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 xml:space="preserve">Seznam zkratek používaných ve statistických zjišťováních prováděných </w:t>
      </w:r>
    </w:p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>ministerstvy</w:t>
      </w:r>
      <w:r w:rsidR="00A3182C">
        <w:rPr>
          <w:rFonts w:ascii="Times New Roman" w:hAnsi="Times New Roman" w:cs="Times New Roman"/>
          <w:b/>
          <w:bCs/>
          <w:sz w:val="24"/>
          <w:szCs w:val="24"/>
        </w:rPr>
        <w:t xml:space="preserve"> na rok 2023</w:t>
      </w:r>
    </w:p>
    <w:p w:rsidR="00A54431" w:rsidRPr="00C91576" w:rsidRDefault="00A54431" w:rsidP="00A54431">
      <w:pPr>
        <w:pStyle w:val="Podnadpis"/>
        <w:rPr>
          <w:rFonts w:ascii="Times New Roman" w:hAnsi="Times New Roman"/>
          <w:lang w:val="cs-CZ"/>
        </w:rPr>
      </w:pP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A54431" w:rsidRPr="00C76F65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Ordinace</w:t>
      </w:r>
      <w:proofErr w:type="spellEnd"/>
      <w:r>
        <w:rPr>
          <w:rFonts w:ascii="Times New Roman" w:hAnsi="Times New Roman"/>
          <w:lang w:val="cs-CZ"/>
        </w:rPr>
        <w:t xml:space="preserve"> pro léčbu alkoholismu a jiných toxikomanií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bookmarkStart w:id="0" w:name="_GoBack"/>
      <w:bookmarkEnd w:id="0"/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A54431" w:rsidRPr="006E3B9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A54431" w:rsidRPr="00C91576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A54431" w:rsidRPr="00C91576" w:rsidRDefault="00A54431" w:rsidP="00A54431">
      <w:pPr>
        <w:pStyle w:val="Podnadpis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Matice</w:t>
      </w:r>
      <w:proofErr w:type="spellEnd"/>
      <w:r>
        <w:rPr>
          <w:rFonts w:ascii="Times New Roman" w:hAnsi="Times New Roman"/>
          <w:lang w:val="cs-CZ"/>
        </w:rPr>
        <w:t xml:space="preserve"> přepravních vztahů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081F17" w:rsidRDefault="00081F17"/>
    <w:sectPr w:rsidR="0008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1"/>
    <w:rsid w:val="00081F17"/>
    <w:rsid w:val="007F74A3"/>
    <w:rsid w:val="00A3182C"/>
    <w:rsid w:val="00A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F8DC"/>
  <w15:chartTrackingRefBased/>
  <w15:docId w15:val="{71DA1F18-22F9-4B8F-A745-B4C2142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A54431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A54431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hortenska2842</dc:creator>
  <cp:keywords/>
  <dc:description/>
  <cp:lastModifiedBy>Hortenská Jana</cp:lastModifiedBy>
  <cp:revision>2</cp:revision>
  <dcterms:created xsi:type="dcterms:W3CDTF">2022-10-24T08:26:00Z</dcterms:created>
  <dcterms:modified xsi:type="dcterms:W3CDTF">2022-10-24T08:26:00Z</dcterms:modified>
</cp:coreProperties>
</file>