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51B3" w14:textId="77777777" w:rsidR="005D0989" w:rsidRPr="00F05E41" w:rsidRDefault="005D0989">
      <w:pPr>
        <w:pStyle w:val="Nadpis2"/>
      </w:pPr>
      <w:r w:rsidRPr="00F05E41">
        <w:t>OKRES BENEŠOV</w:t>
      </w:r>
    </w:p>
    <w:p w14:paraId="2E43F6E0" w14:textId="77777777" w:rsidR="005D0989" w:rsidRPr="00F05E41" w:rsidRDefault="005D0989" w:rsidP="005D6BDE">
      <w:pPr>
        <w:rPr>
          <w:rFonts w:eastAsia="MS Mincho" w:cs="Arial"/>
          <w:sz w:val="20"/>
        </w:rPr>
      </w:pPr>
    </w:p>
    <w:p w14:paraId="0062C7B8" w14:textId="22790A3B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Okres Benešov se rozkládá v jižní části Středočeského kraje</w:t>
      </w:r>
      <w:r w:rsidR="00425775" w:rsidRPr="00C523AF">
        <w:rPr>
          <w:rFonts w:eastAsia="MS Mincho"/>
          <w:sz w:val="20"/>
          <w:szCs w:val="20"/>
        </w:rPr>
        <w:t>. Na západě sousedí s okresem</w:t>
      </w:r>
      <w:r w:rsidRPr="00C523AF">
        <w:rPr>
          <w:rFonts w:eastAsia="MS Mincho"/>
          <w:sz w:val="20"/>
          <w:szCs w:val="20"/>
        </w:rPr>
        <w:t xml:space="preserve"> Příbram</w:t>
      </w:r>
      <w:r w:rsidR="00425775" w:rsidRPr="00C523AF">
        <w:rPr>
          <w:rFonts w:eastAsia="MS Mincho"/>
          <w:sz w:val="20"/>
          <w:szCs w:val="20"/>
        </w:rPr>
        <w:t>, na severu s</w:t>
      </w:r>
      <w:r w:rsidR="00EC4D7F" w:rsidRPr="00C523AF">
        <w:rPr>
          <w:rFonts w:eastAsia="MS Mincho"/>
          <w:sz w:val="20"/>
          <w:szCs w:val="20"/>
        </w:rPr>
        <w:t> </w:t>
      </w:r>
      <w:r w:rsidR="00425775" w:rsidRPr="00C523AF">
        <w:rPr>
          <w:rFonts w:eastAsia="MS Mincho"/>
          <w:sz w:val="20"/>
          <w:szCs w:val="20"/>
        </w:rPr>
        <w:t>okresy Praha-západ a Praha-východ, na východě s okresem</w:t>
      </w:r>
      <w:r w:rsidRPr="00C523AF">
        <w:rPr>
          <w:rFonts w:eastAsia="MS Mincho"/>
          <w:sz w:val="20"/>
          <w:szCs w:val="20"/>
        </w:rPr>
        <w:t xml:space="preserve"> Kutná Hora </w:t>
      </w:r>
      <w:r w:rsidR="00425775" w:rsidRPr="00C523AF">
        <w:rPr>
          <w:rFonts w:eastAsia="MS Mincho"/>
          <w:sz w:val="20"/>
          <w:szCs w:val="20"/>
        </w:rPr>
        <w:t>a</w:t>
      </w:r>
      <w:r w:rsidRPr="00C523AF">
        <w:rPr>
          <w:rFonts w:eastAsia="MS Mincho"/>
          <w:sz w:val="20"/>
          <w:szCs w:val="20"/>
        </w:rPr>
        <w:t xml:space="preserve"> Havlíčkův Brod </w:t>
      </w:r>
      <w:r w:rsidR="00425775" w:rsidRPr="00C523AF">
        <w:rPr>
          <w:rFonts w:eastAsia="MS Mincho"/>
          <w:sz w:val="20"/>
          <w:szCs w:val="20"/>
        </w:rPr>
        <w:t>(</w:t>
      </w:r>
      <w:r w:rsidR="00034CB5" w:rsidRPr="00C523AF">
        <w:rPr>
          <w:rFonts w:eastAsia="MS Mincho"/>
          <w:sz w:val="20"/>
          <w:szCs w:val="20"/>
        </w:rPr>
        <w:t>K</w:t>
      </w:r>
      <w:r w:rsidRPr="00C523AF">
        <w:rPr>
          <w:rFonts w:eastAsia="MS Mincho"/>
          <w:sz w:val="20"/>
          <w:szCs w:val="20"/>
        </w:rPr>
        <w:t>ra</w:t>
      </w:r>
      <w:r w:rsidR="00425775" w:rsidRPr="00C523AF">
        <w:rPr>
          <w:rFonts w:eastAsia="MS Mincho"/>
          <w:sz w:val="20"/>
          <w:szCs w:val="20"/>
        </w:rPr>
        <w:t>j</w:t>
      </w:r>
      <w:r w:rsidRPr="00C523AF">
        <w:rPr>
          <w:rFonts w:eastAsia="MS Mincho"/>
          <w:sz w:val="20"/>
          <w:szCs w:val="20"/>
        </w:rPr>
        <w:t xml:space="preserve"> Vysočina</w:t>
      </w:r>
      <w:r w:rsidR="00425775" w:rsidRPr="00C523AF">
        <w:rPr>
          <w:rFonts w:eastAsia="MS Mincho"/>
          <w:sz w:val="20"/>
          <w:szCs w:val="20"/>
        </w:rPr>
        <w:t>)</w:t>
      </w:r>
      <w:r w:rsidRPr="00C523AF">
        <w:rPr>
          <w:rFonts w:eastAsia="MS Mincho"/>
          <w:sz w:val="20"/>
          <w:szCs w:val="20"/>
        </w:rPr>
        <w:t>, na jihu pak s o</w:t>
      </w:r>
      <w:r w:rsidR="00425775" w:rsidRPr="00C523AF">
        <w:rPr>
          <w:rFonts w:eastAsia="MS Mincho"/>
          <w:sz w:val="20"/>
          <w:szCs w:val="20"/>
        </w:rPr>
        <w:t xml:space="preserve">kresy </w:t>
      </w:r>
      <w:r w:rsidR="00034CB5" w:rsidRPr="00C523AF">
        <w:rPr>
          <w:rFonts w:eastAsia="MS Mincho"/>
          <w:sz w:val="20"/>
          <w:szCs w:val="20"/>
        </w:rPr>
        <w:t>Pelhřimov (K</w:t>
      </w:r>
      <w:r w:rsidR="00425775" w:rsidRPr="00C523AF">
        <w:rPr>
          <w:rFonts w:eastAsia="MS Mincho"/>
          <w:sz w:val="20"/>
          <w:szCs w:val="20"/>
        </w:rPr>
        <w:t>raj Vysočina) a</w:t>
      </w:r>
      <w:r w:rsidR="00034CB5" w:rsidRPr="00C523AF">
        <w:rPr>
          <w:rFonts w:eastAsia="MS Mincho"/>
          <w:sz w:val="20"/>
          <w:szCs w:val="20"/>
        </w:rPr>
        <w:t xml:space="preserve"> Tábor (</w:t>
      </w:r>
      <w:r w:rsidRPr="00C523AF">
        <w:rPr>
          <w:rFonts w:eastAsia="MS Mincho"/>
          <w:sz w:val="20"/>
          <w:szCs w:val="20"/>
        </w:rPr>
        <w:t>Jihočeský</w:t>
      </w:r>
      <w:r w:rsidR="00034CB5" w:rsidRPr="00C523AF">
        <w:rPr>
          <w:rFonts w:eastAsia="MS Mincho"/>
          <w:sz w:val="20"/>
          <w:szCs w:val="20"/>
        </w:rPr>
        <w:t xml:space="preserve"> kraj</w:t>
      </w:r>
      <w:r w:rsidRPr="00C523AF">
        <w:rPr>
          <w:rFonts w:eastAsia="MS Mincho"/>
          <w:sz w:val="20"/>
          <w:szCs w:val="20"/>
        </w:rPr>
        <w:t>).</w:t>
      </w:r>
      <w:r w:rsidRPr="00F05E41">
        <w:rPr>
          <w:rFonts w:eastAsia="MS Mincho"/>
          <w:sz w:val="20"/>
          <w:szCs w:val="20"/>
        </w:rPr>
        <w:t xml:space="preserve"> </w:t>
      </w:r>
    </w:p>
    <w:p w14:paraId="6894973D" w14:textId="7D9D8ED0" w:rsidR="001221E7" w:rsidRPr="00BC64E7" w:rsidRDefault="001221E7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Svojí rozlohou 1 475 km</w:t>
      </w:r>
      <w:r w:rsidRPr="00BC64E7">
        <w:rPr>
          <w:rFonts w:eastAsia="MS Mincho"/>
          <w:sz w:val="20"/>
          <w:szCs w:val="20"/>
          <w:vertAlign w:val="superscript"/>
        </w:rPr>
        <w:t>2</w:t>
      </w:r>
      <w:r w:rsidRPr="00C523AF">
        <w:rPr>
          <w:rFonts w:eastAsia="MS Mincho"/>
          <w:sz w:val="20"/>
          <w:szCs w:val="20"/>
        </w:rPr>
        <w:t xml:space="preserve"> zaujímá </w:t>
      </w:r>
      <w:r w:rsidR="00C169BD" w:rsidRPr="00C523AF">
        <w:rPr>
          <w:rFonts w:eastAsia="MS Mincho"/>
          <w:sz w:val="20"/>
          <w:szCs w:val="20"/>
        </w:rPr>
        <w:t xml:space="preserve">okres </w:t>
      </w:r>
      <w:r w:rsidRPr="00C523AF">
        <w:rPr>
          <w:rFonts w:eastAsia="MS Mincho"/>
          <w:sz w:val="20"/>
          <w:szCs w:val="20"/>
        </w:rPr>
        <w:t>13,</w:t>
      </w:r>
      <w:r w:rsidR="00FE0E2E" w:rsidRPr="00C523AF">
        <w:rPr>
          <w:rFonts w:eastAsia="MS Mincho"/>
          <w:sz w:val="20"/>
          <w:szCs w:val="20"/>
        </w:rPr>
        <w:t>5</w:t>
      </w:r>
      <w:r w:rsidRPr="00C523AF">
        <w:rPr>
          <w:rFonts w:eastAsia="MS Mincho"/>
          <w:sz w:val="20"/>
          <w:szCs w:val="20"/>
        </w:rPr>
        <w:t xml:space="preserve"> % z rozlohy Středočeského kraje a je druhým největším okresem v kraji. </w:t>
      </w:r>
      <w:r w:rsidR="00F10B7E" w:rsidRPr="00C523AF">
        <w:rPr>
          <w:rFonts w:eastAsia="MS Mincho"/>
          <w:sz w:val="20"/>
          <w:szCs w:val="20"/>
        </w:rPr>
        <w:t xml:space="preserve">Zemědělská půda tvoří </w:t>
      </w:r>
      <w:r w:rsidR="00DA3525" w:rsidRPr="00C523AF">
        <w:rPr>
          <w:rFonts w:eastAsia="MS Mincho"/>
          <w:sz w:val="20"/>
          <w:szCs w:val="20"/>
        </w:rPr>
        <w:t>61,2</w:t>
      </w:r>
      <w:r w:rsidR="00A8151E" w:rsidRPr="00C523AF">
        <w:rPr>
          <w:rFonts w:eastAsia="MS Mincho"/>
          <w:sz w:val="20"/>
          <w:szCs w:val="20"/>
        </w:rPr>
        <w:t xml:space="preserve"> %, lesy 28</w:t>
      </w:r>
      <w:r w:rsidR="008C214A" w:rsidRPr="00C523AF">
        <w:rPr>
          <w:rFonts w:eastAsia="MS Mincho"/>
          <w:sz w:val="20"/>
          <w:szCs w:val="20"/>
        </w:rPr>
        <w:t>,1</w:t>
      </w:r>
      <w:r w:rsidR="00A8151E" w:rsidRPr="00C523AF">
        <w:rPr>
          <w:rFonts w:eastAsia="MS Mincho"/>
          <w:sz w:val="20"/>
          <w:szCs w:val="20"/>
        </w:rPr>
        <w:t xml:space="preserve"> % z rozlohy okresu</w:t>
      </w:r>
      <w:r w:rsidR="00A8151E" w:rsidRPr="00BC64E7">
        <w:rPr>
          <w:rFonts w:eastAsia="MS Mincho"/>
          <w:sz w:val="20"/>
          <w:szCs w:val="20"/>
        </w:rPr>
        <w:t xml:space="preserve">. </w:t>
      </w:r>
      <w:r w:rsidR="004509D0" w:rsidRPr="00BC64E7">
        <w:rPr>
          <w:rFonts w:eastAsia="MS Mincho"/>
          <w:sz w:val="20"/>
          <w:szCs w:val="20"/>
        </w:rPr>
        <w:t>S</w:t>
      </w:r>
      <w:r w:rsidR="00594A54" w:rsidRPr="00BC64E7">
        <w:rPr>
          <w:rFonts w:eastAsia="MS Mincho"/>
          <w:sz w:val="20"/>
          <w:szCs w:val="20"/>
        </w:rPr>
        <w:t>e</w:t>
      </w:r>
      <w:r w:rsidR="00380785" w:rsidRPr="00BC64E7">
        <w:rPr>
          <w:rFonts w:eastAsia="MS Mincho"/>
          <w:sz w:val="20"/>
          <w:szCs w:val="20"/>
        </w:rPr>
        <w:t> </w:t>
      </w:r>
      <w:r w:rsidR="00BC64E7" w:rsidRPr="00BC64E7">
        <w:rPr>
          <w:rFonts w:eastAsia="MS Mincho"/>
          <w:sz w:val="20"/>
          <w:szCs w:val="20"/>
        </w:rPr>
        <w:t>103,9</w:t>
      </w:r>
      <w:r w:rsidR="00565F76" w:rsidRPr="00BC64E7">
        <w:rPr>
          <w:rFonts w:eastAsia="MS Mincho"/>
          <w:sz w:val="20"/>
          <w:szCs w:val="20"/>
        </w:rPr>
        <w:t xml:space="preserve"> tisíc</w:t>
      </w:r>
      <w:r w:rsidR="004509D0" w:rsidRPr="00BC64E7">
        <w:rPr>
          <w:rFonts w:eastAsia="MS Mincho"/>
          <w:sz w:val="20"/>
          <w:szCs w:val="20"/>
        </w:rPr>
        <w:t>i obyvateli</w:t>
      </w:r>
      <w:r w:rsidR="00565F76" w:rsidRPr="00BC64E7">
        <w:rPr>
          <w:rFonts w:eastAsia="MS Mincho"/>
          <w:sz w:val="20"/>
          <w:szCs w:val="20"/>
        </w:rPr>
        <w:t xml:space="preserve"> </w:t>
      </w:r>
      <w:r w:rsidR="004509D0" w:rsidRPr="00BC64E7">
        <w:rPr>
          <w:rFonts w:eastAsia="MS Mincho"/>
          <w:sz w:val="20"/>
          <w:szCs w:val="20"/>
        </w:rPr>
        <w:t>(7,</w:t>
      </w:r>
      <w:r w:rsidR="00594A54" w:rsidRPr="00BC64E7">
        <w:rPr>
          <w:rFonts w:eastAsia="MS Mincho"/>
          <w:sz w:val="20"/>
          <w:szCs w:val="20"/>
        </w:rPr>
        <w:t>1</w:t>
      </w:r>
      <w:r w:rsidR="00A8151E" w:rsidRPr="00BC64E7">
        <w:rPr>
          <w:rFonts w:eastAsia="MS Mincho"/>
          <w:sz w:val="20"/>
          <w:szCs w:val="20"/>
        </w:rPr>
        <w:t xml:space="preserve"> % obyvatel kraje) </w:t>
      </w:r>
      <w:r w:rsidR="00565F76" w:rsidRPr="00BC64E7">
        <w:rPr>
          <w:rFonts w:eastAsia="MS Mincho"/>
          <w:sz w:val="20"/>
          <w:szCs w:val="20"/>
        </w:rPr>
        <w:t>však pa</w:t>
      </w:r>
      <w:r w:rsidR="00A8151E" w:rsidRPr="00BC64E7">
        <w:rPr>
          <w:rFonts w:eastAsia="MS Mincho"/>
          <w:sz w:val="20"/>
          <w:szCs w:val="20"/>
        </w:rPr>
        <w:t>tří k podprůměrným okresům a</w:t>
      </w:r>
      <w:r w:rsidR="00565F76" w:rsidRPr="00BC64E7">
        <w:rPr>
          <w:rFonts w:eastAsia="MS Mincho"/>
          <w:sz w:val="20"/>
          <w:szCs w:val="20"/>
        </w:rPr>
        <w:t xml:space="preserve"> </w:t>
      </w:r>
      <w:r w:rsidR="00A8151E" w:rsidRPr="00BC64E7">
        <w:rPr>
          <w:rFonts w:eastAsia="MS Mincho"/>
          <w:sz w:val="20"/>
          <w:szCs w:val="20"/>
        </w:rPr>
        <w:t>hustota zalidnění</w:t>
      </w:r>
      <w:r w:rsidR="00CA11C7" w:rsidRPr="00BC64E7">
        <w:rPr>
          <w:rFonts w:eastAsia="MS Mincho"/>
          <w:sz w:val="20"/>
          <w:szCs w:val="20"/>
        </w:rPr>
        <w:t xml:space="preserve"> 70</w:t>
      </w:r>
      <w:r w:rsidR="00E25CD5" w:rsidRPr="00BC64E7">
        <w:rPr>
          <w:rFonts w:eastAsia="MS Mincho"/>
          <w:sz w:val="20"/>
          <w:szCs w:val="20"/>
        </w:rPr>
        <w:t>,</w:t>
      </w:r>
      <w:r w:rsidR="00CA11C7" w:rsidRPr="00BC64E7">
        <w:rPr>
          <w:rFonts w:eastAsia="MS Mincho"/>
          <w:sz w:val="20"/>
          <w:szCs w:val="20"/>
        </w:rPr>
        <w:t>1</w:t>
      </w:r>
      <w:r w:rsidRPr="00BC64E7">
        <w:rPr>
          <w:rFonts w:eastAsia="MS Mincho"/>
          <w:sz w:val="20"/>
          <w:szCs w:val="20"/>
        </w:rPr>
        <w:t xml:space="preserve"> obyvatel na km</w:t>
      </w:r>
      <w:r w:rsidRPr="00BC64E7">
        <w:rPr>
          <w:rFonts w:eastAsia="MS Mincho"/>
          <w:sz w:val="20"/>
          <w:szCs w:val="20"/>
          <w:vertAlign w:val="superscript"/>
        </w:rPr>
        <w:t>2</w:t>
      </w:r>
      <w:r w:rsidRPr="00BC64E7">
        <w:rPr>
          <w:rFonts w:eastAsia="MS Mincho"/>
          <w:sz w:val="20"/>
          <w:szCs w:val="20"/>
        </w:rPr>
        <w:t xml:space="preserve"> </w:t>
      </w:r>
      <w:r w:rsidR="00A8151E" w:rsidRPr="00BC64E7">
        <w:rPr>
          <w:rFonts w:eastAsia="MS Mincho"/>
          <w:sz w:val="20"/>
          <w:szCs w:val="20"/>
        </w:rPr>
        <w:t>je druhá nejnižší v kraji</w:t>
      </w:r>
      <w:r w:rsidRPr="00BC64E7">
        <w:rPr>
          <w:rFonts w:eastAsia="MS Mincho"/>
          <w:sz w:val="20"/>
          <w:szCs w:val="20"/>
        </w:rPr>
        <w:t>.</w:t>
      </w:r>
    </w:p>
    <w:p w14:paraId="277ADE3F" w14:textId="77777777" w:rsidR="00B37F9E" w:rsidRPr="00F05E41" w:rsidRDefault="00B37F9E" w:rsidP="00272310">
      <w:pPr>
        <w:spacing w:before="120"/>
        <w:jc w:val="both"/>
        <w:rPr>
          <w:rFonts w:eastAsia="MS Mincho"/>
          <w:sz w:val="20"/>
          <w:szCs w:val="20"/>
        </w:rPr>
      </w:pPr>
      <w:r w:rsidRPr="00BC64E7">
        <w:rPr>
          <w:rFonts w:eastAsia="MS Mincho"/>
          <w:sz w:val="20"/>
          <w:szCs w:val="20"/>
        </w:rPr>
        <w:t>Od reformy veřejné správy z 1. ledna 2003 se okres člení na 3</w:t>
      </w:r>
      <w:r w:rsidR="00CA50E3" w:rsidRPr="00BC64E7">
        <w:rPr>
          <w:rFonts w:eastAsia="MS Mincho"/>
          <w:sz w:val="20"/>
          <w:szCs w:val="20"/>
        </w:rPr>
        <w:t> </w:t>
      </w:r>
      <w:r w:rsidRPr="00BC64E7">
        <w:rPr>
          <w:rFonts w:eastAsia="MS Mincho"/>
          <w:sz w:val="20"/>
          <w:szCs w:val="20"/>
        </w:rPr>
        <w:t>správní obvody</w:t>
      </w:r>
      <w:r w:rsidRPr="00C523AF">
        <w:rPr>
          <w:rFonts w:eastAsia="MS Mincho"/>
          <w:sz w:val="20"/>
          <w:szCs w:val="20"/>
        </w:rPr>
        <w:t xml:space="preserve"> obcí s rozšířenou působností (Benešov, Vlašim, Votice) a 5 správních obvodů obcí s pověřeným obecním úřadem (Benešov, Sázava, Týnec nad Sázavou, Vlašim, Votice).</w:t>
      </w:r>
    </w:p>
    <w:p w14:paraId="2FACEC02" w14:textId="353E4BEB" w:rsidR="001221E7" w:rsidRPr="00F05E41" w:rsidRDefault="005B2755" w:rsidP="00272310">
      <w:pPr>
        <w:spacing w:before="120"/>
        <w:jc w:val="both"/>
        <w:rPr>
          <w:rFonts w:eastAsia="MS Mincho"/>
          <w:sz w:val="20"/>
          <w:szCs w:val="20"/>
        </w:rPr>
      </w:pPr>
      <w:r w:rsidRPr="00F05E41">
        <w:rPr>
          <w:rFonts w:eastAsia="MS Mincho"/>
          <w:sz w:val="20"/>
          <w:szCs w:val="20"/>
        </w:rPr>
        <w:t>V současné době náleží do okresu</w:t>
      </w:r>
      <w:r w:rsidR="00FF42B2" w:rsidRPr="00F05E41">
        <w:rPr>
          <w:rFonts w:eastAsia="MS Mincho"/>
          <w:sz w:val="20"/>
          <w:szCs w:val="20"/>
        </w:rPr>
        <w:t xml:space="preserve"> </w:t>
      </w:r>
      <w:r w:rsidR="00594A54" w:rsidRPr="00F05E41">
        <w:rPr>
          <w:rFonts w:eastAsia="MS Mincho"/>
          <w:sz w:val="20"/>
          <w:szCs w:val="20"/>
        </w:rPr>
        <w:t>Benešov 114 obcí, z nichž 10</w:t>
      </w:r>
      <w:r w:rsidR="007E5182" w:rsidRPr="00F05E41">
        <w:rPr>
          <w:rFonts w:eastAsia="MS Mincho"/>
          <w:sz w:val="20"/>
          <w:szCs w:val="20"/>
        </w:rPr>
        <w:t xml:space="preserve"> má</w:t>
      </w:r>
      <w:r w:rsidR="001221E7" w:rsidRPr="00F05E41">
        <w:rPr>
          <w:rFonts w:eastAsia="MS Mincho"/>
          <w:sz w:val="20"/>
          <w:szCs w:val="20"/>
        </w:rPr>
        <w:t xml:space="preserve"> statut </w:t>
      </w:r>
      <w:r w:rsidR="001221E7" w:rsidRPr="0089665B">
        <w:rPr>
          <w:rFonts w:eastAsia="MS Mincho"/>
          <w:sz w:val="20"/>
          <w:szCs w:val="20"/>
        </w:rPr>
        <w:t xml:space="preserve">města </w:t>
      </w:r>
      <w:r w:rsidR="004F7F54" w:rsidRPr="0089665B">
        <w:rPr>
          <w:rFonts w:eastAsia="MS Mincho"/>
          <w:sz w:val="20"/>
          <w:szCs w:val="20"/>
        </w:rPr>
        <w:t>(Benešov – 17,0</w:t>
      </w:r>
      <w:r w:rsidR="00554D06" w:rsidRPr="0089665B">
        <w:rPr>
          <w:rFonts w:eastAsia="MS Mincho"/>
          <w:sz w:val="20"/>
          <w:szCs w:val="20"/>
        </w:rPr>
        <w:t xml:space="preserve"> tis. obyv</w:t>
      </w:r>
      <w:r w:rsidR="000B7510" w:rsidRPr="0089665B">
        <w:rPr>
          <w:rFonts w:eastAsia="MS Mincho"/>
          <w:sz w:val="20"/>
          <w:szCs w:val="20"/>
        </w:rPr>
        <w:t>atel</w:t>
      </w:r>
      <w:r w:rsidR="00554D06" w:rsidRPr="0089665B">
        <w:rPr>
          <w:rFonts w:eastAsia="MS Mincho"/>
          <w:sz w:val="20"/>
          <w:szCs w:val="20"/>
        </w:rPr>
        <w:t>, Vlašim, Týnec nad Sázavou, Votice, Bystřice, Sázava, Neveklov, Pyšely, Trhový Štěpánov</w:t>
      </w:r>
      <w:bookmarkStart w:id="0" w:name="_GoBack"/>
      <w:bookmarkEnd w:id="0"/>
      <w:r w:rsidR="00594A54" w:rsidRPr="00F05E41">
        <w:rPr>
          <w:rFonts w:eastAsia="MS Mincho"/>
          <w:sz w:val="20"/>
          <w:szCs w:val="20"/>
        </w:rPr>
        <w:t>, Miličín</w:t>
      </w:r>
      <w:r w:rsidR="00554D06" w:rsidRPr="00F05E41">
        <w:rPr>
          <w:rFonts w:eastAsia="MS Mincho"/>
          <w:sz w:val="20"/>
          <w:szCs w:val="20"/>
        </w:rPr>
        <w:t xml:space="preserve">) </w:t>
      </w:r>
      <w:r w:rsidR="001221E7" w:rsidRPr="00F05E41">
        <w:rPr>
          <w:rFonts w:eastAsia="MS Mincho"/>
          <w:sz w:val="20"/>
          <w:szCs w:val="20"/>
        </w:rPr>
        <w:t>a</w:t>
      </w:r>
      <w:r w:rsidR="00CA50E3" w:rsidRPr="00F05E41">
        <w:rPr>
          <w:rFonts w:eastAsia="MS Mincho"/>
          <w:sz w:val="20"/>
          <w:szCs w:val="20"/>
        </w:rPr>
        <w:t> </w:t>
      </w:r>
      <w:r w:rsidR="001221E7" w:rsidRPr="00F05E41">
        <w:rPr>
          <w:rFonts w:eastAsia="MS Mincho"/>
          <w:sz w:val="20"/>
          <w:szCs w:val="20"/>
        </w:rPr>
        <w:t>11</w:t>
      </w:r>
      <w:r w:rsidR="00CA50E3" w:rsidRPr="00F05E41">
        <w:rPr>
          <w:rFonts w:eastAsia="MS Mincho"/>
          <w:sz w:val="20"/>
          <w:szCs w:val="20"/>
        </w:rPr>
        <w:t> </w:t>
      </w:r>
      <w:r w:rsidR="005C1275" w:rsidRPr="00F05E41">
        <w:rPr>
          <w:rFonts w:eastAsia="MS Mincho"/>
          <w:sz w:val="20"/>
          <w:szCs w:val="20"/>
        </w:rPr>
        <w:t xml:space="preserve">obcí bylo </w:t>
      </w:r>
      <w:r w:rsidR="001221E7" w:rsidRPr="00F05E41">
        <w:rPr>
          <w:rFonts w:eastAsia="MS Mincho"/>
          <w:sz w:val="20"/>
          <w:szCs w:val="20"/>
        </w:rPr>
        <w:t>stanoveno městysem</w:t>
      </w:r>
      <w:r w:rsidR="00BC2470" w:rsidRPr="00F05E41">
        <w:rPr>
          <w:rFonts w:eastAsia="MS Mincho"/>
          <w:sz w:val="20"/>
          <w:szCs w:val="20"/>
        </w:rPr>
        <w:t xml:space="preserve"> (Divišov, Čechtice, Netvořice, Načeradec, Vrchotovy Janovice, Maršovice, Louňovice pod Blaníkem, Zdislavice, Neustupov, Křivsoudov, Český Šternberk)</w:t>
      </w:r>
      <w:r w:rsidR="001221E7" w:rsidRPr="00F05E41">
        <w:rPr>
          <w:rFonts w:eastAsia="MS Mincho"/>
          <w:sz w:val="20"/>
          <w:szCs w:val="20"/>
        </w:rPr>
        <w:t xml:space="preserve">. </w:t>
      </w:r>
    </w:p>
    <w:p w14:paraId="17E6C964" w14:textId="77777777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Povrch převážné části okresu tvoří Středočeská pahorkatina v povodí střední Vltavy a dolní Sázavy. Terén okresu je členitý, lesnatý, s mnoha rybníky. Nadmořská výška kolísá od 200 do 700 metrů nad mořem. Pro hornatost okresu je typický táhnoucí se hř</w:t>
      </w:r>
      <w:r w:rsidR="0070514B" w:rsidRPr="00C523AF">
        <w:rPr>
          <w:rFonts w:eastAsia="MS Mincho"/>
          <w:sz w:val="20"/>
          <w:szCs w:val="20"/>
        </w:rPr>
        <w:t>eben s Českou Sibiří</w:t>
      </w:r>
      <w:r w:rsidR="00FA1171" w:rsidRPr="00C523AF">
        <w:rPr>
          <w:rFonts w:eastAsia="MS Mincho"/>
          <w:sz w:val="20"/>
          <w:szCs w:val="20"/>
        </w:rPr>
        <w:t xml:space="preserve"> náležející do geomorfologického </w:t>
      </w:r>
      <w:proofErr w:type="spellStart"/>
      <w:r w:rsidR="00FA1171" w:rsidRPr="00C523AF">
        <w:rPr>
          <w:rFonts w:eastAsia="MS Mincho"/>
          <w:sz w:val="20"/>
          <w:szCs w:val="20"/>
        </w:rPr>
        <w:t>podcelku</w:t>
      </w:r>
      <w:proofErr w:type="spellEnd"/>
      <w:r w:rsidR="00FA1171" w:rsidRPr="00C523AF">
        <w:rPr>
          <w:rFonts w:eastAsia="MS Mincho"/>
          <w:sz w:val="20"/>
          <w:szCs w:val="20"/>
        </w:rPr>
        <w:t xml:space="preserve"> Votická vrchovina</w:t>
      </w:r>
      <w:r w:rsidR="00FB2A90" w:rsidRPr="00C523AF">
        <w:rPr>
          <w:rFonts w:eastAsia="MS Mincho"/>
          <w:sz w:val="20"/>
          <w:szCs w:val="20"/>
        </w:rPr>
        <w:t xml:space="preserve"> v jižní části okresu</w:t>
      </w:r>
      <w:r w:rsidRPr="00C523AF">
        <w:rPr>
          <w:rFonts w:eastAsia="MS Mincho"/>
          <w:sz w:val="20"/>
          <w:szCs w:val="20"/>
        </w:rPr>
        <w:t>. Nejvyšším bod</w:t>
      </w:r>
      <w:r w:rsidR="008C356E" w:rsidRPr="00C523AF">
        <w:rPr>
          <w:rFonts w:eastAsia="MS Mincho"/>
          <w:sz w:val="20"/>
          <w:szCs w:val="20"/>
        </w:rPr>
        <w:t xml:space="preserve">em okresu je vrch </w:t>
      </w:r>
      <w:proofErr w:type="spellStart"/>
      <w:r w:rsidR="008C356E" w:rsidRPr="00C523AF">
        <w:rPr>
          <w:rFonts w:eastAsia="MS Mincho"/>
          <w:sz w:val="20"/>
          <w:szCs w:val="20"/>
        </w:rPr>
        <w:t>Mezivrata</w:t>
      </w:r>
      <w:proofErr w:type="spellEnd"/>
      <w:r w:rsidR="008C356E" w:rsidRPr="00C523AF">
        <w:rPr>
          <w:rFonts w:eastAsia="MS Mincho"/>
          <w:sz w:val="20"/>
          <w:szCs w:val="20"/>
        </w:rPr>
        <w:t xml:space="preserve"> (713</w:t>
      </w:r>
      <w:r w:rsidRPr="00C523AF">
        <w:rPr>
          <w:rFonts w:eastAsia="MS Mincho"/>
          <w:sz w:val="20"/>
          <w:szCs w:val="20"/>
        </w:rPr>
        <w:t xml:space="preserve"> m n.</w:t>
      </w:r>
      <w:r w:rsidR="005314CE" w:rsidRPr="00C523AF">
        <w:rPr>
          <w:rFonts w:eastAsia="MS Mincho"/>
          <w:sz w:val="20"/>
          <w:szCs w:val="20"/>
        </w:rPr>
        <w:t xml:space="preserve"> </w:t>
      </w:r>
      <w:r w:rsidRPr="00C523AF">
        <w:rPr>
          <w:rFonts w:eastAsia="MS Mincho"/>
          <w:sz w:val="20"/>
          <w:szCs w:val="20"/>
        </w:rPr>
        <w:t>m.).</w:t>
      </w:r>
    </w:p>
    <w:p w14:paraId="0BC8D1CE" w14:textId="77777777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Část přirozených hranic okresu tvoří na severozápadě tok Vltavy až po Slapskou nádrž a z východní strany do Vltavy přitékající Sázava. Vybudováním Slapské přehrady na Vltavě a nádrže Švihov na Želivce změnila část těchto vodních toků zcela svůj charakter. Slapská v</w:t>
      </w:r>
      <w:r w:rsidR="007621C3" w:rsidRPr="00C523AF">
        <w:rPr>
          <w:rFonts w:eastAsia="MS Mincho"/>
          <w:sz w:val="20"/>
          <w:szCs w:val="20"/>
        </w:rPr>
        <w:t xml:space="preserve">odní nádrž </w:t>
      </w:r>
      <w:r w:rsidRPr="00C523AF">
        <w:rPr>
          <w:rFonts w:eastAsia="MS Mincho"/>
          <w:sz w:val="20"/>
          <w:szCs w:val="20"/>
        </w:rPr>
        <w:t xml:space="preserve">představuje nejen rezervoár užitkové vody, ale stala se jedním z nejvýznamnějších center hromadné i individuální rekreace ve </w:t>
      </w:r>
      <w:r w:rsidR="00A96923" w:rsidRPr="00C523AF">
        <w:rPr>
          <w:rFonts w:eastAsia="MS Mincho"/>
          <w:sz w:val="20"/>
          <w:szCs w:val="20"/>
        </w:rPr>
        <w:t>s</w:t>
      </w:r>
      <w:r w:rsidRPr="00C523AF">
        <w:rPr>
          <w:rFonts w:eastAsia="MS Mincho"/>
          <w:sz w:val="20"/>
          <w:szCs w:val="20"/>
        </w:rPr>
        <w:t>tředních Č</w:t>
      </w:r>
      <w:r w:rsidR="00EA5902" w:rsidRPr="00C523AF">
        <w:rPr>
          <w:rFonts w:eastAsia="MS Mincho"/>
          <w:sz w:val="20"/>
          <w:szCs w:val="20"/>
        </w:rPr>
        <w:t xml:space="preserve">echách. Nádrž Švihov </w:t>
      </w:r>
      <w:r w:rsidRPr="00C523AF">
        <w:rPr>
          <w:rFonts w:eastAsia="MS Mincho"/>
          <w:sz w:val="20"/>
          <w:szCs w:val="20"/>
        </w:rPr>
        <w:t>slouží jako zásobárna pitné vody.</w:t>
      </w:r>
      <w:r w:rsidRPr="00F05E41">
        <w:rPr>
          <w:rFonts w:eastAsia="MS Mincho"/>
          <w:sz w:val="20"/>
          <w:szCs w:val="20"/>
        </w:rPr>
        <w:t xml:space="preserve"> </w:t>
      </w:r>
    </w:p>
    <w:p w14:paraId="32258276" w14:textId="70B9C00B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Území okresu mělo dříve vysloveně zemědělský cha</w:t>
      </w:r>
      <w:r w:rsidR="007B6976" w:rsidRPr="00C523AF">
        <w:rPr>
          <w:rFonts w:eastAsia="MS Mincho"/>
          <w:sz w:val="20"/>
          <w:szCs w:val="20"/>
        </w:rPr>
        <w:t>rakter. V současné době se stal</w:t>
      </w:r>
      <w:r w:rsidRPr="00C523AF">
        <w:rPr>
          <w:rFonts w:eastAsia="MS Mincho"/>
          <w:sz w:val="20"/>
          <w:szCs w:val="20"/>
        </w:rPr>
        <w:t xml:space="preserve"> důležitým odvětvím</w:t>
      </w:r>
      <w:r w:rsidR="00EC67D0" w:rsidRPr="00C523AF">
        <w:rPr>
          <w:rFonts w:eastAsia="MS Mincho"/>
          <w:sz w:val="20"/>
          <w:szCs w:val="20"/>
        </w:rPr>
        <w:t xml:space="preserve"> průmysl </w:t>
      </w:r>
      <w:r w:rsidR="00BB0DA6" w:rsidRPr="00C523AF">
        <w:rPr>
          <w:rFonts w:eastAsia="MS Mincho"/>
          <w:sz w:val="20"/>
          <w:szCs w:val="20"/>
        </w:rPr>
        <w:t xml:space="preserve">(potravinářství, strojírenství) </w:t>
      </w:r>
      <w:r w:rsidR="00EC67D0" w:rsidRPr="00C523AF">
        <w:rPr>
          <w:rFonts w:eastAsia="MS Mincho"/>
          <w:sz w:val="20"/>
          <w:szCs w:val="20"/>
        </w:rPr>
        <w:t>a stavebnictví.</w:t>
      </w:r>
      <w:r w:rsidRPr="00C523AF">
        <w:rPr>
          <w:rFonts w:eastAsia="MS Mincho"/>
          <w:sz w:val="20"/>
          <w:szCs w:val="20"/>
        </w:rPr>
        <w:t xml:space="preserve"> K 31. 12. 20</w:t>
      </w:r>
      <w:r w:rsidR="00A92E85" w:rsidRPr="00C523AF">
        <w:rPr>
          <w:rFonts w:eastAsia="MS Mincho"/>
          <w:sz w:val="20"/>
          <w:szCs w:val="20"/>
        </w:rPr>
        <w:t>24</w:t>
      </w:r>
      <w:r w:rsidRPr="00C523AF">
        <w:rPr>
          <w:rFonts w:eastAsia="MS Mincho"/>
          <w:sz w:val="20"/>
          <w:szCs w:val="20"/>
        </w:rPr>
        <w:t xml:space="preserve"> bylo </w:t>
      </w:r>
      <w:r w:rsidR="007B6976" w:rsidRPr="00C523AF">
        <w:rPr>
          <w:rFonts w:eastAsia="MS Mincho"/>
          <w:sz w:val="20"/>
          <w:szCs w:val="20"/>
        </w:rPr>
        <w:t xml:space="preserve">v registru ekonomických subjektů </w:t>
      </w:r>
      <w:r w:rsidRPr="00C523AF">
        <w:rPr>
          <w:rFonts w:eastAsia="MS Mincho"/>
          <w:sz w:val="20"/>
          <w:szCs w:val="20"/>
        </w:rPr>
        <w:t>zapsáno celkem 2</w:t>
      </w:r>
      <w:r w:rsidR="000D6476" w:rsidRPr="00C523AF">
        <w:rPr>
          <w:rFonts w:eastAsia="MS Mincho"/>
          <w:sz w:val="20"/>
          <w:szCs w:val="20"/>
        </w:rPr>
        <w:t>4</w:t>
      </w:r>
      <w:r w:rsidR="000F3C6B" w:rsidRPr="00C523AF">
        <w:rPr>
          <w:rFonts w:eastAsia="MS Mincho"/>
          <w:sz w:val="20"/>
          <w:szCs w:val="20"/>
        </w:rPr>
        <w:t> </w:t>
      </w:r>
      <w:r w:rsidR="00A92E85" w:rsidRPr="00C523AF">
        <w:rPr>
          <w:rFonts w:eastAsia="MS Mincho"/>
          <w:sz w:val="20"/>
          <w:szCs w:val="20"/>
        </w:rPr>
        <w:t>797</w:t>
      </w:r>
      <w:r w:rsidRPr="00C523AF">
        <w:rPr>
          <w:rFonts w:eastAsia="MS Mincho"/>
          <w:sz w:val="20"/>
          <w:szCs w:val="20"/>
        </w:rPr>
        <w:t xml:space="preserve"> subjektů </w:t>
      </w:r>
      <w:r w:rsidR="00DF2656" w:rsidRPr="00C523AF">
        <w:rPr>
          <w:rFonts w:eastAsia="MS Mincho"/>
          <w:sz w:val="20"/>
          <w:szCs w:val="20"/>
        </w:rPr>
        <w:t>(7,</w:t>
      </w:r>
      <w:r w:rsidR="000D6476" w:rsidRPr="00C523AF">
        <w:rPr>
          <w:rFonts w:eastAsia="MS Mincho"/>
          <w:sz w:val="20"/>
          <w:szCs w:val="20"/>
        </w:rPr>
        <w:t>2</w:t>
      </w:r>
      <w:r w:rsidR="007B6976" w:rsidRPr="00C523AF">
        <w:rPr>
          <w:rFonts w:eastAsia="MS Mincho"/>
          <w:sz w:val="20"/>
          <w:szCs w:val="20"/>
        </w:rPr>
        <w:t xml:space="preserve"> % subjektů kraje)</w:t>
      </w:r>
      <w:r w:rsidRPr="00C523AF">
        <w:rPr>
          <w:rFonts w:eastAsia="MS Mincho"/>
          <w:sz w:val="20"/>
          <w:szCs w:val="20"/>
        </w:rPr>
        <w:t xml:space="preserve">. Podle převažující činnosti </w:t>
      </w:r>
      <w:r w:rsidR="00184EB0" w:rsidRPr="00C523AF">
        <w:rPr>
          <w:rFonts w:eastAsia="MS Mincho"/>
          <w:sz w:val="20"/>
          <w:szCs w:val="20"/>
        </w:rPr>
        <w:t>tvoří zemědělství a lesnictví 7</w:t>
      </w:r>
      <w:r w:rsidR="00371D83" w:rsidRPr="00C523AF">
        <w:rPr>
          <w:rFonts w:eastAsia="MS Mincho"/>
          <w:sz w:val="20"/>
          <w:szCs w:val="20"/>
        </w:rPr>
        <w:t>,</w:t>
      </w:r>
      <w:r w:rsidR="00E31353" w:rsidRPr="00C523AF">
        <w:rPr>
          <w:rFonts w:eastAsia="MS Mincho"/>
          <w:sz w:val="20"/>
          <w:szCs w:val="20"/>
        </w:rPr>
        <w:t>8</w:t>
      </w:r>
      <w:r w:rsidRPr="00C523AF">
        <w:rPr>
          <w:rFonts w:eastAsia="MS Mincho"/>
          <w:sz w:val="20"/>
          <w:szCs w:val="20"/>
        </w:rPr>
        <w:t xml:space="preserve"> %, průmysl 1</w:t>
      </w:r>
      <w:r w:rsidR="00A92E85" w:rsidRPr="00C523AF">
        <w:rPr>
          <w:rFonts w:eastAsia="MS Mincho"/>
          <w:sz w:val="20"/>
          <w:szCs w:val="20"/>
        </w:rPr>
        <w:t>1,9</w:t>
      </w:r>
      <w:r w:rsidR="00EC4D7F" w:rsidRPr="00C523AF">
        <w:rPr>
          <w:rFonts w:eastAsia="MS Mincho"/>
          <w:sz w:val="20"/>
          <w:szCs w:val="20"/>
        </w:rPr>
        <w:t> </w:t>
      </w:r>
      <w:r w:rsidR="00E31353" w:rsidRPr="00C523AF">
        <w:rPr>
          <w:rFonts w:eastAsia="MS Mincho"/>
          <w:sz w:val="20"/>
          <w:szCs w:val="20"/>
        </w:rPr>
        <w:t>%, stavebnictví 13</w:t>
      </w:r>
      <w:r w:rsidR="00371D83" w:rsidRPr="00C523AF">
        <w:rPr>
          <w:rFonts w:eastAsia="MS Mincho"/>
          <w:sz w:val="20"/>
          <w:szCs w:val="20"/>
        </w:rPr>
        <w:t>,</w:t>
      </w:r>
      <w:r w:rsidR="00A92E85" w:rsidRPr="00C523AF">
        <w:rPr>
          <w:rFonts w:eastAsia="MS Mincho"/>
          <w:sz w:val="20"/>
          <w:szCs w:val="20"/>
        </w:rPr>
        <w:t>5</w:t>
      </w:r>
      <w:r w:rsidR="005A3859" w:rsidRPr="00C523AF">
        <w:rPr>
          <w:rFonts w:eastAsia="MS Mincho"/>
          <w:sz w:val="20"/>
          <w:szCs w:val="20"/>
        </w:rPr>
        <w:t xml:space="preserve"> %</w:t>
      </w:r>
      <w:r w:rsidR="00EA4124" w:rsidRPr="00C523AF">
        <w:rPr>
          <w:rFonts w:eastAsia="MS Mincho"/>
          <w:sz w:val="20"/>
          <w:szCs w:val="20"/>
        </w:rPr>
        <w:t>, velkoobchod a maloobchod (vč. oprav a</w:t>
      </w:r>
      <w:r w:rsidR="00644572" w:rsidRPr="00C523AF">
        <w:rPr>
          <w:rFonts w:eastAsia="MS Mincho"/>
          <w:sz w:val="20"/>
          <w:szCs w:val="20"/>
        </w:rPr>
        <w:t xml:space="preserve"> údržby motorových vozidel) 1</w:t>
      </w:r>
      <w:r w:rsidR="00A92E85" w:rsidRPr="00C523AF">
        <w:rPr>
          <w:rFonts w:eastAsia="MS Mincho"/>
          <w:sz w:val="20"/>
          <w:szCs w:val="20"/>
        </w:rPr>
        <w:t>7</w:t>
      </w:r>
      <w:r w:rsidR="00CE6865" w:rsidRPr="00C523AF">
        <w:rPr>
          <w:rFonts w:eastAsia="MS Mincho"/>
          <w:sz w:val="20"/>
          <w:szCs w:val="20"/>
        </w:rPr>
        <w:t>,</w:t>
      </w:r>
      <w:r w:rsidR="00A92E85" w:rsidRPr="00C523AF">
        <w:rPr>
          <w:rFonts w:eastAsia="MS Mincho"/>
          <w:sz w:val="20"/>
          <w:szCs w:val="20"/>
        </w:rPr>
        <w:t>5</w:t>
      </w:r>
      <w:r w:rsidR="00C169BD" w:rsidRPr="00C523AF">
        <w:rPr>
          <w:rFonts w:eastAsia="MS Mincho"/>
          <w:sz w:val="20"/>
          <w:szCs w:val="20"/>
        </w:rPr>
        <w:t> </w:t>
      </w:r>
      <w:r w:rsidR="00EA4124" w:rsidRPr="00C523AF">
        <w:rPr>
          <w:rFonts w:eastAsia="MS Mincho"/>
          <w:sz w:val="20"/>
          <w:szCs w:val="20"/>
        </w:rPr>
        <w:t>%.</w:t>
      </w:r>
    </w:p>
    <w:p w14:paraId="640AAC4D" w14:textId="375076F5" w:rsidR="002868D8" w:rsidRPr="00F05E41" w:rsidRDefault="0094105E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K 31. 12. 20</w:t>
      </w:r>
      <w:r w:rsidR="009C6601" w:rsidRPr="00C523AF">
        <w:rPr>
          <w:rFonts w:eastAsia="MS Mincho"/>
          <w:sz w:val="20"/>
          <w:szCs w:val="20"/>
        </w:rPr>
        <w:t>2</w:t>
      </w:r>
      <w:r w:rsidR="003F6CE6" w:rsidRPr="00C523AF">
        <w:rPr>
          <w:rFonts w:eastAsia="MS Mincho"/>
          <w:sz w:val="20"/>
          <w:szCs w:val="20"/>
        </w:rPr>
        <w:t>4</w:t>
      </w:r>
      <w:r w:rsidR="005D0989" w:rsidRPr="00C523AF">
        <w:rPr>
          <w:rFonts w:eastAsia="MS Mincho"/>
          <w:sz w:val="20"/>
          <w:szCs w:val="20"/>
        </w:rPr>
        <w:t xml:space="preserve"> bylo v r</w:t>
      </w:r>
      <w:r w:rsidR="00596420" w:rsidRPr="00C523AF">
        <w:rPr>
          <w:rFonts w:eastAsia="MS Mincho"/>
          <w:sz w:val="20"/>
          <w:szCs w:val="20"/>
        </w:rPr>
        <w:t>ámci okresu Benešov evidová</w:t>
      </w:r>
      <w:r w:rsidRPr="00C523AF">
        <w:rPr>
          <w:rFonts w:eastAsia="MS Mincho"/>
          <w:sz w:val="20"/>
          <w:szCs w:val="20"/>
        </w:rPr>
        <w:t xml:space="preserve">no </w:t>
      </w:r>
      <w:r w:rsidR="009C6601" w:rsidRPr="00C523AF">
        <w:rPr>
          <w:rFonts w:eastAsia="MS Mincho"/>
          <w:sz w:val="20"/>
          <w:szCs w:val="20"/>
        </w:rPr>
        <w:t>1 </w:t>
      </w:r>
      <w:r w:rsidR="003F6CE6" w:rsidRPr="00C523AF">
        <w:rPr>
          <w:rFonts w:eastAsia="MS Mincho"/>
          <w:sz w:val="20"/>
          <w:szCs w:val="20"/>
        </w:rPr>
        <w:t>595</w:t>
      </w:r>
      <w:r w:rsidR="005D0989" w:rsidRPr="00C523AF">
        <w:rPr>
          <w:rFonts w:eastAsia="MS Mincho"/>
          <w:sz w:val="20"/>
          <w:szCs w:val="20"/>
        </w:rPr>
        <w:t xml:space="preserve"> </w:t>
      </w:r>
      <w:r w:rsidR="00E84F48" w:rsidRPr="00C523AF">
        <w:rPr>
          <w:rFonts w:eastAsia="MS Mincho"/>
          <w:sz w:val="20"/>
          <w:szCs w:val="20"/>
        </w:rPr>
        <w:t xml:space="preserve">dosažitelných </w:t>
      </w:r>
      <w:r w:rsidR="005D0989" w:rsidRPr="00C523AF">
        <w:rPr>
          <w:rFonts w:eastAsia="MS Mincho"/>
          <w:sz w:val="20"/>
          <w:szCs w:val="20"/>
        </w:rPr>
        <w:t>uchazečů o zaměstnání</w:t>
      </w:r>
      <w:r w:rsidR="00BE0E4E" w:rsidRPr="00C523AF">
        <w:rPr>
          <w:rFonts w:eastAsia="MS Mincho"/>
          <w:sz w:val="20"/>
          <w:szCs w:val="20"/>
        </w:rPr>
        <w:t xml:space="preserve"> (</w:t>
      </w:r>
      <w:r w:rsidR="003F6CE6" w:rsidRPr="00C523AF">
        <w:rPr>
          <w:rFonts w:eastAsia="MS Mincho"/>
          <w:sz w:val="20"/>
          <w:szCs w:val="20"/>
        </w:rPr>
        <w:t>5</w:t>
      </w:r>
      <w:r w:rsidRPr="00C523AF">
        <w:rPr>
          <w:rFonts w:eastAsia="MS Mincho"/>
          <w:sz w:val="20"/>
          <w:szCs w:val="20"/>
        </w:rPr>
        <w:t>,</w:t>
      </w:r>
      <w:r w:rsidR="003F6CE6" w:rsidRPr="00C523AF">
        <w:rPr>
          <w:rFonts w:eastAsia="MS Mincho"/>
          <w:sz w:val="20"/>
          <w:szCs w:val="20"/>
        </w:rPr>
        <w:t>1</w:t>
      </w:r>
      <w:r w:rsidR="007373F0" w:rsidRPr="00C523AF">
        <w:rPr>
          <w:rFonts w:eastAsia="MS Mincho"/>
          <w:sz w:val="20"/>
          <w:szCs w:val="20"/>
        </w:rPr>
        <w:t xml:space="preserve"> % dosažitelných uchazečů kraje)</w:t>
      </w:r>
      <w:r w:rsidR="005D0989" w:rsidRPr="00C523AF">
        <w:rPr>
          <w:rFonts w:eastAsia="MS Mincho"/>
          <w:sz w:val="20"/>
          <w:szCs w:val="20"/>
        </w:rPr>
        <w:t xml:space="preserve">. </w:t>
      </w:r>
      <w:r w:rsidR="00596420" w:rsidRPr="00C523AF">
        <w:rPr>
          <w:rFonts w:eastAsia="MS Mincho"/>
          <w:sz w:val="20"/>
          <w:szCs w:val="20"/>
        </w:rPr>
        <w:t>Podílem nezaměstnaných osob (tj. podíl počtu dosažitelných uchazečů o</w:t>
      </w:r>
      <w:r w:rsidR="00EC4D7F" w:rsidRPr="00C523AF">
        <w:rPr>
          <w:rFonts w:eastAsia="MS Mincho"/>
          <w:sz w:val="20"/>
          <w:szCs w:val="20"/>
        </w:rPr>
        <w:t> </w:t>
      </w:r>
      <w:r w:rsidR="00596420" w:rsidRPr="00C523AF">
        <w:rPr>
          <w:rFonts w:eastAsia="MS Mincho"/>
          <w:sz w:val="20"/>
          <w:szCs w:val="20"/>
        </w:rPr>
        <w:t xml:space="preserve">zaměstnání ve věku 15-64 let na obyvatelstvu celkem ve stejném věku), který </w:t>
      </w:r>
      <w:r w:rsidR="005D0989" w:rsidRPr="00C523AF">
        <w:rPr>
          <w:rFonts w:eastAsia="MS Mincho"/>
          <w:sz w:val="20"/>
          <w:szCs w:val="20"/>
        </w:rPr>
        <w:t>či</w:t>
      </w:r>
      <w:r w:rsidR="00596420" w:rsidRPr="00C523AF">
        <w:rPr>
          <w:rFonts w:eastAsia="MS Mincho"/>
          <w:sz w:val="20"/>
          <w:szCs w:val="20"/>
        </w:rPr>
        <w:t>nil</w:t>
      </w:r>
      <w:r w:rsidR="003218CE" w:rsidRPr="00C523AF">
        <w:rPr>
          <w:rFonts w:eastAsia="MS Mincho"/>
          <w:sz w:val="20"/>
          <w:szCs w:val="20"/>
        </w:rPr>
        <w:t xml:space="preserve"> </w:t>
      </w:r>
      <w:r w:rsidR="003F6CE6" w:rsidRPr="00C523AF">
        <w:rPr>
          <w:rFonts w:eastAsia="MS Mincho"/>
          <w:sz w:val="20"/>
          <w:szCs w:val="20"/>
        </w:rPr>
        <w:t>2</w:t>
      </w:r>
      <w:r w:rsidR="005D0989" w:rsidRPr="00C523AF">
        <w:rPr>
          <w:rFonts w:eastAsia="MS Mincho"/>
          <w:sz w:val="20"/>
          <w:szCs w:val="20"/>
        </w:rPr>
        <w:t>,</w:t>
      </w:r>
      <w:r w:rsidR="003F6CE6" w:rsidRPr="00C523AF">
        <w:rPr>
          <w:rFonts w:eastAsia="MS Mincho"/>
          <w:sz w:val="20"/>
          <w:szCs w:val="20"/>
        </w:rPr>
        <w:t>49</w:t>
      </w:r>
      <w:r w:rsidR="00596420" w:rsidRPr="00C523AF">
        <w:rPr>
          <w:rFonts w:eastAsia="MS Mincho"/>
          <w:sz w:val="20"/>
          <w:szCs w:val="20"/>
        </w:rPr>
        <w:t xml:space="preserve"> %,</w:t>
      </w:r>
      <w:r w:rsidR="005D0989" w:rsidRPr="00C523AF">
        <w:rPr>
          <w:rFonts w:eastAsia="MS Mincho"/>
          <w:sz w:val="20"/>
          <w:szCs w:val="20"/>
        </w:rPr>
        <w:t xml:space="preserve"> </w:t>
      </w:r>
      <w:r w:rsidR="00A00EE5" w:rsidRPr="00C523AF">
        <w:rPr>
          <w:rFonts w:eastAsia="MS Mincho"/>
          <w:sz w:val="20"/>
          <w:szCs w:val="20"/>
        </w:rPr>
        <w:t>vykazoval</w:t>
      </w:r>
      <w:r w:rsidR="003218CE" w:rsidRPr="00C523AF">
        <w:rPr>
          <w:rFonts w:eastAsia="MS Mincho"/>
          <w:sz w:val="20"/>
          <w:szCs w:val="20"/>
        </w:rPr>
        <w:t xml:space="preserve"> okres Benešov třetí</w:t>
      </w:r>
      <w:r w:rsidR="00A53B8B" w:rsidRPr="00C523AF">
        <w:rPr>
          <w:rFonts w:eastAsia="MS Mincho"/>
          <w:sz w:val="20"/>
          <w:szCs w:val="20"/>
        </w:rPr>
        <w:t xml:space="preserve"> nejnižší nezaměstnanost mezi okresy kraje</w:t>
      </w:r>
      <w:r w:rsidR="005D0989" w:rsidRPr="00C523AF">
        <w:rPr>
          <w:rFonts w:eastAsia="MS Mincho"/>
          <w:sz w:val="20"/>
          <w:szCs w:val="20"/>
        </w:rPr>
        <w:t xml:space="preserve">. Tuto </w:t>
      </w:r>
      <w:r w:rsidR="00297799" w:rsidRPr="00C523AF">
        <w:rPr>
          <w:rFonts w:eastAsia="MS Mincho"/>
          <w:sz w:val="20"/>
          <w:szCs w:val="20"/>
        </w:rPr>
        <w:t>relativně</w:t>
      </w:r>
      <w:r w:rsidR="005D0989" w:rsidRPr="00C523AF">
        <w:rPr>
          <w:rFonts w:eastAsia="MS Mincho"/>
          <w:sz w:val="20"/>
          <w:szCs w:val="20"/>
        </w:rPr>
        <w:t xml:space="preserve"> příznivou situa</w:t>
      </w:r>
      <w:r w:rsidR="00A00EE5" w:rsidRPr="00C523AF">
        <w:rPr>
          <w:rFonts w:eastAsia="MS Mincho"/>
          <w:sz w:val="20"/>
          <w:szCs w:val="20"/>
        </w:rPr>
        <w:t xml:space="preserve">ci </w:t>
      </w:r>
      <w:r w:rsidR="005D0989" w:rsidRPr="00C523AF">
        <w:rPr>
          <w:rFonts w:eastAsia="MS Mincho"/>
          <w:sz w:val="20"/>
          <w:szCs w:val="20"/>
        </w:rPr>
        <w:t xml:space="preserve">ovlivňuje </w:t>
      </w:r>
      <w:r w:rsidR="00B76029" w:rsidRPr="00C523AF">
        <w:rPr>
          <w:rFonts w:eastAsia="MS Mincho"/>
          <w:sz w:val="20"/>
          <w:szCs w:val="20"/>
        </w:rPr>
        <w:t xml:space="preserve">mimo jiné rozvoj průmyslových zón, ale </w:t>
      </w:r>
      <w:r w:rsidR="005D0989" w:rsidRPr="00C523AF">
        <w:rPr>
          <w:rFonts w:eastAsia="MS Mincho"/>
          <w:sz w:val="20"/>
          <w:szCs w:val="20"/>
        </w:rPr>
        <w:t>zejmén</w:t>
      </w:r>
      <w:r w:rsidR="006A24E4" w:rsidRPr="00C523AF">
        <w:rPr>
          <w:rFonts w:eastAsia="MS Mincho"/>
          <w:sz w:val="20"/>
          <w:szCs w:val="20"/>
        </w:rPr>
        <w:t>a dobrá dopravní dostupnost do h</w:t>
      </w:r>
      <w:r w:rsidR="005D0989" w:rsidRPr="00C523AF">
        <w:rPr>
          <w:rFonts w:eastAsia="MS Mincho"/>
          <w:sz w:val="20"/>
          <w:szCs w:val="20"/>
        </w:rPr>
        <w:t>lavního města Prahy</w:t>
      </w:r>
      <w:r w:rsidR="000A63CB" w:rsidRPr="00C523AF">
        <w:rPr>
          <w:rFonts w:eastAsia="MS Mincho"/>
          <w:sz w:val="20"/>
          <w:szCs w:val="20"/>
        </w:rPr>
        <w:t>.</w:t>
      </w:r>
      <w:r w:rsidR="00E8718C" w:rsidRPr="00F05E41">
        <w:rPr>
          <w:rFonts w:eastAsia="MS Mincho"/>
          <w:sz w:val="20"/>
          <w:szCs w:val="20"/>
        </w:rPr>
        <w:t xml:space="preserve"> </w:t>
      </w:r>
    </w:p>
    <w:p w14:paraId="0880F219" w14:textId="0A94CF6D" w:rsidR="005D0989" w:rsidRPr="00701E73" w:rsidRDefault="00EC4D7F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Okresem prochází dva</w:t>
      </w:r>
      <w:r w:rsidR="00861379" w:rsidRPr="00C523AF">
        <w:rPr>
          <w:rFonts w:eastAsia="MS Mincho"/>
          <w:sz w:val="20"/>
          <w:szCs w:val="20"/>
        </w:rPr>
        <w:t xml:space="preserve"> celorepublikově</w:t>
      </w:r>
      <w:r w:rsidR="000A63CB" w:rsidRPr="00C523AF">
        <w:rPr>
          <w:rFonts w:eastAsia="MS Mincho"/>
          <w:sz w:val="20"/>
          <w:szCs w:val="20"/>
        </w:rPr>
        <w:t xml:space="preserve"> významné silniční tahy – dálnice D</w:t>
      </w:r>
      <w:r w:rsidR="00C37C29" w:rsidRPr="00C523AF">
        <w:rPr>
          <w:rFonts w:eastAsia="MS Mincho"/>
          <w:sz w:val="20"/>
          <w:szCs w:val="20"/>
        </w:rPr>
        <w:t>1 a z ní odbočující silnice I. třídy I/3 vedoucí do jižních Čech a</w:t>
      </w:r>
      <w:r w:rsidRPr="00C523AF">
        <w:rPr>
          <w:rFonts w:eastAsia="MS Mincho"/>
          <w:sz w:val="20"/>
          <w:szCs w:val="20"/>
        </w:rPr>
        <w:t> </w:t>
      </w:r>
      <w:r w:rsidR="00C37C29" w:rsidRPr="00C523AF">
        <w:rPr>
          <w:rFonts w:eastAsia="MS Mincho"/>
          <w:sz w:val="20"/>
          <w:szCs w:val="20"/>
        </w:rPr>
        <w:t xml:space="preserve">Rakouska. Jihozápadní částí okresu prochází ještě silnice </w:t>
      </w:r>
      <w:r w:rsidR="00861379" w:rsidRPr="00C523AF">
        <w:rPr>
          <w:rFonts w:eastAsia="MS Mincho"/>
          <w:sz w:val="20"/>
          <w:szCs w:val="20"/>
        </w:rPr>
        <w:t xml:space="preserve">regionálního významu </w:t>
      </w:r>
      <w:r w:rsidR="00C37C29" w:rsidRPr="00C523AF">
        <w:rPr>
          <w:rFonts w:eastAsia="MS Mincho"/>
          <w:sz w:val="20"/>
          <w:szCs w:val="20"/>
        </w:rPr>
        <w:t>I/18</w:t>
      </w:r>
      <w:r w:rsidR="00861379" w:rsidRPr="00C523AF">
        <w:rPr>
          <w:rFonts w:eastAsia="MS Mincho"/>
          <w:sz w:val="20"/>
          <w:szCs w:val="20"/>
        </w:rPr>
        <w:t xml:space="preserve"> </w:t>
      </w:r>
      <w:r w:rsidR="00861379" w:rsidRPr="00701E73">
        <w:rPr>
          <w:rFonts w:eastAsia="MS Mincho"/>
          <w:sz w:val="20"/>
          <w:szCs w:val="20"/>
        </w:rPr>
        <w:t>propojující okresy Příbram a Benešov</w:t>
      </w:r>
      <w:r w:rsidR="00C37C29" w:rsidRPr="00701E73">
        <w:rPr>
          <w:rFonts w:eastAsia="MS Mincho"/>
          <w:sz w:val="20"/>
          <w:szCs w:val="20"/>
        </w:rPr>
        <w:t xml:space="preserve">. </w:t>
      </w:r>
      <w:r w:rsidR="000A63CB" w:rsidRPr="00701E73">
        <w:rPr>
          <w:rFonts w:eastAsia="MS Mincho"/>
          <w:sz w:val="20"/>
          <w:szCs w:val="20"/>
        </w:rPr>
        <w:t xml:space="preserve">Nejvýznamnější </w:t>
      </w:r>
      <w:r w:rsidR="006975A0" w:rsidRPr="00701E73">
        <w:rPr>
          <w:rFonts w:eastAsia="MS Mincho"/>
          <w:sz w:val="20"/>
          <w:szCs w:val="20"/>
        </w:rPr>
        <w:t xml:space="preserve">železniční </w:t>
      </w:r>
      <w:r w:rsidR="000A63CB" w:rsidRPr="00701E73">
        <w:rPr>
          <w:rFonts w:eastAsia="MS Mincho"/>
          <w:sz w:val="20"/>
          <w:szCs w:val="20"/>
        </w:rPr>
        <w:t>tratí na území okresu je trať 220</w:t>
      </w:r>
      <w:r w:rsidR="00657EAC" w:rsidRPr="00701E73">
        <w:rPr>
          <w:rFonts w:eastAsia="MS Mincho"/>
          <w:sz w:val="20"/>
          <w:szCs w:val="20"/>
        </w:rPr>
        <w:t xml:space="preserve"> a 221</w:t>
      </w:r>
      <w:r w:rsidR="000A63CB" w:rsidRPr="00701E73">
        <w:rPr>
          <w:rFonts w:eastAsia="MS Mincho"/>
          <w:sz w:val="20"/>
          <w:szCs w:val="20"/>
        </w:rPr>
        <w:t xml:space="preserve"> Praha - Benešov - Tábor - České Budějovice</w:t>
      </w:r>
      <w:r w:rsidR="006975A0" w:rsidRPr="00701E73">
        <w:rPr>
          <w:rFonts w:eastAsia="MS Mincho"/>
          <w:sz w:val="20"/>
          <w:szCs w:val="20"/>
        </w:rPr>
        <w:t>, která je součástí IV. tranzitního koridoru.</w:t>
      </w:r>
    </w:p>
    <w:p w14:paraId="55D460AE" w14:textId="486594FB" w:rsidR="00A8151E" w:rsidRPr="00701E73" w:rsidRDefault="00D176BC" w:rsidP="00A8151E">
      <w:pPr>
        <w:spacing w:before="120"/>
        <w:jc w:val="both"/>
        <w:rPr>
          <w:rFonts w:eastAsia="MS Mincho"/>
          <w:sz w:val="20"/>
          <w:szCs w:val="20"/>
        </w:rPr>
      </w:pPr>
      <w:r w:rsidRPr="00701E73">
        <w:rPr>
          <w:rFonts w:eastAsia="MS Mincho"/>
          <w:sz w:val="20"/>
          <w:szCs w:val="20"/>
        </w:rPr>
        <w:t>V roc</w:t>
      </w:r>
      <w:r w:rsidR="00C035E6" w:rsidRPr="00701E73">
        <w:rPr>
          <w:rFonts w:eastAsia="MS Mincho"/>
          <w:sz w:val="20"/>
          <w:szCs w:val="20"/>
        </w:rPr>
        <w:t>e 20</w:t>
      </w:r>
      <w:r w:rsidR="00701E73" w:rsidRPr="00701E73">
        <w:rPr>
          <w:rFonts w:eastAsia="MS Mincho"/>
          <w:sz w:val="20"/>
          <w:szCs w:val="20"/>
        </w:rPr>
        <w:t>24</w:t>
      </w:r>
      <w:r w:rsidR="00A8151E" w:rsidRPr="00701E73">
        <w:rPr>
          <w:rFonts w:eastAsia="MS Mincho"/>
          <w:sz w:val="20"/>
          <w:szCs w:val="20"/>
        </w:rPr>
        <w:t xml:space="preserve"> bylo v</w:t>
      </w:r>
      <w:r w:rsidR="003218CE" w:rsidRPr="00701E73">
        <w:rPr>
          <w:rFonts w:eastAsia="MS Mincho"/>
          <w:sz w:val="20"/>
          <w:szCs w:val="20"/>
        </w:rPr>
        <w:t xml:space="preserve"> okrese dokončeno </w:t>
      </w:r>
      <w:r w:rsidR="00701E73" w:rsidRPr="00701E73">
        <w:rPr>
          <w:rFonts w:eastAsia="MS Mincho"/>
          <w:sz w:val="20"/>
          <w:szCs w:val="20"/>
        </w:rPr>
        <w:t>371</w:t>
      </w:r>
      <w:r w:rsidR="00A8151E" w:rsidRPr="00701E73">
        <w:rPr>
          <w:rFonts w:eastAsia="MS Mincho"/>
          <w:sz w:val="20"/>
          <w:szCs w:val="20"/>
        </w:rPr>
        <w:t xml:space="preserve"> bytů (</w:t>
      </w:r>
      <w:r w:rsidR="00701E73" w:rsidRPr="00701E73">
        <w:rPr>
          <w:rFonts w:eastAsia="MS Mincho"/>
          <w:sz w:val="20"/>
          <w:szCs w:val="20"/>
        </w:rPr>
        <w:t>7</w:t>
      </w:r>
      <w:r w:rsidR="00815E3B" w:rsidRPr="00701E73">
        <w:rPr>
          <w:rFonts w:eastAsia="MS Mincho"/>
          <w:sz w:val="20"/>
          <w:szCs w:val="20"/>
        </w:rPr>
        <w:t>,</w:t>
      </w:r>
      <w:r w:rsidR="00701E73" w:rsidRPr="00701E73">
        <w:rPr>
          <w:rFonts w:eastAsia="MS Mincho"/>
          <w:sz w:val="20"/>
          <w:szCs w:val="20"/>
        </w:rPr>
        <w:t>5</w:t>
      </w:r>
      <w:r w:rsidR="00A8151E" w:rsidRPr="00701E73">
        <w:rPr>
          <w:rFonts w:eastAsia="MS Mincho"/>
          <w:sz w:val="20"/>
          <w:szCs w:val="20"/>
        </w:rPr>
        <w:t xml:space="preserve"> % dokončených bytů </w:t>
      </w:r>
      <w:r w:rsidR="003218CE" w:rsidRPr="00701E73">
        <w:rPr>
          <w:rFonts w:eastAsia="MS Mincho"/>
          <w:sz w:val="20"/>
          <w:szCs w:val="20"/>
        </w:rPr>
        <w:t xml:space="preserve">kraje) a zahájeno </w:t>
      </w:r>
      <w:r w:rsidR="00701E73" w:rsidRPr="00701E73">
        <w:rPr>
          <w:rFonts w:eastAsia="MS Mincho"/>
          <w:sz w:val="20"/>
          <w:szCs w:val="20"/>
        </w:rPr>
        <w:t>331</w:t>
      </w:r>
      <w:r w:rsidR="00A8151E" w:rsidRPr="00701E73">
        <w:rPr>
          <w:rFonts w:eastAsia="MS Mincho"/>
          <w:sz w:val="20"/>
          <w:szCs w:val="20"/>
        </w:rPr>
        <w:t xml:space="preserve"> bytů (</w:t>
      </w:r>
      <w:r w:rsidR="00701E73" w:rsidRPr="00701E73">
        <w:rPr>
          <w:rFonts w:eastAsia="MS Mincho"/>
          <w:sz w:val="20"/>
          <w:szCs w:val="20"/>
        </w:rPr>
        <w:t>6,2</w:t>
      </w:r>
      <w:r w:rsidR="00A8151E" w:rsidRPr="00701E73">
        <w:rPr>
          <w:rFonts w:eastAsia="MS Mincho"/>
          <w:sz w:val="20"/>
          <w:szCs w:val="20"/>
        </w:rPr>
        <w:t xml:space="preserve"> % zahájených bytů kraje). </w:t>
      </w:r>
    </w:p>
    <w:p w14:paraId="4F8DC482" w14:textId="3724A541" w:rsidR="00B0578B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701E73">
        <w:rPr>
          <w:rFonts w:eastAsia="MS Mincho"/>
          <w:sz w:val="20"/>
          <w:szCs w:val="20"/>
        </w:rPr>
        <w:t>Benešovsko představuje jednu z nejzachovalejších oblastí po stránce přírodovědné. Rozmanitá krajina s vodními toky dává široké</w:t>
      </w:r>
      <w:r w:rsidRPr="00C523AF">
        <w:rPr>
          <w:rFonts w:eastAsia="MS Mincho"/>
          <w:sz w:val="20"/>
          <w:szCs w:val="20"/>
        </w:rPr>
        <w:t xml:space="preserve"> možnosti pro rekreaci, turistiku i návštěvy kulturních památek. V jižní části Benešovska se nachází chráněná krajinná</w:t>
      </w:r>
      <w:r w:rsidR="00870578" w:rsidRPr="00C523AF">
        <w:rPr>
          <w:rFonts w:eastAsia="MS Mincho"/>
          <w:sz w:val="20"/>
          <w:szCs w:val="20"/>
        </w:rPr>
        <w:t xml:space="preserve"> oblast </w:t>
      </w:r>
      <w:r w:rsidR="00FC4E69" w:rsidRPr="00C523AF">
        <w:rPr>
          <w:rFonts w:eastAsia="MS Mincho"/>
          <w:sz w:val="20"/>
          <w:szCs w:val="20"/>
        </w:rPr>
        <w:t>Blaník o rozloze 40</w:t>
      </w:r>
      <w:r w:rsidR="00300D6E" w:rsidRPr="00C523AF">
        <w:rPr>
          <w:rFonts w:eastAsia="MS Mincho"/>
          <w:sz w:val="20"/>
          <w:szCs w:val="20"/>
        </w:rPr>
        <w:t xml:space="preserve"> km</w:t>
      </w:r>
      <w:r w:rsidR="00300D6E" w:rsidRPr="006E082C">
        <w:rPr>
          <w:rFonts w:eastAsia="MS Mincho"/>
          <w:sz w:val="20"/>
          <w:szCs w:val="20"/>
          <w:vertAlign w:val="superscript"/>
        </w:rPr>
        <w:t>2</w:t>
      </w:r>
      <w:r w:rsidRPr="00C523AF">
        <w:rPr>
          <w:rFonts w:eastAsia="MS Mincho"/>
          <w:sz w:val="20"/>
          <w:szCs w:val="20"/>
        </w:rPr>
        <w:t xml:space="preserve">. Jejím účelem je chránit typ staré kulturní zemědělské krajiny. Ve vyvážené harmonické krajině dominují </w:t>
      </w:r>
      <w:r w:rsidR="001C20BC" w:rsidRPr="00C523AF">
        <w:rPr>
          <w:rFonts w:eastAsia="MS Mincho"/>
          <w:sz w:val="20"/>
          <w:szCs w:val="20"/>
        </w:rPr>
        <w:t xml:space="preserve">zalesněné skalnaté </w:t>
      </w:r>
      <w:r w:rsidR="00300D6E" w:rsidRPr="00C523AF">
        <w:rPr>
          <w:rFonts w:eastAsia="MS Mincho"/>
          <w:sz w:val="20"/>
          <w:szCs w:val="20"/>
        </w:rPr>
        <w:t xml:space="preserve">vrcholy </w:t>
      </w:r>
      <w:r w:rsidRPr="00C523AF">
        <w:rPr>
          <w:rFonts w:eastAsia="MS Mincho"/>
          <w:sz w:val="20"/>
          <w:szCs w:val="20"/>
        </w:rPr>
        <w:t xml:space="preserve">Velký a Malý Blaník. Chráněná krajinná oblast je bohatá na historické a archeologické památky. </w:t>
      </w:r>
      <w:r w:rsidR="00870578" w:rsidRPr="00C523AF">
        <w:rPr>
          <w:rFonts w:eastAsia="MS Mincho"/>
          <w:sz w:val="20"/>
          <w:szCs w:val="20"/>
        </w:rPr>
        <w:t xml:space="preserve">Hadce u Želivky je národní přírodní památka. Národní přírodní rezervace Ve Studeném, 2 km od města Sázavy, má zachovány porosty pralesovitého charakteru. </w:t>
      </w:r>
      <w:r w:rsidRPr="00C523AF">
        <w:rPr>
          <w:rFonts w:eastAsia="MS Mincho"/>
          <w:sz w:val="20"/>
          <w:szCs w:val="20"/>
        </w:rPr>
        <w:t>Za přírodní rezervaci je vyhlášen například Podhrázský rybník u Bystřice – největší na okrese – kde hnízdí několik desítek druhů ptáků a je též vyhledávanou zastávkou tažných ptáků.</w:t>
      </w:r>
      <w:r w:rsidRPr="00F05E41">
        <w:rPr>
          <w:rFonts w:eastAsia="MS Mincho"/>
          <w:sz w:val="20"/>
          <w:szCs w:val="20"/>
        </w:rPr>
        <w:t xml:space="preserve"> </w:t>
      </w:r>
    </w:p>
    <w:p w14:paraId="0CB88C24" w14:textId="77777777" w:rsidR="005D0989" w:rsidRPr="00ED4517" w:rsidRDefault="005C1762" w:rsidP="00272310">
      <w:pPr>
        <w:spacing w:before="120"/>
        <w:jc w:val="both"/>
        <w:rPr>
          <w:rFonts w:eastAsia="MS Mincho"/>
          <w:sz w:val="20"/>
          <w:szCs w:val="20"/>
        </w:rPr>
      </w:pPr>
      <w:r w:rsidRPr="00F05E41">
        <w:rPr>
          <w:rFonts w:eastAsia="MS Mincho"/>
          <w:sz w:val="20"/>
          <w:szCs w:val="20"/>
        </w:rPr>
        <w:t>Národními</w:t>
      </w:r>
      <w:r w:rsidR="005D0989" w:rsidRPr="00F05E41">
        <w:rPr>
          <w:rFonts w:eastAsia="MS Mincho"/>
          <w:sz w:val="20"/>
          <w:szCs w:val="20"/>
        </w:rPr>
        <w:t xml:space="preserve"> ku</w:t>
      </w:r>
      <w:r w:rsidR="00AF1D0A" w:rsidRPr="00F05E41">
        <w:rPr>
          <w:rFonts w:eastAsia="MS Mincho"/>
          <w:sz w:val="20"/>
          <w:szCs w:val="20"/>
        </w:rPr>
        <w:t>lturním</w:t>
      </w:r>
      <w:r w:rsidRPr="00F05E41">
        <w:rPr>
          <w:rFonts w:eastAsia="MS Mincho"/>
          <w:sz w:val="20"/>
          <w:szCs w:val="20"/>
        </w:rPr>
        <w:t>i památkami</w:t>
      </w:r>
      <w:r w:rsidR="00AF1D0A" w:rsidRPr="00F05E41">
        <w:rPr>
          <w:rFonts w:eastAsia="MS Mincho"/>
          <w:sz w:val="20"/>
          <w:szCs w:val="20"/>
        </w:rPr>
        <w:t xml:space="preserve"> </w:t>
      </w:r>
      <w:r w:rsidRPr="00F05E41">
        <w:rPr>
          <w:rFonts w:eastAsia="MS Mincho"/>
          <w:sz w:val="20"/>
          <w:szCs w:val="20"/>
        </w:rPr>
        <w:t>jsou</w:t>
      </w:r>
      <w:r w:rsidR="005D0989" w:rsidRPr="00F05E41">
        <w:rPr>
          <w:rFonts w:eastAsia="MS Mincho"/>
          <w:sz w:val="20"/>
          <w:szCs w:val="20"/>
        </w:rPr>
        <w:t xml:space="preserve"> romanticky přestavěný zámek Konopiště s anglickým parkem, který patří k nejnav</w:t>
      </w:r>
      <w:r w:rsidRPr="00F05E41">
        <w:rPr>
          <w:rFonts w:eastAsia="MS Mincho"/>
          <w:sz w:val="20"/>
          <w:szCs w:val="20"/>
        </w:rPr>
        <w:t>štěvovanějším v Čechách, d</w:t>
      </w:r>
      <w:r w:rsidR="00AF1D0A" w:rsidRPr="00F05E41">
        <w:rPr>
          <w:rFonts w:eastAsia="MS Mincho"/>
          <w:sz w:val="20"/>
          <w:szCs w:val="20"/>
        </w:rPr>
        <w:t xml:space="preserve">ále </w:t>
      </w:r>
      <w:r w:rsidR="005D0989" w:rsidRPr="00F05E41">
        <w:rPr>
          <w:rFonts w:eastAsia="MS Mincho"/>
          <w:sz w:val="20"/>
          <w:szCs w:val="20"/>
        </w:rPr>
        <w:t>gotický hrad Český Šternberk</w:t>
      </w:r>
      <w:r w:rsidRPr="00F05E41">
        <w:rPr>
          <w:rFonts w:eastAsia="MS Mincho"/>
          <w:sz w:val="20"/>
          <w:szCs w:val="20"/>
        </w:rPr>
        <w:t xml:space="preserve"> a</w:t>
      </w:r>
      <w:r w:rsidR="005D0989" w:rsidRPr="00F05E41">
        <w:rPr>
          <w:rFonts w:eastAsia="MS Mincho"/>
          <w:sz w:val="20"/>
          <w:szCs w:val="20"/>
        </w:rPr>
        <w:t xml:space="preserve"> </w:t>
      </w:r>
      <w:r w:rsidR="007E63E2" w:rsidRPr="00F05E41">
        <w:rPr>
          <w:rFonts w:eastAsia="MS Mincho"/>
          <w:sz w:val="20"/>
          <w:szCs w:val="20"/>
        </w:rPr>
        <w:t>Sázavský klášter</w:t>
      </w:r>
      <w:r w:rsidR="00AF1D0A" w:rsidRPr="00F05E41">
        <w:rPr>
          <w:rFonts w:eastAsia="MS Mincho"/>
          <w:sz w:val="20"/>
          <w:szCs w:val="20"/>
        </w:rPr>
        <w:t xml:space="preserve"> (4. nejstarší klášter v Čechách)</w:t>
      </w:r>
      <w:r w:rsidRPr="00F05E41">
        <w:rPr>
          <w:rFonts w:eastAsia="MS Mincho"/>
          <w:sz w:val="20"/>
          <w:szCs w:val="20"/>
        </w:rPr>
        <w:t xml:space="preserve">. Dále se v okrese nachází například barokní zámek Jemniště s anglickým parkem, </w:t>
      </w:r>
      <w:r w:rsidR="00AF1D0A" w:rsidRPr="00F05E41">
        <w:rPr>
          <w:rFonts w:eastAsia="MS Mincho"/>
          <w:sz w:val="20"/>
          <w:szCs w:val="20"/>
        </w:rPr>
        <w:t xml:space="preserve">zámky Komorní Hrádek, </w:t>
      </w:r>
      <w:proofErr w:type="spellStart"/>
      <w:r w:rsidR="005D0989" w:rsidRPr="00F05E41">
        <w:rPr>
          <w:rFonts w:eastAsia="MS Mincho"/>
          <w:sz w:val="20"/>
          <w:szCs w:val="20"/>
        </w:rPr>
        <w:t>Líšno</w:t>
      </w:r>
      <w:proofErr w:type="spellEnd"/>
      <w:r w:rsidR="00300D6E" w:rsidRPr="00F05E41">
        <w:rPr>
          <w:rFonts w:eastAsia="MS Mincho"/>
          <w:sz w:val="20"/>
          <w:szCs w:val="20"/>
        </w:rPr>
        <w:t>, Vrchotovy Janovice</w:t>
      </w:r>
      <w:r w:rsidR="00C169BD" w:rsidRPr="00F05E41">
        <w:rPr>
          <w:rFonts w:eastAsia="MS Mincho"/>
          <w:sz w:val="20"/>
          <w:szCs w:val="20"/>
        </w:rPr>
        <w:t xml:space="preserve"> nebo</w:t>
      </w:r>
      <w:r w:rsidR="005D0989" w:rsidRPr="00F05E41">
        <w:rPr>
          <w:rFonts w:eastAsia="MS Mincho"/>
          <w:sz w:val="20"/>
          <w:szCs w:val="20"/>
        </w:rPr>
        <w:t xml:space="preserve"> románský hrad v Týnci nad Sázavou.</w:t>
      </w:r>
    </w:p>
    <w:sectPr w:rsidR="005D0989" w:rsidRPr="00ED4517" w:rsidSect="004622D6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073"/>
    <w:rsid w:val="00006B47"/>
    <w:rsid w:val="000077F2"/>
    <w:rsid w:val="00022D44"/>
    <w:rsid w:val="00025BC2"/>
    <w:rsid w:val="00034CB5"/>
    <w:rsid w:val="000429AB"/>
    <w:rsid w:val="00052660"/>
    <w:rsid w:val="0006692A"/>
    <w:rsid w:val="00076E86"/>
    <w:rsid w:val="00084F71"/>
    <w:rsid w:val="00091A8C"/>
    <w:rsid w:val="000A63CB"/>
    <w:rsid w:val="000B7510"/>
    <w:rsid w:val="000D6476"/>
    <w:rsid w:val="000E5736"/>
    <w:rsid w:val="000F3C6B"/>
    <w:rsid w:val="001221E7"/>
    <w:rsid w:val="00170848"/>
    <w:rsid w:val="00184EB0"/>
    <w:rsid w:val="001B2F5B"/>
    <w:rsid w:val="001C20BC"/>
    <w:rsid w:val="001E60A1"/>
    <w:rsid w:val="00206CA7"/>
    <w:rsid w:val="00245C24"/>
    <w:rsid w:val="00272310"/>
    <w:rsid w:val="00283606"/>
    <w:rsid w:val="002868D8"/>
    <w:rsid w:val="00297799"/>
    <w:rsid w:val="002A7008"/>
    <w:rsid w:val="002C1709"/>
    <w:rsid w:val="002C285E"/>
    <w:rsid w:val="002C6D05"/>
    <w:rsid w:val="002D2C0A"/>
    <w:rsid w:val="002E00FC"/>
    <w:rsid w:val="002F0225"/>
    <w:rsid w:val="00300D6E"/>
    <w:rsid w:val="003029AE"/>
    <w:rsid w:val="0031337D"/>
    <w:rsid w:val="003143EE"/>
    <w:rsid w:val="00320E6B"/>
    <w:rsid w:val="003218CE"/>
    <w:rsid w:val="00323425"/>
    <w:rsid w:val="00356EB1"/>
    <w:rsid w:val="00360BFB"/>
    <w:rsid w:val="00371D83"/>
    <w:rsid w:val="00380785"/>
    <w:rsid w:val="00381DE8"/>
    <w:rsid w:val="003B4FD8"/>
    <w:rsid w:val="003C06C9"/>
    <w:rsid w:val="003D1C20"/>
    <w:rsid w:val="003F1C64"/>
    <w:rsid w:val="003F6CE6"/>
    <w:rsid w:val="00425775"/>
    <w:rsid w:val="0042719A"/>
    <w:rsid w:val="00432839"/>
    <w:rsid w:val="00440586"/>
    <w:rsid w:val="004509D0"/>
    <w:rsid w:val="004622D6"/>
    <w:rsid w:val="0047106A"/>
    <w:rsid w:val="00492F3A"/>
    <w:rsid w:val="004946DE"/>
    <w:rsid w:val="004A0232"/>
    <w:rsid w:val="004B3BD9"/>
    <w:rsid w:val="004B3CDD"/>
    <w:rsid w:val="004C0837"/>
    <w:rsid w:val="004D585D"/>
    <w:rsid w:val="004F7F54"/>
    <w:rsid w:val="005302E3"/>
    <w:rsid w:val="005314CE"/>
    <w:rsid w:val="00554D06"/>
    <w:rsid w:val="00565F76"/>
    <w:rsid w:val="00566073"/>
    <w:rsid w:val="00582259"/>
    <w:rsid w:val="00594A54"/>
    <w:rsid w:val="005958FC"/>
    <w:rsid w:val="00596420"/>
    <w:rsid w:val="005A00E7"/>
    <w:rsid w:val="005A3859"/>
    <w:rsid w:val="005B2755"/>
    <w:rsid w:val="005C1275"/>
    <w:rsid w:val="005C1762"/>
    <w:rsid w:val="005D0989"/>
    <w:rsid w:val="005D6BDE"/>
    <w:rsid w:val="005E3690"/>
    <w:rsid w:val="00610AC3"/>
    <w:rsid w:val="00644572"/>
    <w:rsid w:val="00657EAC"/>
    <w:rsid w:val="006814F7"/>
    <w:rsid w:val="00692F17"/>
    <w:rsid w:val="00693C32"/>
    <w:rsid w:val="00696E0E"/>
    <w:rsid w:val="006975A0"/>
    <w:rsid w:val="006A24E4"/>
    <w:rsid w:val="006D0E37"/>
    <w:rsid w:val="006D6536"/>
    <w:rsid w:val="006E082C"/>
    <w:rsid w:val="007004C0"/>
    <w:rsid w:val="00701E73"/>
    <w:rsid w:val="0070514B"/>
    <w:rsid w:val="00706D00"/>
    <w:rsid w:val="00711E8A"/>
    <w:rsid w:val="007373F0"/>
    <w:rsid w:val="00753663"/>
    <w:rsid w:val="0075614F"/>
    <w:rsid w:val="007621C3"/>
    <w:rsid w:val="0076478A"/>
    <w:rsid w:val="00766291"/>
    <w:rsid w:val="00780ABF"/>
    <w:rsid w:val="00797DB7"/>
    <w:rsid w:val="007A1704"/>
    <w:rsid w:val="007B6976"/>
    <w:rsid w:val="007D12EE"/>
    <w:rsid w:val="007E5182"/>
    <w:rsid w:val="007E63E2"/>
    <w:rsid w:val="00815E3B"/>
    <w:rsid w:val="00822E90"/>
    <w:rsid w:val="00861379"/>
    <w:rsid w:val="00870578"/>
    <w:rsid w:val="0089665B"/>
    <w:rsid w:val="008A0E1D"/>
    <w:rsid w:val="008C214A"/>
    <w:rsid w:val="008C356E"/>
    <w:rsid w:val="008E42A7"/>
    <w:rsid w:val="008F64BD"/>
    <w:rsid w:val="0091329B"/>
    <w:rsid w:val="0094105E"/>
    <w:rsid w:val="00947BC8"/>
    <w:rsid w:val="009567F3"/>
    <w:rsid w:val="0097376E"/>
    <w:rsid w:val="00997327"/>
    <w:rsid w:val="009A5574"/>
    <w:rsid w:val="009C6601"/>
    <w:rsid w:val="009D5627"/>
    <w:rsid w:val="009E2B48"/>
    <w:rsid w:val="009E7DBD"/>
    <w:rsid w:val="009F308E"/>
    <w:rsid w:val="00A00EE5"/>
    <w:rsid w:val="00A01220"/>
    <w:rsid w:val="00A11F56"/>
    <w:rsid w:val="00A40F2B"/>
    <w:rsid w:val="00A53B8B"/>
    <w:rsid w:val="00A60BAE"/>
    <w:rsid w:val="00A70E3F"/>
    <w:rsid w:val="00A8151E"/>
    <w:rsid w:val="00A82EDE"/>
    <w:rsid w:val="00A92E85"/>
    <w:rsid w:val="00A93657"/>
    <w:rsid w:val="00A96923"/>
    <w:rsid w:val="00AA0CD2"/>
    <w:rsid w:val="00AA17D6"/>
    <w:rsid w:val="00AA73E9"/>
    <w:rsid w:val="00AB0ABA"/>
    <w:rsid w:val="00AC0A5B"/>
    <w:rsid w:val="00AC72A7"/>
    <w:rsid w:val="00AD6784"/>
    <w:rsid w:val="00AE2819"/>
    <w:rsid w:val="00AF1D0A"/>
    <w:rsid w:val="00B0578B"/>
    <w:rsid w:val="00B22DCF"/>
    <w:rsid w:val="00B37F9E"/>
    <w:rsid w:val="00B55146"/>
    <w:rsid w:val="00B75EEE"/>
    <w:rsid w:val="00B76029"/>
    <w:rsid w:val="00B83737"/>
    <w:rsid w:val="00B84D72"/>
    <w:rsid w:val="00BB0DA6"/>
    <w:rsid w:val="00BC2470"/>
    <w:rsid w:val="00BC64E7"/>
    <w:rsid w:val="00BE0E4E"/>
    <w:rsid w:val="00BF4465"/>
    <w:rsid w:val="00C0012C"/>
    <w:rsid w:val="00C035E6"/>
    <w:rsid w:val="00C154FD"/>
    <w:rsid w:val="00C169BD"/>
    <w:rsid w:val="00C32F79"/>
    <w:rsid w:val="00C37C29"/>
    <w:rsid w:val="00C523AF"/>
    <w:rsid w:val="00C541EE"/>
    <w:rsid w:val="00C76C99"/>
    <w:rsid w:val="00CA11C7"/>
    <w:rsid w:val="00CA50E3"/>
    <w:rsid w:val="00CA5875"/>
    <w:rsid w:val="00CC3544"/>
    <w:rsid w:val="00CE6555"/>
    <w:rsid w:val="00CE6865"/>
    <w:rsid w:val="00D176BC"/>
    <w:rsid w:val="00D36FA3"/>
    <w:rsid w:val="00D5372A"/>
    <w:rsid w:val="00D543C7"/>
    <w:rsid w:val="00D8646B"/>
    <w:rsid w:val="00D96CD5"/>
    <w:rsid w:val="00DA3525"/>
    <w:rsid w:val="00DC03D7"/>
    <w:rsid w:val="00DD499E"/>
    <w:rsid w:val="00DF2656"/>
    <w:rsid w:val="00E25CD5"/>
    <w:rsid w:val="00E31353"/>
    <w:rsid w:val="00E4184F"/>
    <w:rsid w:val="00E53D25"/>
    <w:rsid w:val="00E74392"/>
    <w:rsid w:val="00E811E2"/>
    <w:rsid w:val="00E84F48"/>
    <w:rsid w:val="00E8718C"/>
    <w:rsid w:val="00E913FF"/>
    <w:rsid w:val="00EA0E7F"/>
    <w:rsid w:val="00EA4124"/>
    <w:rsid w:val="00EA5902"/>
    <w:rsid w:val="00EA7AD0"/>
    <w:rsid w:val="00EB2832"/>
    <w:rsid w:val="00EC4D7F"/>
    <w:rsid w:val="00EC67D0"/>
    <w:rsid w:val="00EC74DA"/>
    <w:rsid w:val="00ED1405"/>
    <w:rsid w:val="00ED4517"/>
    <w:rsid w:val="00EE51BC"/>
    <w:rsid w:val="00EF13A8"/>
    <w:rsid w:val="00F01537"/>
    <w:rsid w:val="00F05E41"/>
    <w:rsid w:val="00F10B7E"/>
    <w:rsid w:val="00F10C1E"/>
    <w:rsid w:val="00F45252"/>
    <w:rsid w:val="00F85777"/>
    <w:rsid w:val="00FA1171"/>
    <w:rsid w:val="00FA187F"/>
    <w:rsid w:val="00FB2A90"/>
    <w:rsid w:val="00FC4E69"/>
    <w:rsid w:val="00FD154A"/>
    <w:rsid w:val="00FE0E2E"/>
    <w:rsid w:val="00FF1862"/>
    <w:rsid w:val="00FF42B2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ADBD"/>
  <w15:docId w15:val="{ABED4C72-935E-41BE-9C14-2CB721AE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37D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31337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337D"/>
    <w:pPr>
      <w:keepNext/>
      <w:outlineLvl w:val="1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31337D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31337D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uiPriority w:val="99"/>
    <w:semiHidden/>
    <w:unhideWhenUsed/>
    <w:rsid w:val="000A6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*ČESKÝ STATISTICKÝ ÚŘAD / CZECH STATISTICAL OFFICE*</vt:lpstr>
    </vt:vector>
  </TitlesOfParts>
  <Company>CSU</Company>
  <LinksUpToDate>false</LinksUpToDate>
  <CharactersWithSpaces>4841</CharactersWithSpaces>
  <SharedDoc>false</SharedDoc>
  <HLinks>
    <vt:vector size="12" baseType="variant">
      <vt:variant>
        <vt:i4>8192070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http://cs.wikipedia.org/wiki/Tra%C5%A5_220</vt:lpwstr>
      </vt:variant>
      <vt:variant>
        <vt:lpwstr/>
      </vt:variant>
      <vt:variant>
        <vt:i4>5374012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http://cs.wikipedia.org/wiki/Silnice_I/18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*ČESKÝ STATISTICKÝ ÚŘAD / CZECH STATISTICAL OFFICE*</dc:title>
  <dc:creator>user</dc:creator>
  <cp:lastModifiedBy>Šnejdová Iva</cp:lastModifiedBy>
  <cp:revision>87</cp:revision>
  <cp:lastPrinted>2009-03-05T15:19:00Z</cp:lastPrinted>
  <dcterms:created xsi:type="dcterms:W3CDTF">2016-04-08T12:06:00Z</dcterms:created>
  <dcterms:modified xsi:type="dcterms:W3CDTF">2025-06-19T08:47:00Z</dcterms:modified>
</cp:coreProperties>
</file>