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B1FB" w14:textId="16A3F967" w:rsidR="00DA00BA" w:rsidRPr="00361193" w:rsidRDefault="00BC3118" w:rsidP="00DA00BA">
      <w:pPr>
        <w:pStyle w:val="Datum"/>
      </w:pPr>
      <w:r w:rsidRPr="00361193">
        <w:t>1</w:t>
      </w:r>
      <w:r w:rsidR="00D34270" w:rsidRPr="00361193">
        <w:t>2</w:t>
      </w:r>
      <w:r w:rsidR="00DA00BA" w:rsidRPr="00361193">
        <w:t>. </w:t>
      </w:r>
      <w:r w:rsidR="00D34270" w:rsidRPr="00361193">
        <w:t>12</w:t>
      </w:r>
      <w:r w:rsidR="00DA00BA" w:rsidRPr="00361193">
        <w:t>. 202</w:t>
      </w:r>
      <w:r w:rsidRPr="00361193">
        <w:t>5</w:t>
      </w:r>
    </w:p>
    <w:p w14:paraId="2000CB25" w14:textId="6D42C7D8" w:rsidR="00DA00BA" w:rsidRPr="00361193" w:rsidRDefault="00DA00BA" w:rsidP="00DA00BA">
      <w:pPr>
        <w:pStyle w:val="Nzev"/>
      </w:pPr>
      <w:r w:rsidRPr="00361193">
        <w:t>Obyvatelstvo v M</w:t>
      </w:r>
      <w:r w:rsidR="00AF3B5B" w:rsidRPr="00361193">
        <w:t>oravskoslezském kraji v 1. </w:t>
      </w:r>
      <w:r w:rsidR="00D34270" w:rsidRPr="00361193">
        <w:t>až 3. čtvrt</w:t>
      </w:r>
      <w:r w:rsidRPr="00361193">
        <w:t>letí 202</w:t>
      </w:r>
      <w:r w:rsidR="00BC3118" w:rsidRPr="00361193">
        <w:t>5</w:t>
      </w:r>
    </w:p>
    <w:p w14:paraId="597DFF90" w14:textId="282D1659" w:rsidR="00DA00BA" w:rsidRPr="00361193" w:rsidRDefault="00235686" w:rsidP="00DA00BA">
      <w:pPr>
        <w:pStyle w:val="Perex"/>
      </w:pPr>
      <w:r w:rsidRPr="00361193">
        <w:t>Počet obyvatel Moravskoslezského kraje se v</w:t>
      </w:r>
      <w:r w:rsidR="006A41A5" w:rsidRPr="00361193">
        <w:t> </w:t>
      </w:r>
      <w:r w:rsidRPr="00361193">
        <w:t>průběhu</w:t>
      </w:r>
      <w:r w:rsidR="00DA00BA" w:rsidRPr="00361193">
        <w:t> </w:t>
      </w:r>
      <w:r w:rsidR="00547624" w:rsidRPr="00361193">
        <w:t>prvních tří čtvrtletí</w:t>
      </w:r>
      <w:r w:rsidR="00DA00BA" w:rsidRPr="00361193">
        <w:t> 202</w:t>
      </w:r>
      <w:r w:rsidR="001A414C" w:rsidRPr="00361193">
        <w:t>5</w:t>
      </w:r>
      <w:r w:rsidR="00DA00BA" w:rsidRPr="00361193">
        <w:t xml:space="preserve"> </w:t>
      </w:r>
      <w:r w:rsidR="004832D6" w:rsidRPr="00361193">
        <w:t>snížil</w:t>
      </w:r>
      <w:r w:rsidR="00DA00BA" w:rsidRPr="00361193">
        <w:t xml:space="preserve"> o </w:t>
      </w:r>
      <w:r w:rsidR="00547624" w:rsidRPr="00361193">
        <w:t>5</w:t>
      </w:r>
      <w:r w:rsidR="00270F39" w:rsidRPr="00361193">
        <w:t> </w:t>
      </w:r>
      <w:r w:rsidR="00547624" w:rsidRPr="00361193">
        <w:t>62</w:t>
      </w:r>
      <w:r w:rsidR="00A5090D" w:rsidRPr="00361193">
        <w:t>8</w:t>
      </w:r>
      <w:r w:rsidR="004832D6" w:rsidRPr="00361193">
        <w:t> </w:t>
      </w:r>
      <w:r w:rsidR="00BB1914" w:rsidRPr="00361193">
        <w:t>osob</w:t>
      </w:r>
      <w:r w:rsidR="00270F39" w:rsidRPr="00361193">
        <w:t xml:space="preserve"> na 1,17</w:t>
      </w:r>
      <w:r w:rsidR="00547624" w:rsidRPr="00361193">
        <w:t>7</w:t>
      </w:r>
      <w:r w:rsidR="00270F39" w:rsidRPr="00361193">
        <w:t> milionu</w:t>
      </w:r>
      <w:r w:rsidR="00DA00BA" w:rsidRPr="00361193">
        <w:t xml:space="preserve">. </w:t>
      </w:r>
      <w:r w:rsidR="004832D6" w:rsidRPr="00361193">
        <w:t xml:space="preserve">Úbytek byl způsoben </w:t>
      </w:r>
      <w:r w:rsidR="00E06A98">
        <w:t>jak</w:t>
      </w:r>
      <w:r w:rsidR="004832D6" w:rsidRPr="00361193">
        <w:t xml:space="preserve"> převahou zemřelých nad živě narozenými (o </w:t>
      </w:r>
      <w:r w:rsidR="00A5090D" w:rsidRPr="00361193">
        <w:t>3</w:t>
      </w:r>
      <w:r w:rsidR="004832D6" w:rsidRPr="00361193">
        <w:t> </w:t>
      </w:r>
      <w:r w:rsidR="00A5090D" w:rsidRPr="00361193">
        <w:t>9</w:t>
      </w:r>
      <w:r w:rsidR="00547624" w:rsidRPr="00361193">
        <w:t>26</w:t>
      </w:r>
      <w:r w:rsidR="004832D6" w:rsidRPr="00361193">
        <w:t xml:space="preserve"> osob), </w:t>
      </w:r>
      <w:r w:rsidR="00E06A98">
        <w:t>tak i</w:t>
      </w:r>
      <w:r w:rsidR="00270F39" w:rsidRPr="00361193">
        <w:t xml:space="preserve"> zápornou bilancí stěhování</w:t>
      </w:r>
      <w:r w:rsidR="00F90C08" w:rsidRPr="00361193">
        <w:t xml:space="preserve"> (–</w:t>
      </w:r>
      <w:r w:rsidR="00270F39" w:rsidRPr="00361193">
        <w:t>1</w:t>
      </w:r>
      <w:r w:rsidR="00F90C08" w:rsidRPr="00361193">
        <w:t> </w:t>
      </w:r>
      <w:r w:rsidR="00547624" w:rsidRPr="00361193">
        <w:t>702</w:t>
      </w:r>
      <w:r w:rsidR="00F90C08" w:rsidRPr="00361193">
        <w:t> osob</w:t>
      </w:r>
      <w:r w:rsidR="004832D6" w:rsidRPr="00361193">
        <w:t xml:space="preserve">). </w:t>
      </w:r>
      <w:r w:rsidR="00E06A98">
        <w:t>Ž</w:t>
      </w:r>
      <w:r w:rsidRPr="00361193">
        <w:t>ivě naroze</w:t>
      </w:r>
      <w:r w:rsidR="008018D6" w:rsidRPr="00361193">
        <w:t xml:space="preserve">ných dětí, </w:t>
      </w:r>
      <w:r w:rsidRPr="00361193">
        <w:t>sňatků</w:t>
      </w:r>
      <w:r w:rsidR="00E53F7F" w:rsidRPr="00361193">
        <w:t>, přistěhovalých a vystěhovalých</w:t>
      </w:r>
      <w:r w:rsidRPr="00361193">
        <w:t xml:space="preserve"> meziročně</w:t>
      </w:r>
      <w:r w:rsidR="00E06A98">
        <w:t xml:space="preserve"> výrazně ubylo</w:t>
      </w:r>
      <w:r w:rsidRPr="00361193">
        <w:t>.</w:t>
      </w:r>
      <w:r w:rsidR="00E53F7F" w:rsidRPr="00361193">
        <w:t xml:space="preserve"> </w:t>
      </w:r>
      <w:r w:rsidR="00E06A98">
        <w:t>R</w:t>
      </w:r>
      <w:r w:rsidR="00E53F7F" w:rsidRPr="00361193">
        <w:t xml:space="preserve">ozvodů bylo naopak více než před rokem. </w:t>
      </w:r>
      <w:r w:rsidR="00E06A98">
        <w:t xml:space="preserve">Počet zemřelých </w:t>
      </w:r>
      <w:r w:rsidR="00C95778">
        <w:t>stagnoval.</w:t>
      </w:r>
    </w:p>
    <w:p w14:paraId="51C22F32" w14:textId="665A8CDE" w:rsidR="00DA00BA" w:rsidRPr="00361193" w:rsidRDefault="00DA00BA" w:rsidP="00DA00BA">
      <w:pPr>
        <w:rPr>
          <w:rFonts w:cs="Arial"/>
          <w:bCs/>
          <w:szCs w:val="20"/>
          <w:lang w:eastAsia="cs-CZ"/>
        </w:rPr>
      </w:pPr>
      <w:r w:rsidRPr="00361193">
        <w:rPr>
          <w:rFonts w:cs="Arial"/>
        </w:rPr>
        <w:t>K 3</w:t>
      </w:r>
      <w:r w:rsidR="0064244C" w:rsidRPr="00361193">
        <w:rPr>
          <w:rFonts w:cs="Arial"/>
        </w:rPr>
        <w:t>0</w:t>
      </w:r>
      <w:r w:rsidRPr="00361193">
        <w:rPr>
          <w:rFonts w:cs="Arial"/>
        </w:rPr>
        <w:t>. </w:t>
      </w:r>
      <w:r w:rsidR="00FF0FAE" w:rsidRPr="00361193">
        <w:rPr>
          <w:rFonts w:cs="Arial"/>
        </w:rPr>
        <w:t>9</w:t>
      </w:r>
      <w:r w:rsidRPr="00361193">
        <w:rPr>
          <w:rFonts w:cs="Arial"/>
        </w:rPr>
        <w:t>. 202</w:t>
      </w:r>
      <w:r w:rsidR="001554C4" w:rsidRPr="00361193">
        <w:rPr>
          <w:rFonts w:cs="Arial"/>
        </w:rPr>
        <w:t>5</w:t>
      </w:r>
      <w:r w:rsidRPr="00361193">
        <w:rPr>
          <w:rFonts w:cs="Arial"/>
        </w:rPr>
        <w:t xml:space="preserve"> žilo na území Moravskoslezského kraje 1 1</w:t>
      </w:r>
      <w:r w:rsidR="00C339D4" w:rsidRPr="00361193">
        <w:rPr>
          <w:rFonts w:cs="Arial"/>
        </w:rPr>
        <w:t>7</w:t>
      </w:r>
      <w:r w:rsidR="00FF0FAE" w:rsidRPr="00361193">
        <w:rPr>
          <w:rFonts w:cs="Arial"/>
        </w:rPr>
        <w:t>6</w:t>
      </w:r>
      <w:r w:rsidRPr="00361193">
        <w:rPr>
          <w:rFonts w:cs="Arial"/>
        </w:rPr>
        <w:t> </w:t>
      </w:r>
      <w:r w:rsidR="00FF0FAE" w:rsidRPr="00361193">
        <w:rPr>
          <w:rFonts w:cs="Arial"/>
        </w:rPr>
        <w:t>9</w:t>
      </w:r>
      <w:r w:rsidR="00C339D4" w:rsidRPr="00361193">
        <w:rPr>
          <w:rFonts w:cs="Arial"/>
        </w:rPr>
        <w:t>8</w:t>
      </w:r>
      <w:r w:rsidR="00FF0FAE" w:rsidRPr="00361193">
        <w:rPr>
          <w:rFonts w:cs="Arial"/>
        </w:rPr>
        <w:t>5</w:t>
      </w:r>
      <w:r w:rsidRPr="00361193">
        <w:rPr>
          <w:rFonts w:cs="Arial"/>
        </w:rPr>
        <w:t> obyvatel</w:t>
      </w:r>
      <w:r w:rsidR="00B769DB" w:rsidRPr="00361193">
        <w:rPr>
          <w:rFonts w:cs="Arial"/>
        </w:rPr>
        <w:t xml:space="preserve"> (</w:t>
      </w:r>
      <w:r w:rsidRPr="00361193">
        <w:rPr>
          <w:rFonts w:cs="Arial"/>
        </w:rPr>
        <w:t>z toho 5</w:t>
      </w:r>
      <w:r w:rsidR="001343E5" w:rsidRPr="00361193">
        <w:rPr>
          <w:rFonts w:cs="Arial"/>
        </w:rPr>
        <w:t>1</w:t>
      </w:r>
      <w:r w:rsidR="006F58A3" w:rsidRPr="00361193">
        <w:rPr>
          <w:rFonts w:cs="Arial"/>
        </w:rPr>
        <w:t>,</w:t>
      </w:r>
      <w:r w:rsidR="001343E5" w:rsidRPr="00361193">
        <w:rPr>
          <w:rFonts w:cs="Arial"/>
        </w:rPr>
        <w:t>0</w:t>
      </w:r>
      <w:r w:rsidR="001D4697" w:rsidRPr="00361193">
        <w:rPr>
          <w:rFonts w:cs="Arial"/>
        </w:rPr>
        <w:t> % žen)</w:t>
      </w:r>
      <w:r w:rsidR="00B769DB" w:rsidRPr="00361193">
        <w:rPr>
          <w:rFonts w:cs="Arial"/>
        </w:rPr>
        <w:t xml:space="preserve">. </w:t>
      </w:r>
      <w:r w:rsidR="00862E61" w:rsidRPr="00361193">
        <w:rPr>
          <w:rFonts w:cs="Arial"/>
        </w:rPr>
        <w:t xml:space="preserve">Počet obyvatel kraje byl na konci </w:t>
      </w:r>
      <w:r w:rsidR="00FF0FAE" w:rsidRPr="00361193">
        <w:rPr>
          <w:rFonts w:cs="Arial"/>
        </w:rPr>
        <w:t>třetího čtvrtletí</w:t>
      </w:r>
      <w:r w:rsidR="00862E61" w:rsidRPr="00361193">
        <w:rPr>
          <w:rFonts w:cs="Arial"/>
        </w:rPr>
        <w:t xml:space="preserve"> letošního roku o</w:t>
      </w:r>
      <w:r w:rsidR="004C6303" w:rsidRPr="00361193">
        <w:rPr>
          <w:rFonts w:cs="Arial"/>
        </w:rPr>
        <w:t> </w:t>
      </w:r>
      <w:r w:rsidR="00FF0FAE" w:rsidRPr="00361193">
        <w:rPr>
          <w:rFonts w:cs="Arial"/>
        </w:rPr>
        <w:t>5</w:t>
      </w:r>
      <w:r w:rsidR="007C0820" w:rsidRPr="00361193">
        <w:rPr>
          <w:rFonts w:cs="Arial"/>
        </w:rPr>
        <w:t> </w:t>
      </w:r>
      <w:r w:rsidR="00FF0FAE" w:rsidRPr="00361193">
        <w:rPr>
          <w:rFonts w:cs="Arial"/>
        </w:rPr>
        <w:t>62</w:t>
      </w:r>
      <w:r w:rsidR="00C339D4" w:rsidRPr="00361193">
        <w:rPr>
          <w:rFonts w:cs="Arial"/>
        </w:rPr>
        <w:t>8</w:t>
      </w:r>
      <w:r w:rsidR="00862E61" w:rsidRPr="00361193">
        <w:rPr>
          <w:rFonts w:cs="Arial"/>
        </w:rPr>
        <w:t xml:space="preserve"> osob nižší než na jeho počátku. </w:t>
      </w:r>
      <w:r w:rsidR="00C95778">
        <w:rPr>
          <w:rFonts w:cs="Arial"/>
        </w:rPr>
        <w:t>V d</w:t>
      </w:r>
      <w:r w:rsidR="005B3699" w:rsidRPr="00361193">
        <w:rPr>
          <w:rFonts w:cs="Arial"/>
        </w:rPr>
        <w:t>ůsledk</w:t>
      </w:r>
      <w:r w:rsidR="00C95778">
        <w:rPr>
          <w:rFonts w:cs="Arial"/>
        </w:rPr>
        <w:t>u</w:t>
      </w:r>
      <w:r w:rsidR="005B3699" w:rsidRPr="00361193">
        <w:rPr>
          <w:rFonts w:cs="Arial"/>
        </w:rPr>
        <w:t xml:space="preserve"> převahy zemřelých nad narozenými poklesl počet obyvatel o </w:t>
      </w:r>
      <w:r w:rsidR="00C339D4" w:rsidRPr="00361193">
        <w:rPr>
          <w:rFonts w:cs="Arial"/>
        </w:rPr>
        <w:t>3</w:t>
      </w:r>
      <w:r w:rsidR="007C0820" w:rsidRPr="00361193">
        <w:rPr>
          <w:rFonts w:cs="Arial"/>
        </w:rPr>
        <w:t> </w:t>
      </w:r>
      <w:r w:rsidR="00C339D4" w:rsidRPr="00361193">
        <w:rPr>
          <w:rFonts w:cs="Arial"/>
        </w:rPr>
        <w:t>9</w:t>
      </w:r>
      <w:r w:rsidR="00FF0FAE" w:rsidRPr="00361193">
        <w:rPr>
          <w:rFonts w:cs="Arial"/>
        </w:rPr>
        <w:t>26</w:t>
      </w:r>
      <w:r w:rsidR="007C0820" w:rsidRPr="00361193">
        <w:rPr>
          <w:rFonts w:cs="Arial"/>
        </w:rPr>
        <w:t> </w:t>
      </w:r>
      <w:r w:rsidR="005B3699" w:rsidRPr="00361193">
        <w:rPr>
          <w:rFonts w:cs="Arial"/>
        </w:rPr>
        <w:t xml:space="preserve">osob a zápornou bilancí stěhování </w:t>
      </w:r>
      <w:r w:rsidR="00462FB5" w:rsidRPr="00361193">
        <w:rPr>
          <w:rFonts w:cs="Arial"/>
        </w:rPr>
        <w:t>o </w:t>
      </w:r>
      <w:r w:rsidR="005B3699" w:rsidRPr="00361193">
        <w:rPr>
          <w:rFonts w:cs="Arial"/>
        </w:rPr>
        <w:t>dalších 1 </w:t>
      </w:r>
      <w:r w:rsidR="00FF0FAE" w:rsidRPr="00361193">
        <w:rPr>
          <w:rFonts w:cs="Arial"/>
        </w:rPr>
        <w:t>702</w:t>
      </w:r>
      <w:r w:rsidR="005B3699" w:rsidRPr="00361193">
        <w:rPr>
          <w:rFonts w:cs="Arial"/>
        </w:rPr>
        <w:t> osob.</w:t>
      </w:r>
      <w:r w:rsidR="00862E61" w:rsidRPr="00361193">
        <w:rPr>
          <w:rFonts w:cs="Arial"/>
        </w:rPr>
        <w:t xml:space="preserve"> </w:t>
      </w:r>
      <w:r w:rsidR="005B3699" w:rsidRPr="00361193">
        <w:t xml:space="preserve">Váha přirozeného úbytku letos </w:t>
      </w:r>
      <w:r w:rsidR="00906F2C" w:rsidRPr="00361193">
        <w:t xml:space="preserve">tak </w:t>
      </w:r>
      <w:r w:rsidR="005B3699" w:rsidRPr="00361193">
        <w:t xml:space="preserve">oproti loňsku </w:t>
      </w:r>
      <w:r w:rsidR="00F94843" w:rsidRPr="00361193">
        <w:t xml:space="preserve">opětovně </w:t>
      </w:r>
      <w:r w:rsidR="005B3699" w:rsidRPr="00361193">
        <w:t xml:space="preserve">posílila. </w:t>
      </w:r>
      <w:r w:rsidR="00594EF3" w:rsidRPr="00361193">
        <w:rPr>
          <w:rFonts w:cs="Arial"/>
          <w:szCs w:val="20"/>
        </w:rPr>
        <w:t>Pokles</w:t>
      </w:r>
      <w:r w:rsidRPr="00361193">
        <w:rPr>
          <w:rFonts w:cs="Arial"/>
          <w:szCs w:val="20"/>
        </w:rPr>
        <w:t xml:space="preserve"> </w:t>
      </w:r>
      <w:r w:rsidR="006A41A5" w:rsidRPr="00361193">
        <w:rPr>
          <w:rFonts w:cs="Arial"/>
          <w:szCs w:val="20"/>
        </w:rPr>
        <w:t xml:space="preserve">celkového počtu </w:t>
      </w:r>
      <w:r w:rsidRPr="00361193">
        <w:rPr>
          <w:rFonts w:cs="Arial"/>
          <w:szCs w:val="20"/>
        </w:rPr>
        <w:t xml:space="preserve">obyvatel </w:t>
      </w:r>
      <w:r w:rsidR="006A41A5" w:rsidRPr="00361193">
        <w:rPr>
          <w:rFonts w:cs="Arial"/>
        </w:rPr>
        <w:t>se týkal</w:t>
      </w:r>
      <w:r w:rsidRPr="00361193">
        <w:rPr>
          <w:rFonts w:cs="Arial"/>
        </w:rPr>
        <w:t xml:space="preserve"> </w:t>
      </w:r>
      <w:r w:rsidR="00862E61" w:rsidRPr="00361193">
        <w:rPr>
          <w:rFonts w:cs="Arial"/>
        </w:rPr>
        <w:t>všech</w:t>
      </w:r>
      <w:r w:rsidR="006A41A5" w:rsidRPr="00361193">
        <w:rPr>
          <w:rFonts w:cs="Arial"/>
        </w:rPr>
        <w:t xml:space="preserve"> okresů</w:t>
      </w:r>
      <w:r w:rsidRPr="00361193">
        <w:rPr>
          <w:rFonts w:cs="Arial"/>
        </w:rPr>
        <w:t xml:space="preserve"> </w:t>
      </w:r>
      <w:r w:rsidR="00862E61" w:rsidRPr="00361193">
        <w:rPr>
          <w:rFonts w:cs="Arial"/>
        </w:rPr>
        <w:t>Moravskoslezského kraje</w:t>
      </w:r>
      <w:r w:rsidRPr="00361193">
        <w:rPr>
          <w:rFonts w:cs="Arial"/>
        </w:rPr>
        <w:t xml:space="preserve">. </w:t>
      </w:r>
      <w:r w:rsidR="001C7A88" w:rsidRPr="00361193">
        <w:rPr>
          <w:rFonts w:cs="Arial"/>
        </w:rPr>
        <w:t xml:space="preserve">Kromě </w:t>
      </w:r>
      <w:r w:rsidR="00C95778">
        <w:rPr>
          <w:rFonts w:cs="Arial"/>
        </w:rPr>
        <w:t>h</w:t>
      </w:r>
      <w:r w:rsidR="00FF0FAE" w:rsidRPr="00361193">
        <w:rPr>
          <w:rFonts w:cs="Arial"/>
        </w:rPr>
        <w:t xml:space="preserve">lavního města Prahy a </w:t>
      </w:r>
      <w:r w:rsidR="001C7A88" w:rsidRPr="00361193">
        <w:rPr>
          <w:rFonts w:cs="Arial"/>
        </w:rPr>
        <w:t xml:space="preserve">Středočeského kraje </w:t>
      </w:r>
      <w:r w:rsidR="001C7A88" w:rsidRPr="00361193">
        <w:rPr>
          <w:rFonts w:cs="Arial"/>
          <w:szCs w:val="20"/>
        </w:rPr>
        <w:t xml:space="preserve">zaznamenaly úbytek </w:t>
      </w:r>
      <w:r w:rsidR="001C7A88" w:rsidRPr="00361193">
        <w:rPr>
          <w:rFonts w:cs="Arial"/>
        </w:rPr>
        <w:t>p</w:t>
      </w:r>
      <w:r w:rsidR="001C7A88" w:rsidRPr="00361193">
        <w:rPr>
          <w:rFonts w:cs="Arial"/>
          <w:szCs w:val="20"/>
        </w:rPr>
        <w:t>očtu obyvatel</w:t>
      </w:r>
      <w:r w:rsidR="001C7A88" w:rsidRPr="00361193">
        <w:rPr>
          <w:rFonts w:cs="Arial"/>
        </w:rPr>
        <w:t xml:space="preserve"> r</w:t>
      </w:r>
      <w:r w:rsidR="00594EF3" w:rsidRPr="00361193">
        <w:rPr>
          <w:rFonts w:cs="Arial"/>
        </w:rPr>
        <w:t>ovněž ostatní kraje</w:t>
      </w:r>
      <w:r w:rsidR="001B6DC3" w:rsidRPr="00361193">
        <w:rPr>
          <w:rFonts w:cs="Arial"/>
        </w:rPr>
        <w:t xml:space="preserve"> </w:t>
      </w:r>
      <w:r w:rsidRPr="00361193">
        <w:rPr>
          <w:rFonts w:cs="Arial"/>
          <w:szCs w:val="20"/>
        </w:rPr>
        <w:t xml:space="preserve">Česka. Populace celé republiky se v průběhu letošního prvního </w:t>
      </w:r>
      <w:r w:rsidR="00FF0FAE" w:rsidRPr="00361193">
        <w:rPr>
          <w:rFonts w:cs="Arial"/>
          <w:szCs w:val="20"/>
        </w:rPr>
        <w:t>až třetího čtvrtletí</w:t>
      </w:r>
      <w:r w:rsidRPr="00361193">
        <w:rPr>
          <w:rFonts w:cs="Arial"/>
          <w:szCs w:val="20"/>
        </w:rPr>
        <w:t xml:space="preserve"> </w:t>
      </w:r>
      <w:r w:rsidR="004C6303" w:rsidRPr="00361193">
        <w:rPr>
          <w:rFonts w:cs="Arial"/>
          <w:szCs w:val="20"/>
        </w:rPr>
        <w:t>snížila</w:t>
      </w:r>
      <w:r w:rsidR="005B3699" w:rsidRPr="00361193">
        <w:rPr>
          <w:rFonts w:cs="Arial"/>
          <w:szCs w:val="20"/>
        </w:rPr>
        <w:t xml:space="preserve"> o </w:t>
      </w:r>
      <w:r w:rsidR="00FF0FAE" w:rsidRPr="00361193">
        <w:rPr>
          <w:rFonts w:cs="Arial"/>
          <w:szCs w:val="20"/>
        </w:rPr>
        <w:t>12</w:t>
      </w:r>
      <w:r w:rsidR="00463CA0" w:rsidRPr="00361193">
        <w:rPr>
          <w:rFonts w:cs="Arial"/>
          <w:szCs w:val="20"/>
        </w:rPr>
        <w:t>,</w:t>
      </w:r>
      <w:r w:rsidR="00FF0FAE" w:rsidRPr="00361193">
        <w:rPr>
          <w:rFonts w:cs="Arial"/>
          <w:szCs w:val="20"/>
        </w:rPr>
        <w:t>3</w:t>
      </w:r>
      <w:r w:rsidR="004C6303" w:rsidRPr="00361193">
        <w:rPr>
          <w:rFonts w:cs="Arial"/>
          <w:szCs w:val="20"/>
        </w:rPr>
        <w:t> tisíc</w:t>
      </w:r>
      <w:r w:rsidR="00463CA0" w:rsidRPr="00361193">
        <w:rPr>
          <w:rFonts w:cs="Arial"/>
          <w:szCs w:val="20"/>
        </w:rPr>
        <w:t>e</w:t>
      </w:r>
      <w:r w:rsidR="001B6DC3" w:rsidRPr="00361193">
        <w:rPr>
          <w:rFonts w:cs="Arial"/>
          <w:szCs w:val="20"/>
        </w:rPr>
        <w:t xml:space="preserve"> </w:t>
      </w:r>
      <w:r w:rsidRPr="00361193">
        <w:rPr>
          <w:rFonts w:cs="Arial"/>
          <w:szCs w:val="20"/>
        </w:rPr>
        <w:t>osob</w:t>
      </w:r>
      <w:r w:rsidR="00463CA0" w:rsidRPr="00361193">
        <w:rPr>
          <w:rFonts w:cs="Arial"/>
          <w:szCs w:val="20"/>
        </w:rPr>
        <w:t xml:space="preserve"> a</w:t>
      </w:r>
      <w:r w:rsidR="005B3699" w:rsidRPr="00361193">
        <w:rPr>
          <w:rFonts w:cs="Arial"/>
          <w:szCs w:val="20"/>
        </w:rPr>
        <w:t> </w:t>
      </w:r>
      <w:r w:rsidR="00463CA0" w:rsidRPr="00361193">
        <w:rPr>
          <w:rFonts w:cs="Arial"/>
          <w:szCs w:val="20"/>
        </w:rPr>
        <w:t>činila 10,</w:t>
      </w:r>
      <w:r w:rsidR="00FF0FAE" w:rsidRPr="00361193">
        <w:rPr>
          <w:rFonts w:cs="Arial"/>
          <w:szCs w:val="20"/>
        </w:rPr>
        <w:t>90</w:t>
      </w:r>
      <w:r w:rsidR="00463CA0" w:rsidRPr="00361193">
        <w:rPr>
          <w:rFonts w:cs="Arial"/>
          <w:szCs w:val="20"/>
        </w:rPr>
        <w:t> milionu</w:t>
      </w:r>
      <w:r w:rsidRPr="00361193">
        <w:rPr>
          <w:rFonts w:cs="Arial"/>
          <w:szCs w:val="20"/>
        </w:rPr>
        <w:t>.</w:t>
      </w:r>
    </w:p>
    <w:p w14:paraId="219982FB" w14:textId="77777777" w:rsidR="00DA00BA" w:rsidRPr="00361193" w:rsidRDefault="00DA00BA" w:rsidP="00DA00BA">
      <w:pPr>
        <w:rPr>
          <w:rFonts w:cs="Arial"/>
          <w:bCs/>
          <w:szCs w:val="20"/>
          <w:lang w:eastAsia="cs-CZ"/>
        </w:rPr>
      </w:pPr>
    </w:p>
    <w:p w14:paraId="1942ADA7" w14:textId="056F205E" w:rsidR="00DA00BA" w:rsidRPr="00361193" w:rsidRDefault="00FA6943" w:rsidP="00DA00BA">
      <w:pPr>
        <w:rPr>
          <w:rFonts w:cs="Arial"/>
          <w:color w:val="000000"/>
          <w:szCs w:val="20"/>
        </w:rPr>
      </w:pPr>
      <w:r w:rsidRPr="00361193">
        <w:rPr>
          <w:rFonts w:cs="Arial"/>
          <w:noProof/>
          <w:color w:val="000000"/>
          <w:szCs w:val="20"/>
        </w:rPr>
        <w:drawing>
          <wp:inline distT="0" distB="0" distL="0" distR="0" wp14:anchorId="468A3D28" wp14:editId="05239172">
            <wp:extent cx="5400040" cy="1835150"/>
            <wp:effectExtent l="0" t="0" r="0" b="0"/>
            <wp:docPr id="105316981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AAAC" w14:textId="77777777" w:rsidR="00DA00BA" w:rsidRPr="00361193" w:rsidRDefault="00DA00BA" w:rsidP="00DA00BA">
      <w:pPr>
        <w:rPr>
          <w:rFonts w:cs="Arial"/>
          <w:color w:val="000000"/>
          <w:szCs w:val="20"/>
        </w:rPr>
      </w:pPr>
    </w:p>
    <w:p w14:paraId="36FC5B81" w14:textId="0634DABE" w:rsidR="00DA00BA" w:rsidRPr="00361193" w:rsidRDefault="00DA00BA" w:rsidP="00DA00BA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</w:rPr>
      </w:pPr>
      <w:r w:rsidRPr="00361193">
        <w:rPr>
          <w:rFonts w:ascii="Arial" w:hAnsi="Arial" w:cs="Arial"/>
          <w:sz w:val="20"/>
        </w:rPr>
        <w:t xml:space="preserve">V Moravskoslezském kraji se </w:t>
      </w:r>
      <w:r w:rsidR="0042435C" w:rsidRPr="00361193">
        <w:rPr>
          <w:rFonts w:ascii="Arial" w:hAnsi="Arial" w:cs="Arial"/>
          <w:sz w:val="20"/>
          <w:szCs w:val="20"/>
        </w:rPr>
        <w:t xml:space="preserve">od ledna do </w:t>
      </w:r>
      <w:r w:rsidR="009C55F8" w:rsidRPr="00361193">
        <w:rPr>
          <w:rFonts w:ascii="Arial" w:hAnsi="Arial" w:cs="Arial"/>
          <w:sz w:val="20"/>
          <w:szCs w:val="20"/>
        </w:rPr>
        <w:t>září</w:t>
      </w:r>
      <w:r w:rsidR="0042435C" w:rsidRPr="00361193">
        <w:rPr>
          <w:rFonts w:ascii="Arial" w:hAnsi="Arial" w:cs="Arial"/>
          <w:sz w:val="20"/>
          <w:szCs w:val="20"/>
        </w:rPr>
        <w:t xml:space="preserve"> roku 202</w:t>
      </w:r>
      <w:r w:rsidR="00E6525F" w:rsidRPr="00361193">
        <w:rPr>
          <w:rFonts w:ascii="Arial" w:hAnsi="Arial" w:cs="Arial"/>
          <w:sz w:val="20"/>
          <w:szCs w:val="20"/>
        </w:rPr>
        <w:t>5</w:t>
      </w:r>
      <w:r w:rsidR="0042435C" w:rsidRPr="00361193">
        <w:rPr>
          <w:rFonts w:ascii="Arial" w:hAnsi="Arial" w:cs="Arial"/>
          <w:sz w:val="20"/>
          <w:szCs w:val="20"/>
        </w:rPr>
        <w:t xml:space="preserve"> </w:t>
      </w:r>
      <w:r w:rsidRPr="00361193">
        <w:rPr>
          <w:rFonts w:ascii="Arial" w:hAnsi="Arial" w:cs="Arial"/>
          <w:sz w:val="20"/>
        </w:rPr>
        <w:t xml:space="preserve">živě narodilo </w:t>
      </w:r>
      <w:r w:rsidR="009C55F8" w:rsidRPr="00361193">
        <w:rPr>
          <w:rFonts w:ascii="Arial" w:hAnsi="Arial" w:cs="Arial"/>
          <w:sz w:val="20"/>
        </w:rPr>
        <w:t>6</w:t>
      </w:r>
      <w:r w:rsidR="00E6525F" w:rsidRPr="00361193">
        <w:rPr>
          <w:rFonts w:ascii="Arial" w:hAnsi="Arial" w:cs="Arial"/>
          <w:sz w:val="20"/>
        </w:rPr>
        <w:t> </w:t>
      </w:r>
      <w:r w:rsidR="009C55F8" w:rsidRPr="00361193">
        <w:rPr>
          <w:rFonts w:ascii="Arial" w:hAnsi="Arial" w:cs="Arial"/>
          <w:sz w:val="20"/>
        </w:rPr>
        <w:t>212</w:t>
      </w:r>
      <w:r w:rsidR="00E6525F" w:rsidRPr="00361193">
        <w:rPr>
          <w:rFonts w:ascii="Arial" w:hAnsi="Arial" w:cs="Arial"/>
          <w:sz w:val="20"/>
        </w:rPr>
        <w:t> </w:t>
      </w:r>
      <w:r w:rsidRPr="00361193">
        <w:rPr>
          <w:rFonts w:ascii="Arial" w:hAnsi="Arial" w:cs="Arial"/>
          <w:sz w:val="20"/>
        </w:rPr>
        <w:t>dětí, což ve srovnání se stejným obdobím roku 202</w:t>
      </w:r>
      <w:r w:rsidR="00E6525F" w:rsidRPr="00361193">
        <w:rPr>
          <w:rFonts w:ascii="Arial" w:hAnsi="Arial" w:cs="Arial"/>
          <w:sz w:val="20"/>
        </w:rPr>
        <w:t>4</w:t>
      </w:r>
      <w:r w:rsidRPr="00361193">
        <w:rPr>
          <w:rFonts w:ascii="Arial" w:hAnsi="Arial" w:cs="Arial"/>
          <w:sz w:val="20"/>
        </w:rPr>
        <w:t xml:space="preserve"> bylo o </w:t>
      </w:r>
      <w:r w:rsidR="00CB595F" w:rsidRPr="00361193">
        <w:rPr>
          <w:rFonts w:ascii="Arial" w:hAnsi="Arial" w:cs="Arial"/>
          <w:sz w:val="20"/>
        </w:rPr>
        <w:t>3</w:t>
      </w:r>
      <w:r w:rsidR="00D05D30" w:rsidRPr="00361193">
        <w:rPr>
          <w:rFonts w:ascii="Arial" w:hAnsi="Arial" w:cs="Arial"/>
          <w:sz w:val="20"/>
        </w:rPr>
        <w:t>9</w:t>
      </w:r>
      <w:r w:rsidR="00E6525F" w:rsidRPr="00361193">
        <w:rPr>
          <w:rFonts w:ascii="Arial" w:hAnsi="Arial" w:cs="Arial"/>
          <w:sz w:val="20"/>
        </w:rPr>
        <w:t>6</w:t>
      </w:r>
      <w:r w:rsidRPr="00361193">
        <w:rPr>
          <w:rFonts w:ascii="Arial" w:hAnsi="Arial" w:cs="Arial"/>
          <w:sz w:val="20"/>
        </w:rPr>
        <w:t> </w:t>
      </w:r>
      <w:r w:rsidR="008759F0" w:rsidRPr="00361193">
        <w:rPr>
          <w:rFonts w:ascii="Arial" w:hAnsi="Arial" w:cs="Arial"/>
          <w:sz w:val="20"/>
        </w:rPr>
        <w:t>méně</w:t>
      </w:r>
      <w:r w:rsidR="00571286" w:rsidRPr="00361193">
        <w:rPr>
          <w:rFonts w:ascii="Arial" w:hAnsi="Arial" w:cs="Arial"/>
          <w:sz w:val="20"/>
        </w:rPr>
        <w:t xml:space="preserve"> </w:t>
      </w:r>
      <w:r w:rsidR="00571286" w:rsidRPr="00361193">
        <w:rPr>
          <w:rFonts w:ascii="Arial" w:hAnsi="Arial" w:cs="Arial"/>
          <w:sz w:val="20"/>
          <w:szCs w:val="20"/>
        </w:rPr>
        <w:t>(pokles o </w:t>
      </w:r>
      <w:r w:rsidR="00D05D30" w:rsidRPr="00361193">
        <w:rPr>
          <w:rFonts w:ascii="Arial" w:hAnsi="Arial" w:cs="Arial"/>
          <w:sz w:val="20"/>
          <w:szCs w:val="20"/>
        </w:rPr>
        <w:t>6</w:t>
      </w:r>
      <w:r w:rsidR="00E6525F" w:rsidRPr="00361193">
        <w:rPr>
          <w:rFonts w:ascii="Arial" w:hAnsi="Arial" w:cs="Arial"/>
          <w:sz w:val="20"/>
          <w:szCs w:val="20"/>
        </w:rPr>
        <w:t>,</w:t>
      </w:r>
      <w:r w:rsidR="00D05D30" w:rsidRPr="00361193">
        <w:rPr>
          <w:rFonts w:ascii="Arial" w:hAnsi="Arial" w:cs="Arial"/>
          <w:sz w:val="20"/>
          <w:szCs w:val="20"/>
        </w:rPr>
        <w:t>0</w:t>
      </w:r>
      <w:r w:rsidR="00571286" w:rsidRPr="00361193">
        <w:rPr>
          <w:rFonts w:ascii="Arial" w:hAnsi="Arial" w:cs="Arial"/>
          <w:sz w:val="20"/>
          <w:szCs w:val="20"/>
        </w:rPr>
        <w:t> %)</w:t>
      </w:r>
      <w:r w:rsidRPr="00361193">
        <w:rPr>
          <w:rFonts w:ascii="Arial" w:hAnsi="Arial" w:cs="Arial"/>
          <w:sz w:val="20"/>
        </w:rPr>
        <w:t xml:space="preserve">. </w:t>
      </w:r>
      <w:r w:rsidR="00E6525F" w:rsidRPr="00361193">
        <w:rPr>
          <w:rFonts w:ascii="Arial" w:hAnsi="Arial" w:cs="Arial"/>
          <w:sz w:val="20"/>
        </w:rPr>
        <w:t xml:space="preserve">Snižování porodnosti tak pokračuje </w:t>
      </w:r>
      <w:r w:rsidR="00CB595F" w:rsidRPr="00361193">
        <w:rPr>
          <w:rFonts w:ascii="Arial" w:hAnsi="Arial" w:cs="Arial"/>
          <w:sz w:val="20"/>
        </w:rPr>
        <w:t xml:space="preserve">již </w:t>
      </w:r>
      <w:r w:rsidR="00D05D30" w:rsidRPr="00361193">
        <w:rPr>
          <w:rFonts w:ascii="Arial" w:hAnsi="Arial" w:cs="Arial"/>
          <w:sz w:val="20"/>
        </w:rPr>
        <w:t>pátým</w:t>
      </w:r>
      <w:r w:rsidR="00E6525F" w:rsidRPr="00361193">
        <w:rPr>
          <w:rFonts w:ascii="Arial" w:hAnsi="Arial" w:cs="Arial"/>
          <w:sz w:val="20"/>
        </w:rPr>
        <w:t xml:space="preserve"> rokem. </w:t>
      </w:r>
      <w:r w:rsidRPr="00361193">
        <w:rPr>
          <w:rFonts w:ascii="Arial" w:hAnsi="Arial" w:cs="Arial"/>
          <w:sz w:val="20"/>
        </w:rPr>
        <w:t>Nejvíce dětí se při přepočtu na</w:t>
      </w:r>
      <w:r w:rsidR="0009783D">
        <w:rPr>
          <w:rFonts w:ascii="Arial" w:hAnsi="Arial" w:cs="Arial"/>
          <w:sz w:val="20"/>
        </w:rPr>
        <w:t> </w:t>
      </w:r>
      <w:r w:rsidRPr="00361193">
        <w:rPr>
          <w:rFonts w:ascii="Arial" w:hAnsi="Arial" w:cs="Arial"/>
          <w:sz w:val="20"/>
        </w:rPr>
        <w:t>1 000 obyvatel narodilo v</w:t>
      </w:r>
      <w:r w:rsidR="00E6525F" w:rsidRPr="00361193">
        <w:rPr>
          <w:rFonts w:ascii="Arial" w:hAnsi="Arial" w:cs="Arial"/>
          <w:sz w:val="20"/>
        </w:rPr>
        <w:t> </w:t>
      </w:r>
      <w:r w:rsidRPr="00361193">
        <w:rPr>
          <w:rFonts w:ascii="Arial" w:hAnsi="Arial" w:cs="Arial"/>
          <w:sz w:val="20"/>
        </w:rPr>
        <w:t>okrese</w:t>
      </w:r>
      <w:r w:rsidR="00E6525F" w:rsidRPr="00361193">
        <w:rPr>
          <w:rFonts w:ascii="Arial" w:hAnsi="Arial" w:cs="Arial"/>
          <w:sz w:val="20"/>
        </w:rPr>
        <w:t xml:space="preserve"> O</w:t>
      </w:r>
      <w:r w:rsidR="009C55F8" w:rsidRPr="00361193">
        <w:rPr>
          <w:rFonts w:ascii="Arial" w:hAnsi="Arial" w:cs="Arial"/>
          <w:sz w:val="20"/>
        </w:rPr>
        <w:t>pava</w:t>
      </w:r>
      <w:r w:rsidR="00E6525F" w:rsidRPr="00361193">
        <w:rPr>
          <w:rFonts w:ascii="Arial" w:hAnsi="Arial" w:cs="Arial"/>
          <w:sz w:val="20"/>
        </w:rPr>
        <w:t xml:space="preserve"> </w:t>
      </w:r>
      <w:r w:rsidRPr="00361193">
        <w:rPr>
          <w:rFonts w:ascii="Arial" w:hAnsi="Arial" w:cs="Arial"/>
          <w:sz w:val="20"/>
          <w:szCs w:val="20"/>
        </w:rPr>
        <w:t>(</w:t>
      </w:r>
      <w:r w:rsidR="00142A95" w:rsidRPr="00361193">
        <w:rPr>
          <w:rFonts w:ascii="Arial" w:hAnsi="Arial" w:cs="Arial"/>
          <w:sz w:val="20"/>
          <w:szCs w:val="20"/>
        </w:rPr>
        <w:t>7</w:t>
      </w:r>
      <w:r w:rsidR="008364F9" w:rsidRPr="00361193">
        <w:rPr>
          <w:rFonts w:ascii="Arial" w:hAnsi="Arial" w:cs="Arial"/>
          <w:sz w:val="20"/>
          <w:szCs w:val="20"/>
        </w:rPr>
        <w:t>,</w:t>
      </w:r>
      <w:r w:rsidR="009C55F8" w:rsidRPr="00361193">
        <w:rPr>
          <w:rFonts w:ascii="Arial" w:hAnsi="Arial" w:cs="Arial"/>
          <w:sz w:val="20"/>
          <w:szCs w:val="20"/>
        </w:rPr>
        <w:t>5</w:t>
      </w:r>
      <w:r w:rsidR="00423AE3" w:rsidRPr="00361193">
        <w:rPr>
          <w:rFonts w:ascii="Arial" w:hAnsi="Arial" w:cs="Arial"/>
          <w:sz w:val="20"/>
          <w:szCs w:val="20"/>
        </w:rPr>
        <w:t> osoby</w:t>
      </w:r>
      <w:r w:rsidRPr="00361193">
        <w:rPr>
          <w:rFonts w:ascii="Arial" w:hAnsi="Arial" w:cs="Arial"/>
          <w:sz w:val="20"/>
          <w:szCs w:val="20"/>
        </w:rPr>
        <w:t>), nejméně pak v okres</w:t>
      </w:r>
      <w:r w:rsidR="008364F9" w:rsidRPr="00361193">
        <w:rPr>
          <w:rFonts w:ascii="Arial" w:hAnsi="Arial" w:cs="Arial"/>
          <w:sz w:val="20"/>
          <w:szCs w:val="20"/>
        </w:rPr>
        <w:t>e</w:t>
      </w:r>
      <w:r w:rsidRPr="00361193">
        <w:rPr>
          <w:rFonts w:ascii="Arial" w:hAnsi="Arial" w:cs="Arial"/>
          <w:sz w:val="20"/>
          <w:szCs w:val="20"/>
        </w:rPr>
        <w:t xml:space="preserve"> </w:t>
      </w:r>
      <w:r w:rsidR="00142A95" w:rsidRPr="00361193">
        <w:rPr>
          <w:rFonts w:ascii="Arial" w:hAnsi="Arial" w:cs="Arial"/>
          <w:sz w:val="20"/>
          <w:szCs w:val="20"/>
        </w:rPr>
        <w:t>Bruntál</w:t>
      </w:r>
      <w:r w:rsidR="00417D55" w:rsidRPr="00361193">
        <w:rPr>
          <w:rFonts w:ascii="Arial" w:hAnsi="Arial" w:cs="Arial"/>
          <w:sz w:val="20"/>
          <w:szCs w:val="20"/>
        </w:rPr>
        <w:t xml:space="preserve"> </w:t>
      </w:r>
      <w:r w:rsidRPr="00361193">
        <w:rPr>
          <w:rFonts w:ascii="Arial" w:hAnsi="Arial" w:cs="Arial"/>
          <w:sz w:val="20"/>
          <w:szCs w:val="20"/>
        </w:rPr>
        <w:t>(</w:t>
      </w:r>
      <w:r w:rsidR="001B6316" w:rsidRPr="00361193">
        <w:rPr>
          <w:rFonts w:ascii="Arial" w:hAnsi="Arial" w:cs="Arial"/>
          <w:sz w:val="20"/>
          <w:szCs w:val="20"/>
        </w:rPr>
        <w:t>6</w:t>
      </w:r>
      <w:r w:rsidR="008364F9" w:rsidRPr="00361193">
        <w:rPr>
          <w:rFonts w:ascii="Arial" w:hAnsi="Arial" w:cs="Arial"/>
          <w:sz w:val="20"/>
          <w:szCs w:val="20"/>
        </w:rPr>
        <w:t>,</w:t>
      </w:r>
      <w:r w:rsidR="009C55F8" w:rsidRPr="00361193">
        <w:rPr>
          <w:rFonts w:ascii="Arial" w:hAnsi="Arial" w:cs="Arial"/>
          <w:sz w:val="20"/>
          <w:szCs w:val="20"/>
        </w:rPr>
        <w:t>5</w:t>
      </w:r>
      <w:r w:rsidRPr="00361193">
        <w:rPr>
          <w:rFonts w:ascii="Arial" w:hAnsi="Arial" w:cs="Arial"/>
          <w:sz w:val="20"/>
          <w:szCs w:val="20"/>
        </w:rPr>
        <w:t> </w:t>
      </w:r>
      <w:r w:rsidR="00423AE3" w:rsidRPr="00361193">
        <w:rPr>
          <w:rFonts w:ascii="Arial" w:hAnsi="Arial" w:cs="Arial"/>
          <w:sz w:val="20"/>
          <w:szCs w:val="20"/>
        </w:rPr>
        <w:t>osoby</w:t>
      </w:r>
      <w:r w:rsidRPr="00361193">
        <w:rPr>
          <w:rFonts w:ascii="Arial" w:hAnsi="Arial" w:cs="Arial"/>
          <w:sz w:val="20"/>
          <w:szCs w:val="20"/>
        </w:rPr>
        <w:t>)</w:t>
      </w:r>
      <w:r w:rsidR="00BC1EC2" w:rsidRPr="00361193">
        <w:rPr>
          <w:rFonts w:ascii="Arial" w:hAnsi="Arial" w:cs="Arial"/>
          <w:sz w:val="20"/>
          <w:szCs w:val="20"/>
        </w:rPr>
        <w:t xml:space="preserve">. Krajská hodnota ukazatele činila </w:t>
      </w:r>
      <w:r w:rsidR="009C55F8" w:rsidRPr="00361193">
        <w:rPr>
          <w:rFonts w:ascii="Arial" w:hAnsi="Arial" w:cs="Arial"/>
          <w:sz w:val="20"/>
          <w:szCs w:val="20"/>
        </w:rPr>
        <w:t>7</w:t>
      </w:r>
      <w:r w:rsidR="00BC1EC2" w:rsidRPr="00361193">
        <w:rPr>
          <w:rFonts w:ascii="Arial" w:hAnsi="Arial" w:cs="Arial"/>
          <w:sz w:val="20"/>
          <w:szCs w:val="20"/>
        </w:rPr>
        <w:t>,</w:t>
      </w:r>
      <w:r w:rsidR="009C55F8" w:rsidRPr="00361193">
        <w:rPr>
          <w:rFonts w:ascii="Arial" w:hAnsi="Arial" w:cs="Arial"/>
          <w:sz w:val="20"/>
          <w:szCs w:val="20"/>
        </w:rPr>
        <w:t>0</w:t>
      </w:r>
      <w:r w:rsidR="00BC1EC2" w:rsidRPr="00361193">
        <w:rPr>
          <w:rFonts w:ascii="Arial" w:hAnsi="Arial" w:cs="Arial"/>
          <w:sz w:val="20"/>
          <w:szCs w:val="20"/>
        </w:rPr>
        <w:t> osoby</w:t>
      </w:r>
      <w:r w:rsidR="00906F2C" w:rsidRPr="00361193">
        <w:rPr>
          <w:rFonts w:ascii="Arial" w:hAnsi="Arial" w:cs="Arial"/>
          <w:sz w:val="20"/>
          <w:szCs w:val="20"/>
        </w:rPr>
        <w:t xml:space="preserve"> </w:t>
      </w:r>
      <w:r w:rsidR="006260F9" w:rsidRPr="00361193">
        <w:rPr>
          <w:rFonts w:ascii="Arial" w:hAnsi="Arial" w:cs="Arial"/>
          <w:sz w:val="20"/>
          <w:szCs w:val="20"/>
        </w:rPr>
        <w:t>a </w:t>
      </w:r>
      <w:r w:rsidR="00BC1EC2" w:rsidRPr="00361193">
        <w:rPr>
          <w:rFonts w:ascii="Arial" w:hAnsi="Arial" w:cs="Arial"/>
          <w:sz w:val="20"/>
          <w:szCs w:val="20"/>
        </w:rPr>
        <w:t>ve srovnání s ostatními kraji se jednalo o </w:t>
      </w:r>
      <w:r w:rsidR="0031407F" w:rsidRPr="00361193">
        <w:rPr>
          <w:rFonts w:ascii="Arial" w:hAnsi="Arial" w:cs="Arial"/>
          <w:sz w:val="20"/>
          <w:szCs w:val="20"/>
        </w:rPr>
        <w:t>šestý</w:t>
      </w:r>
      <w:r w:rsidR="00BC1EC2" w:rsidRPr="00361193">
        <w:rPr>
          <w:rFonts w:ascii="Arial" w:hAnsi="Arial" w:cs="Arial"/>
          <w:sz w:val="20"/>
          <w:szCs w:val="20"/>
        </w:rPr>
        <w:t xml:space="preserve"> nejslabší výsledek.</w:t>
      </w:r>
      <w:r w:rsidRPr="00361193">
        <w:rPr>
          <w:rFonts w:ascii="Arial" w:hAnsi="Arial" w:cs="Arial"/>
          <w:sz w:val="20"/>
        </w:rPr>
        <w:t xml:space="preserve"> Celkem </w:t>
      </w:r>
      <w:r w:rsidR="0058145C" w:rsidRPr="00361193">
        <w:rPr>
          <w:rFonts w:ascii="Arial" w:hAnsi="Arial" w:cs="Arial"/>
          <w:sz w:val="20"/>
        </w:rPr>
        <w:t>2</w:t>
      </w:r>
      <w:r w:rsidR="000C3AF7" w:rsidRPr="00361193">
        <w:rPr>
          <w:rFonts w:ascii="Arial" w:hAnsi="Arial" w:cs="Arial"/>
          <w:sz w:val="20"/>
        </w:rPr>
        <w:t> </w:t>
      </w:r>
      <w:r w:rsidR="00DD7373" w:rsidRPr="00361193">
        <w:rPr>
          <w:rFonts w:ascii="Arial" w:hAnsi="Arial" w:cs="Arial"/>
          <w:sz w:val="20"/>
        </w:rPr>
        <w:t>7</w:t>
      </w:r>
      <w:r w:rsidR="0058145C" w:rsidRPr="00361193">
        <w:rPr>
          <w:rFonts w:ascii="Arial" w:hAnsi="Arial" w:cs="Arial"/>
          <w:sz w:val="20"/>
        </w:rPr>
        <w:t>55</w:t>
      </w:r>
      <w:r w:rsidRPr="00361193">
        <w:rPr>
          <w:rFonts w:ascii="Arial" w:hAnsi="Arial" w:cs="Arial"/>
          <w:sz w:val="20"/>
        </w:rPr>
        <w:t> dětí bylo prvorozených (</w:t>
      </w:r>
      <w:r w:rsidR="008364F9" w:rsidRPr="00361193">
        <w:rPr>
          <w:rFonts w:ascii="Arial" w:hAnsi="Arial" w:cs="Arial"/>
          <w:sz w:val="20"/>
        </w:rPr>
        <w:t>4</w:t>
      </w:r>
      <w:r w:rsidR="0058145C" w:rsidRPr="00361193">
        <w:rPr>
          <w:rFonts w:ascii="Arial" w:hAnsi="Arial" w:cs="Arial"/>
          <w:sz w:val="20"/>
        </w:rPr>
        <w:t>4</w:t>
      </w:r>
      <w:r w:rsidR="00BC1EC2" w:rsidRPr="00361193">
        <w:rPr>
          <w:rFonts w:ascii="Arial" w:hAnsi="Arial" w:cs="Arial"/>
          <w:sz w:val="20"/>
        </w:rPr>
        <w:t>,</w:t>
      </w:r>
      <w:r w:rsidR="00DD7373" w:rsidRPr="00361193">
        <w:rPr>
          <w:rFonts w:ascii="Arial" w:hAnsi="Arial" w:cs="Arial"/>
          <w:sz w:val="20"/>
        </w:rPr>
        <w:t>3</w:t>
      </w:r>
      <w:r w:rsidRPr="00361193">
        <w:rPr>
          <w:rFonts w:ascii="Arial" w:hAnsi="Arial" w:cs="Arial"/>
          <w:sz w:val="20"/>
        </w:rPr>
        <w:t xml:space="preserve"> % všech živě narozených dětí), </w:t>
      </w:r>
      <w:r w:rsidR="0058145C" w:rsidRPr="00361193">
        <w:rPr>
          <w:rFonts w:ascii="Arial" w:hAnsi="Arial" w:cs="Arial"/>
          <w:sz w:val="20"/>
        </w:rPr>
        <w:t>2</w:t>
      </w:r>
      <w:r w:rsidR="00520F8A" w:rsidRPr="00361193">
        <w:rPr>
          <w:rFonts w:ascii="Arial" w:hAnsi="Arial" w:cs="Arial"/>
          <w:sz w:val="20"/>
        </w:rPr>
        <w:t> </w:t>
      </w:r>
      <w:r w:rsidR="0058145C" w:rsidRPr="00361193">
        <w:rPr>
          <w:rFonts w:ascii="Arial" w:hAnsi="Arial" w:cs="Arial"/>
          <w:sz w:val="20"/>
        </w:rPr>
        <w:t>426</w:t>
      </w:r>
      <w:r w:rsidRPr="00361193">
        <w:rPr>
          <w:rFonts w:ascii="Arial" w:hAnsi="Arial" w:cs="Arial"/>
          <w:sz w:val="20"/>
        </w:rPr>
        <w:t> druhorozených (</w:t>
      </w:r>
      <w:r w:rsidR="0058145C" w:rsidRPr="00361193">
        <w:rPr>
          <w:rFonts w:ascii="Arial" w:hAnsi="Arial" w:cs="Arial"/>
          <w:sz w:val="20"/>
        </w:rPr>
        <w:t>39</w:t>
      </w:r>
      <w:r w:rsidR="008364F9" w:rsidRPr="00361193">
        <w:rPr>
          <w:rFonts w:ascii="Arial" w:hAnsi="Arial" w:cs="Arial"/>
          <w:sz w:val="20"/>
        </w:rPr>
        <w:t>,</w:t>
      </w:r>
      <w:r w:rsidR="0058145C" w:rsidRPr="00361193">
        <w:rPr>
          <w:rFonts w:ascii="Arial" w:hAnsi="Arial" w:cs="Arial"/>
          <w:sz w:val="20"/>
        </w:rPr>
        <w:t>1</w:t>
      </w:r>
      <w:r w:rsidR="008364F9" w:rsidRPr="00361193">
        <w:rPr>
          <w:rFonts w:ascii="Arial" w:hAnsi="Arial" w:cs="Arial"/>
          <w:sz w:val="20"/>
        </w:rPr>
        <w:t> %) a </w:t>
      </w:r>
      <w:r w:rsidR="0058145C" w:rsidRPr="00361193">
        <w:rPr>
          <w:rFonts w:ascii="Arial" w:hAnsi="Arial" w:cs="Arial"/>
          <w:sz w:val="20"/>
        </w:rPr>
        <w:t xml:space="preserve">1 </w:t>
      </w:r>
      <w:r w:rsidR="00DD7373" w:rsidRPr="00361193">
        <w:rPr>
          <w:rFonts w:ascii="Arial" w:hAnsi="Arial" w:cs="Arial"/>
          <w:sz w:val="20"/>
        </w:rPr>
        <w:t>0</w:t>
      </w:r>
      <w:r w:rsidR="0058145C" w:rsidRPr="00361193">
        <w:rPr>
          <w:rFonts w:ascii="Arial" w:hAnsi="Arial" w:cs="Arial"/>
          <w:sz w:val="20"/>
        </w:rPr>
        <w:t>31</w:t>
      </w:r>
      <w:r w:rsidRPr="00361193">
        <w:rPr>
          <w:rFonts w:ascii="Arial" w:hAnsi="Arial" w:cs="Arial"/>
          <w:sz w:val="20"/>
        </w:rPr>
        <w:t> dětí bylo pro matku již jako třetí či další dítě (1</w:t>
      </w:r>
      <w:r w:rsidR="00DD7373" w:rsidRPr="00361193">
        <w:rPr>
          <w:rFonts w:ascii="Arial" w:hAnsi="Arial" w:cs="Arial"/>
          <w:sz w:val="20"/>
        </w:rPr>
        <w:t>6</w:t>
      </w:r>
      <w:r w:rsidRPr="00361193">
        <w:rPr>
          <w:rFonts w:ascii="Arial" w:hAnsi="Arial" w:cs="Arial"/>
          <w:sz w:val="20"/>
        </w:rPr>
        <w:t>,</w:t>
      </w:r>
      <w:r w:rsidR="0058145C" w:rsidRPr="00361193">
        <w:rPr>
          <w:rFonts w:ascii="Arial" w:hAnsi="Arial" w:cs="Arial"/>
          <w:sz w:val="20"/>
        </w:rPr>
        <w:t>6</w:t>
      </w:r>
      <w:r w:rsidRPr="00361193">
        <w:rPr>
          <w:rFonts w:ascii="Arial" w:hAnsi="Arial" w:cs="Arial"/>
          <w:sz w:val="20"/>
        </w:rPr>
        <w:t> %). Mimo manželství se v</w:t>
      </w:r>
      <w:r w:rsidR="00601052" w:rsidRPr="00361193">
        <w:rPr>
          <w:rFonts w:ascii="Arial" w:hAnsi="Arial" w:cs="Arial"/>
          <w:sz w:val="20"/>
        </w:rPr>
        <w:t> </w:t>
      </w:r>
      <w:r w:rsidRPr="00361193">
        <w:rPr>
          <w:rFonts w:ascii="Arial" w:hAnsi="Arial" w:cs="Arial"/>
          <w:sz w:val="20"/>
        </w:rPr>
        <w:t>první</w:t>
      </w:r>
      <w:r w:rsidR="00601052" w:rsidRPr="00361193">
        <w:rPr>
          <w:rFonts w:ascii="Arial" w:hAnsi="Arial" w:cs="Arial"/>
          <w:sz w:val="20"/>
        </w:rPr>
        <w:t>ch třech čtvrtletích</w:t>
      </w:r>
      <w:r w:rsidRPr="00361193">
        <w:rPr>
          <w:rFonts w:ascii="Arial" w:hAnsi="Arial" w:cs="Arial"/>
          <w:sz w:val="20"/>
        </w:rPr>
        <w:t> 202</w:t>
      </w:r>
      <w:r w:rsidR="00151DE5" w:rsidRPr="00361193">
        <w:rPr>
          <w:rFonts w:ascii="Arial" w:hAnsi="Arial" w:cs="Arial"/>
          <w:sz w:val="20"/>
        </w:rPr>
        <w:t xml:space="preserve">5 narodilo </w:t>
      </w:r>
      <w:r w:rsidR="00601052" w:rsidRPr="00361193">
        <w:rPr>
          <w:rFonts w:ascii="Arial" w:hAnsi="Arial" w:cs="Arial"/>
          <w:sz w:val="20"/>
        </w:rPr>
        <w:t>3</w:t>
      </w:r>
      <w:r w:rsidR="00520F8A" w:rsidRPr="00361193">
        <w:rPr>
          <w:rFonts w:ascii="Arial" w:hAnsi="Arial" w:cs="Arial"/>
          <w:sz w:val="20"/>
        </w:rPr>
        <w:t> </w:t>
      </w:r>
      <w:r w:rsidR="00601052" w:rsidRPr="00361193">
        <w:rPr>
          <w:rFonts w:ascii="Arial" w:hAnsi="Arial" w:cs="Arial"/>
          <w:sz w:val="20"/>
        </w:rPr>
        <w:t>104</w:t>
      </w:r>
      <w:r w:rsidRPr="00361193">
        <w:rPr>
          <w:rFonts w:ascii="Arial" w:hAnsi="Arial" w:cs="Arial"/>
          <w:sz w:val="20"/>
        </w:rPr>
        <w:t> dětí, tedy 5</w:t>
      </w:r>
      <w:r w:rsidR="001B6316" w:rsidRPr="00361193">
        <w:rPr>
          <w:rFonts w:ascii="Arial" w:hAnsi="Arial" w:cs="Arial"/>
          <w:sz w:val="20"/>
        </w:rPr>
        <w:t>0</w:t>
      </w:r>
      <w:r w:rsidRPr="00361193">
        <w:rPr>
          <w:rFonts w:ascii="Arial" w:hAnsi="Arial" w:cs="Arial"/>
          <w:sz w:val="20"/>
        </w:rPr>
        <w:t>,</w:t>
      </w:r>
      <w:r w:rsidR="00601052" w:rsidRPr="00361193">
        <w:rPr>
          <w:rFonts w:ascii="Arial" w:hAnsi="Arial" w:cs="Arial"/>
          <w:sz w:val="20"/>
        </w:rPr>
        <w:t>0</w:t>
      </w:r>
      <w:r w:rsidRPr="00361193">
        <w:rPr>
          <w:rFonts w:ascii="Arial" w:hAnsi="Arial" w:cs="Arial"/>
          <w:sz w:val="20"/>
        </w:rPr>
        <w:t xml:space="preserve"> % z živě narozených (v celém Česku </w:t>
      </w:r>
      <w:r w:rsidR="00CB6C93" w:rsidRPr="00361193">
        <w:rPr>
          <w:rFonts w:ascii="Arial" w:hAnsi="Arial" w:cs="Arial"/>
          <w:sz w:val="20"/>
        </w:rPr>
        <w:t>4</w:t>
      </w:r>
      <w:r w:rsidR="00601052" w:rsidRPr="00361193">
        <w:rPr>
          <w:rFonts w:ascii="Arial" w:hAnsi="Arial" w:cs="Arial"/>
          <w:sz w:val="20"/>
        </w:rPr>
        <w:t>6</w:t>
      </w:r>
      <w:r w:rsidR="00151DE5" w:rsidRPr="00361193">
        <w:rPr>
          <w:rFonts w:ascii="Arial" w:hAnsi="Arial" w:cs="Arial"/>
          <w:sz w:val="20"/>
        </w:rPr>
        <w:t>,</w:t>
      </w:r>
      <w:r w:rsidR="00601052" w:rsidRPr="00361193">
        <w:rPr>
          <w:rFonts w:ascii="Arial" w:hAnsi="Arial" w:cs="Arial"/>
          <w:sz w:val="20"/>
        </w:rPr>
        <w:t>9</w:t>
      </w:r>
      <w:r w:rsidRPr="00361193">
        <w:rPr>
          <w:rFonts w:ascii="Arial" w:hAnsi="Arial" w:cs="Arial"/>
          <w:sz w:val="20"/>
        </w:rPr>
        <w:t> %). Nejvyšší podíl narozených mimo manželství byl již tradičně zaznamenán v okrese Bruntál (</w:t>
      </w:r>
      <w:r w:rsidR="00CB6C93" w:rsidRPr="00361193">
        <w:rPr>
          <w:rFonts w:ascii="Arial" w:hAnsi="Arial" w:cs="Arial"/>
          <w:sz w:val="20"/>
        </w:rPr>
        <w:t>6</w:t>
      </w:r>
      <w:r w:rsidR="00601052" w:rsidRPr="00361193">
        <w:rPr>
          <w:rFonts w:ascii="Arial" w:hAnsi="Arial" w:cs="Arial"/>
          <w:sz w:val="20"/>
        </w:rPr>
        <w:t>3</w:t>
      </w:r>
      <w:r w:rsidR="00CB6C93" w:rsidRPr="00361193">
        <w:rPr>
          <w:rFonts w:ascii="Arial" w:hAnsi="Arial" w:cs="Arial"/>
          <w:sz w:val="20"/>
        </w:rPr>
        <w:t>,</w:t>
      </w:r>
      <w:r w:rsidR="00601052" w:rsidRPr="00361193">
        <w:rPr>
          <w:rFonts w:ascii="Arial" w:hAnsi="Arial" w:cs="Arial"/>
          <w:sz w:val="20"/>
        </w:rPr>
        <w:t>0</w:t>
      </w:r>
      <w:r w:rsidRPr="00361193">
        <w:rPr>
          <w:rFonts w:ascii="Arial" w:hAnsi="Arial" w:cs="Arial"/>
          <w:sz w:val="20"/>
        </w:rPr>
        <w:t> %)</w:t>
      </w:r>
      <w:r w:rsidR="00CB6C93" w:rsidRPr="00361193">
        <w:rPr>
          <w:rFonts w:ascii="Arial" w:hAnsi="Arial" w:cs="Arial"/>
          <w:sz w:val="20"/>
        </w:rPr>
        <w:t xml:space="preserve">, </w:t>
      </w:r>
      <w:r w:rsidR="00151DE5" w:rsidRPr="00361193">
        <w:rPr>
          <w:rFonts w:ascii="Arial" w:hAnsi="Arial" w:cs="Arial"/>
          <w:sz w:val="20"/>
        </w:rPr>
        <w:t xml:space="preserve">což byla </w:t>
      </w:r>
      <w:r w:rsidR="00601052" w:rsidRPr="00361193">
        <w:rPr>
          <w:rFonts w:ascii="Arial" w:hAnsi="Arial" w:cs="Arial"/>
          <w:sz w:val="20"/>
        </w:rPr>
        <w:t>čtvrtá</w:t>
      </w:r>
      <w:r w:rsidR="00151DE5" w:rsidRPr="00361193">
        <w:rPr>
          <w:rFonts w:ascii="Arial" w:hAnsi="Arial" w:cs="Arial"/>
          <w:sz w:val="20"/>
        </w:rPr>
        <w:t xml:space="preserve"> nejvyšší hodnota mezi všemi okresy </w:t>
      </w:r>
      <w:r w:rsidR="00462FB5" w:rsidRPr="00361193">
        <w:rPr>
          <w:rFonts w:ascii="Arial" w:hAnsi="Arial" w:cs="Arial"/>
          <w:sz w:val="20"/>
        </w:rPr>
        <w:t>v </w:t>
      </w:r>
      <w:r w:rsidR="00151DE5" w:rsidRPr="00361193">
        <w:rPr>
          <w:rFonts w:ascii="Arial" w:hAnsi="Arial" w:cs="Arial"/>
          <w:sz w:val="20"/>
        </w:rPr>
        <w:t>celé republice. N</w:t>
      </w:r>
      <w:r w:rsidRPr="00361193">
        <w:rPr>
          <w:rFonts w:ascii="Arial" w:hAnsi="Arial" w:cs="Arial"/>
          <w:sz w:val="20"/>
        </w:rPr>
        <w:t xml:space="preserve">aopak v okrese </w:t>
      </w:r>
      <w:r w:rsidR="00151DE5" w:rsidRPr="00361193">
        <w:rPr>
          <w:rFonts w:ascii="Arial" w:hAnsi="Arial" w:cs="Arial"/>
          <w:sz w:val="20"/>
        </w:rPr>
        <w:t>Frýdek-Místek</w:t>
      </w:r>
      <w:r w:rsidRPr="00361193">
        <w:rPr>
          <w:rFonts w:ascii="Arial" w:hAnsi="Arial" w:cs="Arial"/>
          <w:sz w:val="20"/>
        </w:rPr>
        <w:t xml:space="preserve"> činila hodnota tohoto podílu pouze </w:t>
      </w:r>
      <w:r w:rsidR="00332825" w:rsidRPr="00361193">
        <w:rPr>
          <w:rFonts w:ascii="Arial" w:hAnsi="Arial" w:cs="Arial"/>
          <w:sz w:val="20"/>
        </w:rPr>
        <w:t>40</w:t>
      </w:r>
      <w:r w:rsidR="00151DE5" w:rsidRPr="00361193">
        <w:rPr>
          <w:rFonts w:ascii="Arial" w:hAnsi="Arial" w:cs="Arial"/>
          <w:sz w:val="20"/>
        </w:rPr>
        <w:t>,</w:t>
      </w:r>
      <w:r w:rsidR="00601052" w:rsidRPr="00361193">
        <w:rPr>
          <w:rFonts w:ascii="Arial" w:hAnsi="Arial" w:cs="Arial"/>
          <w:sz w:val="20"/>
        </w:rPr>
        <w:t>6</w:t>
      </w:r>
      <w:r w:rsidRPr="00361193">
        <w:rPr>
          <w:rFonts w:ascii="Arial" w:hAnsi="Arial" w:cs="Arial"/>
          <w:sz w:val="20"/>
        </w:rPr>
        <w:t> %.</w:t>
      </w:r>
    </w:p>
    <w:p w14:paraId="0A4F4799" w14:textId="3DFE2ACD" w:rsidR="00DA00BA" w:rsidRPr="00361193" w:rsidRDefault="00DA00BA" w:rsidP="00DA00BA">
      <w:r w:rsidRPr="00361193">
        <w:lastRenderedPageBreak/>
        <w:t xml:space="preserve">V lednu až </w:t>
      </w:r>
      <w:r w:rsidR="00AA6E42" w:rsidRPr="00361193">
        <w:t>září</w:t>
      </w:r>
      <w:r w:rsidRPr="00361193">
        <w:t xml:space="preserve"> tohoto roku zemřelo v Moravskoslezském kraji podle předběžných výsledků </w:t>
      </w:r>
      <w:r w:rsidR="00AA6E42" w:rsidRPr="00361193">
        <w:t>10</w:t>
      </w:r>
      <w:r w:rsidR="007B2C77" w:rsidRPr="00361193">
        <w:t> </w:t>
      </w:r>
      <w:r w:rsidR="00AA6E42" w:rsidRPr="00361193">
        <w:t>138</w:t>
      </w:r>
      <w:r w:rsidRPr="00361193">
        <w:t> osob, což bylo o</w:t>
      </w:r>
      <w:r w:rsidR="00F30667" w:rsidRPr="00361193">
        <w:t> </w:t>
      </w:r>
      <w:r w:rsidR="00CB595F" w:rsidRPr="00361193">
        <w:t>1</w:t>
      </w:r>
      <w:r w:rsidR="006116F1" w:rsidRPr="00361193">
        <w:t> osob</w:t>
      </w:r>
      <w:r w:rsidR="00D05D30" w:rsidRPr="00361193">
        <w:t>u</w:t>
      </w:r>
      <w:r w:rsidR="006116F1" w:rsidRPr="00361193">
        <w:t xml:space="preserve"> </w:t>
      </w:r>
      <w:r w:rsidR="00D05D30" w:rsidRPr="00361193">
        <w:t>méně</w:t>
      </w:r>
      <w:r w:rsidR="006116F1" w:rsidRPr="00361193">
        <w:t xml:space="preserve"> než ve stejném období roku 202</w:t>
      </w:r>
      <w:r w:rsidR="00F30667" w:rsidRPr="00361193">
        <w:t>4</w:t>
      </w:r>
      <w:r w:rsidRPr="00361193">
        <w:t xml:space="preserve">. V relativním vyjádření zemřelo z 1 000 obyvatel středního stavu </w:t>
      </w:r>
      <w:r w:rsidR="007B2C77" w:rsidRPr="00361193">
        <w:t>1</w:t>
      </w:r>
      <w:r w:rsidR="00AF3998" w:rsidRPr="00361193">
        <w:t>1</w:t>
      </w:r>
      <w:r w:rsidR="007B2C77" w:rsidRPr="00361193">
        <w:t>,</w:t>
      </w:r>
      <w:r w:rsidR="00AA6E42" w:rsidRPr="00361193">
        <w:t>5</w:t>
      </w:r>
      <w:r w:rsidRPr="00361193">
        <w:t> osoby</w:t>
      </w:r>
      <w:r w:rsidR="00F30667" w:rsidRPr="00361193">
        <w:t xml:space="preserve">, což byla po Ústeckém </w:t>
      </w:r>
      <w:r w:rsidR="00AA6E42" w:rsidRPr="00361193">
        <w:t>k</w:t>
      </w:r>
      <w:r w:rsidR="00F30667" w:rsidRPr="00361193">
        <w:t>raji (1</w:t>
      </w:r>
      <w:r w:rsidR="00AA6E42" w:rsidRPr="00361193">
        <w:t>1</w:t>
      </w:r>
      <w:r w:rsidR="00F30667" w:rsidRPr="00361193">
        <w:t>,</w:t>
      </w:r>
      <w:r w:rsidR="00AA6E42" w:rsidRPr="00361193">
        <w:t>6</w:t>
      </w:r>
      <w:r w:rsidR="00F30667" w:rsidRPr="00361193">
        <w:t xml:space="preserve"> osoby) </w:t>
      </w:r>
      <w:r w:rsidR="00AA6E42" w:rsidRPr="00361193">
        <w:t>druhá</w:t>
      </w:r>
      <w:r w:rsidR="00F30667" w:rsidRPr="00361193">
        <w:t xml:space="preserve"> nejvyšší hodnota</w:t>
      </w:r>
      <w:r w:rsidRPr="00361193">
        <w:t>.</w:t>
      </w:r>
      <w:r w:rsidRPr="00361193">
        <w:rPr>
          <w:color w:val="FF0000"/>
        </w:rPr>
        <w:t xml:space="preserve"> </w:t>
      </w:r>
      <w:r w:rsidR="00E019F6" w:rsidRPr="00361193">
        <w:t xml:space="preserve">Vyšší hrubá míra úmrtnosti </w:t>
      </w:r>
      <w:r w:rsidR="00066290" w:rsidRPr="00361193">
        <w:t xml:space="preserve">než krajský průměr </w:t>
      </w:r>
      <w:r w:rsidR="00E019F6" w:rsidRPr="00361193">
        <w:t>byla zaznamenána v </w:t>
      </w:r>
      <w:r w:rsidRPr="00361193">
        <w:t>okrese</w:t>
      </w:r>
      <w:r w:rsidR="00233601" w:rsidRPr="00361193">
        <w:t>ch</w:t>
      </w:r>
      <w:r w:rsidRPr="00361193">
        <w:t xml:space="preserve"> </w:t>
      </w:r>
      <w:r w:rsidR="00F30667" w:rsidRPr="00361193">
        <w:t>Karviná (1</w:t>
      </w:r>
      <w:r w:rsidR="00AA6E42" w:rsidRPr="00361193">
        <w:t>2</w:t>
      </w:r>
      <w:r w:rsidR="00F30667" w:rsidRPr="00361193">
        <w:t>,</w:t>
      </w:r>
      <w:r w:rsidR="00AA6E42" w:rsidRPr="00361193">
        <w:t>6</w:t>
      </w:r>
      <w:r w:rsidR="00F30667" w:rsidRPr="00361193">
        <w:t> ‰)</w:t>
      </w:r>
      <w:r w:rsidR="006C77EB" w:rsidRPr="00361193">
        <w:t>,</w:t>
      </w:r>
      <w:r w:rsidR="00F30667" w:rsidRPr="00361193">
        <w:t xml:space="preserve"> </w:t>
      </w:r>
      <w:r w:rsidR="00AA6E42" w:rsidRPr="00361193">
        <w:t xml:space="preserve">Ostrava-město (11,9 ‰) a </w:t>
      </w:r>
      <w:r w:rsidR="00794E9B" w:rsidRPr="00361193">
        <w:t xml:space="preserve">Bruntál </w:t>
      </w:r>
      <w:r w:rsidR="00F30667" w:rsidRPr="00361193">
        <w:t>(</w:t>
      </w:r>
      <w:r w:rsidR="00233601" w:rsidRPr="00361193">
        <w:t>1</w:t>
      </w:r>
      <w:r w:rsidR="00AA6E42" w:rsidRPr="00361193">
        <w:t>1</w:t>
      </w:r>
      <w:r w:rsidR="00233601" w:rsidRPr="00361193">
        <w:t>,</w:t>
      </w:r>
      <w:r w:rsidR="00AA6E42" w:rsidRPr="00361193">
        <w:t>8</w:t>
      </w:r>
      <w:r w:rsidRPr="00361193">
        <w:t xml:space="preserve"> ‰). </w:t>
      </w:r>
      <w:r w:rsidR="00D67E7A" w:rsidRPr="00361193">
        <w:t xml:space="preserve">Ostatní okresy Moravskoslezského kraje se udržely pod </w:t>
      </w:r>
      <w:r w:rsidR="00C94183" w:rsidRPr="00361193">
        <w:t>krajskou</w:t>
      </w:r>
      <w:r w:rsidR="00D67E7A" w:rsidRPr="00361193">
        <w:t xml:space="preserve"> hodnotou, všechny ale vykázaly úmrtnost vyšší </w:t>
      </w:r>
      <w:r w:rsidR="003277B9">
        <w:t>nebo stejnou jako</w:t>
      </w:r>
      <w:r w:rsidR="00D67E7A" w:rsidRPr="00361193">
        <w:t xml:space="preserve"> celorepublikový průměr</w:t>
      </w:r>
      <w:r w:rsidR="00E019F6" w:rsidRPr="00361193">
        <w:t xml:space="preserve"> (</w:t>
      </w:r>
      <w:r w:rsidR="00233601" w:rsidRPr="00361193">
        <w:t>1</w:t>
      </w:r>
      <w:r w:rsidR="006C77EB" w:rsidRPr="00361193">
        <w:t>0</w:t>
      </w:r>
      <w:r w:rsidR="00233601" w:rsidRPr="00361193">
        <w:t>,</w:t>
      </w:r>
      <w:r w:rsidR="00AA6E42" w:rsidRPr="00361193">
        <w:t>3</w:t>
      </w:r>
      <w:r w:rsidR="00E019F6" w:rsidRPr="00361193">
        <w:t> ‰)</w:t>
      </w:r>
      <w:r w:rsidR="00D67E7A" w:rsidRPr="00361193">
        <w:t>.</w:t>
      </w:r>
      <w:r w:rsidRPr="00361193">
        <w:t xml:space="preserve"> V celkovém úhrnu zemřelo </w:t>
      </w:r>
      <w:r w:rsidR="00AA6E42" w:rsidRPr="00361193">
        <w:t>5</w:t>
      </w:r>
      <w:r w:rsidR="000B2120" w:rsidRPr="00361193">
        <w:t> </w:t>
      </w:r>
      <w:r w:rsidR="00AA6E42" w:rsidRPr="00361193">
        <w:t>223</w:t>
      </w:r>
      <w:r w:rsidRPr="00361193">
        <w:t> mužů a </w:t>
      </w:r>
      <w:r w:rsidR="00AA6E42" w:rsidRPr="00361193">
        <w:t>4</w:t>
      </w:r>
      <w:r w:rsidR="007E1B46" w:rsidRPr="00361193">
        <w:t> </w:t>
      </w:r>
      <w:r w:rsidR="00AA6E42" w:rsidRPr="00361193">
        <w:t>9</w:t>
      </w:r>
      <w:r w:rsidR="00B511B2" w:rsidRPr="00361193">
        <w:t>1</w:t>
      </w:r>
      <w:r w:rsidR="00AA6E42" w:rsidRPr="00361193">
        <w:t>5</w:t>
      </w:r>
      <w:r w:rsidRPr="00361193">
        <w:t> žen.</w:t>
      </w:r>
      <w:r w:rsidRPr="00361193">
        <w:rPr>
          <w:color w:val="FF0000"/>
        </w:rPr>
        <w:t xml:space="preserve"> </w:t>
      </w:r>
      <w:r w:rsidR="000B2120" w:rsidRPr="00361193">
        <w:t>Téměř tři čtvrtiny</w:t>
      </w:r>
      <w:r w:rsidR="0064579B" w:rsidRPr="00361193">
        <w:t xml:space="preserve"> zemřelých byly</w:t>
      </w:r>
      <w:r w:rsidRPr="00361193">
        <w:t xml:space="preserve"> ve věku 70 </w:t>
      </w:r>
      <w:r w:rsidR="00C94183" w:rsidRPr="00361193">
        <w:t xml:space="preserve">let </w:t>
      </w:r>
      <w:r w:rsidRPr="00361193">
        <w:t xml:space="preserve">a více. </w:t>
      </w:r>
      <w:r w:rsidRPr="00361193">
        <w:rPr>
          <w:rFonts w:cs="Arial"/>
          <w:szCs w:val="20"/>
        </w:rPr>
        <w:t>Během s</w:t>
      </w:r>
      <w:r w:rsidR="00870AD3" w:rsidRPr="00361193">
        <w:rPr>
          <w:rFonts w:cs="Arial"/>
          <w:szCs w:val="20"/>
        </w:rPr>
        <w:t>vého prvního roku života zemřel</w:t>
      </w:r>
      <w:r w:rsidR="00E1641F" w:rsidRPr="00361193">
        <w:rPr>
          <w:rFonts w:cs="Arial"/>
          <w:szCs w:val="20"/>
        </w:rPr>
        <w:t>o</w:t>
      </w:r>
      <w:r w:rsidRPr="00361193">
        <w:rPr>
          <w:rFonts w:cs="Arial"/>
          <w:szCs w:val="20"/>
        </w:rPr>
        <w:t xml:space="preserve"> v kraji celkem </w:t>
      </w:r>
      <w:r w:rsidR="00582010" w:rsidRPr="00361193">
        <w:rPr>
          <w:rFonts w:cs="Arial"/>
          <w:szCs w:val="20"/>
        </w:rPr>
        <w:t>16</w:t>
      </w:r>
      <w:r w:rsidR="00870AD3" w:rsidRPr="00361193">
        <w:rPr>
          <w:rFonts w:cs="Arial"/>
          <w:szCs w:val="20"/>
        </w:rPr>
        <w:t> dět</w:t>
      </w:r>
      <w:r w:rsidR="00E1641F" w:rsidRPr="00361193">
        <w:rPr>
          <w:rFonts w:cs="Arial"/>
          <w:szCs w:val="20"/>
        </w:rPr>
        <w:t>í</w:t>
      </w:r>
      <w:r w:rsidRPr="00361193">
        <w:rPr>
          <w:rFonts w:cs="Arial"/>
          <w:szCs w:val="20"/>
        </w:rPr>
        <w:t xml:space="preserve">, což odpovídalo hodnotě kojenecké úmrtnosti na úrovni </w:t>
      </w:r>
      <w:r w:rsidR="000B2120" w:rsidRPr="00361193">
        <w:rPr>
          <w:rFonts w:cs="Arial"/>
          <w:szCs w:val="20"/>
        </w:rPr>
        <w:t>2,</w:t>
      </w:r>
      <w:r w:rsidR="00582010" w:rsidRPr="00361193">
        <w:rPr>
          <w:rFonts w:cs="Arial"/>
          <w:szCs w:val="20"/>
        </w:rPr>
        <w:t>6</w:t>
      </w:r>
      <w:r w:rsidRPr="00361193">
        <w:rPr>
          <w:rFonts w:cs="Arial"/>
          <w:szCs w:val="20"/>
        </w:rPr>
        <w:t xml:space="preserve"> ‰, která tak byla </w:t>
      </w:r>
      <w:r w:rsidR="00582010" w:rsidRPr="00361193">
        <w:rPr>
          <w:rFonts w:cs="Arial"/>
          <w:szCs w:val="20"/>
        </w:rPr>
        <w:t xml:space="preserve">shodná </w:t>
      </w:r>
      <w:r w:rsidR="007B4605">
        <w:rPr>
          <w:rFonts w:cs="Arial"/>
          <w:szCs w:val="20"/>
        </w:rPr>
        <w:t>s </w:t>
      </w:r>
      <w:r w:rsidR="00A241DA" w:rsidRPr="00361193">
        <w:rPr>
          <w:rFonts w:cs="Arial"/>
          <w:szCs w:val="20"/>
        </w:rPr>
        <w:t>republikový</w:t>
      </w:r>
      <w:r w:rsidR="007B4605">
        <w:rPr>
          <w:rFonts w:cs="Arial"/>
          <w:szCs w:val="20"/>
        </w:rPr>
        <w:t>m</w:t>
      </w:r>
      <w:r w:rsidR="00A241DA" w:rsidRPr="00361193">
        <w:rPr>
          <w:rFonts w:cs="Arial"/>
          <w:szCs w:val="20"/>
        </w:rPr>
        <w:t xml:space="preserve"> průměr</w:t>
      </w:r>
      <w:r w:rsidR="007B4605">
        <w:rPr>
          <w:rFonts w:cs="Arial"/>
          <w:szCs w:val="20"/>
        </w:rPr>
        <w:t>em</w:t>
      </w:r>
      <w:r w:rsidRPr="00361193">
        <w:t>.</w:t>
      </w:r>
    </w:p>
    <w:p w14:paraId="1E7A62FE" w14:textId="77777777" w:rsidR="00DA00BA" w:rsidRPr="00361193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14:paraId="58347CC5" w14:textId="5A96FE46" w:rsidR="00DA00BA" w:rsidRPr="00361193" w:rsidRDefault="00FA6943" w:rsidP="00DA00BA">
      <w:pPr>
        <w:autoSpaceDE w:val="0"/>
        <w:autoSpaceDN w:val="0"/>
        <w:adjustRightInd w:val="0"/>
        <w:rPr>
          <w:rFonts w:cs="Arial"/>
          <w:szCs w:val="20"/>
        </w:rPr>
      </w:pPr>
      <w:r w:rsidRPr="00361193">
        <w:rPr>
          <w:rFonts w:cs="Arial"/>
          <w:noProof/>
          <w:szCs w:val="20"/>
        </w:rPr>
        <w:drawing>
          <wp:inline distT="0" distB="0" distL="0" distR="0" wp14:anchorId="42642898" wp14:editId="10F51B7B">
            <wp:extent cx="5400040" cy="3717290"/>
            <wp:effectExtent l="0" t="0" r="0" b="0"/>
            <wp:docPr id="6948999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6AE1" w14:textId="77777777" w:rsidR="00DA00BA" w:rsidRPr="00361193" w:rsidRDefault="00DA00BA" w:rsidP="00DA00BA">
      <w:pPr>
        <w:autoSpaceDE w:val="0"/>
        <w:autoSpaceDN w:val="0"/>
        <w:adjustRightInd w:val="0"/>
        <w:rPr>
          <w:rFonts w:cs="Arial"/>
          <w:szCs w:val="20"/>
        </w:rPr>
      </w:pPr>
    </w:p>
    <w:p w14:paraId="4848275C" w14:textId="4968DDC9" w:rsidR="00DA00BA" w:rsidRPr="00361193" w:rsidRDefault="00DA00BA" w:rsidP="00DA00BA">
      <w:pPr>
        <w:rPr>
          <w:rFonts w:cs="Arial"/>
          <w:spacing w:val="-2"/>
          <w:szCs w:val="20"/>
        </w:rPr>
      </w:pPr>
      <w:r w:rsidRPr="00361193">
        <w:rPr>
          <w:rFonts w:cs="Arial"/>
          <w:spacing w:val="-2"/>
          <w:szCs w:val="20"/>
        </w:rPr>
        <w:t>Rozdíl mezi počtem živě narozených a zemřelých činil v absolutním vyjádření –</w:t>
      </w:r>
      <w:r w:rsidR="006126CB" w:rsidRPr="00361193">
        <w:rPr>
          <w:rFonts w:cs="Arial"/>
          <w:spacing w:val="-2"/>
          <w:szCs w:val="20"/>
        </w:rPr>
        <w:t>3</w:t>
      </w:r>
      <w:r w:rsidRPr="00361193">
        <w:rPr>
          <w:rFonts w:cs="Arial"/>
          <w:spacing w:val="-2"/>
          <w:szCs w:val="20"/>
        </w:rPr>
        <w:t> </w:t>
      </w:r>
      <w:r w:rsidR="002C15BB" w:rsidRPr="00361193">
        <w:rPr>
          <w:rFonts w:cs="Arial"/>
          <w:spacing w:val="-2"/>
          <w:szCs w:val="20"/>
        </w:rPr>
        <w:t>9</w:t>
      </w:r>
      <w:r w:rsidR="006126CB" w:rsidRPr="00361193">
        <w:rPr>
          <w:rFonts w:cs="Arial"/>
          <w:spacing w:val="-2"/>
          <w:szCs w:val="20"/>
        </w:rPr>
        <w:t>2</w:t>
      </w:r>
      <w:r w:rsidR="002C15BB" w:rsidRPr="00361193">
        <w:rPr>
          <w:rFonts w:cs="Arial"/>
          <w:spacing w:val="-2"/>
          <w:szCs w:val="20"/>
        </w:rPr>
        <w:t>6</w:t>
      </w:r>
      <w:r w:rsidRPr="00361193">
        <w:rPr>
          <w:rFonts w:cs="Arial"/>
          <w:spacing w:val="-2"/>
          <w:szCs w:val="20"/>
        </w:rPr>
        <w:t> osob, v relativním –</w:t>
      </w:r>
      <w:r w:rsidR="002C15BB" w:rsidRPr="00361193">
        <w:rPr>
          <w:rFonts w:cs="Arial"/>
          <w:spacing w:val="-2"/>
          <w:szCs w:val="20"/>
        </w:rPr>
        <w:t>4</w:t>
      </w:r>
      <w:r w:rsidR="009C4910" w:rsidRPr="00361193">
        <w:rPr>
          <w:rFonts w:cs="Arial"/>
          <w:spacing w:val="-2"/>
          <w:szCs w:val="20"/>
        </w:rPr>
        <w:t>,</w:t>
      </w:r>
      <w:r w:rsidR="002C15BB" w:rsidRPr="00361193">
        <w:rPr>
          <w:rFonts w:cs="Arial"/>
          <w:spacing w:val="-2"/>
          <w:szCs w:val="20"/>
        </w:rPr>
        <w:t>5</w:t>
      </w:r>
      <w:r w:rsidRPr="00361193">
        <w:rPr>
          <w:rFonts w:cs="Arial"/>
          <w:spacing w:val="-2"/>
          <w:szCs w:val="20"/>
        </w:rPr>
        <w:t xml:space="preserve"> osoby na 1 000 obyvatel středního stavu. Absolutně byla tato hodnota nejvyšší mezi všemi kraji v Česku, v relativním vyjádření </w:t>
      </w:r>
      <w:r w:rsidR="00FD4F7B" w:rsidRPr="00361193">
        <w:rPr>
          <w:rFonts w:cs="Arial"/>
          <w:spacing w:val="-2"/>
          <w:szCs w:val="20"/>
        </w:rPr>
        <w:t>dopadl</w:t>
      </w:r>
      <w:r w:rsidR="00E000D1" w:rsidRPr="00361193">
        <w:rPr>
          <w:rFonts w:cs="Arial"/>
          <w:spacing w:val="-2"/>
          <w:szCs w:val="20"/>
        </w:rPr>
        <w:t xml:space="preserve">y </w:t>
      </w:r>
      <w:r w:rsidR="00906F2C" w:rsidRPr="00361193">
        <w:rPr>
          <w:rFonts w:cs="Arial"/>
          <w:spacing w:val="-2"/>
          <w:szCs w:val="20"/>
        </w:rPr>
        <w:t xml:space="preserve">hůře pouze </w:t>
      </w:r>
      <w:r w:rsidR="00E000D1" w:rsidRPr="00361193">
        <w:rPr>
          <w:rFonts w:cs="Arial"/>
          <w:spacing w:val="-2"/>
          <w:szCs w:val="20"/>
        </w:rPr>
        <w:t>kraje</w:t>
      </w:r>
      <w:r w:rsidR="008405AB" w:rsidRPr="00361193">
        <w:rPr>
          <w:rFonts w:cs="Arial"/>
          <w:spacing w:val="-2"/>
          <w:szCs w:val="20"/>
        </w:rPr>
        <w:t xml:space="preserve"> Karlovarský (–</w:t>
      </w:r>
      <w:r w:rsidR="006126CB" w:rsidRPr="00361193">
        <w:rPr>
          <w:rFonts w:cs="Arial"/>
          <w:spacing w:val="-2"/>
          <w:szCs w:val="20"/>
        </w:rPr>
        <w:t>5</w:t>
      </w:r>
      <w:r w:rsidR="008405AB" w:rsidRPr="00361193">
        <w:rPr>
          <w:rFonts w:cs="Arial"/>
          <w:spacing w:val="-2"/>
          <w:szCs w:val="20"/>
        </w:rPr>
        <w:t>,</w:t>
      </w:r>
      <w:r w:rsidR="002C15BB" w:rsidRPr="00361193">
        <w:rPr>
          <w:rFonts w:cs="Arial"/>
          <w:spacing w:val="-2"/>
          <w:szCs w:val="20"/>
        </w:rPr>
        <w:t>2</w:t>
      </w:r>
      <w:r w:rsidR="008405AB" w:rsidRPr="00361193">
        <w:rPr>
          <w:rFonts w:cs="Arial"/>
          <w:spacing w:val="-2"/>
          <w:szCs w:val="20"/>
        </w:rPr>
        <w:t> ‰)</w:t>
      </w:r>
      <w:r w:rsidR="00E000D1" w:rsidRPr="00361193">
        <w:rPr>
          <w:rFonts w:cs="Arial"/>
          <w:spacing w:val="-2"/>
          <w:szCs w:val="20"/>
        </w:rPr>
        <w:t xml:space="preserve"> a Ústecký (–</w:t>
      </w:r>
      <w:r w:rsidR="002C15BB" w:rsidRPr="00361193">
        <w:rPr>
          <w:rFonts w:cs="Arial"/>
          <w:spacing w:val="-2"/>
          <w:szCs w:val="20"/>
        </w:rPr>
        <w:t>4</w:t>
      </w:r>
      <w:r w:rsidR="00E000D1" w:rsidRPr="00361193">
        <w:rPr>
          <w:rFonts w:cs="Arial"/>
          <w:spacing w:val="-2"/>
          <w:szCs w:val="20"/>
        </w:rPr>
        <w:t>,</w:t>
      </w:r>
      <w:r w:rsidR="002C15BB" w:rsidRPr="00361193">
        <w:rPr>
          <w:rFonts w:cs="Arial"/>
          <w:spacing w:val="-2"/>
          <w:szCs w:val="20"/>
        </w:rPr>
        <w:t>7</w:t>
      </w:r>
      <w:r w:rsidR="00E000D1" w:rsidRPr="00361193">
        <w:rPr>
          <w:rFonts w:cs="Arial"/>
          <w:spacing w:val="-2"/>
          <w:szCs w:val="20"/>
        </w:rPr>
        <w:t> ‰)</w:t>
      </w:r>
      <w:r w:rsidR="008405AB" w:rsidRPr="00361193">
        <w:rPr>
          <w:rFonts w:cs="Arial"/>
          <w:spacing w:val="-2"/>
          <w:szCs w:val="20"/>
        </w:rPr>
        <w:t>.</w:t>
      </w:r>
      <w:r w:rsidRPr="00361193">
        <w:rPr>
          <w:rFonts w:cs="Arial"/>
          <w:spacing w:val="-2"/>
          <w:szCs w:val="20"/>
        </w:rPr>
        <w:t xml:space="preserve"> </w:t>
      </w:r>
      <w:r w:rsidR="00F5469F" w:rsidRPr="00361193">
        <w:rPr>
          <w:rFonts w:cs="Arial"/>
          <w:spacing w:val="-2"/>
          <w:szCs w:val="20"/>
        </w:rPr>
        <w:t>Ve všech krajích Česk</w:t>
      </w:r>
      <w:r w:rsidR="008901A7" w:rsidRPr="00361193">
        <w:rPr>
          <w:rFonts w:cs="Arial"/>
          <w:spacing w:val="-2"/>
          <w:szCs w:val="20"/>
        </w:rPr>
        <w:t>a převažovali zemřelí</w:t>
      </w:r>
      <w:r w:rsidR="00F5469F" w:rsidRPr="00361193">
        <w:rPr>
          <w:rFonts w:cs="Arial"/>
          <w:spacing w:val="-2"/>
          <w:szCs w:val="20"/>
        </w:rPr>
        <w:t xml:space="preserve"> nad živě </w:t>
      </w:r>
      <w:r w:rsidR="008901A7" w:rsidRPr="00361193">
        <w:rPr>
          <w:rFonts w:cs="Arial"/>
          <w:spacing w:val="-2"/>
          <w:szCs w:val="20"/>
        </w:rPr>
        <w:t>narozenými</w:t>
      </w:r>
      <w:r w:rsidR="00F5469F" w:rsidRPr="00361193">
        <w:rPr>
          <w:rFonts w:cs="Arial"/>
          <w:spacing w:val="-2"/>
          <w:szCs w:val="20"/>
        </w:rPr>
        <w:t xml:space="preserve">. </w:t>
      </w:r>
      <w:r w:rsidR="008901A7" w:rsidRPr="00361193">
        <w:rPr>
          <w:rFonts w:cs="Arial"/>
          <w:spacing w:val="-2"/>
          <w:szCs w:val="20"/>
        </w:rPr>
        <w:t>Rovněž v</w:t>
      </w:r>
      <w:r w:rsidRPr="00361193">
        <w:rPr>
          <w:rFonts w:cs="Arial"/>
          <w:spacing w:val="-2"/>
          <w:szCs w:val="20"/>
        </w:rPr>
        <w:t xml:space="preserve"> žádném z okresů Moravskoslezského kraje nedosáhl přirozený </w:t>
      </w:r>
      <w:r w:rsidR="007625CC" w:rsidRPr="00361193">
        <w:rPr>
          <w:rFonts w:cs="Arial"/>
          <w:spacing w:val="-2"/>
          <w:szCs w:val="20"/>
        </w:rPr>
        <w:t xml:space="preserve">přírůstek </w:t>
      </w:r>
      <w:r w:rsidR="00FD4F7B" w:rsidRPr="00361193">
        <w:rPr>
          <w:rFonts w:cs="Arial"/>
          <w:spacing w:val="-2"/>
          <w:szCs w:val="20"/>
        </w:rPr>
        <w:t xml:space="preserve">kladných hodnot. Nejméně obyvatel ubylo při přepočtu na 1 000 obyvatel v okrese </w:t>
      </w:r>
      <w:r w:rsidR="00F15E35" w:rsidRPr="00361193">
        <w:rPr>
          <w:rFonts w:cs="Arial"/>
          <w:spacing w:val="-2"/>
          <w:szCs w:val="20"/>
        </w:rPr>
        <w:t>Nový Jičín</w:t>
      </w:r>
      <w:r w:rsidR="00EB04F1" w:rsidRPr="00361193">
        <w:rPr>
          <w:rFonts w:cs="Arial"/>
          <w:spacing w:val="-2"/>
          <w:szCs w:val="20"/>
        </w:rPr>
        <w:t xml:space="preserve"> (–</w:t>
      </w:r>
      <w:r w:rsidR="00806A9A" w:rsidRPr="00361193">
        <w:rPr>
          <w:rFonts w:cs="Arial"/>
          <w:spacing w:val="-2"/>
          <w:szCs w:val="20"/>
        </w:rPr>
        <w:t>3</w:t>
      </w:r>
      <w:r w:rsidR="00EB04F1" w:rsidRPr="00361193">
        <w:rPr>
          <w:rFonts w:cs="Arial"/>
          <w:spacing w:val="-2"/>
          <w:szCs w:val="20"/>
        </w:rPr>
        <w:t>,</w:t>
      </w:r>
      <w:r w:rsidR="00806A9A" w:rsidRPr="00361193">
        <w:rPr>
          <w:rFonts w:cs="Arial"/>
          <w:spacing w:val="-2"/>
          <w:szCs w:val="20"/>
        </w:rPr>
        <w:t>1</w:t>
      </w:r>
      <w:r w:rsidR="00EB04F1" w:rsidRPr="00361193">
        <w:rPr>
          <w:rFonts w:cs="Arial"/>
          <w:spacing w:val="-2"/>
          <w:szCs w:val="20"/>
        </w:rPr>
        <w:t> osoby)</w:t>
      </w:r>
      <w:r w:rsidR="00FD4F7B" w:rsidRPr="00361193">
        <w:rPr>
          <w:rFonts w:cs="Arial"/>
          <w:spacing w:val="-2"/>
          <w:szCs w:val="20"/>
        </w:rPr>
        <w:t xml:space="preserve">. </w:t>
      </w:r>
      <w:r w:rsidR="002B1441" w:rsidRPr="00361193">
        <w:rPr>
          <w:rFonts w:cs="Arial"/>
          <w:spacing w:val="-2"/>
          <w:szCs w:val="20"/>
        </w:rPr>
        <w:t>Naopak nejpostiženějším</w:t>
      </w:r>
      <w:r w:rsidR="00F15E35" w:rsidRPr="00361193">
        <w:rPr>
          <w:rFonts w:cs="Arial"/>
          <w:spacing w:val="-2"/>
          <w:szCs w:val="20"/>
        </w:rPr>
        <w:t>i</w:t>
      </w:r>
      <w:r w:rsidR="002B1441" w:rsidRPr="00361193">
        <w:rPr>
          <w:rFonts w:cs="Arial"/>
          <w:spacing w:val="-2"/>
          <w:szCs w:val="20"/>
        </w:rPr>
        <w:t xml:space="preserve"> okres</w:t>
      </w:r>
      <w:r w:rsidR="00F15E35" w:rsidRPr="00361193">
        <w:rPr>
          <w:rFonts w:cs="Arial"/>
          <w:spacing w:val="-2"/>
          <w:szCs w:val="20"/>
        </w:rPr>
        <w:t>y</w:t>
      </w:r>
      <w:r w:rsidR="002B1441" w:rsidRPr="00361193">
        <w:rPr>
          <w:rFonts w:cs="Arial"/>
          <w:spacing w:val="-2"/>
          <w:szCs w:val="20"/>
        </w:rPr>
        <w:t xml:space="preserve"> byl</w:t>
      </w:r>
      <w:r w:rsidR="00F15E35" w:rsidRPr="00361193">
        <w:rPr>
          <w:rFonts w:cs="Arial"/>
          <w:spacing w:val="-2"/>
          <w:szCs w:val="20"/>
        </w:rPr>
        <w:t>y</w:t>
      </w:r>
      <w:r w:rsidR="002B1441" w:rsidRPr="00361193">
        <w:rPr>
          <w:rFonts w:cs="Arial"/>
          <w:spacing w:val="-2"/>
          <w:szCs w:val="20"/>
        </w:rPr>
        <w:t xml:space="preserve"> </w:t>
      </w:r>
      <w:r w:rsidR="00F15E35" w:rsidRPr="00361193">
        <w:rPr>
          <w:rFonts w:cs="Arial"/>
          <w:spacing w:val="-2"/>
          <w:szCs w:val="20"/>
        </w:rPr>
        <w:t>Ostrava-město</w:t>
      </w:r>
      <w:r w:rsidR="002C5EE0" w:rsidRPr="00361193">
        <w:rPr>
          <w:rFonts w:cs="Arial"/>
          <w:spacing w:val="-2"/>
          <w:szCs w:val="20"/>
        </w:rPr>
        <w:t xml:space="preserve"> a Karviná</w:t>
      </w:r>
      <w:r w:rsidR="002B1441" w:rsidRPr="00361193">
        <w:rPr>
          <w:rFonts w:cs="Arial"/>
          <w:spacing w:val="-2"/>
          <w:szCs w:val="20"/>
        </w:rPr>
        <w:t>, v</w:t>
      </w:r>
      <w:r w:rsidR="0064579B" w:rsidRPr="00361193">
        <w:rPr>
          <w:rFonts w:cs="Arial"/>
          <w:spacing w:val="-2"/>
          <w:szCs w:val="20"/>
        </w:rPr>
        <w:t> </w:t>
      </w:r>
      <w:r w:rsidR="002C5EE0" w:rsidRPr="00361193">
        <w:rPr>
          <w:rFonts w:cs="Arial"/>
          <w:spacing w:val="-2"/>
          <w:szCs w:val="20"/>
        </w:rPr>
        <w:t>nichž</w:t>
      </w:r>
      <w:r w:rsidR="002B1441" w:rsidRPr="00361193">
        <w:rPr>
          <w:rFonts w:cs="Arial"/>
          <w:spacing w:val="-2"/>
          <w:szCs w:val="20"/>
        </w:rPr>
        <w:t xml:space="preserve"> v</w:t>
      </w:r>
      <w:r w:rsidR="0064579B" w:rsidRPr="00361193">
        <w:rPr>
          <w:rFonts w:cs="Arial"/>
          <w:spacing w:val="-2"/>
          <w:szCs w:val="20"/>
        </w:rPr>
        <w:t> </w:t>
      </w:r>
      <w:r w:rsidR="002B1441" w:rsidRPr="00361193">
        <w:rPr>
          <w:rFonts w:cs="Arial"/>
          <w:spacing w:val="-2"/>
          <w:szCs w:val="20"/>
        </w:rPr>
        <w:t xml:space="preserve">průběhu </w:t>
      </w:r>
      <w:r w:rsidR="00806A9A" w:rsidRPr="00361193">
        <w:rPr>
          <w:rFonts w:cs="Arial"/>
          <w:spacing w:val="-2"/>
          <w:szCs w:val="20"/>
        </w:rPr>
        <w:t>prvního až třetího čtvrtletí</w:t>
      </w:r>
      <w:r w:rsidR="007B4605">
        <w:rPr>
          <w:rFonts w:cs="Arial"/>
          <w:spacing w:val="-2"/>
          <w:szCs w:val="20"/>
        </w:rPr>
        <w:t xml:space="preserve"> </w:t>
      </w:r>
      <w:r w:rsidR="0064579B" w:rsidRPr="00361193">
        <w:rPr>
          <w:rFonts w:cs="Arial"/>
          <w:spacing w:val="-2"/>
          <w:szCs w:val="20"/>
        </w:rPr>
        <w:t>letošního roku</w:t>
      </w:r>
      <w:r w:rsidR="002B1441" w:rsidRPr="00361193">
        <w:rPr>
          <w:rFonts w:cs="Arial"/>
          <w:spacing w:val="-2"/>
          <w:szCs w:val="20"/>
        </w:rPr>
        <w:t xml:space="preserve"> ubylo přirozenou cestou </w:t>
      </w:r>
      <w:r w:rsidR="00906F2C" w:rsidRPr="00361193">
        <w:rPr>
          <w:rFonts w:cs="Arial"/>
          <w:spacing w:val="-2"/>
          <w:szCs w:val="20"/>
        </w:rPr>
        <w:t xml:space="preserve">v absolutním vyjádření </w:t>
      </w:r>
      <w:r w:rsidR="00806A9A" w:rsidRPr="00361193">
        <w:rPr>
          <w:rFonts w:cs="Arial"/>
          <w:spacing w:val="-2"/>
          <w:szCs w:val="20"/>
        </w:rPr>
        <w:t>1</w:t>
      </w:r>
      <w:r w:rsidR="007B4605">
        <w:rPr>
          <w:rFonts w:cs="Arial"/>
          <w:spacing w:val="-2"/>
          <w:szCs w:val="20"/>
        </w:rPr>
        <w:t> </w:t>
      </w:r>
      <w:r w:rsidR="00806A9A" w:rsidRPr="00361193">
        <w:rPr>
          <w:rFonts w:cs="Arial"/>
          <w:spacing w:val="-2"/>
          <w:szCs w:val="20"/>
        </w:rPr>
        <w:t>106</w:t>
      </w:r>
      <w:r w:rsidR="004B20C3" w:rsidRPr="00361193">
        <w:rPr>
          <w:rFonts w:cs="Arial"/>
          <w:spacing w:val="-2"/>
          <w:szCs w:val="20"/>
        </w:rPr>
        <w:t> </w:t>
      </w:r>
      <w:r w:rsidR="002B1441" w:rsidRPr="00361193">
        <w:rPr>
          <w:rFonts w:cs="Arial"/>
          <w:spacing w:val="-2"/>
          <w:szCs w:val="20"/>
        </w:rPr>
        <w:t>osob</w:t>
      </w:r>
      <w:r w:rsidR="002C5EE0" w:rsidRPr="00361193">
        <w:rPr>
          <w:rFonts w:cs="Arial"/>
          <w:spacing w:val="-2"/>
          <w:szCs w:val="20"/>
        </w:rPr>
        <w:t>, resp. </w:t>
      </w:r>
      <w:r w:rsidR="00806A9A" w:rsidRPr="00361193">
        <w:rPr>
          <w:rFonts w:cs="Arial"/>
          <w:spacing w:val="-2"/>
          <w:szCs w:val="20"/>
        </w:rPr>
        <w:t>1</w:t>
      </w:r>
      <w:r w:rsidR="007B4605">
        <w:rPr>
          <w:rFonts w:cs="Arial"/>
          <w:spacing w:val="-2"/>
          <w:szCs w:val="20"/>
        </w:rPr>
        <w:t> </w:t>
      </w:r>
      <w:r w:rsidR="00694B09" w:rsidRPr="00361193">
        <w:rPr>
          <w:rFonts w:cs="Arial"/>
          <w:spacing w:val="-2"/>
          <w:szCs w:val="20"/>
        </w:rPr>
        <w:t>049</w:t>
      </w:r>
      <w:r w:rsidR="002C5EE0" w:rsidRPr="00361193">
        <w:rPr>
          <w:rFonts w:cs="Arial"/>
          <w:spacing w:val="-2"/>
          <w:szCs w:val="20"/>
        </w:rPr>
        <w:t> osob</w:t>
      </w:r>
      <w:r w:rsidR="00F15E35" w:rsidRPr="00361193">
        <w:rPr>
          <w:rFonts w:cs="Arial"/>
          <w:spacing w:val="-2"/>
          <w:szCs w:val="20"/>
        </w:rPr>
        <w:t xml:space="preserve">, </w:t>
      </w:r>
      <w:r w:rsidR="002C5EE0" w:rsidRPr="00361193">
        <w:rPr>
          <w:rFonts w:cs="Arial"/>
          <w:spacing w:val="-2"/>
          <w:szCs w:val="20"/>
        </w:rPr>
        <w:t xml:space="preserve">při přepočtu na 1 000 obyvatel se </w:t>
      </w:r>
      <w:r w:rsidR="009033A0">
        <w:rPr>
          <w:rFonts w:cs="Arial"/>
          <w:spacing w:val="-2"/>
          <w:szCs w:val="20"/>
        </w:rPr>
        <w:t>mezi ně vklínil</w:t>
      </w:r>
      <w:r w:rsidR="002C5EE0" w:rsidRPr="00361193">
        <w:rPr>
          <w:rFonts w:cs="Arial"/>
          <w:spacing w:val="-2"/>
          <w:szCs w:val="20"/>
        </w:rPr>
        <w:t xml:space="preserve"> okres Bruntál.</w:t>
      </w:r>
    </w:p>
    <w:p w14:paraId="131AC460" w14:textId="77777777" w:rsidR="00DA00BA" w:rsidRPr="00361193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14:paraId="04EC4316" w14:textId="57DE7939" w:rsidR="00DA00BA" w:rsidRPr="00361193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61193">
        <w:rPr>
          <w:rFonts w:cs="Arial"/>
          <w:color w:val="000000"/>
          <w:szCs w:val="20"/>
        </w:rPr>
        <w:lastRenderedPageBreak/>
        <w:t xml:space="preserve">Do Moravskoslezského kraje se </w:t>
      </w:r>
      <w:r w:rsidR="009C1F46" w:rsidRPr="00361193">
        <w:rPr>
          <w:rFonts w:cs="Arial"/>
          <w:color w:val="000000"/>
          <w:szCs w:val="20"/>
        </w:rPr>
        <w:t xml:space="preserve">za </w:t>
      </w:r>
      <w:r w:rsidRPr="00361193">
        <w:rPr>
          <w:rFonts w:cs="Arial"/>
          <w:color w:val="000000"/>
          <w:szCs w:val="20"/>
        </w:rPr>
        <w:t xml:space="preserve">první </w:t>
      </w:r>
      <w:r w:rsidR="00874CA4" w:rsidRPr="00361193">
        <w:rPr>
          <w:rFonts w:cs="Arial"/>
          <w:color w:val="000000"/>
          <w:szCs w:val="20"/>
        </w:rPr>
        <w:t>tři čtvrtletí</w:t>
      </w:r>
      <w:r w:rsidRPr="00361193">
        <w:rPr>
          <w:rFonts w:cs="Arial"/>
          <w:color w:val="000000"/>
          <w:szCs w:val="20"/>
        </w:rPr>
        <w:t> 202</w:t>
      </w:r>
      <w:r w:rsidR="004B20C3" w:rsidRPr="00361193">
        <w:rPr>
          <w:rFonts w:cs="Arial"/>
          <w:color w:val="000000"/>
          <w:szCs w:val="20"/>
        </w:rPr>
        <w:t>5</w:t>
      </w:r>
      <w:r w:rsidRPr="00361193">
        <w:rPr>
          <w:rFonts w:cs="Arial"/>
          <w:color w:val="000000"/>
          <w:szCs w:val="20"/>
        </w:rPr>
        <w:t xml:space="preserve"> přistěhovalo </w:t>
      </w:r>
      <w:r w:rsidR="00874CA4" w:rsidRPr="00361193">
        <w:rPr>
          <w:rFonts w:cs="Arial"/>
          <w:color w:val="000000"/>
          <w:szCs w:val="20"/>
        </w:rPr>
        <w:t>8</w:t>
      </w:r>
      <w:r w:rsidR="001A1EF6" w:rsidRPr="00361193">
        <w:rPr>
          <w:rFonts w:cs="Arial"/>
          <w:color w:val="000000"/>
          <w:szCs w:val="20"/>
        </w:rPr>
        <w:t> </w:t>
      </w:r>
      <w:r w:rsidR="00874CA4" w:rsidRPr="00361193">
        <w:rPr>
          <w:rFonts w:cs="Arial"/>
          <w:color w:val="000000"/>
          <w:szCs w:val="20"/>
        </w:rPr>
        <w:t>03</w:t>
      </w:r>
      <w:r w:rsidR="009C1F46" w:rsidRPr="00361193">
        <w:rPr>
          <w:rFonts w:cs="Arial"/>
          <w:color w:val="000000"/>
          <w:szCs w:val="20"/>
        </w:rPr>
        <w:t>8</w:t>
      </w:r>
      <w:r w:rsidRPr="00361193">
        <w:rPr>
          <w:rFonts w:cs="Arial"/>
          <w:color w:val="000000"/>
          <w:szCs w:val="20"/>
        </w:rPr>
        <w:t xml:space="preserve"> osob, což </w:t>
      </w:r>
      <w:r w:rsidR="001A1EF6" w:rsidRPr="00361193">
        <w:rPr>
          <w:rFonts w:cs="Arial"/>
          <w:color w:val="000000"/>
          <w:szCs w:val="20"/>
        </w:rPr>
        <w:t>ve srovnání s rokem 202</w:t>
      </w:r>
      <w:r w:rsidR="004B20C3" w:rsidRPr="00361193">
        <w:rPr>
          <w:rFonts w:cs="Arial"/>
          <w:color w:val="000000"/>
          <w:szCs w:val="20"/>
        </w:rPr>
        <w:t>4</w:t>
      </w:r>
      <w:r w:rsidR="001A1EF6" w:rsidRPr="00361193">
        <w:rPr>
          <w:rFonts w:cs="Arial"/>
          <w:color w:val="000000"/>
          <w:szCs w:val="20"/>
        </w:rPr>
        <w:t xml:space="preserve"> </w:t>
      </w:r>
      <w:r w:rsidRPr="00361193">
        <w:rPr>
          <w:rFonts w:cs="Arial"/>
          <w:color w:val="000000"/>
          <w:szCs w:val="20"/>
        </w:rPr>
        <w:t>bylo o </w:t>
      </w:r>
      <w:r w:rsidR="00D05D30" w:rsidRPr="00361193">
        <w:rPr>
          <w:rFonts w:cs="Arial"/>
          <w:color w:val="000000"/>
          <w:szCs w:val="20"/>
        </w:rPr>
        <w:t>959</w:t>
      </w:r>
      <w:r w:rsidRPr="00361193">
        <w:rPr>
          <w:rFonts w:cs="Arial"/>
          <w:color w:val="000000"/>
          <w:szCs w:val="20"/>
        </w:rPr>
        <w:t xml:space="preserve"> osob </w:t>
      </w:r>
      <w:r w:rsidR="00AD4210" w:rsidRPr="00361193">
        <w:rPr>
          <w:rFonts w:cs="Arial"/>
          <w:color w:val="000000"/>
          <w:szCs w:val="20"/>
        </w:rPr>
        <w:t>méně</w:t>
      </w:r>
      <w:r w:rsidR="001A1EF6" w:rsidRPr="00361193">
        <w:rPr>
          <w:rFonts w:cs="Arial"/>
          <w:color w:val="000000"/>
          <w:szCs w:val="20"/>
        </w:rPr>
        <w:t>.</w:t>
      </w:r>
      <w:r w:rsidRPr="00361193">
        <w:rPr>
          <w:rFonts w:cs="Arial"/>
          <w:color w:val="000000"/>
          <w:szCs w:val="20"/>
        </w:rPr>
        <w:t xml:space="preserve"> Z ostatních krajů Česka se přistěhovalo </w:t>
      </w:r>
      <w:r w:rsidR="00874CA4" w:rsidRPr="00361193">
        <w:rPr>
          <w:rFonts w:cs="Arial"/>
          <w:color w:val="000000"/>
          <w:szCs w:val="20"/>
        </w:rPr>
        <w:t>3</w:t>
      </w:r>
      <w:r w:rsidR="00665054" w:rsidRPr="00361193">
        <w:rPr>
          <w:rFonts w:cs="Arial"/>
          <w:color w:val="000000"/>
          <w:szCs w:val="20"/>
        </w:rPr>
        <w:t> </w:t>
      </w:r>
      <w:r w:rsidR="00874CA4" w:rsidRPr="00361193">
        <w:rPr>
          <w:rFonts w:cs="Arial"/>
          <w:color w:val="000000"/>
          <w:szCs w:val="20"/>
        </w:rPr>
        <w:t>755</w:t>
      </w:r>
      <w:r w:rsidRPr="00361193">
        <w:rPr>
          <w:rFonts w:cs="Arial"/>
          <w:color w:val="000000"/>
          <w:szCs w:val="20"/>
        </w:rPr>
        <w:t> osob (</w:t>
      </w:r>
      <w:r w:rsidR="00B04E4A" w:rsidRPr="00361193">
        <w:rPr>
          <w:rFonts w:cs="Arial"/>
          <w:color w:val="000000"/>
          <w:szCs w:val="20"/>
        </w:rPr>
        <w:t>4</w:t>
      </w:r>
      <w:r w:rsidR="00874CA4" w:rsidRPr="00361193">
        <w:rPr>
          <w:rFonts w:cs="Arial"/>
          <w:color w:val="000000"/>
          <w:szCs w:val="20"/>
        </w:rPr>
        <w:t>6</w:t>
      </w:r>
      <w:r w:rsidR="00B04E4A" w:rsidRPr="00361193">
        <w:rPr>
          <w:rFonts w:cs="Arial"/>
          <w:color w:val="000000"/>
          <w:szCs w:val="20"/>
        </w:rPr>
        <w:t>,</w:t>
      </w:r>
      <w:r w:rsidR="009C1F46" w:rsidRPr="00361193">
        <w:rPr>
          <w:rFonts w:cs="Arial"/>
          <w:color w:val="000000"/>
          <w:szCs w:val="20"/>
        </w:rPr>
        <w:t>7</w:t>
      </w:r>
      <w:r w:rsidRPr="00361193">
        <w:rPr>
          <w:rFonts w:cs="Arial"/>
          <w:color w:val="000000"/>
          <w:szCs w:val="20"/>
        </w:rPr>
        <w:t> % přistěhovalých) a </w:t>
      </w:r>
      <w:r w:rsidR="00874CA4" w:rsidRPr="00361193">
        <w:rPr>
          <w:rFonts w:cs="Arial"/>
          <w:color w:val="000000"/>
          <w:szCs w:val="20"/>
        </w:rPr>
        <w:t>4</w:t>
      </w:r>
      <w:r w:rsidR="00665054" w:rsidRPr="00361193">
        <w:rPr>
          <w:rFonts w:cs="Arial"/>
          <w:color w:val="000000"/>
          <w:szCs w:val="20"/>
        </w:rPr>
        <w:t> </w:t>
      </w:r>
      <w:r w:rsidR="009C1F46" w:rsidRPr="00361193">
        <w:rPr>
          <w:rFonts w:cs="Arial"/>
          <w:color w:val="000000"/>
          <w:szCs w:val="20"/>
        </w:rPr>
        <w:t>2</w:t>
      </w:r>
      <w:r w:rsidR="00874CA4" w:rsidRPr="00361193">
        <w:rPr>
          <w:rFonts w:cs="Arial"/>
          <w:color w:val="000000"/>
          <w:szCs w:val="20"/>
        </w:rPr>
        <w:t>83</w:t>
      </w:r>
      <w:r w:rsidRPr="00361193">
        <w:rPr>
          <w:rFonts w:cs="Arial"/>
          <w:color w:val="000000"/>
          <w:szCs w:val="20"/>
        </w:rPr>
        <w:t> osob z</w:t>
      </w:r>
      <w:r w:rsidR="00F81F17" w:rsidRPr="00361193">
        <w:rPr>
          <w:rFonts w:cs="Arial"/>
          <w:color w:val="000000"/>
          <w:szCs w:val="20"/>
        </w:rPr>
        <w:t> ciziny</w:t>
      </w:r>
      <w:r w:rsidRPr="00361193">
        <w:rPr>
          <w:rFonts w:cs="Arial"/>
          <w:color w:val="000000"/>
          <w:szCs w:val="20"/>
        </w:rPr>
        <w:t xml:space="preserve"> (</w:t>
      </w:r>
      <w:r w:rsidR="00B04E4A" w:rsidRPr="00361193">
        <w:rPr>
          <w:rFonts w:cs="Arial"/>
          <w:color w:val="000000"/>
          <w:szCs w:val="20"/>
        </w:rPr>
        <w:t>5</w:t>
      </w:r>
      <w:r w:rsidR="00874CA4" w:rsidRPr="00361193">
        <w:rPr>
          <w:rFonts w:cs="Arial"/>
          <w:color w:val="000000"/>
          <w:szCs w:val="20"/>
        </w:rPr>
        <w:t>3</w:t>
      </w:r>
      <w:r w:rsidR="00B04E4A" w:rsidRPr="00361193">
        <w:rPr>
          <w:rFonts w:cs="Arial"/>
          <w:color w:val="000000"/>
          <w:szCs w:val="20"/>
        </w:rPr>
        <w:t>,</w:t>
      </w:r>
      <w:r w:rsidR="009C1F46" w:rsidRPr="00361193">
        <w:rPr>
          <w:rFonts w:cs="Arial"/>
          <w:color w:val="000000"/>
          <w:szCs w:val="20"/>
        </w:rPr>
        <w:t>3</w:t>
      </w:r>
      <w:r w:rsidRPr="00361193">
        <w:rPr>
          <w:rFonts w:cs="Arial"/>
          <w:color w:val="000000"/>
          <w:szCs w:val="20"/>
        </w:rPr>
        <w:t> % přistěhovalých).</w:t>
      </w:r>
      <w:r w:rsidR="00665054" w:rsidRPr="00361193">
        <w:rPr>
          <w:rFonts w:cs="Arial"/>
          <w:color w:val="000000"/>
          <w:szCs w:val="20"/>
        </w:rPr>
        <w:t xml:space="preserve"> Mezi přistěhovalými </w:t>
      </w:r>
      <w:r w:rsidR="00F42EAC" w:rsidRPr="00361193">
        <w:rPr>
          <w:rFonts w:cs="Arial"/>
          <w:color w:val="000000"/>
          <w:szCs w:val="20"/>
        </w:rPr>
        <w:t xml:space="preserve">mírně </w:t>
      </w:r>
      <w:r w:rsidR="00665054" w:rsidRPr="00361193">
        <w:rPr>
          <w:rFonts w:cs="Arial"/>
          <w:color w:val="000000"/>
          <w:szCs w:val="20"/>
        </w:rPr>
        <w:t>převažoval</w:t>
      </w:r>
      <w:r w:rsidR="00925783" w:rsidRPr="00361193">
        <w:rPr>
          <w:rFonts w:cs="Arial"/>
          <w:color w:val="000000"/>
          <w:szCs w:val="20"/>
        </w:rPr>
        <w:t>i</w:t>
      </w:r>
      <w:r w:rsidRPr="00361193">
        <w:rPr>
          <w:rFonts w:cs="Arial"/>
          <w:color w:val="000000"/>
          <w:szCs w:val="20"/>
        </w:rPr>
        <w:t xml:space="preserve"> </w:t>
      </w:r>
      <w:r w:rsidR="00925783" w:rsidRPr="00361193">
        <w:rPr>
          <w:rFonts w:cs="Arial"/>
          <w:color w:val="000000"/>
          <w:szCs w:val="20"/>
        </w:rPr>
        <w:t>muži</w:t>
      </w:r>
      <w:r w:rsidRPr="00361193">
        <w:rPr>
          <w:rFonts w:cs="Arial"/>
          <w:color w:val="000000"/>
          <w:szCs w:val="20"/>
        </w:rPr>
        <w:t xml:space="preserve"> (</w:t>
      </w:r>
      <w:r w:rsidR="00665054" w:rsidRPr="00361193">
        <w:rPr>
          <w:rFonts w:cs="Arial"/>
          <w:color w:val="000000"/>
          <w:szCs w:val="20"/>
        </w:rPr>
        <w:t>5</w:t>
      </w:r>
      <w:r w:rsidR="00874CA4" w:rsidRPr="00361193">
        <w:rPr>
          <w:rFonts w:cs="Arial"/>
          <w:color w:val="000000"/>
          <w:szCs w:val="20"/>
        </w:rPr>
        <w:t>2</w:t>
      </w:r>
      <w:r w:rsidR="00665054" w:rsidRPr="00361193">
        <w:rPr>
          <w:rFonts w:cs="Arial"/>
          <w:color w:val="000000"/>
          <w:szCs w:val="20"/>
        </w:rPr>
        <w:t>,</w:t>
      </w:r>
      <w:r w:rsidR="00874CA4" w:rsidRPr="00361193">
        <w:rPr>
          <w:rFonts w:cs="Arial"/>
          <w:color w:val="000000"/>
          <w:szCs w:val="20"/>
        </w:rPr>
        <w:t>7</w:t>
      </w:r>
      <w:r w:rsidRPr="00361193">
        <w:rPr>
          <w:rFonts w:cs="Arial"/>
          <w:color w:val="000000"/>
          <w:szCs w:val="20"/>
        </w:rPr>
        <w:t xml:space="preserve"> %). </w:t>
      </w:r>
      <w:r w:rsidR="00B04E4A" w:rsidRPr="00361193">
        <w:rPr>
          <w:rFonts w:cs="Arial"/>
          <w:color w:val="000000"/>
          <w:szCs w:val="20"/>
        </w:rPr>
        <w:t>Jednoznačně n</w:t>
      </w:r>
      <w:r w:rsidRPr="00361193">
        <w:rPr>
          <w:rFonts w:cs="Arial"/>
          <w:color w:val="000000"/>
          <w:szCs w:val="20"/>
        </w:rPr>
        <w:t>ejvíce obyvatel se přistěhovalo do okresu Ostrava-město (</w:t>
      </w:r>
      <w:r w:rsidR="00874CA4" w:rsidRPr="00361193">
        <w:rPr>
          <w:rFonts w:cs="Arial"/>
          <w:color w:val="000000"/>
          <w:szCs w:val="20"/>
        </w:rPr>
        <w:t>5</w:t>
      </w:r>
      <w:r w:rsidR="00B04E4A" w:rsidRPr="00361193">
        <w:rPr>
          <w:rFonts w:cs="Arial"/>
          <w:color w:val="000000"/>
          <w:szCs w:val="20"/>
        </w:rPr>
        <w:t> </w:t>
      </w:r>
      <w:r w:rsidR="00874CA4" w:rsidRPr="00361193">
        <w:rPr>
          <w:rFonts w:cs="Arial"/>
          <w:color w:val="000000"/>
          <w:szCs w:val="20"/>
        </w:rPr>
        <w:t>1</w:t>
      </w:r>
      <w:r w:rsidR="009C1F46" w:rsidRPr="00361193">
        <w:rPr>
          <w:rFonts w:cs="Arial"/>
          <w:color w:val="000000"/>
          <w:szCs w:val="20"/>
        </w:rPr>
        <w:t>4</w:t>
      </w:r>
      <w:r w:rsidR="00874CA4" w:rsidRPr="00361193">
        <w:rPr>
          <w:rFonts w:cs="Arial"/>
          <w:color w:val="000000"/>
          <w:szCs w:val="20"/>
        </w:rPr>
        <w:t>5</w:t>
      </w:r>
      <w:r w:rsidRPr="00361193">
        <w:rPr>
          <w:rFonts w:cs="Arial"/>
          <w:color w:val="000000"/>
          <w:szCs w:val="20"/>
        </w:rPr>
        <w:t> osob), a to i relativně (</w:t>
      </w:r>
      <w:r w:rsidR="00925783" w:rsidRPr="00361193">
        <w:rPr>
          <w:rFonts w:cs="Arial"/>
          <w:color w:val="000000"/>
          <w:szCs w:val="20"/>
        </w:rPr>
        <w:t>2</w:t>
      </w:r>
      <w:r w:rsidR="009C1F46" w:rsidRPr="00361193">
        <w:rPr>
          <w:rFonts w:cs="Arial"/>
          <w:color w:val="000000"/>
          <w:szCs w:val="20"/>
        </w:rPr>
        <w:t>1</w:t>
      </w:r>
      <w:r w:rsidR="00B04E4A" w:rsidRPr="00361193">
        <w:rPr>
          <w:rFonts w:cs="Arial"/>
          <w:color w:val="000000"/>
          <w:szCs w:val="20"/>
        </w:rPr>
        <w:t>,</w:t>
      </w:r>
      <w:r w:rsidR="00874CA4" w:rsidRPr="00361193">
        <w:rPr>
          <w:rFonts w:cs="Arial"/>
          <w:color w:val="000000"/>
          <w:szCs w:val="20"/>
        </w:rPr>
        <w:t>9</w:t>
      </w:r>
      <w:r w:rsidRPr="00361193">
        <w:rPr>
          <w:rFonts w:cs="Arial"/>
          <w:color w:val="000000"/>
          <w:szCs w:val="20"/>
        </w:rPr>
        <w:t> osoby na</w:t>
      </w:r>
      <w:r w:rsidR="00B04E4A" w:rsidRPr="00361193">
        <w:rPr>
          <w:rFonts w:cs="Arial"/>
          <w:color w:val="000000"/>
          <w:szCs w:val="20"/>
        </w:rPr>
        <w:t> </w:t>
      </w:r>
      <w:r w:rsidRPr="00361193">
        <w:rPr>
          <w:rFonts w:cs="Arial"/>
          <w:color w:val="000000"/>
          <w:szCs w:val="20"/>
        </w:rPr>
        <w:t xml:space="preserve">1 000 obyvatel středního stavu). </w:t>
      </w:r>
      <w:r w:rsidR="00925783" w:rsidRPr="00361193">
        <w:rPr>
          <w:rFonts w:cs="Arial"/>
          <w:color w:val="000000"/>
          <w:szCs w:val="20"/>
        </w:rPr>
        <w:t>Necel</w:t>
      </w:r>
      <w:r w:rsidR="009C1F46" w:rsidRPr="00361193">
        <w:rPr>
          <w:rFonts w:cs="Arial"/>
          <w:color w:val="000000"/>
          <w:szCs w:val="20"/>
        </w:rPr>
        <w:t>é</w:t>
      </w:r>
      <w:r w:rsidR="00BA4FD4" w:rsidRPr="00361193">
        <w:rPr>
          <w:rFonts w:cs="Arial"/>
          <w:color w:val="000000"/>
          <w:szCs w:val="20"/>
        </w:rPr>
        <w:t xml:space="preserve"> </w:t>
      </w:r>
      <w:r w:rsidR="00874CA4" w:rsidRPr="00361193">
        <w:rPr>
          <w:rFonts w:cs="Arial"/>
          <w:color w:val="000000"/>
          <w:szCs w:val="20"/>
        </w:rPr>
        <w:t>tři</w:t>
      </w:r>
      <w:r w:rsidR="009C1F46" w:rsidRPr="00361193">
        <w:rPr>
          <w:rFonts w:cs="Arial"/>
          <w:color w:val="000000"/>
          <w:szCs w:val="20"/>
        </w:rPr>
        <w:t xml:space="preserve"> </w:t>
      </w:r>
      <w:r w:rsidR="00BA4FD4" w:rsidRPr="00361193">
        <w:rPr>
          <w:rFonts w:cs="Arial"/>
          <w:color w:val="000000"/>
          <w:szCs w:val="20"/>
        </w:rPr>
        <w:t>tisíc</w:t>
      </w:r>
      <w:r w:rsidR="009C1F46" w:rsidRPr="00361193">
        <w:rPr>
          <w:rFonts w:cs="Arial"/>
          <w:color w:val="000000"/>
          <w:szCs w:val="20"/>
        </w:rPr>
        <w:t>e</w:t>
      </w:r>
      <w:r w:rsidR="00BA4FD4" w:rsidRPr="00361193">
        <w:rPr>
          <w:rFonts w:cs="Arial"/>
          <w:color w:val="000000"/>
          <w:szCs w:val="20"/>
        </w:rPr>
        <w:t xml:space="preserve"> obyvatel se přistěhovalo do okres</w:t>
      </w:r>
      <w:r w:rsidR="00925783" w:rsidRPr="00361193">
        <w:rPr>
          <w:rFonts w:cs="Arial"/>
          <w:color w:val="000000"/>
          <w:szCs w:val="20"/>
        </w:rPr>
        <w:t>u</w:t>
      </w:r>
      <w:r w:rsidR="00BA4FD4" w:rsidRPr="00361193">
        <w:rPr>
          <w:rFonts w:cs="Arial"/>
          <w:color w:val="000000"/>
          <w:szCs w:val="20"/>
        </w:rPr>
        <w:t xml:space="preserve"> </w:t>
      </w:r>
      <w:r w:rsidR="00B04E4A" w:rsidRPr="00361193">
        <w:rPr>
          <w:rFonts w:cs="Arial"/>
          <w:color w:val="000000"/>
          <w:szCs w:val="20"/>
        </w:rPr>
        <w:t>Karviná</w:t>
      </w:r>
      <w:r w:rsidR="00BA4FD4" w:rsidRPr="00361193">
        <w:rPr>
          <w:rFonts w:cs="Arial"/>
          <w:color w:val="000000"/>
          <w:szCs w:val="20"/>
        </w:rPr>
        <w:t xml:space="preserve">. </w:t>
      </w:r>
      <w:r w:rsidRPr="00361193">
        <w:rPr>
          <w:rFonts w:cs="Arial"/>
          <w:color w:val="000000"/>
          <w:szCs w:val="20"/>
        </w:rPr>
        <w:t>Nejmenší relativní přírůstek byl zaznamenán v</w:t>
      </w:r>
      <w:r w:rsidR="00B04E4A" w:rsidRPr="00361193">
        <w:rPr>
          <w:rFonts w:cs="Arial"/>
          <w:color w:val="000000"/>
          <w:szCs w:val="20"/>
        </w:rPr>
        <w:t> </w:t>
      </w:r>
      <w:r w:rsidRPr="00361193">
        <w:rPr>
          <w:rFonts w:cs="Arial"/>
          <w:color w:val="000000"/>
          <w:szCs w:val="20"/>
        </w:rPr>
        <w:t>okrese</w:t>
      </w:r>
      <w:r w:rsidR="00B04E4A" w:rsidRPr="00361193">
        <w:rPr>
          <w:rFonts w:cs="Arial"/>
          <w:color w:val="000000"/>
          <w:szCs w:val="20"/>
        </w:rPr>
        <w:t>ch Bruntál a Opava</w:t>
      </w:r>
      <w:r w:rsidRPr="00361193">
        <w:rPr>
          <w:rFonts w:cs="Arial"/>
          <w:color w:val="000000"/>
          <w:szCs w:val="20"/>
        </w:rPr>
        <w:t>, do</w:t>
      </w:r>
      <w:r w:rsidR="00B04E4A" w:rsidRPr="00361193">
        <w:rPr>
          <w:rFonts w:cs="Arial"/>
          <w:color w:val="000000"/>
          <w:szCs w:val="20"/>
        </w:rPr>
        <w:t xml:space="preserve"> kterých</w:t>
      </w:r>
      <w:r w:rsidRPr="00361193">
        <w:rPr>
          <w:rFonts w:cs="Arial"/>
          <w:color w:val="000000"/>
          <w:szCs w:val="20"/>
        </w:rPr>
        <w:t xml:space="preserve"> se přistěhovalo </w:t>
      </w:r>
      <w:r w:rsidR="00B04E4A" w:rsidRPr="00361193">
        <w:rPr>
          <w:rFonts w:cs="Arial"/>
          <w:color w:val="000000"/>
          <w:szCs w:val="20"/>
        </w:rPr>
        <w:t>1</w:t>
      </w:r>
      <w:r w:rsidR="009C1F46" w:rsidRPr="00361193">
        <w:rPr>
          <w:rFonts w:cs="Arial"/>
          <w:color w:val="000000"/>
          <w:szCs w:val="20"/>
        </w:rPr>
        <w:t>4</w:t>
      </w:r>
      <w:r w:rsidR="00B04E4A" w:rsidRPr="00361193">
        <w:rPr>
          <w:rFonts w:cs="Arial"/>
          <w:color w:val="000000"/>
          <w:szCs w:val="20"/>
        </w:rPr>
        <w:t>,</w:t>
      </w:r>
      <w:r w:rsidR="00874CA4" w:rsidRPr="00361193">
        <w:rPr>
          <w:rFonts w:cs="Arial"/>
          <w:color w:val="000000"/>
          <w:szCs w:val="20"/>
        </w:rPr>
        <w:t>3</w:t>
      </w:r>
      <w:r w:rsidRPr="00361193">
        <w:rPr>
          <w:rFonts w:cs="Arial"/>
          <w:color w:val="000000"/>
          <w:szCs w:val="20"/>
        </w:rPr>
        <w:t> osoby</w:t>
      </w:r>
      <w:r w:rsidR="009C1F46" w:rsidRPr="00361193">
        <w:rPr>
          <w:rFonts w:cs="Arial"/>
          <w:color w:val="000000"/>
          <w:szCs w:val="20"/>
        </w:rPr>
        <w:t>, popř.</w:t>
      </w:r>
      <w:r w:rsidR="00F81F17" w:rsidRPr="00361193">
        <w:rPr>
          <w:rFonts w:cs="Arial"/>
          <w:color w:val="000000"/>
          <w:szCs w:val="20"/>
        </w:rPr>
        <w:t> </w:t>
      </w:r>
      <w:r w:rsidR="009C1F46" w:rsidRPr="00361193">
        <w:rPr>
          <w:rFonts w:cs="Arial"/>
          <w:color w:val="000000"/>
          <w:szCs w:val="20"/>
        </w:rPr>
        <w:t>14,4</w:t>
      </w:r>
      <w:r w:rsidR="00F81F17" w:rsidRPr="00361193">
        <w:rPr>
          <w:rFonts w:cs="Arial"/>
          <w:color w:val="000000"/>
          <w:szCs w:val="20"/>
        </w:rPr>
        <w:t> </w:t>
      </w:r>
      <w:r w:rsidR="009C1F46" w:rsidRPr="00361193">
        <w:rPr>
          <w:rFonts w:cs="Arial"/>
          <w:color w:val="000000"/>
          <w:szCs w:val="20"/>
        </w:rPr>
        <w:t>osoby</w:t>
      </w:r>
      <w:r w:rsidRPr="00361193">
        <w:rPr>
          <w:rFonts w:cs="Arial"/>
          <w:color w:val="000000"/>
          <w:szCs w:val="20"/>
        </w:rPr>
        <w:t xml:space="preserve"> na</w:t>
      </w:r>
      <w:r w:rsidR="00665054" w:rsidRPr="00361193">
        <w:rPr>
          <w:rFonts w:cs="Arial"/>
          <w:color w:val="000000"/>
          <w:szCs w:val="20"/>
        </w:rPr>
        <w:t> </w:t>
      </w:r>
      <w:r w:rsidRPr="00361193">
        <w:rPr>
          <w:rFonts w:cs="Arial"/>
          <w:color w:val="000000"/>
          <w:szCs w:val="20"/>
        </w:rPr>
        <w:t>1 000 obyvatel.</w:t>
      </w:r>
    </w:p>
    <w:p w14:paraId="76D65CE9" w14:textId="77777777" w:rsidR="00DA00BA" w:rsidRPr="00361193" w:rsidRDefault="00DA00BA" w:rsidP="00DA00B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8B74025" w14:textId="4E18D0E2" w:rsidR="00DA00BA" w:rsidRPr="00361193" w:rsidRDefault="00A241DA" w:rsidP="00DA00BA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361193">
        <w:rPr>
          <w:rFonts w:cs="Arial"/>
          <w:color w:val="000000"/>
          <w:szCs w:val="20"/>
        </w:rPr>
        <w:t xml:space="preserve">V hodnoceném </w:t>
      </w:r>
      <w:r w:rsidR="00DA00BA" w:rsidRPr="00361193">
        <w:rPr>
          <w:rFonts w:cs="Arial"/>
          <w:color w:val="000000"/>
          <w:szCs w:val="20"/>
        </w:rPr>
        <w:t xml:space="preserve">období se z kraje vystěhovalo </w:t>
      </w:r>
      <w:r w:rsidR="001533E8" w:rsidRPr="00361193">
        <w:rPr>
          <w:rFonts w:cs="Arial"/>
          <w:color w:val="000000"/>
          <w:szCs w:val="20"/>
        </w:rPr>
        <w:t>9</w:t>
      </w:r>
      <w:r w:rsidR="00B04E4A" w:rsidRPr="00361193">
        <w:rPr>
          <w:rFonts w:cs="Arial"/>
          <w:color w:val="000000"/>
          <w:szCs w:val="20"/>
        </w:rPr>
        <w:t> </w:t>
      </w:r>
      <w:r w:rsidR="0027600D" w:rsidRPr="00361193">
        <w:rPr>
          <w:rFonts w:cs="Arial"/>
          <w:color w:val="000000"/>
          <w:szCs w:val="20"/>
        </w:rPr>
        <w:t>74</w:t>
      </w:r>
      <w:r w:rsidR="001533E8" w:rsidRPr="00361193">
        <w:rPr>
          <w:rFonts w:cs="Arial"/>
          <w:color w:val="000000"/>
          <w:szCs w:val="20"/>
        </w:rPr>
        <w:t>0</w:t>
      </w:r>
      <w:r w:rsidR="00DA00BA" w:rsidRPr="00361193">
        <w:rPr>
          <w:rFonts w:cs="Arial"/>
          <w:color w:val="000000"/>
          <w:szCs w:val="20"/>
        </w:rPr>
        <w:t> osob (o </w:t>
      </w:r>
      <w:r w:rsidR="00B04E4A" w:rsidRPr="00361193">
        <w:rPr>
          <w:rFonts w:cs="Arial"/>
          <w:color w:val="000000"/>
          <w:szCs w:val="20"/>
        </w:rPr>
        <w:t>1 </w:t>
      </w:r>
      <w:r w:rsidR="00D8326F" w:rsidRPr="00361193">
        <w:rPr>
          <w:rFonts w:cs="Arial"/>
          <w:color w:val="000000"/>
          <w:szCs w:val="20"/>
        </w:rPr>
        <w:t>0</w:t>
      </w:r>
      <w:r w:rsidR="00D05D30" w:rsidRPr="00361193">
        <w:rPr>
          <w:rFonts w:cs="Arial"/>
          <w:color w:val="000000"/>
          <w:szCs w:val="20"/>
        </w:rPr>
        <w:t>67</w:t>
      </w:r>
      <w:r w:rsidR="00662138" w:rsidRPr="00361193">
        <w:rPr>
          <w:rFonts w:cs="Arial"/>
          <w:color w:val="000000"/>
          <w:szCs w:val="20"/>
        </w:rPr>
        <w:t> </w:t>
      </w:r>
      <w:r w:rsidR="00DA00BA" w:rsidRPr="00361193">
        <w:rPr>
          <w:rFonts w:cs="Arial"/>
          <w:color w:val="000000"/>
          <w:szCs w:val="20"/>
        </w:rPr>
        <w:t xml:space="preserve">osob </w:t>
      </w:r>
      <w:r w:rsidR="00A80564" w:rsidRPr="00361193">
        <w:rPr>
          <w:rFonts w:cs="Arial"/>
          <w:szCs w:val="20"/>
        </w:rPr>
        <w:t>méně</w:t>
      </w:r>
      <w:r w:rsidR="00DA00BA" w:rsidRPr="00361193">
        <w:rPr>
          <w:rFonts w:cs="Arial"/>
          <w:color w:val="000000"/>
          <w:szCs w:val="20"/>
        </w:rPr>
        <w:t xml:space="preserve"> než v</w:t>
      </w:r>
      <w:r w:rsidR="001533E8" w:rsidRPr="00361193">
        <w:rPr>
          <w:rFonts w:cs="Arial"/>
          <w:color w:val="000000"/>
          <w:szCs w:val="20"/>
        </w:rPr>
        <w:t xml:space="preserve">e stejném období roku </w:t>
      </w:r>
      <w:r w:rsidR="00DA00BA" w:rsidRPr="00361193">
        <w:rPr>
          <w:rFonts w:cs="Arial"/>
          <w:color w:val="000000"/>
          <w:szCs w:val="20"/>
        </w:rPr>
        <w:t>202</w:t>
      </w:r>
      <w:r w:rsidR="00F93B8A" w:rsidRPr="00361193">
        <w:rPr>
          <w:rFonts w:cs="Arial"/>
          <w:color w:val="000000"/>
          <w:szCs w:val="20"/>
        </w:rPr>
        <w:t>4</w:t>
      </w:r>
      <w:r w:rsidR="00DA00BA" w:rsidRPr="00361193">
        <w:rPr>
          <w:rFonts w:cs="Arial"/>
          <w:color w:val="000000"/>
          <w:szCs w:val="20"/>
        </w:rPr>
        <w:t>). Do</w:t>
      </w:r>
      <w:r w:rsidR="000A3CBD" w:rsidRPr="00361193">
        <w:rPr>
          <w:rFonts w:cs="Arial"/>
          <w:color w:val="000000"/>
          <w:szCs w:val="20"/>
        </w:rPr>
        <w:t xml:space="preserve"> ostatních krajů Česka</w:t>
      </w:r>
      <w:r w:rsidR="00DA00BA" w:rsidRPr="00361193">
        <w:rPr>
          <w:rFonts w:cs="Arial"/>
          <w:color w:val="000000"/>
          <w:szCs w:val="20"/>
        </w:rPr>
        <w:t xml:space="preserve"> se vystěhovalo </w:t>
      </w:r>
      <w:r w:rsidR="001533E8" w:rsidRPr="00361193">
        <w:rPr>
          <w:rFonts w:cs="Arial"/>
          <w:color w:val="000000"/>
          <w:szCs w:val="20"/>
        </w:rPr>
        <w:t>5</w:t>
      </w:r>
      <w:r w:rsidR="00D43323" w:rsidRPr="00361193">
        <w:rPr>
          <w:rFonts w:cs="Arial"/>
          <w:color w:val="000000"/>
          <w:szCs w:val="20"/>
        </w:rPr>
        <w:t> </w:t>
      </w:r>
      <w:r w:rsidR="001533E8" w:rsidRPr="00361193">
        <w:rPr>
          <w:rFonts w:cs="Arial"/>
          <w:color w:val="000000"/>
          <w:szCs w:val="20"/>
        </w:rPr>
        <w:t>5</w:t>
      </w:r>
      <w:r w:rsidR="00F93B8A" w:rsidRPr="00361193">
        <w:rPr>
          <w:rFonts w:cs="Arial"/>
          <w:color w:val="000000"/>
          <w:szCs w:val="20"/>
        </w:rPr>
        <w:t>6</w:t>
      </w:r>
      <w:r w:rsidR="001533E8" w:rsidRPr="00361193">
        <w:rPr>
          <w:rFonts w:cs="Arial"/>
          <w:color w:val="000000"/>
          <w:szCs w:val="20"/>
        </w:rPr>
        <w:t>2</w:t>
      </w:r>
      <w:r w:rsidR="00DA00BA" w:rsidRPr="00361193">
        <w:rPr>
          <w:rFonts w:cs="Arial"/>
          <w:color w:val="000000"/>
          <w:szCs w:val="20"/>
        </w:rPr>
        <w:t> osob (</w:t>
      </w:r>
      <w:r w:rsidR="0027600D" w:rsidRPr="00361193">
        <w:rPr>
          <w:rFonts w:cs="Arial"/>
          <w:color w:val="000000"/>
          <w:szCs w:val="20"/>
        </w:rPr>
        <w:t>5</w:t>
      </w:r>
      <w:r w:rsidR="001533E8" w:rsidRPr="00361193">
        <w:rPr>
          <w:rFonts w:cs="Arial"/>
          <w:color w:val="000000"/>
          <w:szCs w:val="20"/>
        </w:rPr>
        <w:t>7</w:t>
      </w:r>
      <w:r w:rsidR="00566523" w:rsidRPr="00361193">
        <w:rPr>
          <w:rFonts w:cs="Arial"/>
          <w:color w:val="000000"/>
          <w:szCs w:val="20"/>
        </w:rPr>
        <w:t>,</w:t>
      </w:r>
      <w:r w:rsidR="001533E8" w:rsidRPr="00361193">
        <w:rPr>
          <w:rFonts w:cs="Arial"/>
          <w:color w:val="000000"/>
          <w:szCs w:val="20"/>
        </w:rPr>
        <w:t>1</w:t>
      </w:r>
      <w:r w:rsidR="00DA00BA" w:rsidRPr="00361193">
        <w:rPr>
          <w:rFonts w:cs="Arial"/>
          <w:color w:val="000000"/>
          <w:szCs w:val="20"/>
        </w:rPr>
        <w:t> % vystěhovalých) a </w:t>
      </w:r>
      <w:r w:rsidR="001533E8" w:rsidRPr="00361193">
        <w:rPr>
          <w:rFonts w:cs="Arial"/>
          <w:color w:val="000000"/>
          <w:szCs w:val="20"/>
        </w:rPr>
        <w:t>4</w:t>
      </w:r>
      <w:r w:rsidR="00F93B8A" w:rsidRPr="00361193">
        <w:rPr>
          <w:rFonts w:cs="Arial"/>
          <w:color w:val="000000"/>
          <w:szCs w:val="20"/>
        </w:rPr>
        <w:t> </w:t>
      </w:r>
      <w:r w:rsidR="001533E8" w:rsidRPr="00361193">
        <w:rPr>
          <w:rFonts w:cs="Arial"/>
          <w:color w:val="000000"/>
          <w:szCs w:val="20"/>
        </w:rPr>
        <w:t>178</w:t>
      </w:r>
      <w:r w:rsidR="00066A2A" w:rsidRPr="00361193">
        <w:rPr>
          <w:rFonts w:cs="Arial"/>
          <w:color w:val="000000"/>
          <w:szCs w:val="20"/>
        </w:rPr>
        <w:t> </w:t>
      </w:r>
      <w:r w:rsidR="00DA00BA" w:rsidRPr="00361193">
        <w:rPr>
          <w:rFonts w:cs="Arial"/>
          <w:color w:val="000000"/>
          <w:szCs w:val="20"/>
        </w:rPr>
        <w:t>osob se odstěhovalo do zahraničí (</w:t>
      </w:r>
      <w:r w:rsidR="0027600D" w:rsidRPr="00361193">
        <w:rPr>
          <w:rFonts w:cs="Arial"/>
          <w:color w:val="000000"/>
          <w:szCs w:val="20"/>
        </w:rPr>
        <w:t>4</w:t>
      </w:r>
      <w:r w:rsidR="001533E8" w:rsidRPr="00361193">
        <w:rPr>
          <w:rFonts w:cs="Arial"/>
          <w:color w:val="000000"/>
          <w:szCs w:val="20"/>
        </w:rPr>
        <w:t>2</w:t>
      </w:r>
      <w:r w:rsidR="00066A2A" w:rsidRPr="00361193">
        <w:rPr>
          <w:rFonts w:cs="Arial"/>
          <w:color w:val="000000"/>
          <w:szCs w:val="20"/>
        </w:rPr>
        <w:t>,</w:t>
      </w:r>
      <w:r w:rsidR="001533E8" w:rsidRPr="00361193">
        <w:rPr>
          <w:rFonts w:cs="Arial"/>
          <w:color w:val="000000"/>
          <w:szCs w:val="20"/>
        </w:rPr>
        <w:t>9</w:t>
      </w:r>
      <w:r w:rsidR="00DA00BA" w:rsidRPr="00361193">
        <w:rPr>
          <w:rFonts w:cs="Arial"/>
          <w:color w:val="000000"/>
          <w:szCs w:val="20"/>
        </w:rPr>
        <w:t xml:space="preserve"> % vystěhovalých). </w:t>
      </w:r>
      <w:r w:rsidR="00160F10" w:rsidRPr="00361193">
        <w:rPr>
          <w:rFonts w:cs="Arial"/>
          <w:color w:val="000000"/>
          <w:szCs w:val="20"/>
        </w:rPr>
        <w:t>M</w:t>
      </w:r>
      <w:r w:rsidR="00DA00BA" w:rsidRPr="00361193">
        <w:rPr>
          <w:rFonts w:cs="Arial"/>
          <w:color w:val="000000"/>
          <w:spacing w:val="-2"/>
          <w:szCs w:val="20"/>
        </w:rPr>
        <w:t xml:space="preserve">ezi vystěhovalými </w:t>
      </w:r>
      <w:r w:rsidR="00D43323" w:rsidRPr="00361193">
        <w:rPr>
          <w:rFonts w:cs="Arial"/>
          <w:color w:val="000000"/>
          <w:spacing w:val="-2"/>
          <w:szCs w:val="20"/>
        </w:rPr>
        <w:t>převažovaly</w:t>
      </w:r>
      <w:r w:rsidR="00DA00BA" w:rsidRPr="00361193">
        <w:rPr>
          <w:rFonts w:cs="Arial"/>
          <w:color w:val="000000"/>
          <w:spacing w:val="-2"/>
          <w:szCs w:val="20"/>
        </w:rPr>
        <w:t xml:space="preserve"> s</w:t>
      </w:r>
      <w:r w:rsidR="00F93B8A" w:rsidRPr="00361193">
        <w:rPr>
          <w:rFonts w:cs="Arial"/>
          <w:color w:val="000000"/>
          <w:spacing w:val="-2"/>
          <w:szCs w:val="20"/>
        </w:rPr>
        <w:t> 5</w:t>
      </w:r>
      <w:r w:rsidR="001533E8" w:rsidRPr="00361193">
        <w:rPr>
          <w:rFonts w:cs="Arial"/>
          <w:color w:val="000000"/>
          <w:spacing w:val="-2"/>
          <w:szCs w:val="20"/>
        </w:rPr>
        <w:t>2</w:t>
      </w:r>
      <w:r w:rsidR="00F93B8A" w:rsidRPr="00361193">
        <w:rPr>
          <w:rFonts w:cs="Arial"/>
          <w:color w:val="000000"/>
          <w:spacing w:val="-2"/>
          <w:szCs w:val="20"/>
        </w:rPr>
        <w:t>,</w:t>
      </w:r>
      <w:r w:rsidR="001533E8" w:rsidRPr="00361193">
        <w:rPr>
          <w:rFonts w:cs="Arial"/>
          <w:color w:val="000000"/>
          <w:spacing w:val="-2"/>
          <w:szCs w:val="20"/>
        </w:rPr>
        <w:t>8</w:t>
      </w:r>
      <w:r w:rsidR="00DA00BA" w:rsidRPr="00361193">
        <w:rPr>
          <w:rFonts w:cs="Arial"/>
          <w:color w:val="000000"/>
          <w:spacing w:val="-2"/>
          <w:szCs w:val="20"/>
        </w:rPr>
        <w:t xml:space="preserve"> % </w:t>
      </w:r>
      <w:r w:rsidR="004500FC" w:rsidRPr="00361193">
        <w:rPr>
          <w:rFonts w:cs="Arial"/>
          <w:color w:val="000000"/>
          <w:spacing w:val="-2"/>
          <w:szCs w:val="20"/>
        </w:rPr>
        <w:t>ženy</w:t>
      </w:r>
      <w:r w:rsidR="00DA00BA" w:rsidRPr="00361193">
        <w:rPr>
          <w:rFonts w:cs="Arial"/>
          <w:color w:val="000000"/>
          <w:spacing w:val="-2"/>
          <w:szCs w:val="20"/>
        </w:rPr>
        <w:t>. Nejv</w:t>
      </w:r>
      <w:r w:rsidR="00D43323" w:rsidRPr="00361193">
        <w:rPr>
          <w:rFonts w:cs="Arial"/>
          <w:color w:val="000000"/>
          <w:spacing w:val="-2"/>
          <w:szCs w:val="20"/>
        </w:rPr>
        <w:t>íce osob se vystěhovalo z okresu Ostrava-město</w:t>
      </w:r>
      <w:r w:rsidR="00160F10" w:rsidRPr="00361193">
        <w:rPr>
          <w:rFonts w:cs="Arial"/>
          <w:color w:val="000000"/>
          <w:spacing w:val="-2"/>
          <w:szCs w:val="20"/>
        </w:rPr>
        <w:t xml:space="preserve"> (</w:t>
      </w:r>
      <w:r w:rsidR="001533E8" w:rsidRPr="00361193">
        <w:rPr>
          <w:rFonts w:cs="Arial"/>
          <w:color w:val="000000"/>
          <w:spacing w:val="-2"/>
          <w:szCs w:val="20"/>
        </w:rPr>
        <w:t>6</w:t>
      </w:r>
      <w:r w:rsidR="00D2296F" w:rsidRPr="00361193">
        <w:rPr>
          <w:rFonts w:cs="Arial"/>
          <w:color w:val="000000"/>
          <w:spacing w:val="-2"/>
          <w:szCs w:val="20"/>
        </w:rPr>
        <w:t> </w:t>
      </w:r>
      <w:r w:rsidR="001533E8" w:rsidRPr="00361193">
        <w:rPr>
          <w:rFonts w:cs="Arial"/>
          <w:color w:val="000000"/>
          <w:spacing w:val="-2"/>
          <w:szCs w:val="20"/>
        </w:rPr>
        <w:t>40</w:t>
      </w:r>
      <w:r w:rsidR="0027600D" w:rsidRPr="00361193">
        <w:rPr>
          <w:rFonts w:cs="Arial"/>
          <w:color w:val="000000"/>
          <w:spacing w:val="-2"/>
          <w:szCs w:val="20"/>
        </w:rPr>
        <w:t>8</w:t>
      </w:r>
      <w:r w:rsidR="00D2296F" w:rsidRPr="00361193">
        <w:rPr>
          <w:rFonts w:cs="Arial"/>
          <w:color w:val="000000"/>
          <w:spacing w:val="-2"/>
          <w:szCs w:val="20"/>
        </w:rPr>
        <w:t> </w:t>
      </w:r>
      <w:r w:rsidR="00160F10" w:rsidRPr="00361193">
        <w:rPr>
          <w:rFonts w:cs="Arial"/>
          <w:color w:val="000000"/>
          <w:spacing w:val="-2"/>
          <w:szCs w:val="20"/>
        </w:rPr>
        <w:t>osob)</w:t>
      </w:r>
      <w:r w:rsidR="00DA00BA" w:rsidRPr="00361193">
        <w:rPr>
          <w:rFonts w:cs="Arial"/>
          <w:color w:val="000000"/>
          <w:spacing w:val="-2"/>
          <w:szCs w:val="20"/>
        </w:rPr>
        <w:t xml:space="preserve">, při přepočtu na 1 000 obyvatel se </w:t>
      </w:r>
      <w:r w:rsidR="00F93B8A" w:rsidRPr="00361193">
        <w:rPr>
          <w:rFonts w:cs="Arial"/>
          <w:color w:val="000000"/>
          <w:spacing w:val="-2"/>
          <w:szCs w:val="20"/>
        </w:rPr>
        <w:t>jednalo o </w:t>
      </w:r>
      <w:r w:rsidR="0027600D" w:rsidRPr="00361193">
        <w:rPr>
          <w:rFonts w:cs="Arial"/>
          <w:color w:val="000000"/>
          <w:spacing w:val="-2"/>
          <w:szCs w:val="20"/>
        </w:rPr>
        <w:t>2</w:t>
      </w:r>
      <w:r w:rsidR="001533E8" w:rsidRPr="00361193">
        <w:rPr>
          <w:rFonts w:cs="Arial"/>
          <w:color w:val="000000"/>
          <w:spacing w:val="-2"/>
          <w:szCs w:val="20"/>
        </w:rPr>
        <w:t>7</w:t>
      </w:r>
      <w:r w:rsidR="00F93B8A" w:rsidRPr="00361193">
        <w:rPr>
          <w:rFonts w:cs="Arial"/>
          <w:color w:val="000000"/>
          <w:spacing w:val="-2"/>
          <w:szCs w:val="20"/>
        </w:rPr>
        <w:t>,</w:t>
      </w:r>
      <w:r w:rsidR="001533E8" w:rsidRPr="00361193">
        <w:rPr>
          <w:rFonts w:cs="Arial"/>
          <w:color w:val="000000"/>
          <w:spacing w:val="-2"/>
          <w:szCs w:val="20"/>
        </w:rPr>
        <w:t>2</w:t>
      </w:r>
      <w:r w:rsidR="00D2296F" w:rsidRPr="00361193">
        <w:rPr>
          <w:rFonts w:cs="Arial"/>
          <w:color w:val="000000"/>
          <w:spacing w:val="-2"/>
          <w:szCs w:val="20"/>
        </w:rPr>
        <w:t> osoby</w:t>
      </w:r>
      <w:r w:rsidR="00DA00BA" w:rsidRPr="00361193">
        <w:rPr>
          <w:rFonts w:cs="Arial"/>
          <w:color w:val="000000"/>
          <w:spacing w:val="-2"/>
          <w:szCs w:val="20"/>
        </w:rPr>
        <w:t>.</w:t>
      </w:r>
    </w:p>
    <w:p w14:paraId="49249BB0" w14:textId="77777777" w:rsidR="00DA00BA" w:rsidRPr="00361193" w:rsidRDefault="00DA00BA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14:paraId="1C759D62" w14:textId="347E59A2" w:rsidR="00DA00BA" w:rsidRPr="00361193" w:rsidRDefault="00FA6943" w:rsidP="00DA00BA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r w:rsidRPr="00361193">
        <w:rPr>
          <w:rFonts w:cs="Arial"/>
          <w:bCs/>
          <w:noProof/>
          <w:szCs w:val="20"/>
          <w:lang w:eastAsia="cs-CZ"/>
        </w:rPr>
        <w:drawing>
          <wp:inline distT="0" distB="0" distL="0" distR="0" wp14:anchorId="4874EB12" wp14:editId="03B05229">
            <wp:extent cx="5400040" cy="2914015"/>
            <wp:effectExtent l="0" t="0" r="0" b="635"/>
            <wp:docPr id="29652165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8866" w14:textId="77777777" w:rsidR="00686E25" w:rsidRPr="00361193" w:rsidRDefault="00686E25" w:rsidP="00686E25">
      <w:pPr>
        <w:rPr>
          <w:rFonts w:cs="Arial"/>
          <w:color w:val="000000"/>
          <w:spacing w:val="-2"/>
          <w:szCs w:val="20"/>
        </w:rPr>
      </w:pPr>
    </w:p>
    <w:p w14:paraId="59349C0D" w14:textId="2EE5EB01" w:rsidR="00DA00BA" w:rsidRPr="00361193" w:rsidRDefault="00686E25" w:rsidP="00DA00BA">
      <w:pPr>
        <w:rPr>
          <w:rFonts w:cs="Arial"/>
          <w:color w:val="000000"/>
          <w:spacing w:val="-1"/>
        </w:rPr>
      </w:pPr>
      <w:r w:rsidRPr="00361193">
        <w:rPr>
          <w:rFonts w:cs="Arial"/>
          <w:color w:val="000000"/>
          <w:spacing w:val="-2"/>
          <w:szCs w:val="20"/>
        </w:rPr>
        <w:t xml:space="preserve">Převaha </w:t>
      </w:r>
      <w:r w:rsidR="00AB3FFC" w:rsidRPr="00361193">
        <w:rPr>
          <w:rFonts w:cs="Arial"/>
          <w:color w:val="000000"/>
          <w:spacing w:val="-2"/>
          <w:szCs w:val="20"/>
        </w:rPr>
        <w:t>vystěhovalý</w:t>
      </w:r>
      <w:r w:rsidR="00160F10" w:rsidRPr="00361193">
        <w:rPr>
          <w:rFonts w:cs="Arial"/>
          <w:color w:val="000000"/>
          <w:spacing w:val="-2"/>
          <w:szCs w:val="20"/>
        </w:rPr>
        <w:t>ch</w:t>
      </w:r>
      <w:r w:rsidR="00AB3FFC" w:rsidRPr="00361193">
        <w:rPr>
          <w:rFonts w:cs="Arial"/>
          <w:color w:val="000000"/>
          <w:spacing w:val="-2"/>
          <w:szCs w:val="20"/>
        </w:rPr>
        <w:t xml:space="preserve"> </w:t>
      </w:r>
      <w:r w:rsidR="00160F10" w:rsidRPr="00361193">
        <w:rPr>
          <w:rFonts w:cs="Arial"/>
          <w:color w:val="000000"/>
          <w:spacing w:val="-2"/>
          <w:szCs w:val="20"/>
        </w:rPr>
        <w:t xml:space="preserve">nad přistěhovalými </w:t>
      </w:r>
      <w:r w:rsidRPr="00361193">
        <w:rPr>
          <w:rFonts w:cs="Arial"/>
          <w:color w:val="000000"/>
          <w:spacing w:val="-2"/>
          <w:szCs w:val="20"/>
        </w:rPr>
        <w:t>v Moravskoslezském kraji za </w:t>
      </w:r>
      <w:r w:rsidR="004D29AD" w:rsidRPr="00361193">
        <w:rPr>
          <w:rFonts w:cs="Arial"/>
          <w:color w:val="000000"/>
          <w:spacing w:val="-2"/>
          <w:szCs w:val="20"/>
        </w:rPr>
        <w:t>první až třetí čtvrtletí</w:t>
      </w:r>
      <w:r w:rsidRPr="00361193">
        <w:rPr>
          <w:rFonts w:cs="Arial"/>
          <w:color w:val="000000"/>
          <w:spacing w:val="-2"/>
          <w:szCs w:val="20"/>
        </w:rPr>
        <w:t> 202</w:t>
      </w:r>
      <w:r w:rsidR="00F93B8A" w:rsidRPr="00361193">
        <w:rPr>
          <w:rFonts w:cs="Arial"/>
          <w:color w:val="000000"/>
          <w:spacing w:val="-2"/>
          <w:szCs w:val="20"/>
        </w:rPr>
        <w:t>5</w:t>
      </w:r>
      <w:r w:rsidRPr="00361193">
        <w:rPr>
          <w:rFonts w:cs="Arial"/>
          <w:color w:val="000000"/>
          <w:spacing w:val="-2"/>
          <w:szCs w:val="20"/>
        </w:rPr>
        <w:t xml:space="preserve"> činila </w:t>
      </w:r>
      <w:r w:rsidR="00F93B8A" w:rsidRPr="00361193">
        <w:rPr>
          <w:rFonts w:cs="Arial"/>
          <w:color w:val="000000"/>
          <w:spacing w:val="-2"/>
          <w:szCs w:val="20"/>
        </w:rPr>
        <w:t>1 </w:t>
      </w:r>
      <w:r w:rsidR="004D29AD" w:rsidRPr="00361193">
        <w:rPr>
          <w:rFonts w:cs="Arial"/>
          <w:color w:val="000000"/>
          <w:spacing w:val="-2"/>
          <w:szCs w:val="20"/>
        </w:rPr>
        <w:t>702</w:t>
      </w:r>
      <w:r w:rsidR="00AB3FFC" w:rsidRPr="00361193">
        <w:rPr>
          <w:rFonts w:cs="Arial"/>
          <w:color w:val="000000"/>
          <w:spacing w:val="-2"/>
          <w:szCs w:val="20"/>
        </w:rPr>
        <w:t> osob</w:t>
      </w:r>
      <w:r w:rsidRPr="00361193">
        <w:rPr>
          <w:rFonts w:cs="Arial"/>
          <w:color w:val="000000"/>
          <w:spacing w:val="-2"/>
          <w:szCs w:val="20"/>
        </w:rPr>
        <w:t xml:space="preserve">. </w:t>
      </w:r>
      <w:r w:rsidRPr="00361193">
        <w:rPr>
          <w:rFonts w:cs="Arial"/>
          <w:color w:val="000000"/>
          <w:spacing w:val="-1"/>
          <w:szCs w:val="20"/>
        </w:rPr>
        <w:t xml:space="preserve">Moravskoslezský kraj tak </w:t>
      </w:r>
      <w:r w:rsidR="00753436" w:rsidRPr="00361193">
        <w:rPr>
          <w:rFonts w:cs="Arial"/>
          <w:color w:val="000000"/>
          <w:spacing w:val="-1"/>
          <w:szCs w:val="20"/>
        </w:rPr>
        <w:t>obdobně jako před rokem</w:t>
      </w:r>
      <w:r w:rsidR="00674602" w:rsidRPr="00361193">
        <w:rPr>
          <w:rFonts w:cs="Arial"/>
          <w:color w:val="000000"/>
          <w:spacing w:val="-1"/>
          <w:szCs w:val="20"/>
        </w:rPr>
        <w:t xml:space="preserve"> vykázal</w:t>
      </w:r>
      <w:r w:rsidRPr="00361193">
        <w:rPr>
          <w:rFonts w:cs="Arial"/>
          <w:color w:val="000000"/>
          <w:spacing w:val="-1"/>
          <w:szCs w:val="20"/>
        </w:rPr>
        <w:t xml:space="preserve"> </w:t>
      </w:r>
      <w:r w:rsidR="00DC3373" w:rsidRPr="00361193">
        <w:rPr>
          <w:rFonts w:cs="Arial"/>
          <w:color w:val="000000"/>
          <w:spacing w:val="-1"/>
          <w:szCs w:val="20"/>
        </w:rPr>
        <w:t>záporné</w:t>
      </w:r>
      <w:r w:rsidR="00674602" w:rsidRPr="00361193">
        <w:rPr>
          <w:rFonts w:cs="Arial"/>
          <w:color w:val="000000"/>
          <w:spacing w:val="-1"/>
          <w:szCs w:val="20"/>
        </w:rPr>
        <w:t xml:space="preserve"> </w:t>
      </w:r>
      <w:r w:rsidR="00753436" w:rsidRPr="00361193">
        <w:rPr>
          <w:rFonts w:cs="Arial"/>
          <w:color w:val="000000"/>
          <w:spacing w:val="-1"/>
          <w:szCs w:val="20"/>
        </w:rPr>
        <w:t>migrační saldo</w:t>
      </w:r>
      <w:r w:rsidR="00D8326F" w:rsidRPr="00361193">
        <w:rPr>
          <w:rFonts w:cs="Arial"/>
          <w:color w:val="000000"/>
          <w:spacing w:val="-1"/>
          <w:szCs w:val="20"/>
        </w:rPr>
        <w:t>.</w:t>
      </w:r>
      <w:r w:rsidR="00753436" w:rsidRPr="00361193">
        <w:rPr>
          <w:rFonts w:cs="Arial"/>
          <w:color w:val="000000"/>
          <w:spacing w:val="-1"/>
          <w:szCs w:val="20"/>
        </w:rPr>
        <w:t xml:space="preserve"> </w:t>
      </w:r>
      <w:r w:rsidR="00A729A5">
        <w:rPr>
          <w:rFonts w:cs="Arial"/>
          <w:color w:val="000000"/>
          <w:spacing w:val="-1"/>
          <w:szCs w:val="20"/>
        </w:rPr>
        <w:t>Ú</w:t>
      </w:r>
      <w:r w:rsidR="00A729A5" w:rsidRPr="00361193">
        <w:rPr>
          <w:rFonts w:cs="Arial"/>
          <w:color w:val="000000"/>
          <w:spacing w:val="-1"/>
          <w:szCs w:val="20"/>
        </w:rPr>
        <w:t>bytek obyvatel stěhováním</w:t>
      </w:r>
      <w:r w:rsidR="00A729A5">
        <w:rPr>
          <w:rFonts w:cs="Arial"/>
          <w:color w:val="000000"/>
          <w:spacing w:val="-1"/>
          <w:szCs w:val="20"/>
        </w:rPr>
        <w:t xml:space="preserve"> </w:t>
      </w:r>
      <w:r w:rsidR="00A729A5" w:rsidRPr="00361193">
        <w:rPr>
          <w:rFonts w:cs="Arial"/>
          <w:color w:val="000000"/>
          <w:spacing w:val="-1"/>
          <w:szCs w:val="20"/>
        </w:rPr>
        <w:t>v prvních devíti měsících tohoto roku</w:t>
      </w:r>
      <w:r w:rsidR="00A729A5" w:rsidRPr="00361193">
        <w:rPr>
          <w:rFonts w:cs="Arial"/>
          <w:color w:val="000000"/>
          <w:spacing w:val="-1"/>
          <w:szCs w:val="20"/>
        </w:rPr>
        <w:t xml:space="preserve"> </w:t>
      </w:r>
      <w:r w:rsidR="00A729A5" w:rsidRPr="00361193">
        <w:rPr>
          <w:rFonts w:cs="Arial"/>
          <w:color w:val="000000"/>
          <w:spacing w:val="-1"/>
          <w:szCs w:val="20"/>
        </w:rPr>
        <w:t>zaznamenal</w:t>
      </w:r>
      <w:r w:rsidR="00A729A5">
        <w:rPr>
          <w:rFonts w:cs="Arial"/>
          <w:color w:val="000000"/>
          <w:spacing w:val="-1"/>
          <w:szCs w:val="20"/>
        </w:rPr>
        <w:t>i</w:t>
      </w:r>
      <w:r w:rsidR="00A729A5" w:rsidRPr="00361193">
        <w:rPr>
          <w:rFonts w:cs="Arial"/>
          <w:color w:val="000000"/>
          <w:spacing w:val="-1"/>
          <w:szCs w:val="20"/>
        </w:rPr>
        <w:t xml:space="preserve"> </w:t>
      </w:r>
      <w:r w:rsidR="00A729A5">
        <w:rPr>
          <w:rFonts w:cs="Arial"/>
          <w:color w:val="000000"/>
          <w:spacing w:val="-1"/>
          <w:szCs w:val="20"/>
        </w:rPr>
        <w:t>také v</w:t>
      </w:r>
      <w:r w:rsidR="004D29AD" w:rsidRPr="00361193">
        <w:rPr>
          <w:rFonts w:cs="Arial"/>
          <w:color w:val="000000"/>
          <w:spacing w:val="-1"/>
          <w:szCs w:val="20"/>
        </w:rPr>
        <w:t> dalších pěti krajích</w:t>
      </w:r>
      <w:r w:rsidR="00C5375D" w:rsidRPr="00361193">
        <w:rPr>
          <w:rFonts w:cs="Arial"/>
          <w:color w:val="000000"/>
          <w:spacing w:val="-1"/>
          <w:szCs w:val="20"/>
        </w:rPr>
        <w:t xml:space="preserve"> Česka</w:t>
      </w:r>
      <w:r w:rsidR="00DE76D2" w:rsidRPr="00361193">
        <w:rPr>
          <w:rFonts w:cs="Arial"/>
          <w:color w:val="000000"/>
          <w:spacing w:val="-1"/>
          <w:szCs w:val="20"/>
        </w:rPr>
        <w:t xml:space="preserve"> (</w:t>
      </w:r>
      <w:r w:rsidR="00E95910" w:rsidRPr="00361193">
        <w:rPr>
          <w:rFonts w:cs="Arial"/>
          <w:color w:val="000000"/>
          <w:spacing w:val="-1"/>
          <w:szCs w:val="20"/>
        </w:rPr>
        <w:t xml:space="preserve">Karlovarském, Ústeckém, Libereckém, Královéhradeckém a </w:t>
      </w:r>
      <w:r w:rsidR="00A729A5">
        <w:rPr>
          <w:rFonts w:cs="Arial"/>
          <w:color w:val="000000"/>
          <w:spacing w:val="-1"/>
          <w:szCs w:val="20"/>
        </w:rPr>
        <w:t xml:space="preserve">kraji </w:t>
      </w:r>
      <w:r w:rsidR="00E95910" w:rsidRPr="00361193">
        <w:rPr>
          <w:rFonts w:cs="Arial"/>
          <w:color w:val="000000"/>
          <w:spacing w:val="-1"/>
          <w:szCs w:val="20"/>
        </w:rPr>
        <w:t>Vysočin</w:t>
      </w:r>
      <w:r w:rsidR="00A729A5">
        <w:rPr>
          <w:rFonts w:cs="Arial"/>
          <w:color w:val="000000"/>
          <w:spacing w:val="-1"/>
          <w:szCs w:val="20"/>
        </w:rPr>
        <w:t>a</w:t>
      </w:r>
      <w:r w:rsidR="00E95910" w:rsidRPr="00361193">
        <w:rPr>
          <w:rFonts w:cs="Arial"/>
          <w:color w:val="000000"/>
          <w:spacing w:val="-1"/>
          <w:szCs w:val="20"/>
        </w:rPr>
        <w:t>)</w:t>
      </w:r>
      <w:r w:rsidR="00C5375D" w:rsidRPr="00361193">
        <w:rPr>
          <w:rFonts w:cs="Arial"/>
          <w:color w:val="000000"/>
          <w:spacing w:val="-1"/>
          <w:szCs w:val="20"/>
        </w:rPr>
        <w:t>, přičemž nejvíce</w:t>
      </w:r>
      <w:r w:rsidR="00674602" w:rsidRPr="00361193">
        <w:rPr>
          <w:rFonts w:cs="Arial"/>
          <w:color w:val="000000"/>
          <w:spacing w:val="-1"/>
          <w:szCs w:val="20"/>
        </w:rPr>
        <w:t xml:space="preserve"> obyvatel </w:t>
      </w:r>
      <w:r w:rsidR="00C5375D" w:rsidRPr="00361193">
        <w:rPr>
          <w:rFonts w:cs="Arial"/>
          <w:color w:val="000000"/>
          <w:spacing w:val="-1"/>
          <w:szCs w:val="20"/>
        </w:rPr>
        <w:t>migrací</w:t>
      </w:r>
      <w:r w:rsidR="00674602" w:rsidRPr="00361193">
        <w:rPr>
          <w:rFonts w:cs="Arial"/>
          <w:color w:val="000000"/>
          <w:spacing w:val="-1"/>
          <w:szCs w:val="20"/>
        </w:rPr>
        <w:t xml:space="preserve"> </w:t>
      </w:r>
      <w:r w:rsidR="00850DC3" w:rsidRPr="00361193">
        <w:rPr>
          <w:rFonts w:cs="Arial"/>
          <w:color w:val="000000"/>
          <w:spacing w:val="-1"/>
          <w:szCs w:val="20"/>
        </w:rPr>
        <w:t>ubylo</w:t>
      </w:r>
      <w:r w:rsidR="00674602" w:rsidRPr="00361193">
        <w:rPr>
          <w:rFonts w:cs="Arial"/>
          <w:color w:val="000000"/>
          <w:spacing w:val="-1"/>
          <w:szCs w:val="20"/>
        </w:rPr>
        <w:t xml:space="preserve"> </w:t>
      </w:r>
      <w:r w:rsidR="004D29AD" w:rsidRPr="00361193">
        <w:rPr>
          <w:rFonts w:cs="Arial"/>
          <w:color w:val="000000"/>
          <w:spacing w:val="-1"/>
          <w:szCs w:val="20"/>
        </w:rPr>
        <w:t xml:space="preserve">právě </w:t>
      </w:r>
      <w:r w:rsidR="00674602" w:rsidRPr="00361193">
        <w:rPr>
          <w:rFonts w:cs="Arial"/>
          <w:color w:val="000000"/>
          <w:spacing w:val="-1"/>
          <w:szCs w:val="20"/>
        </w:rPr>
        <w:t>v</w:t>
      </w:r>
      <w:r w:rsidR="004D29AD" w:rsidRPr="00361193">
        <w:rPr>
          <w:rFonts w:cs="Arial"/>
          <w:color w:val="000000"/>
          <w:spacing w:val="-1"/>
          <w:szCs w:val="20"/>
        </w:rPr>
        <w:t> Moravskoslezském kraji</w:t>
      </w:r>
      <w:r w:rsidRPr="00361193">
        <w:rPr>
          <w:rFonts w:cs="Arial"/>
          <w:color w:val="000000"/>
          <w:spacing w:val="-1"/>
          <w:szCs w:val="20"/>
        </w:rPr>
        <w:t xml:space="preserve">. </w:t>
      </w:r>
      <w:r w:rsidR="00791B78" w:rsidRPr="00361193">
        <w:rPr>
          <w:rFonts w:cs="Arial"/>
          <w:color w:val="000000"/>
          <w:spacing w:val="-1"/>
          <w:szCs w:val="20"/>
        </w:rPr>
        <w:t xml:space="preserve">V rámci </w:t>
      </w:r>
      <w:r w:rsidR="00674602" w:rsidRPr="00361193">
        <w:rPr>
          <w:rFonts w:cs="Arial"/>
          <w:color w:val="000000"/>
          <w:spacing w:val="-2"/>
          <w:szCs w:val="20"/>
        </w:rPr>
        <w:t>Moravskoslezského kraje vykázal</w:t>
      </w:r>
      <w:r w:rsidR="00A729A5">
        <w:rPr>
          <w:rFonts w:cs="Arial"/>
          <w:color w:val="000000"/>
          <w:spacing w:val="-2"/>
          <w:szCs w:val="20"/>
        </w:rPr>
        <w:t>a většina</w:t>
      </w:r>
      <w:r w:rsidR="00791B78" w:rsidRPr="00361193">
        <w:rPr>
          <w:rFonts w:cs="Arial"/>
          <w:color w:val="000000"/>
          <w:spacing w:val="-2"/>
          <w:szCs w:val="20"/>
        </w:rPr>
        <w:t xml:space="preserve"> okres</w:t>
      </w:r>
      <w:r w:rsidR="00A729A5">
        <w:rPr>
          <w:rFonts w:cs="Arial"/>
          <w:color w:val="000000"/>
          <w:spacing w:val="-2"/>
          <w:szCs w:val="20"/>
        </w:rPr>
        <w:t>ů</w:t>
      </w:r>
      <w:r w:rsidR="004D29AD" w:rsidRPr="00361193">
        <w:rPr>
          <w:rFonts w:cs="Arial"/>
          <w:color w:val="000000"/>
          <w:spacing w:val="-2"/>
          <w:szCs w:val="20"/>
        </w:rPr>
        <w:t>, s výjimkou okresu Frýdek-Místek,</w:t>
      </w:r>
      <w:r w:rsidR="00791B78" w:rsidRPr="00361193">
        <w:rPr>
          <w:rFonts w:cs="Arial"/>
          <w:color w:val="000000"/>
          <w:spacing w:val="-2"/>
          <w:szCs w:val="20"/>
        </w:rPr>
        <w:t xml:space="preserve"> </w:t>
      </w:r>
      <w:r w:rsidR="00617AD8" w:rsidRPr="00361193">
        <w:rPr>
          <w:rFonts w:cs="Arial"/>
          <w:color w:val="000000"/>
          <w:spacing w:val="-1"/>
          <w:szCs w:val="20"/>
        </w:rPr>
        <w:t>záporné migrační saldo</w:t>
      </w:r>
      <w:r w:rsidR="00617AD8" w:rsidRPr="00361193">
        <w:rPr>
          <w:rFonts w:cs="Arial"/>
          <w:color w:val="000000"/>
          <w:spacing w:val="-2"/>
          <w:szCs w:val="20"/>
        </w:rPr>
        <w:t>, největ</w:t>
      </w:r>
      <w:r w:rsidR="00AB7694">
        <w:rPr>
          <w:rFonts w:cs="Arial"/>
          <w:color w:val="000000"/>
          <w:spacing w:val="-2"/>
          <w:szCs w:val="20"/>
        </w:rPr>
        <w:t xml:space="preserve">ší zaznamenal </w:t>
      </w:r>
      <w:r w:rsidR="00617AD8" w:rsidRPr="00361193">
        <w:rPr>
          <w:rFonts w:cs="Arial"/>
          <w:color w:val="000000"/>
          <w:spacing w:val="-2"/>
          <w:szCs w:val="20"/>
        </w:rPr>
        <w:t>okres</w:t>
      </w:r>
      <w:r w:rsidR="00850DC3" w:rsidRPr="00361193">
        <w:rPr>
          <w:rFonts w:cs="Arial"/>
          <w:color w:val="000000"/>
          <w:spacing w:val="-2"/>
          <w:szCs w:val="20"/>
        </w:rPr>
        <w:t xml:space="preserve"> </w:t>
      </w:r>
      <w:r w:rsidR="00791B78" w:rsidRPr="00361193">
        <w:rPr>
          <w:rFonts w:cs="Arial"/>
          <w:color w:val="000000"/>
          <w:spacing w:val="-2"/>
          <w:szCs w:val="20"/>
        </w:rPr>
        <w:t>Ostrava-město</w:t>
      </w:r>
      <w:r w:rsidR="00850DC3" w:rsidRPr="00361193">
        <w:rPr>
          <w:rFonts w:cs="Arial"/>
          <w:color w:val="000000"/>
          <w:spacing w:val="-2"/>
          <w:szCs w:val="20"/>
        </w:rPr>
        <w:t xml:space="preserve"> </w:t>
      </w:r>
      <w:r w:rsidR="00AB7694">
        <w:rPr>
          <w:rFonts w:cs="Arial"/>
          <w:color w:val="000000"/>
          <w:spacing w:val="-2"/>
          <w:szCs w:val="20"/>
        </w:rPr>
        <w:br/>
      </w:r>
      <w:r w:rsidR="004D29AD" w:rsidRPr="00361193">
        <w:rPr>
          <w:rFonts w:cs="Arial"/>
          <w:color w:val="000000"/>
          <w:spacing w:val="-2"/>
          <w:szCs w:val="20"/>
        </w:rPr>
        <w:t>(</w:t>
      </w:r>
      <w:r w:rsidR="00617AD8" w:rsidRPr="00361193">
        <w:rPr>
          <w:rFonts w:cs="Arial"/>
          <w:color w:val="000000"/>
          <w:spacing w:val="-2"/>
        </w:rPr>
        <w:t>–</w:t>
      </w:r>
      <w:r w:rsidR="006260F9" w:rsidRPr="00361193">
        <w:rPr>
          <w:rFonts w:cs="Arial"/>
          <w:color w:val="000000"/>
          <w:spacing w:val="-2"/>
        </w:rPr>
        <w:t>1 </w:t>
      </w:r>
      <w:r w:rsidR="004D29AD" w:rsidRPr="00361193">
        <w:rPr>
          <w:rFonts w:cs="Arial"/>
          <w:color w:val="000000"/>
          <w:spacing w:val="-2"/>
        </w:rPr>
        <w:t>26</w:t>
      </w:r>
      <w:r w:rsidR="00791B78" w:rsidRPr="00361193">
        <w:rPr>
          <w:rFonts w:cs="Arial"/>
          <w:color w:val="000000"/>
          <w:spacing w:val="-2"/>
        </w:rPr>
        <w:t>3</w:t>
      </w:r>
      <w:r w:rsidR="00617AD8" w:rsidRPr="00361193">
        <w:rPr>
          <w:rFonts w:cs="Arial"/>
          <w:color w:val="000000"/>
          <w:spacing w:val="-2"/>
        </w:rPr>
        <w:t> osob</w:t>
      </w:r>
      <w:r w:rsidR="004D29AD" w:rsidRPr="00361193">
        <w:rPr>
          <w:rFonts w:cs="Arial"/>
          <w:color w:val="000000"/>
          <w:spacing w:val="-2"/>
        </w:rPr>
        <w:t xml:space="preserve">, </w:t>
      </w:r>
      <w:r w:rsidR="00674602" w:rsidRPr="00361193">
        <w:rPr>
          <w:rFonts w:cs="Arial"/>
          <w:color w:val="000000"/>
          <w:spacing w:val="-2"/>
        </w:rPr>
        <w:t>–</w:t>
      </w:r>
      <w:r w:rsidR="004D29AD" w:rsidRPr="00361193">
        <w:rPr>
          <w:rFonts w:cs="Arial"/>
          <w:color w:val="000000"/>
          <w:spacing w:val="-2"/>
        </w:rPr>
        <w:t>5</w:t>
      </w:r>
      <w:r w:rsidR="00791B78" w:rsidRPr="00361193">
        <w:rPr>
          <w:rFonts w:cs="Arial"/>
          <w:color w:val="000000"/>
          <w:spacing w:val="-2"/>
        </w:rPr>
        <w:t>,</w:t>
      </w:r>
      <w:r w:rsidR="004D29AD" w:rsidRPr="00361193">
        <w:rPr>
          <w:rFonts w:cs="Arial"/>
          <w:color w:val="000000"/>
          <w:spacing w:val="-2"/>
        </w:rPr>
        <w:t>4</w:t>
      </w:r>
      <w:r w:rsidRPr="00361193">
        <w:rPr>
          <w:rFonts w:cs="Arial"/>
          <w:color w:val="000000"/>
          <w:spacing w:val="-2"/>
        </w:rPr>
        <w:t> </w:t>
      </w:r>
      <w:r w:rsidRPr="00361193">
        <w:rPr>
          <w:rFonts w:cs="Arial"/>
          <w:color w:val="000000"/>
          <w:spacing w:val="-2"/>
          <w:szCs w:val="20"/>
        </w:rPr>
        <w:t>‰</w:t>
      </w:r>
      <w:r w:rsidR="00617AD8" w:rsidRPr="00361193">
        <w:rPr>
          <w:rFonts w:cs="Arial"/>
          <w:color w:val="000000"/>
          <w:spacing w:val="-2"/>
          <w:szCs w:val="20"/>
        </w:rPr>
        <w:t>)</w:t>
      </w:r>
      <w:r w:rsidR="00674602" w:rsidRPr="00361193">
        <w:rPr>
          <w:rFonts w:cs="Arial"/>
          <w:color w:val="000000"/>
          <w:spacing w:val="-2"/>
          <w:szCs w:val="20"/>
        </w:rPr>
        <w:t>.</w:t>
      </w:r>
      <w:r w:rsidRPr="00361193">
        <w:rPr>
          <w:rFonts w:cs="Arial"/>
          <w:color w:val="000000"/>
          <w:spacing w:val="-2"/>
          <w:szCs w:val="20"/>
        </w:rPr>
        <w:t xml:space="preserve"> </w:t>
      </w:r>
    </w:p>
    <w:p w14:paraId="5253873F" w14:textId="77777777" w:rsidR="00DA00BA" w:rsidRPr="00361193" w:rsidRDefault="00DA00BA" w:rsidP="00DA00BA">
      <w:pPr>
        <w:rPr>
          <w:rFonts w:cs="Arial"/>
          <w:color w:val="000000"/>
          <w:szCs w:val="20"/>
        </w:rPr>
      </w:pPr>
    </w:p>
    <w:p w14:paraId="697864A2" w14:textId="43C019E2" w:rsidR="00DA00BA" w:rsidRPr="00361193" w:rsidRDefault="009E02CE" w:rsidP="00DA00BA">
      <w:pPr>
        <w:rPr>
          <w:rFonts w:cs="Arial"/>
          <w:color w:val="000000"/>
          <w:spacing w:val="-1"/>
          <w:szCs w:val="20"/>
        </w:rPr>
      </w:pPr>
      <w:r w:rsidRPr="00361193">
        <w:rPr>
          <w:rFonts w:cs="Arial"/>
          <w:color w:val="000000"/>
          <w:szCs w:val="20"/>
        </w:rPr>
        <w:t>Záporná</w:t>
      </w:r>
      <w:r w:rsidR="0094004E" w:rsidRPr="00361193">
        <w:rPr>
          <w:rFonts w:cs="Arial"/>
          <w:color w:val="000000"/>
          <w:szCs w:val="20"/>
        </w:rPr>
        <w:t xml:space="preserve"> hodnota </w:t>
      </w:r>
      <w:r w:rsidR="00DA00BA" w:rsidRPr="00361193">
        <w:rPr>
          <w:rFonts w:cs="Arial"/>
          <w:color w:val="000000"/>
          <w:szCs w:val="20"/>
        </w:rPr>
        <w:t>migrační</w:t>
      </w:r>
      <w:r w:rsidR="0094004E" w:rsidRPr="00361193">
        <w:rPr>
          <w:rFonts w:cs="Arial"/>
          <w:color w:val="000000"/>
          <w:szCs w:val="20"/>
        </w:rPr>
        <w:t>ho</w:t>
      </w:r>
      <w:r w:rsidR="00DA00BA" w:rsidRPr="00361193">
        <w:rPr>
          <w:rFonts w:cs="Arial"/>
          <w:color w:val="000000"/>
          <w:szCs w:val="20"/>
        </w:rPr>
        <w:t xml:space="preserve"> sald</w:t>
      </w:r>
      <w:r w:rsidR="0094004E" w:rsidRPr="00361193">
        <w:rPr>
          <w:rFonts w:cs="Arial"/>
          <w:color w:val="000000"/>
          <w:szCs w:val="20"/>
        </w:rPr>
        <w:t>a</w:t>
      </w:r>
      <w:r w:rsidR="00DA00BA" w:rsidRPr="00361193">
        <w:rPr>
          <w:rFonts w:cs="Arial"/>
          <w:color w:val="000000"/>
          <w:szCs w:val="20"/>
        </w:rPr>
        <w:t xml:space="preserve"> </w:t>
      </w:r>
      <w:r w:rsidR="004500FC" w:rsidRPr="00361193">
        <w:rPr>
          <w:rFonts w:cs="Arial"/>
          <w:color w:val="000000"/>
          <w:szCs w:val="20"/>
        </w:rPr>
        <w:t>(</w:t>
      </w:r>
      <w:r w:rsidR="002B09FF" w:rsidRPr="00361193">
        <w:rPr>
          <w:rFonts w:cs="Arial"/>
          <w:color w:val="000000"/>
          <w:szCs w:val="20"/>
        </w:rPr>
        <w:t>–</w:t>
      </w:r>
      <w:r w:rsidR="00793A6B" w:rsidRPr="00361193">
        <w:rPr>
          <w:rFonts w:cs="Arial"/>
          <w:color w:val="000000"/>
          <w:szCs w:val="20"/>
        </w:rPr>
        <w:t>1 </w:t>
      </w:r>
      <w:r w:rsidR="00DE2ECF" w:rsidRPr="00361193">
        <w:rPr>
          <w:rFonts w:cs="Arial"/>
          <w:color w:val="000000"/>
          <w:szCs w:val="20"/>
        </w:rPr>
        <w:t>702</w:t>
      </w:r>
      <w:r w:rsidR="00BB391B" w:rsidRPr="00361193">
        <w:rPr>
          <w:rFonts w:cs="Arial"/>
          <w:color w:val="000000"/>
          <w:szCs w:val="20"/>
        </w:rPr>
        <w:t> </w:t>
      </w:r>
      <w:r w:rsidR="00DA00BA" w:rsidRPr="00361193">
        <w:rPr>
          <w:rFonts w:cs="Arial"/>
          <w:color w:val="000000"/>
          <w:szCs w:val="20"/>
        </w:rPr>
        <w:t>osob)</w:t>
      </w:r>
      <w:r w:rsidR="0094004E" w:rsidRPr="00361193">
        <w:rPr>
          <w:rFonts w:cs="Arial"/>
          <w:color w:val="000000"/>
          <w:szCs w:val="20"/>
        </w:rPr>
        <w:t xml:space="preserve"> spolu </w:t>
      </w:r>
      <w:r w:rsidR="00D75F08" w:rsidRPr="00361193">
        <w:rPr>
          <w:rFonts w:cs="Arial"/>
          <w:color w:val="000000"/>
          <w:szCs w:val="20"/>
        </w:rPr>
        <w:t>s </w:t>
      </w:r>
      <w:r w:rsidR="00DA00BA" w:rsidRPr="00361193">
        <w:rPr>
          <w:rFonts w:cs="Arial"/>
          <w:color w:val="000000"/>
          <w:szCs w:val="20"/>
        </w:rPr>
        <w:t>vysok</w:t>
      </w:r>
      <w:r w:rsidR="0094004E" w:rsidRPr="00361193">
        <w:rPr>
          <w:rFonts w:cs="Arial"/>
          <w:color w:val="000000"/>
          <w:szCs w:val="20"/>
        </w:rPr>
        <w:t>ou</w:t>
      </w:r>
      <w:r w:rsidR="00DA00BA" w:rsidRPr="00361193">
        <w:rPr>
          <w:rFonts w:cs="Arial"/>
          <w:color w:val="000000"/>
          <w:szCs w:val="20"/>
        </w:rPr>
        <w:t xml:space="preserve"> hodnot</w:t>
      </w:r>
      <w:r w:rsidR="0094004E" w:rsidRPr="00361193">
        <w:rPr>
          <w:rFonts w:cs="Arial"/>
          <w:color w:val="000000"/>
          <w:szCs w:val="20"/>
        </w:rPr>
        <w:t>ou</w:t>
      </w:r>
      <w:r w:rsidR="00DA00BA" w:rsidRPr="00361193">
        <w:rPr>
          <w:rFonts w:cs="Arial"/>
          <w:color w:val="000000"/>
          <w:szCs w:val="20"/>
        </w:rPr>
        <w:t xml:space="preserve"> přirozeného úbytku (–</w:t>
      </w:r>
      <w:r w:rsidR="003B4E73" w:rsidRPr="00361193">
        <w:rPr>
          <w:rFonts w:cs="Arial"/>
          <w:color w:val="000000"/>
          <w:szCs w:val="20"/>
        </w:rPr>
        <w:t>3</w:t>
      </w:r>
      <w:r w:rsidR="0094004E" w:rsidRPr="00361193">
        <w:rPr>
          <w:rFonts w:cs="Arial"/>
          <w:color w:val="000000"/>
          <w:szCs w:val="20"/>
        </w:rPr>
        <w:t> </w:t>
      </w:r>
      <w:r w:rsidR="003B4E73" w:rsidRPr="00361193">
        <w:rPr>
          <w:rFonts w:cs="Arial"/>
          <w:color w:val="000000"/>
          <w:szCs w:val="20"/>
        </w:rPr>
        <w:t>9</w:t>
      </w:r>
      <w:r w:rsidR="00DE2ECF" w:rsidRPr="00361193">
        <w:rPr>
          <w:rFonts w:cs="Arial"/>
          <w:color w:val="000000"/>
          <w:szCs w:val="20"/>
        </w:rPr>
        <w:t>26</w:t>
      </w:r>
      <w:r w:rsidR="00DA00BA" w:rsidRPr="00361193">
        <w:rPr>
          <w:rFonts w:cs="Arial"/>
          <w:color w:val="000000"/>
          <w:szCs w:val="20"/>
        </w:rPr>
        <w:t xml:space="preserve"> osob) zapříčinila, že celkový </w:t>
      </w:r>
      <w:r w:rsidRPr="00361193">
        <w:rPr>
          <w:rFonts w:cs="Arial"/>
          <w:color w:val="000000"/>
          <w:szCs w:val="20"/>
        </w:rPr>
        <w:t>úbytek</w:t>
      </w:r>
      <w:r w:rsidR="00DA00BA" w:rsidRPr="00361193">
        <w:rPr>
          <w:rFonts w:cs="Arial"/>
          <w:color w:val="000000"/>
          <w:szCs w:val="20"/>
        </w:rPr>
        <w:t xml:space="preserve"> obyvatel v absolutním vyjádření</w:t>
      </w:r>
      <w:r w:rsidR="00865C1B" w:rsidRPr="00361193">
        <w:t xml:space="preserve"> </w:t>
      </w:r>
      <w:r w:rsidR="003B4E73" w:rsidRPr="00361193">
        <w:t xml:space="preserve">byl </w:t>
      </w:r>
      <w:r w:rsidR="00865C1B" w:rsidRPr="00361193">
        <w:rPr>
          <w:rFonts w:cs="Arial"/>
          <w:color w:val="000000"/>
          <w:szCs w:val="20"/>
        </w:rPr>
        <w:t xml:space="preserve">nejvyšší </w:t>
      </w:r>
      <w:r w:rsidR="00865C1B" w:rsidRPr="00361193">
        <w:rPr>
          <w:rFonts w:cs="Arial"/>
          <w:color w:val="000000"/>
          <w:szCs w:val="20"/>
        </w:rPr>
        <w:lastRenderedPageBreak/>
        <w:t>mezi všemi kraji Česka (–</w:t>
      </w:r>
      <w:r w:rsidR="00DE2ECF" w:rsidRPr="00361193">
        <w:rPr>
          <w:rFonts w:cs="Arial"/>
          <w:color w:val="000000"/>
          <w:szCs w:val="20"/>
        </w:rPr>
        <w:t xml:space="preserve">5 628 </w:t>
      </w:r>
      <w:r w:rsidR="004500FC" w:rsidRPr="00361193">
        <w:rPr>
          <w:rFonts w:cs="Arial"/>
          <w:color w:val="000000"/>
          <w:szCs w:val="20"/>
        </w:rPr>
        <w:t>osob</w:t>
      </w:r>
      <w:r w:rsidR="00865C1B" w:rsidRPr="00361193">
        <w:rPr>
          <w:rFonts w:cs="Arial"/>
          <w:color w:val="000000"/>
          <w:szCs w:val="20"/>
        </w:rPr>
        <w:t>)</w:t>
      </w:r>
      <w:r w:rsidR="00DA00BA" w:rsidRPr="00361193">
        <w:rPr>
          <w:rFonts w:cs="Arial"/>
          <w:color w:val="000000"/>
          <w:szCs w:val="20"/>
        </w:rPr>
        <w:t xml:space="preserve">. </w:t>
      </w:r>
      <w:r w:rsidR="00BB391B" w:rsidRPr="00361193">
        <w:rPr>
          <w:rFonts w:cs="Arial"/>
          <w:color w:val="000000"/>
          <w:szCs w:val="20"/>
        </w:rPr>
        <w:t xml:space="preserve">Při přepočtu na 1 000 obyvatel činila hodnota celkového </w:t>
      </w:r>
      <w:r w:rsidRPr="00361193">
        <w:rPr>
          <w:rFonts w:cs="Arial"/>
          <w:color w:val="000000"/>
          <w:szCs w:val="20"/>
        </w:rPr>
        <w:t>úbytku</w:t>
      </w:r>
      <w:r w:rsidR="00BB391B" w:rsidRPr="00361193">
        <w:rPr>
          <w:rFonts w:cs="Arial"/>
          <w:color w:val="000000"/>
          <w:szCs w:val="20"/>
        </w:rPr>
        <w:t xml:space="preserve"> v Moravskoslezském kraji </w:t>
      </w:r>
      <w:r w:rsidR="00114283" w:rsidRPr="00361193">
        <w:rPr>
          <w:rFonts w:cs="Arial"/>
          <w:color w:val="000000"/>
          <w:szCs w:val="20"/>
        </w:rPr>
        <w:t>–</w:t>
      </w:r>
      <w:r w:rsidR="00DE2ECF" w:rsidRPr="00361193">
        <w:rPr>
          <w:rFonts w:cs="Arial"/>
          <w:color w:val="000000"/>
          <w:szCs w:val="20"/>
        </w:rPr>
        <w:t>6</w:t>
      </w:r>
      <w:r w:rsidR="002F6AEB" w:rsidRPr="00361193">
        <w:rPr>
          <w:rFonts w:cs="Arial"/>
          <w:color w:val="000000"/>
          <w:szCs w:val="20"/>
        </w:rPr>
        <w:t>,</w:t>
      </w:r>
      <w:r w:rsidR="00DE2ECF" w:rsidRPr="00361193">
        <w:rPr>
          <w:rFonts w:cs="Arial"/>
          <w:color w:val="000000"/>
          <w:szCs w:val="20"/>
        </w:rPr>
        <w:t>4</w:t>
      </w:r>
      <w:r w:rsidR="00DA00BA" w:rsidRPr="00361193">
        <w:rPr>
          <w:rFonts w:cs="Arial"/>
          <w:color w:val="000000"/>
          <w:spacing w:val="-1"/>
          <w:szCs w:val="20"/>
        </w:rPr>
        <w:t> </w:t>
      </w:r>
      <w:r w:rsidR="008B65C2" w:rsidRPr="00361193">
        <w:rPr>
          <w:rFonts w:cs="Arial"/>
          <w:color w:val="000000"/>
          <w:spacing w:val="-1"/>
          <w:szCs w:val="20"/>
        </w:rPr>
        <w:t>osoby</w:t>
      </w:r>
      <w:r w:rsidR="00906F2C" w:rsidRPr="00361193">
        <w:rPr>
          <w:rFonts w:cs="Arial"/>
          <w:color w:val="000000"/>
          <w:spacing w:val="-1"/>
          <w:szCs w:val="20"/>
        </w:rPr>
        <w:t>.</w:t>
      </w:r>
      <w:r w:rsidR="00DC233D" w:rsidRPr="00361193">
        <w:rPr>
          <w:rFonts w:cs="Arial"/>
          <w:color w:val="000000"/>
          <w:spacing w:val="-1"/>
          <w:szCs w:val="20"/>
        </w:rPr>
        <w:t xml:space="preserve"> </w:t>
      </w:r>
      <w:r w:rsidR="00906F2C" w:rsidRPr="00361193">
        <w:rPr>
          <w:rFonts w:cs="Arial"/>
          <w:color w:val="000000"/>
          <w:spacing w:val="-1"/>
          <w:szCs w:val="20"/>
        </w:rPr>
        <w:t>H</w:t>
      </w:r>
      <w:r w:rsidR="008F189D" w:rsidRPr="00361193">
        <w:rPr>
          <w:rFonts w:cs="Arial"/>
          <w:color w:val="000000"/>
          <w:spacing w:val="-1"/>
          <w:szCs w:val="20"/>
        </w:rPr>
        <w:t xml:space="preserve">orší výsledek vykázal </w:t>
      </w:r>
      <w:r w:rsidR="003B4E73" w:rsidRPr="00361193">
        <w:rPr>
          <w:rFonts w:cs="Arial"/>
          <w:color w:val="000000"/>
          <w:spacing w:val="-1"/>
          <w:szCs w:val="20"/>
        </w:rPr>
        <w:t xml:space="preserve">pouze </w:t>
      </w:r>
      <w:r w:rsidR="00D2131C" w:rsidRPr="00361193">
        <w:rPr>
          <w:rFonts w:cs="Arial"/>
          <w:color w:val="000000"/>
          <w:spacing w:val="-1"/>
          <w:szCs w:val="20"/>
        </w:rPr>
        <w:t xml:space="preserve">Karlovarský </w:t>
      </w:r>
      <w:r w:rsidR="008F189D" w:rsidRPr="00361193">
        <w:rPr>
          <w:rFonts w:cs="Arial"/>
          <w:color w:val="000000"/>
          <w:spacing w:val="-1"/>
          <w:szCs w:val="20"/>
        </w:rPr>
        <w:t>kraj</w:t>
      </w:r>
      <w:r w:rsidR="003B4E73" w:rsidRPr="00361193">
        <w:rPr>
          <w:rFonts w:cs="Arial"/>
          <w:color w:val="000000"/>
          <w:spacing w:val="-1"/>
          <w:szCs w:val="20"/>
        </w:rPr>
        <w:t xml:space="preserve"> </w:t>
      </w:r>
      <w:r w:rsidR="00D2131C">
        <w:rPr>
          <w:rFonts w:cs="Arial"/>
          <w:color w:val="000000"/>
          <w:spacing w:val="-1"/>
          <w:szCs w:val="20"/>
        </w:rPr>
        <w:br/>
      </w:r>
      <w:r w:rsidR="003B4E73" w:rsidRPr="00361193">
        <w:rPr>
          <w:rFonts w:cs="Arial"/>
          <w:color w:val="000000"/>
          <w:szCs w:val="20"/>
        </w:rPr>
        <w:t>(–</w:t>
      </w:r>
      <w:r w:rsidR="00DE2ECF" w:rsidRPr="00361193">
        <w:rPr>
          <w:rFonts w:cs="Arial"/>
          <w:color w:val="000000"/>
          <w:szCs w:val="20"/>
        </w:rPr>
        <w:t>6</w:t>
      </w:r>
      <w:r w:rsidR="003B4E73" w:rsidRPr="00361193">
        <w:rPr>
          <w:rFonts w:cs="Arial"/>
          <w:color w:val="000000"/>
          <w:szCs w:val="20"/>
        </w:rPr>
        <w:t>,7 osoby)</w:t>
      </w:r>
      <w:r w:rsidR="00F649AB">
        <w:rPr>
          <w:rFonts w:cs="Arial"/>
          <w:color w:val="000000"/>
          <w:szCs w:val="20"/>
        </w:rPr>
        <w:t>. N</w:t>
      </w:r>
      <w:r w:rsidR="003B4E73" w:rsidRPr="00361193">
        <w:rPr>
          <w:rFonts w:cs="Arial"/>
          <w:color w:val="000000"/>
          <w:szCs w:val="20"/>
        </w:rPr>
        <w:t xml:space="preserve">aopak </w:t>
      </w:r>
      <w:r w:rsidR="00114283" w:rsidRPr="00361193">
        <w:rPr>
          <w:rFonts w:cs="Arial"/>
          <w:color w:val="000000"/>
          <w:szCs w:val="20"/>
        </w:rPr>
        <w:t>n</w:t>
      </w:r>
      <w:r w:rsidRPr="00361193">
        <w:rPr>
          <w:rFonts w:cs="Arial"/>
          <w:color w:val="000000"/>
          <w:szCs w:val="20"/>
        </w:rPr>
        <w:t>ejlepší</w:t>
      </w:r>
      <w:r w:rsidR="00F649AB">
        <w:rPr>
          <w:rFonts w:cs="Arial"/>
          <w:color w:val="000000"/>
          <w:szCs w:val="20"/>
        </w:rPr>
        <w:t>ch</w:t>
      </w:r>
      <w:r w:rsidRPr="00361193">
        <w:rPr>
          <w:rFonts w:cs="Arial"/>
          <w:color w:val="000000"/>
          <w:szCs w:val="20"/>
        </w:rPr>
        <w:t xml:space="preserve"> </w:t>
      </w:r>
      <w:r w:rsidR="0055384A" w:rsidRPr="00361193">
        <w:rPr>
          <w:rFonts w:cs="Arial"/>
          <w:color w:val="000000"/>
          <w:szCs w:val="20"/>
        </w:rPr>
        <w:t>výsled</w:t>
      </w:r>
      <w:r w:rsidR="00D2131C">
        <w:rPr>
          <w:rFonts w:cs="Arial"/>
          <w:color w:val="000000"/>
          <w:szCs w:val="20"/>
        </w:rPr>
        <w:t>k</w:t>
      </w:r>
      <w:r w:rsidR="00F649AB">
        <w:rPr>
          <w:rFonts w:cs="Arial"/>
          <w:color w:val="000000"/>
          <w:szCs w:val="20"/>
        </w:rPr>
        <w:t>ů</w:t>
      </w:r>
      <w:r w:rsidR="00D2131C">
        <w:rPr>
          <w:rFonts w:cs="Arial"/>
          <w:color w:val="000000"/>
          <w:szCs w:val="20"/>
        </w:rPr>
        <w:t xml:space="preserve">, </w:t>
      </w:r>
      <w:r w:rsidR="00F649AB">
        <w:rPr>
          <w:rFonts w:cs="Arial"/>
          <w:color w:val="000000"/>
          <w:szCs w:val="20"/>
        </w:rPr>
        <w:t xml:space="preserve">mezi kraji </w:t>
      </w:r>
      <w:r w:rsidR="00D2131C">
        <w:rPr>
          <w:rFonts w:cs="Arial"/>
          <w:color w:val="000000"/>
          <w:szCs w:val="20"/>
        </w:rPr>
        <w:t>jedin</w:t>
      </w:r>
      <w:r w:rsidR="00F649AB">
        <w:rPr>
          <w:rFonts w:cs="Arial"/>
          <w:color w:val="000000"/>
          <w:szCs w:val="20"/>
        </w:rPr>
        <w:t>ých</w:t>
      </w:r>
      <w:r w:rsidR="00D2131C">
        <w:rPr>
          <w:rFonts w:cs="Arial"/>
          <w:color w:val="000000"/>
          <w:szCs w:val="20"/>
        </w:rPr>
        <w:t xml:space="preserve"> kladn</w:t>
      </w:r>
      <w:r w:rsidR="00F649AB">
        <w:rPr>
          <w:rFonts w:cs="Arial"/>
          <w:color w:val="000000"/>
          <w:szCs w:val="20"/>
        </w:rPr>
        <w:t>ých</w:t>
      </w:r>
      <w:r w:rsidR="00D2131C">
        <w:rPr>
          <w:rFonts w:cs="Arial"/>
          <w:color w:val="000000"/>
          <w:szCs w:val="20"/>
        </w:rPr>
        <w:t xml:space="preserve">, </w:t>
      </w:r>
      <w:r w:rsidR="00F649AB">
        <w:rPr>
          <w:rFonts w:cs="Arial"/>
          <w:color w:val="000000"/>
          <w:szCs w:val="20"/>
        </w:rPr>
        <w:t>dosáhli ve</w:t>
      </w:r>
      <w:r w:rsidR="00D2131C">
        <w:rPr>
          <w:rFonts w:cs="Arial"/>
          <w:color w:val="000000"/>
          <w:szCs w:val="20"/>
        </w:rPr>
        <w:t xml:space="preserve"> </w:t>
      </w:r>
      <w:r w:rsidR="00127DB4" w:rsidRPr="00361193">
        <w:rPr>
          <w:rFonts w:cs="Arial"/>
          <w:color w:val="000000"/>
          <w:szCs w:val="20"/>
        </w:rPr>
        <w:t>Středočesk</w:t>
      </w:r>
      <w:r w:rsidR="00F649AB">
        <w:rPr>
          <w:rFonts w:cs="Arial"/>
          <w:color w:val="000000"/>
          <w:szCs w:val="20"/>
        </w:rPr>
        <w:t>ém</w:t>
      </w:r>
      <w:r w:rsidR="002F6AEB" w:rsidRPr="00361193">
        <w:rPr>
          <w:rFonts w:cs="Arial"/>
          <w:color w:val="000000"/>
          <w:szCs w:val="20"/>
        </w:rPr>
        <w:t xml:space="preserve"> kraj</w:t>
      </w:r>
      <w:r w:rsidR="00F649AB">
        <w:rPr>
          <w:rFonts w:cs="Arial"/>
          <w:color w:val="000000"/>
          <w:szCs w:val="20"/>
        </w:rPr>
        <w:t>i</w:t>
      </w:r>
      <w:r w:rsidR="003B4E73" w:rsidRPr="00361193">
        <w:rPr>
          <w:rFonts w:cs="Arial"/>
          <w:color w:val="000000"/>
          <w:szCs w:val="20"/>
        </w:rPr>
        <w:t xml:space="preserve"> (</w:t>
      </w:r>
      <w:r w:rsidR="00DE2ECF" w:rsidRPr="00361193">
        <w:rPr>
          <w:rFonts w:cs="Arial"/>
          <w:color w:val="000000"/>
          <w:szCs w:val="20"/>
        </w:rPr>
        <w:t>5</w:t>
      </w:r>
      <w:r w:rsidR="003B4E73" w:rsidRPr="00361193">
        <w:rPr>
          <w:rFonts w:cs="Arial"/>
          <w:color w:val="000000"/>
          <w:szCs w:val="20"/>
        </w:rPr>
        <w:t>,</w:t>
      </w:r>
      <w:r w:rsidR="00DE2ECF" w:rsidRPr="00361193">
        <w:rPr>
          <w:rFonts w:cs="Arial"/>
          <w:color w:val="000000"/>
          <w:szCs w:val="20"/>
        </w:rPr>
        <w:t>9</w:t>
      </w:r>
      <w:r w:rsidR="003B4E73" w:rsidRPr="00361193">
        <w:rPr>
          <w:rFonts w:cs="Arial"/>
          <w:color w:val="000000"/>
          <w:szCs w:val="20"/>
        </w:rPr>
        <w:t> osoby)</w:t>
      </w:r>
      <w:r w:rsidR="00DE2ECF" w:rsidRPr="00361193">
        <w:rPr>
          <w:rFonts w:cs="Arial"/>
          <w:color w:val="000000"/>
          <w:szCs w:val="20"/>
        </w:rPr>
        <w:t xml:space="preserve"> </w:t>
      </w:r>
      <w:r w:rsidR="00F649AB">
        <w:rPr>
          <w:rFonts w:cs="Arial"/>
          <w:color w:val="000000"/>
          <w:szCs w:val="20"/>
        </w:rPr>
        <w:t>a v</w:t>
      </w:r>
      <w:r w:rsidR="00DE2ECF" w:rsidRPr="00361193">
        <w:rPr>
          <w:rFonts w:cs="Arial"/>
          <w:color w:val="000000"/>
          <w:szCs w:val="20"/>
        </w:rPr>
        <w:t xml:space="preserve"> Pra</w:t>
      </w:r>
      <w:r w:rsidR="00F649AB">
        <w:rPr>
          <w:rFonts w:cs="Arial"/>
          <w:color w:val="000000"/>
          <w:szCs w:val="20"/>
        </w:rPr>
        <w:t>ze</w:t>
      </w:r>
      <w:r w:rsidR="00DE2ECF" w:rsidRPr="00361193">
        <w:rPr>
          <w:rFonts w:cs="Arial"/>
          <w:color w:val="000000"/>
          <w:szCs w:val="20"/>
        </w:rPr>
        <w:t xml:space="preserve"> (2,8 osoby)</w:t>
      </w:r>
      <w:r w:rsidR="008112B8" w:rsidRPr="00361193">
        <w:rPr>
          <w:rFonts w:cs="Arial"/>
          <w:color w:val="000000"/>
          <w:szCs w:val="20"/>
        </w:rPr>
        <w:t xml:space="preserve">. </w:t>
      </w:r>
    </w:p>
    <w:p w14:paraId="4AB99882" w14:textId="77777777" w:rsidR="006524BF" w:rsidRPr="00361193" w:rsidRDefault="006524BF" w:rsidP="00DA00BA">
      <w:pPr>
        <w:rPr>
          <w:rFonts w:cs="Arial"/>
          <w:szCs w:val="20"/>
        </w:rPr>
      </w:pPr>
    </w:p>
    <w:p w14:paraId="4D1C7E28" w14:textId="32A2CE8B" w:rsidR="006524BF" w:rsidRPr="00361193" w:rsidRDefault="006524BF" w:rsidP="006524BF">
      <w:r w:rsidRPr="00361193">
        <w:rPr>
          <w:rFonts w:cs="Arial"/>
          <w:szCs w:val="20"/>
        </w:rPr>
        <w:t xml:space="preserve">Podle předběžných údajů bylo </w:t>
      </w:r>
      <w:r w:rsidR="00DC3118" w:rsidRPr="00361193">
        <w:rPr>
          <w:rFonts w:cs="Arial"/>
          <w:szCs w:val="20"/>
        </w:rPr>
        <w:t>v</w:t>
      </w:r>
      <w:r w:rsidR="007F13B6" w:rsidRPr="00361193">
        <w:rPr>
          <w:rFonts w:cs="Arial"/>
          <w:szCs w:val="20"/>
        </w:rPr>
        <w:t> </w:t>
      </w:r>
      <w:r w:rsidRPr="00361193">
        <w:rPr>
          <w:rFonts w:cs="Arial"/>
          <w:szCs w:val="20"/>
        </w:rPr>
        <w:t>první</w:t>
      </w:r>
      <w:r w:rsidR="007F13B6" w:rsidRPr="00361193">
        <w:rPr>
          <w:rFonts w:cs="Arial"/>
          <w:szCs w:val="20"/>
        </w:rPr>
        <w:t xml:space="preserve">ch třech čtvrtletích </w:t>
      </w:r>
      <w:r w:rsidRPr="00361193">
        <w:rPr>
          <w:rFonts w:cs="Arial"/>
          <w:szCs w:val="20"/>
        </w:rPr>
        <w:t>roku 202</w:t>
      </w:r>
      <w:r w:rsidR="00EE6E78" w:rsidRPr="00361193">
        <w:rPr>
          <w:rFonts w:cs="Arial"/>
          <w:szCs w:val="20"/>
        </w:rPr>
        <w:t>5</w:t>
      </w:r>
      <w:r w:rsidRPr="00361193">
        <w:rPr>
          <w:rFonts w:cs="Arial"/>
          <w:szCs w:val="20"/>
        </w:rPr>
        <w:t xml:space="preserve"> uzavřeno </w:t>
      </w:r>
      <w:r w:rsidR="007F13B6" w:rsidRPr="00361193">
        <w:rPr>
          <w:rFonts w:cs="Arial"/>
          <w:szCs w:val="20"/>
        </w:rPr>
        <w:t>3</w:t>
      </w:r>
      <w:r w:rsidR="00681AF9" w:rsidRPr="00361193">
        <w:rPr>
          <w:rFonts w:cs="Arial"/>
          <w:szCs w:val="20"/>
        </w:rPr>
        <w:t> </w:t>
      </w:r>
      <w:r w:rsidR="003355EE" w:rsidRPr="00361193">
        <w:rPr>
          <w:rFonts w:cs="Arial"/>
          <w:szCs w:val="20"/>
        </w:rPr>
        <w:t>8</w:t>
      </w:r>
      <w:r w:rsidR="007F13B6" w:rsidRPr="00361193">
        <w:rPr>
          <w:rFonts w:cs="Arial"/>
          <w:szCs w:val="20"/>
        </w:rPr>
        <w:t>37</w:t>
      </w:r>
      <w:r w:rsidRPr="00361193">
        <w:rPr>
          <w:rFonts w:cs="Arial"/>
          <w:szCs w:val="20"/>
        </w:rPr>
        <w:t> </w:t>
      </w:r>
      <w:r w:rsidRPr="00361193">
        <w:rPr>
          <w:rFonts w:cs="Arial"/>
          <w:bCs/>
          <w:szCs w:val="20"/>
        </w:rPr>
        <w:t>manželství</w:t>
      </w:r>
      <w:r w:rsidRPr="00361193">
        <w:rPr>
          <w:rFonts w:cs="Arial"/>
          <w:szCs w:val="20"/>
        </w:rPr>
        <w:t>, tedy o </w:t>
      </w:r>
      <w:r w:rsidR="005958FE" w:rsidRPr="00361193">
        <w:rPr>
          <w:rFonts w:cs="Arial"/>
          <w:szCs w:val="20"/>
        </w:rPr>
        <w:t>3</w:t>
      </w:r>
      <w:r w:rsidR="00D05D30" w:rsidRPr="00361193">
        <w:rPr>
          <w:rFonts w:cs="Arial"/>
          <w:szCs w:val="20"/>
        </w:rPr>
        <w:t>72</w:t>
      </w:r>
      <w:r w:rsidRPr="00361193">
        <w:rPr>
          <w:rFonts w:cs="Arial"/>
          <w:szCs w:val="20"/>
        </w:rPr>
        <w:t xml:space="preserve"> méně než v předchozím roce. </w:t>
      </w:r>
      <w:r w:rsidR="0052535E" w:rsidRPr="00361193">
        <w:rPr>
          <w:rFonts w:cs="Arial"/>
          <w:szCs w:val="20"/>
        </w:rPr>
        <w:t>Téměř v</w:t>
      </w:r>
      <w:r w:rsidR="004D6994" w:rsidRPr="00361193">
        <w:rPr>
          <w:rFonts w:cs="Arial"/>
          <w:szCs w:val="20"/>
        </w:rPr>
        <w:t>e</w:t>
      </w:r>
      <w:r w:rsidR="00E220AF" w:rsidRPr="00361193">
        <w:rPr>
          <w:rFonts w:cs="Arial"/>
          <w:szCs w:val="20"/>
        </w:rPr>
        <w:t> </w:t>
      </w:r>
      <w:r w:rsidR="0052535E" w:rsidRPr="00361193">
        <w:rPr>
          <w:rFonts w:cs="Arial"/>
          <w:szCs w:val="20"/>
        </w:rPr>
        <w:t>dvou tře</w:t>
      </w:r>
      <w:r w:rsidR="004D6994" w:rsidRPr="00361193">
        <w:rPr>
          <w:rFonts w:cs="Arial"/>
          <w:szCs w:val="20"/>
        </w:rPr>
        <w:t>tinách</w:t>
      </w:r>
      <w:r w:rsidRPr="00361193">
        <w:rPr>
          <w:rFonts w:cs="Arial"/>
          <w:szCs w:val="20"/>
        </w:rPr>
        <w:t xml:space="preserve"> </w:t>
      </w:r>
      <w:r w:rsidR="00E220AF" w:rsidRPr="00361193">
        <w:rPr>
          <w:rFonts w:cs="Arial"/>
          <w:szCs w:val="20"/>
        </w:rPr>
        <w:t xml:space="preserve">případů </w:t>
      </w:r>
      <w:r w:rsidR="004D6994" w:rsidRPr="00361193">
        <w:rPr>
          <w:rFonts w:cs="Arial"/>
          <w:szCs w:val="20"/>
        </w:rPr>
        <w:t>(6</w:t>
      </w:r>
      <w:r w:rsidR="0052535E" w:rsidRPr="00361193">
        <w:rPr>
          <w:rFonts w:cs="Arial"/>
          <w:szCs w:val="20"/>
        </w:rPr>
        <w:t>5</w:t>
      </w:r>
      <w:r w:rsidR="004D6994" w:rsidRPr="00361193">
        <w:rPr>
          <w:rFonts w:cs="Arial"/>
          <w:szCs w:val="20"/>
        </w:rPr>
        <w:t>,</w:t>
      </w:r>
      <w:r w:rsidR="0052535E" w:rsidRPr="00361193">
        <w:rPr>
          <w:rFonts w:cs="Arial"/>
          <w:szCs w:val="20"/>
        </w:rPr>
        <w:t>3</w:t>
      </w:r>
      <w:r w:rsidR="004D6994" w:rsidRPr="00361193">
        <w:rPr>
          <w:rFonts w:cs="Arial"/>
          <w:szCs w:val="20"/>
        </w:rPr>
        <w:t xml:space="preserve"> %) </w:t>
      </w:r>
      <w:r w:rsidRPr="00361193">
        <w:rPr>
          <w:rFonts w:cs="Arial"/>
          <w:szCs w:val="20"/>
        </w:rPr>
        <w:t xml:space="preserve">to byl pro oba snoubence první sňatek. Za stejné období bylo </w:t>
      </w:r>
      <w:r w:rsidRPr="00361193">
        <w:rPr>
          <w:rFonts w:cs="Arial"/>
          <w:bCs/>
          <w:szCs w:val="20"/>
        </w:rPr>
        <w:t>rozvedeno</w:t>
      </w:r>
      <w:r w:rsidRPr="00361193">
        <w:rPr>
          <w:rFonts w:cs="Arial"/>
          <w:szCs w:val="20"/>
        </w:rPr>
        <w:t xml:space="preserve"> </w:t>
      </w:r>
      <w:r w:rsidR="004D6994" w:rsidRPr="00361193">
        <w:rPr>
          <w:rFonts w:cs="Arial"/>
          <w:szCs w:val="20"/>
        </w:rPr>
        <w:t>1</w:t>
      </w:r>
      <w:r w:rsidR="00681AF9" w:rsidRPr="00361193">
        <w:rPr>
          <w:rFonts w:cs="Arial"/>
          <w:szCs w:val="20"/>
        </w:rPr>
        <w:t> </w:t>
      </w:r>
      <w:r w:rsidR="007000C6" w:rsidRPr="00361193">
        <w:rPr>
          <w:rFonts w:cs="Arial"/>
          <w:szCs w:val="20"/>
        </w:rPr>
        <w:t>7</w:t>
      </w:r>
      <w:r w:rsidR="007F13B6" w:rsidRPr="00361193">
        <w:rPr>
          <w:rFonts w:cs="Arial"/>
          <w:szCs w:val="20"/>
        </w:rPr>
        <w:t>20</w:t>
      </w:r>
      <w:r w:rsidRPr="00361193">
        <w:rPr>
          <w:rFonts w:cs="Arial"/>
          <w:szCs w:val="20"/>
        </w:rPr>
        <w:t xml:space="preserve"> manželství, </w:t>
      </w:r>
      <w:r w:rsidR="00F649AB">
        <w:rPr>
          <w:rFonts w:cs="Arial"/>
          <w:szCs w:val="20"/>
        </w:rPr>
        <w:t xml:space="preserve">což bylo </w:t>
      </w:r>
      <w:r w:rsidR="00F649AB" w:rsidRPr="00361193">
        <w:t>meziročně o 48 případů</w:t>
      </w:r>
      <w:r w:rsidR="00F649AB" w:rsidRPr="00361193">
        <w:rPr>
          <w:rFonts w:cs="Arial"/>
          <w:szCs w:val="20"/>
        </w:rPr>
        <w:t xml:space="preserve"> </w:t>
      </w:r>
      <w:r w:rsidR="00F649AB">
        <w:rPr>
          <w:rFonts w:cs="Arial"/>
          <w:szCs w:val="20"/>
        </w:rPr>
        <w:t xml:space="preserve">více. </w:t>
      </w:r>
      <w:r w:rsidR="00AD7DCF">
        <w:rPr>
          <w:rFonts w:cs="Arial"/>
          <w:szCs w:val="20"/>
        </w:rPr>
        <w:t>V</w:t>
      </w:r>
      <w:r w:rsidR="00F649AB">
        <w:rPr>
          <w:rFonts w:cs="Arial"/>
          <w:szCs w:val="20"/>
        </w:rPr>
        <w:t> </w:t>
      </w:r>
      <w:r w:rsidR="0052535E" w:rsidRPr="00361193">
        <w:rPr>
          <w:rFonts w:cs="Arial"/>
          <w:szCs w:val="20"/>
        </w:rPr>
        <w:t>1</w:t>
      </w:r>
      <w:r w:rsidR="00F649AB">
        <w:rPr>
          <w:rFonts w:cs="Arial"/>
          <w:szCs w:val="20"/>
        </w:rPr>
        <w:t> </w:t>
      </w:r>
      <w:r w:rsidR="0052535E" w:rsidRPr="00361193">
        <w:rPr>
          <w:rFonts w:cs="Arial"/>
          <w:szCs w:val="20"/>
        </w:rPr>
        <w:t>010</w:t>
      </w:r>
      <w:r w:rsidR="00E220AF" w:rsidRPr="00361193">
        <w:rPr>
          <w:rFonts w:cs="Arial"/>
          <w:szCs w:val="20"/>
        </w:rPr>
        <w:t> případe</w:t>
      </w:r>
      <w:r w:rsidR="00773E33" w:rsidRPr="00361193">
        <w:rPr>
          <w:rFonts w:cs="Arial"/>
          <w:szCs w:val="20"/>
        </w:rPr>
        <w:t>ch (5</w:t>
      </w:r>
      <w:r w:rsidR="00606A13" w:rsidRPr="00361193">
        <w:rPr>
          <w:rFonts w:cs="Arial"/>
          <w:szCs w:val="20"/>
        </w:rPr>
        <w:t>8</w:t>
      </w:r>
      <w:r w:rsidR="00E220AF" w:rsidRPr="00361193">
        <w:rPr>
          <w:rFonts w:cs="Arial"/>
          <w:szCs w:val="20"/>
        </w:rPr>
        <w:t>,</w:t>
      </w:r>
      <w:r w:rsidR="0052535E" w:rsidRPr="00361193">
        <w:rPr>
          <w:rFonts w:cs="Arial"/>
          <w:szCs w:val="20"/>
        </w:rPr>
        <w:t>7</w:t>
      </w:r>
      <w:r w:rsidR="00462FB5" w:rsidRPr="00361193">
        <w:rPr>
          <w:rFonts w:cs="Arial"/>
          <w:szCs w:val="20"/>
        </w:rPr>
        <w:t> </w:t>
      </w:r>
      <w:r w:rsidRPr="00361193">
        <w:rPr>
          <w:rFonts w:cs="Arial"/>
          <w:szCs w:val="20"/>
        </w:rPr>
        <w:t xml:space="preserve">% z úhrnu rozvedených manželství) </w:t>
      </w:r>
      <w:r w:rsidR="00AD7DCF">
        <w:rPr>
          <w:rFonts w:cs="Arial"/>
          <w:szCs w:val="20"/>
        </w:rPr>
        <w:t xml:space="preserve">se jednalo o </w:t>
      </w:r>
      <w:r w:rsidRPr="00361193">
        <w:rPr>
          <w:rFonts w:cs="Arial"/>
          <w:szCs w:val="20"/>
        </w:rPr>
        <w:t>manželství s nezletilými dětmi</w:t>
      </w:r>
      <w:r w:rsidR="00096622" w:rsidRPr="00361193">
        <w:rPr>
          <w:rFonts w:cs="Arial"/>
          <w:szCs w:val="20"/>
        </w:rPr>
        <w:t>.</w:t>
      </w:r>
    </w:p>
    <w:p w14:paraId="59209095" w14:textId="77777777" w:rsidR="00DA00BA" w:rsidRPr="00361193" w:rsidRDefault="00DA00BA" w:rsidP="00DA00BA">
      <w:pPr>
        <w:rPr>
          <w:rFonts w:cs="Arial"/>
          <w:szCs w:val="20"/>
        </w:rPr>
      </w:pPr>
    </w:p>
    <w:p w14:paraId="51578BFB" w14:textId="77777777" w:rsidR="00BC3118" w:rsidRPr="00361193" w:rsidRDefault="00BC3118" w:rsidP="00BC3118">
      <w:pPr>
        <w:rPr>
          <w:rFonts w:cs="Arial"/>
          <w:i/>
          <w:sz w:val="18"/>
          <w:szCs w:val="20"/>
        </w:rPr>
      </w:pPr>
      <w:r w:rsidRPr="00361193">
        <w:rPr>
          <w:rFonts w:cs="Arial"/>
          <w:i/>
          <w:sz w:val="18"/>
          <w:szCs w:val="20"/>
        </w:rPr>
        <w:t>Poznámky:</w:t>
      </w:r>
    </w:p>
    <w:p w14:paraId="26A1EC95" w14:textId="77777777" w:rsidR="00BC3118" w:rsidRPr="00361193" w:rsidRDefault="00BC3118" w:rsidP="00BC3118">
      <w:pPr>
        <w:rPr>
          <w:rFonts w:cs="Arial"/>
          <w:i/>
          <w:sz w:val="18"/>
          <w:szCs w:val="20"/>
        </w:rPr>
      </w:pPr>
      <w:r w:rsidRPr="00361193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14:paraId="2CFDE626" w14:textId="77777777" w:rsidR="00BC3118" w:rsidRPr="00361193" w:rsidRDefault="00BC3118" w:rsidP="00BC3118">
      <w:pPr>
        <w:rPr>
          <w:rFonts w:cs="Arial"/>
          <w:i/>
          <w:sz w:val="18"/>
          <w:szCs w:val="20"/>
        </w:rPr>
      </w:pPr>
      <w:r w:rsidRPr="00361193">
        <w:rPr>
          <w:rFonts w:cs="Arial"/>
          <w:i/>
          <w:sz w:val="18"/>
          <w:szCs w:val="20"/>
        </w:rPr>
        <w:t>Veškeré údaje za rok 2025 jsou předběžné.</w:t>
      </w:r>
    </w:p>
    <w:p w14:paraId="2373075D" w14:textId="77777777" w:rsidR="00FA5ACC" w:rsidRPr="00361193" w:rsidRDefault="00FA5ACC" w:rsidP="00DA00BA">
      <w:pPr>
        <w:rPr>
          <w:rFonts w:cs="Arial"/>
          <w:szCs w:val="20"/>
        </w:rPr>
      </w:pPr>
    </w:p>
    <w:p w14:paraId="0EEE402C" w14:textId="77777777" w:rsidR="00DA00BA" w:rsidRPr="00361193" w:rsidRDefault="00DA00BA" w:rsidP="00DA00BA">
      <w:pPr>
        <w:rPr>
          <w:rFonts w:cs="Arial"/>
          <w:szCs w:val="20"/>
        </w:rPr>
      </w:pPr>
    </w:p>
    <w:p w14:paraId="6520931A" w14:textId="77777777" w:rsidR="00DA00BA" w:rsidRPr="00361193" w:rsidRDefault="00DA00BA" w:rsidP="00DA00BA">
      <w:pPr>
        <w:rPr>
          <w:rFonts w:cs="Arial"/>
          <w:b/>
          <w:szCs w:val="20"/>
        </w:rPr>
      </w:pPr>
      <w:r w:rsidRPr="00361193">
        <w:rPr>
          <w:rFonts w:cs="Arial"/>
          <w:b/>
          <w:szCs w:val="20"/>
        </w:rPr>
        <w:t>Kontakt:</w:t>
      </w:r>
    </w:p>
    <w:p w14:paraId="2DB83259" w14:textId="77777777" w:rsidR="00DA00BA" w:rsidRPr="00361193" w:rsidRDefault="00FA5ACC" w:rsidP="00DA00BA">
      <w:pPr>
        <w:rPr>
          <w:rFonts w:cs="Arial"/>
          <w:szCs w:val="20"/>
        </w:rPr>
      </w:pPr>
      <w:r w:rsidRPr="00361193">
        <w:rPr>
          <w:rFonts w:cs="Arial"/>
          <w:szCs w:val="20"/>
        </w:rPr>
        <w:t>Patrik Szabo</w:t>
      </w:r>
    </w:p>
    <w:p w14:paraId="0E705B60" w14:textId="77777777" w:rsidR="00DA00BA" w:rsidRPr="00361193" w:rsidRDefault="00DA00BA" w:rsidP="00DA00BA">
      <w:pPr>
        <w:rPr>
          <w:rFonts w:cs="Arial"/>
          <w:szCs w:val="20"/>
        </w:rPr>
      </w:pPr>
      <w:r w:rsidRPr="00361193">
        <w:rPr>
          <w:rFonts w:cs="Arial"/>
          <w:szCs w:val="20"/>
        </w:rPr>
        <w:t>Krajská správa ČSÚ v Ostravě</w:t>
      </w:r>
    </w:p>
    <w:p w14:paraId="076E1997" w14:textId="77777777" w:rsidR="00DA00BA" w:rsidRPr="00361193" w:rsidRDefault="00DA00BA" w:rsidP="00DA00BA">
      <w:pPr>
        <w:rPr>
          <w:rFonts w:cs="Arial"/>
          <w:szCs w:val="20"/>
        </w:rPr>
      </w:pPr>
      <w:r w:rsidRPr="00361193">
        <w:rPr>
          <w:rFonts w:cs="Arial"/>
          <w:szCs w:val="20"/>
        </w:rPr>
        <w:t>Tel.: 595</w:t>
      </w:r>
      <w:r w:rsidR="005B10D0" w:rsidRPr="00361193">
        <w:rPr>
          <w:rFonts w:cs="Arial"/>
          <w:szCs w:val="20"/>
        </w:rPr>
        <w:t> </w:t>
      </w:r>
      <w:r w:rsidRPr="00361193">
        <w:rPr>
          <w:rFonts w:cs="Arial"/>
          <w:szCs w:val="20"/>
        </w:rPr>
        <w:t>131</w:t>
      </w:r>
      <w:r w:rsidR="005B10D0" w:rsidRPr="00361193">
        <w:rPr>
          <w:rFonts w:cs="Arial"/>
          <w:szCs w:val="20"/>
        </w:rPr>
        <w:t> </w:t>
      </w:r>
      <w:r w:rsidRPr="00361193">
        <w:rPr>
          <w:rFonts w:cs="Arial"/>
          <w:szCs w:val="20"/>
        </w:rPr>
        <w:t>2</w:t>
      </w:r>
      <w:r w:rsidR="00FA5ACC" w:rsidRPr="00361193">
        <w:rPr>
          <w:rFonts w:cs="Arial"/>
          <w:szCs w:val="20"/>
        </w:rPr>
        <w:t>20</w:t>
      </w:r>
    </w:p>
    <w:p w14:paraId="25D873AC" w14:textId="77777777" w:rsidR="00DA00BA" w:rsidRPr="00A06113" w:rsidRDefault="00DA00BA" w:rsidP="00DA00BA">
      <w:pPr>
        <w:rPr>
          <w:rFonts w:cs="Arial"/>
          <w:szCs w:val="20"/>
        </w:rPr>
      </w:pPr>
      <w:r w:rsidRPr="00361193">
        <w:rPr>
          <w:rFonts w:cs="Arial"/>
          <w:szCs w:val="20"/>
        </w:rPr>
        <w:t xml:space="preserve">E-mail: </w:t>
      </w:r>
      <w:r w:rsidR="00FA5ACC" w:rsidRPr="00361193">
        <w:rPr>
          <w:rFonts w:cs="Arial"/>
          <w:szCs w:val="20"/>
        </w:rPr>
        <w:t>patrik.szabo</w:t>
      </w:r>
      <w:r w:rsidRPr="00361193">
        <w:rPr>
          <w:rFonts w:cs="Arial"/>
          <w:szCs w:val="20"/>
        </w:rPr>
        <w:t>@</w:t>
      </w:r>
      <w:r w:rsidR="00FA5ACC" w:rsidRPr="00361193">
        <w:rPr>
          <w:rFonts w:cs="Arial"/>
          <w:szCs w:val="20"/>
        </w:rPr>
        <w:t>csu.gov</w:t>
      </w:r>
      <w:r w:rsidRPr="00361193">
        <w:rPr>
          <w:rFonts w:cs="Arial"/>
          <w:szCs w:val="20"/>
        </w:rPr>
        <w:t>.cz</w:t>
      </w:r>
    </w:p>
    <w:sectPr w:rsidR="00DA00BA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E189" w14:textId="77777777" w:rsidR="00224F1E" w:rsidRDefault="00224F1E" w:rsidP="00BA6370">
      <w:r>
        <w:separator/>
      </w:r>
    </w:p>
  </w:endnote>
  <w:endnote w:type="continuationSeparator" w:id="0">
    <w:p w14:paraId="0361BA07" w14:textId="77777777" w:rsidR="00224F1E" w:rsidRDefault="00224F1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3295" w14:textId="77777777" w:rsidR="00793A6B" w:rsidRPr="004B0E07" w:rsidRDefault="00793A6B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EA7DA1" wp14:editId="09E263A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1B372" w14:textId="77777777" w:rsidR="00793A6B" w:rsidRPr="001404AB" w:rsidRDefault="00793A6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73ADE697" w14:textId="77777777" w:rsidR="00793A6B" w:rsidRPr="00FC7194" w:rsidRDefault="00793A6B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54874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A7D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3EE1B372" w14:textId="77777777" w:rsidR="00793A6B" w:rsidRPr="001404AB" w:rsidRDefault="00793A6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73ADE697" w14:textId="77777777" w:rsidR="00793A6B" w:rsidRPr="00FC7194" w:rsidRDefault="00793A6B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54874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4D14DEAB" wp14:editId="34AF356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FD4C" w14:textId="77777777" w:rsidR="00224F1E" w:rsidRDefault="00224F1E" w:rsidP="00BA6370">
      <w:r>
        <w:separator/>
      </w:r>
    </w:p>
  </w:footnote>
  <w:footnote w:type="continuationSeparator" w:id="0">
    <w:p w14:paraId="31414777" w14:textId="77777777" w:rsidR="00224F1E" w:rsidRDefault="00224F1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FDB5" w14:textId="77777777" w:rsidR="00793A6B" w:rsidRDefault="00793A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19A8B5" wp14:editId="2069F42F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00D0D" w14:textId="77777777" w:rsidR="00793A6B" w:rsidRPr="00136EE6" w:rsidRDefault="00793A6B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57218FC0" w14:textId="77777777" w:rsidR="00793A6B" w:rsidRPr="007E622A" w:rsidRDefault="00793A6B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9A8B5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0A00D0D" w14:textId="77777777" w:rsidR="00793A6B" w:rsidRPr="00136EE6" w:rsidRDefault="00793A6B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57218FC0" w14:textId="77777777" w:rsidR="00793A6B" w:rsidRPr="007E622A" w:rsidRDefault="00793A6B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C96D0B" wp14:editId="1968FACB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9FC12" w14:textId="77777777" w:rsidR="00793A6B" w:rsidRPr="004B0E07" w:rsidRDefault="00793A6B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6D0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0A99FC12" w14:textId="77777777" w:rsidR="00793A6B" w:rsidRPr="004B0E07" w:rsidRDefault="00793A6B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69EF45" wp14:editId="5A0D2CBD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7A4678" wp14:editId="5BEE547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2A4DA3" wp14:editId="2EF15735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AB62CB" wp14:editId="78F9FE14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953AAE" wp14:editId="5CF8F0F6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540FFB5" wp14:editId="399EA3A3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5F878BD" wp14:editId="783C99F0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13BE1"/>
    <w:rsid w:val="000178FF"/>
    <w:rsid w:val="000210EE"/>
    <w:rsid w:val="0002393A"/>
    <w:rsid w:val="00036496"/>
    <w:rsid w:val="00043BF4"/>
    <w:rsid w:val="00064730"/>
    <w:rsid w:val="00066290"/>
    <w:rsid w:val="00066A2A"/>
    <w:rsid w:val="00075FCA"/>
    <w:rsid w:val="000842D2"/>
    <w:rsid w:val="000843A5"/>
    <w:rsid w:val="00096622"/>
    <w:rsid w:val="0009783D"/>
    <w:rsid w:val="000A3CBD"/>
    <w:rsid w:val="000B2120"/>
    <w:rsid w:val="000B2468"/>
    <w:rsid w:val="000B6F63"/>
    <w:rsid w:val="000C3AF7"/>
    <w:rsid w:val="000C435D"/>
    <w:rsid w:val="000C53EF"/>
    <w:rsid w:val="000D010E"/>
    <w:rsid w:val="000D3F58"/>
    <w:rsid w:val="000D5E2C"/>
    <w:rsid w:val="0011135A"/>
    <w:rsid w:val="00114283"/>
    <w:rsid w:val="001165D7"/>
    <w:rsid w:val="001262F8"/>
    <w:rsid w:val="00127DB4"/>
    <w:rsid w:val="001343E5"/>
    <w:rsid w:val="001349AD"/>
    <w:rsid w:val="00137FE4"/>
    <w:rsid w:val="001404AB"/>
    <w:rsid w:val="00142A95"/>
    <w:rsid w:val="00144D4D"/>
    <w:rsid w:val="00146745"/>
    <w:rsid w:val="001471D6"/>
    <w:rsid w:val="00151DE5"/>
    <w:rsid w:val="001533E8"/>
    <w:rsid w:val="00154950"/>
    <w:rsid w:val="001554C4"/>
    <w:rsid w:val="00155781"/>
    <w:rsid w:val="00157BC8"/>
    <w:rsid w:val="00160F10"/>
    <w:rsid w:val="001658A9"/>
    <w:rsid w:val="0016669E"/>
    <w:rsid w:val="0017231D"/>
    <w:rsid w:val="001776E2"/>
    <w:rsid w:val="001810DC"/>
    <w:rsid w:val="00183C7E"/>
    <w:rsid w:val="001A1EF6"/>
    <w:rsid w:val="001A214A"/>
    <w:rsid w:val="001A414C"/>
    <w:rsid w:val="001A59BF"/>
    <w:rsid w:val="001B607F"/>
    <w:rsid w:val="001B6316"/>
    <w:rsid w:val="001B6DC3"/>
    <w:rsid w:val="001C7A88"/>
    <w:rsid w:val="001D369A"/>
    <w:rsid w:val="001D4697"/>
    <w:rsid w:val="001D4FB5"/>
    <w:rsid w:val="001D7448"/>
    <w:rsid w:val="001F5DE9"/>
    <w:rsid w:val="002070FB"/>
    <w:rsid w:val="00213729"/>
    <w:rsid w:val="00224F1E"/>
    <w:rsid w:val="002272A6"/>
    <w:rsid w:val="00227B80"/>
    <w:rsid w:val="0023359E"/>
    <w:rsid w:val="00233601"/>
    <w:rsid w:val="00235686"/>
    <w:rsid w:val="002406FA"/>
    <w:rsid w:val="002460EA"/>
    <w:rsid w:val="00262CBB"/>
    <w:rsid w:val="0026346B"/>
    <w:rsid w:val="002674B6"/>
    <w:rsid w:val="00270F39"/>
    <w:rsid w:val="0027600D"/>
    <w:rsid w:val="0027601F"/>
    <w:rsid w:val="002846CC"/>
    <w:rsid w:val="002848DA"/>
    <w:rsid w:val="0028493F"/>
    <w:rsid w:val="002924E5"/>
    <w:rsid w:val="002950C3"/>
    <w:rsid w:val="002A1BD4"/>
    <w:rsid w:val="002A2CC6"/>
    <w:rsid w:val="002B09FF"/>
    <w:rsid w:val="002B1441"/>
    <w:rsid w:val="002B2E47"/>
    <w:rsid w:val="002C15BB"/>
    <w:rsid w:val="002C5EE0"/>
    <w:rsid w:val="002D6A6C"/>
    <w:rsid w:val="002F0983"/>
    <w:rsid w:val="002F6AEB"/>
    <w:rsid w:val="0031407F"/>
    <w:rsid w:val="00322412"/>
    <w:rsid w:val="003277B9"/>
    <w:rsid w:val="003301A3"/>
    <w:rsid w:val="00332825"/>
    <w:rsid w:val="003355EE"/>
    <w:rsid w:val="003446C0"/>
    <w:rsid w:val="0034771E"/>
    <w:rsid w:val="0035578A"/>
    <w:rsid w:val="00361193"/>
    <w:rsid w:val="0036777B"/>
    <w:rsid w:val="003723F1"/>
    <w:rsid w:val="00373C3D"/>
    <w:rsid w:val="00377B91"/>
    <w:rsid w:val="0038282A"/>
    <w:rsid w:val="00383AEB"/>
    <w:rsid w:val="00397580"/>
    <w:rsid w:val="003A1794"/>
    <w:rsid w:val="003A45C8"/>
    <w:rsid w:val="003A4E27"/>
    <w:rsid w:val="003A6572"/>
    <w:rsid w:val="003A65F0"/>
    <w:rsid w:val="003A6F41"/>
    <w:rsid w:val="003B1096"/>
    <w:rsid w:val="003B4E73"/>
    <w:rsid w:val="003C2DCF"/>
    <w:rsid w:val="003C5FD5"/>
    <w:rsid w:val="003C7FE7"/>
    <w:rsid w:val="003D02AA"/>
    <w:rsid w:val="003D0499"/>
    <w:rsid w:val="003D76EA"/>
    <w:rsid w:val="003F0BD9"/>
    <w:rsid w:val="003F526A"/>
    <w:rsid w:val="003F673F"/>
    <w:rsid w:val="00405244"/>
    <w:rsid w:val="00413A9D"/>
    <w:rsid w:val="00417D55"/>
    <w:rsid w:val="00423AE3"/>
    <w:rsid w:val="0042435C"/>
    <w:rsid w:val="00432627"/>
    <w:rsid w:val="004436EE"/>
    <w:rsid w:val="00447AE9"/>
    <w:rsid w:val="004500FC"/>
    <w:rsid w:val="00454874"/>
    <w:rsid w:val="0045547F"/>
    <w:rsid w:val="00460236"/>
    <w:rsid w:val="00462FB5"/>
    <w:rsid w:val="00463CA0"/>
    <w:rsid w:val="00483248"/>
    <w:rsid w:val="004832D6"/>
    <w:rsid w:val="00485B6D"/>
    <w:rsid w:val="00486118"/>
    <w:rsid w:val="004920AD"/>
    <w:rsid w:val="004A059F"/>
    <w:rsid w:val="004B0E07"/>
    <w:rsid w:val="004B20C3"/>
    <w:rsid w:val="004B6985"/>
    <w:rsid w:val="004C0641"/>
    <w:rsid w:val="004C46E5"/>
    <w:rsid w:val="004C6303"/>
    <w:rsid w:val="004C7C50"/>
    <w:rsid w:val="004D05B3"/>
    <w:rsid w:val="004D07E4"/>
    <w:rsid w:val="004D29AD"/>
    <w:rsid w:val="004D6994"/>
    <w:rsid w:val="004D6A42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0F8A"/>
    <w:rsid w:val="00522A43"/>
    <w:rsid w:val="00523D28"/>
    <w:rsid w:val="00524D45"/>
    <w:rsid w:val="0052535E"/>
    <w:rsid w:val="00531DBB"/>
    <w:rsid w:val="00531E36"/>
    <w:rsid w:val="00533D96"/>
    <w:rsid w:val="00547624"/>
    <w:rsid w:val="0055384A"/>
    <w:rsid w:val="00560FE9"/>
    <w:rsid w:val="00562898"/>
    <w:rsid w:val="00563CBF"/>
    <w:rsid w:val="00566523"/>
    <w:rsid w:val="00571286"/>
    <w:rsid w:val="0057159F"/>
    <w:rsid w:val="0058145C"/>
    <w:rsid w:val="00582010"/>
    <w:rsid w:val="00593283"/>
    <w:rsid w:val="00594EF3"/>
    <w:rsid w:val="00595682"/>
    <w:rsid w:val="005958FE"/>
    <w:rsid w:val="005A1B76"/>
    <w:rsid w:val="005A4CF0"/>
    <w:rsid w:val="005B10D0"/>
    <w:rsid w:val="005B3699"/>
    <w:rsid w:val="005B425A"/>
    <w:rsid w:val="005E4453"/>
    <w:rsid w:val="005F0648"/>
    <w:rsid w:val="005F5E4F"/>
    <w:rsid w:val="005F699D"/>
    <w:rsid w:val="005F79FB"/>
    <w:rsid w:val="00601052"/>
    <w:rsid w:val="00601B70"/>
    <w:rsid w:val="00604406"/>
    <w:rsid w:val="00605F4A"/>
    <w:rsid w:val="00606A13"/>
    <w:rsid w:val="00607822"/>
    <w:rsid w:val="006103AA"/>
    <w:rsid w:val="00610F10"/>
    <w:rsid w:val="006113AB"/>
    <w:rsid w:val="006116F1"/>
    <w:rsid w:val="006126CB"/>
    <w:rsid w:val="00613BBF"/>
    <w:rsid w:val="00617AD8"/>
    <w:rsid w:val="00622B80"/>
    <w:rsid w:val="006253F7"/>
    <w:rsid w:val="006260F9"/>
    <w:rsid w:val="0064139A"/>
    <w:rsid w:val="00642389"/>
    <w:rsid w:val="0064244C"/>
    <w:rsid w:val="00644D7F"/>
    <w:rsid w:val="0064579B"/>
    <w:rsid w:val="006524BF"/>
    <w:rsid w:val="00662138"/>
    <w:rsid w:val="00665054"/>
    <w:rsid w:val="00671136"/>
    <w:rsid w:val="00674602"/>
    <w:rsid w:val="00675D16"/>
    <w:rsid w:val="0067624F"/>
    <w:rsid w:val="00681AF9"/>
    <w:rsid w:val="00686E25"/>
    <w:rsid w:val="00694B09"/>
    <w:rsid w:val="006A41A5"/>
    <w:rsid w:val="006C77EB"/>
    <w:rsid w:val="006D0967"/>
    <w:rsid w:val="006D763E"/>
    <w:rsid w:val="006E024F"/>
    <w:rsid w:val="006E4E81"/>
    <w:rsid w:val="006F58A3"/>
    <w:rsid w:val="007000C6"/>
    <w:rsid w:val="00707F7D"/>
    <w:rsid w:val="00717EC5"/>
    <w:rsid w:val="00727525"/>
    <w:rsid w:val="00737B80"/>
    <w:rsid w:val="00745928"/>
    <w:rsid w:val="00753436"/>
    <w:rsid w:val="007625CC"/>
    <w:rsid w:val="00773E33"/>
    <w:rsid w:val="00791B78"/>
    <w:rsid w:val="00793A6B"/>
    <w:rsid w:val="00794E9B"/>
    <w:rsid w:val="00796380"/>
    <w:rsid w:val="007A57F2"/>
    <w:rsid w:val="007B1333"/>
    <w:rsid w:val="007B2C77"/>
    <w:rsid w:val="007B4605"/>
    <w:rsid w:val="007C0820"/>
    <w:rsid w:val="007C4721"/>
    <w:rsid w:val="007D7E4F"/>
    <w:rsid w:val="007E1B46"/>
    <w:rsid w:val="007E2A8E"/>
    <w:rsid w:val="007E622A"/>
    <w:rsid w:val="007F13B6"/>
    <w:rsid w:val="007F4AEB"/>
    <w:rsid w:val="007F75B2"/>
    <w:rsid w:val="008018D6"/>
    <w:rsid w:val="008043C4"/>
    <w:rsid w:val="00806A9A"/>
    <w:rsid w:val="008108D7"/>
    <w:rsid w:val="008112B8"/>
    <w:rsid w:val="00831B1B"/>
    <w:rsid w:val="008364F9"/>
    <w:rsid w:val="008405AB"/>
    <w:rsid w:val="00850DC3"/>
    <w:rsid w:val="00861D0E"/>
    <w:rsid w:val="00862E61"/>
    <w:rsid w:val="00865C1B"/>
    <w:rsid w:val="00867569"/>
    <w:rsid w:val="00870AD3"/>
    <w:rsid w:val="00874373"/>
    <w:rsid w:val="00874CA4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F189D"/>
    <w:rsid w:val="008F2493"/>
    <w:rsid w:val="008F35B4"/>
    <w:rsid w:val="008F63FB"/>
    <w:rsid w:val="008F73B4"/>
    <w:rsid w:val="009033A0"/>
    <w:rsid w:val="00906F2C"/>
    <w:rsid w:val="00925783"/>
    <w:rsid w:val="009273EC"/>
    <w:rsid w:val="0094004E"/>
    <w:rsid w:val="0094402F"/>
    <w:rsid w:val="00964139"/>
    <w:rsid w:val="009668FF"/>
    <w:rsid w:val="00981088"/>
    <w:rsid w:val="00984C08"/>
    <w:rsid w:val="009B1A31"/>
    <w:rsid w:val="009B55B1"/>
    <w:rsid w:val="009C1F46"/>
    <w:rsid w:val="009C2234"/>
    <w:rsid w:val="009C4910"/>
    <w:rsid w:val="009C55F8"/>
    <w:rsid w:val="009D564B"/>
    <w:rsid w:val="009D7DEE"/>
    <w:rsid w:val="009E02CE"/>
    <w:rsid w:val="009E5907"/>
    <w:rsid w:val="009F22E9"/>
    <w:rsid w:val="00A00672"/>
    <w:rsid w:val="00A241DA"/>
    <w:rsid w:val="00A26666"/>
    <w:rsid w:val="00A353B0"/>
    <w:rsid w:val="00A354E0"/>
    <w:rsid w:val="00A4343D"/>
    <w:rsid w:val="00A502F1"/>
    <w:rsid w:val="00A5090D"/>
    <w:rsid w:val="00A622C8"/>
    <w:rsid w:val="00A70A83"/>
    <w:rsid w:val="00A729A5"/>
    <w:rsid w:val="00A80564"/>
    <w:rsid w:val="00A81EB3"/>
    <w:rsid w:val="00A842CF"/>
    <w:rsid w:val="00A92BE4"/>
    <w:rsid w:val="00AA0B7E"/>
    <w:rsid w:val="00AA426F"/>
    <w:rsid w:val="00AA6E42"/>
    <w:rsid w:val="00AB3FFC"/>
    <w:rsid w:val="00AB7694"/>
    <w:rsid w:val="00AC233B"/>
    <w:rsid w:val="00AD4210"/>
    <w:rsid w:val="00AD7DCF"/>
    <w:rsid w:val="00AE3FCA"/>
    <w:rsid w:val="00AE6D5B"/>
    <w:rsid w:val="00AE78B8"/>
    <w:rsid w:val="00AF3998"/>
    <w:rsid w:val="00AF3B5B"/>
    <w:rsid w:val="00AF770E"/>
    <w:rsid w:val="00B00C1D"/>
    <w:rsid w:val="00B03E21"/>
    <w:rsid w:val="00B04E4A"/>
    <w:rsid w:val="00B1128D"/>
    <w:rsid w:val="00B129C9"/>
    <w:rsid w:val="00B17C78"/>
    <w:rsid w:val="00B26D36"/>
    <w:rsid w:val="00B31DD0"/>
    <w:rsid w:val="00B40799"/>
    <w:rsid w:val="00B433A7"/>
    <w:rsid w:val="00B511B2"/>
    <w:rsid w:val="00B51412"/>
    <w:rsid w:val="00B561BE"/>
    <w:rsid w:val="00B769DB"/>
    <w:rsid w:val="00B85AFA"/>
    <w:rsid w:val="00BA439F"/>
    <w:rsid w:val="00BA4FD4"/>
    <w:rsid w:val="00BA6370"/>
    <w:rsid w:val="00BB00E5"/>
    <w:rsid w:val="00BB1914"/>
    <w:rsid w:val="00BB391B"/>
    <w:rsid w:val="00BC0919"/>
    <w:rsid w:val="00BC1EC2"/>
    <w:rsid w:val="00BC244B"/>
    <w:rsid w:val="00BC3118"/>
    <w:rsid w:val="00BE218E"/>
    <w:rsid w:val="00BF07E1"/>
    <w:rsid w:val="00BF1048"/>
    <w:rsid w:val="00C0460B"/>
    <w:rsid w:val="00C0612F"/>
    <w:rsid w:val="00C1513D"/>
    <w:rsid w:val="00C269D4"/>
    <w:rsid w:val="00C339D4"/>
    <w:rsid w:val="00C4160D"/>
    <w:rsid w:val="00C52011"/>
    <w:rsid w:val="00C52466"/>
    <w:rsid w:val="00C5375D"/>
    <w:rsid w:val="00C568C0"/>
    <w:rsid w:val="00C57D21"/>
    <w:rsid w:val="00C62F5D"/>
    <w:rsid w:val="00C708DA"/>
    <w:rsid w:val="00C8406E"/>
    <w:rsid w:val="00C940A9"/>
    <w:rsid w:val="00C94183"/>
    <w:rsid w:val="00C95778"/>
    <w:rsid w:val="00CA1D11"/>
    <w:rsid w:val="00CA7E45"/>
    <w:rsid w:val="00CB2709"/>
    <w:rsid w:val="00CB595F"/>
    <w:rsid w:val="00CB6C93"/>
    <w:rsid w:val="00CB6F89"/>
    <w:rsid w:val="00CB7797"/>
    <w:rsid w:val="00CE228C"/>
    <w:rsid w:val="00CF0AE0"/>
    <w:rsid w:val="00CF53DD"/>
    <w:rsid w:val="00CF545B"/>
    <w:rsid w:val="00D018F0"/>
    <w:rsid w:val="00D05D30"/>
    <w:rsid w:val="00D12B71"/>
    <w:rsid w:val="00D2131C"/>
    <w:rsid w:val="00D21FD5"/>
    <w:rsid w:val="00D2296F"/>
    <w:rsid w:val="00D24759"/>
    <w:rsid w:val="00D27074"/>
    <w:rsid w:val="00D27D69"/>
    <w:rsid w:val="00D27DEC"/>
    <w:rsid w:val="00D323DF"/>
    <w:rsid w:val="00D34270"/>
    <w:rsid w:val="00D43323"/>
    <w:rsid w:val="00D448C2"/>
    <w:rsid w:val="00D57D21"/>
    <w:rsid w:val="00D666C3"/>
    <w:rsid w:val="00D67E7A"/>
    <w:rsid w:val="00D71A18"/>
    <w:rsid w:val="00D75F08"/>
    <w:rsid w:val="00D8326F"/>
    <w:rsid w:val="00D91E17"/>
    <w:rsid w:val="00DA00BA"/>
    <w:rsid w:val="00DA19B5"/>
    <w:rsid w:val="00DB3587"/>
    <w:rsid w:val="00DB517B"/>
    <w:rsid w:val="00DC0263"/>
    <w:rsid w:val="00DC233D"/>
    <w:rsid w:val="00DC3118"/>
    <w:rsid w:val="00DC3373"/>
    <w:rsid w:val="00DC5B98"/>
    <w:rsid w:val="00DD7373"/>
    <w:rsid w:val="00DE0EF0"/>
    <w:rsid w:val="00DE2ECF"/>
    <w:rsid w:val="00DE76D2"/>
    <w:rsid w:val="00DF1FA7"/>
    <w:rsid w:val="00DF47FE"/>
    <w:rsid w:val="00DF7CDB"/>
    <w:rsid w:val="00E000D1"/>
    <w:rsid w:val="00E019F6"/>
    <w:rsid w:val="00E06A98"/>
    <w:rsid w:val="00E1641F"/>
    <w:rsid w:val="00E220AF"/>
    <w:rsid w:val="00E2374E"/>
    <w:rsid w:val="00E26704"/>
    <w:rsid w:val="00E27C40"/>
    <w:rsid w:val="00E31980"/>
    <w:rsid w:val="00E33346"/>
    <w:rsid w:val="00E34B8A"/>
    <w:rsid w:val="00E41540"/>
    <w:rsid w:val="00E4167A"/>
    <w:rsid w:val="00E4342E"/>
    <w:rsid w:val="00E53F7F"/>
    <w:rsid w:val="00E6423C"/>
    <w:rsid w:val="00E6525F"/>
    <w:rsid w:val="00E676DA"/>
    <w:rsid w:val="00E76C75"/>
    <w:rsid w:val="00E80E75"/>
    <w:rsid w:val="00E93830"/>
    <w:rsid w:val="00E93E0E"/>
    <w:rsid w:val="00E95910"/>
    <w:rsid w:val="00EA24BC"/>
    <w:rsid w:val="00EB04F1"/>
    <w:rsid w:val="00EB1ED3"/>
    <w:rsid w:val="00EC2D51"/>
    <w:rsid w:val="00EC2EFB"/>
    <w:rsid w:val="00ED4940"/>
    <w:rsid w:val="00EE6E78"/>
    <w:rsid w:val="00EF5F3B"/>
    <w:rsid w:val="00F12DFF"/>
    <w:rsid w:val="00F15E35"/>
    <w:rsid w:val="00F255D3"/>
    <w:rsid w:val="00F25C97"/>
    <w:rsid w:val="00F26395"/>
    <w:rsid w:val="00F30667"/>
    <w:rsid w:val="00F310A4"/>
    <w:rsid w:val="00F33280"/>
    <w:rsid w:val="00F42EAC"/>
    <w:rsid w:val="00F43A6D"/>
    <w:rsid w:val="00F46F18"/>
    <w:rsid w:val="00F5469F"/>
    <w:rsid w:val="00F649AB"/>
    <w:rsid w:val="00F730D1"/>
    <w:rsid w:val="00F81F17"/>
    <w:rsid w:val="00F82157"/>
    <w:rsid w:val="00F90C08"/>
    <w:rsid w:val="00F93B8A"/>
    <w:rsid w:val="00F93C44"/>
    <w:rsid w:val="00F94843"/>
    <w:rsid w:val="00FA0B2B"/>
    <w:rsid w:val="00FA5ACC"/>
    <w:rsid w:val="00FA6943"/>
    <w:rsid w:val="00FB000A"/>
    <w:rsid w:val="00FB005B"/>
    <w:rsid w:val="00FB2BB1"/>
    <w:rsid w:val="00FB5862"/>
    <w:rsid w:val="00FB687C"/>
    <w:rsid w:val="00FC7194"/>
    <w:rsid w:val="00FD4F7B"/>
    <w:rsid w:val="00FF0FAE"/>
    <w:rsid w:val="00FF3A90"/>
    <w:rsid w:val="00FF7609"/>
    <w:rsid w:val="00FF783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507F66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3A50-1984-4838-B4B0-07125DFE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1397</TotalTime>
  <Pages>4</Pages>
  <Words>1070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7374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136</cp:revision>
  <cp:lastPrinted>2025-09-09T11:48:00Z</cp:lastPrinted>
  <dcterms:created xsi:type="dcterms:W3CDTF">2022-06-10T06:35:00Z</dcterms:created>
  <dcterms:modified xsi:type="dcterms:W3CDTF">2025-12-12T09:09:00Z</dcterms:modified>
</cp:coreProperties>
</file>