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1D0B1" w14:textId="4383963D" w:rsidR="11B14BC5" w:rsidRDefault="11B14BC5" w:rsidP="716B8061">
      <w:pPr>
        <w:pStyle w:val="H1"/>
        <w:spacing w:line="259" w:lineRule="auto"/>
        <w:rPr>
          <w:rStyle w:val="dnA"/>
          <w:bCs/>
          <w:szCs w:val="56"/>
          <w:lang w:val="cs-CZ"/>
        </w:rPr>
      </w:pPr>
      <w:bookmarkStart w:id="0" w:name="_GoBack"/>
      <w:bookmarkEnd w:id="0"/>
      <w:r w:rsidRPr="716B8061">
        <w:rPr>
          <w:rStyle w:val="dnA"/>
          <w:color w:val="2B4D89"/>
          <w:sz w:val="32"/>
          <w:lang w:val="cs-CZ"/>
        </w:rPr>
        <w:t>Tisková zpráva</w:t>
      </w:r>
    </w:p>
    <w:p w14:paraId="21CCBA1A" w14:textId="7E9E8A3A" w:rsidR="00EB05CA" w:rsidRPr="00414DDA" w:rsidRDefault="002F4CAF" w:rsidP="716B8061">
      <w:pPr>
        <w:pStyle w:val="H1"/>
        <w:spacing w:before="280"/>
        <w:rPr>
          <w:rStyle w:val="dnA"/>
          <w:color w:val="2B4D89"/>
          <w:sz w:val="20"/>
          <w:szCs w:val="20"/>
          <w:lang w:val="cs-CZ"/>
        </w:rPr>
      </w:pPr>
      <w:r>
        <w:rPr>
          <w:rStyle w:val="dnA"/>
          <w:color w:val="2B4D89"/>
          <w:sz w:val="20"/>
          <w:szCs w:val="20"/>
          <w:lang w:val="cs-CZ"/>
        </w:rPr>
        <w:t>23</w:t>
      </w:r>
      <w:r w:rsidR="00E93CF8">
        <w:rPr>
          <w:rStyle w:val="dnA"/>
          <w:color w:val="2B4D89"/>
          <w:sz w:val="20"/>
          <w:szCs w:val="20"/>
          <w:lang w:val="cs-CZ"/>
        </w:rPr>
        <w:t>.</w:t>
      </w:r>
      <w:r w:rsidR="00C5558F">
        <w:rPr>
          <w:rStyle w:val="dnA"/>
          <w:color w:val="2B4D89"/>
          <w:sz w:val="20"/>
          <w:szCs w:val="20"/>
          <w:lang w:val="cs-CZ"/>
        </w:rPr>
        <w:t xml:space="preserve"> </w:t>
      </w:r>
      <w:r w:rsidR="5000BFEF" w:rsidRPr="716B8061">
        <w:rPr>
          <w:rStyle w:val="dnA"/>
          <w:color w:val="2B4D89"/>
          <w:sz w:val="20"/>
          <w:szCs w:val="20"/>
          <w:lang w:val="cs-CZ"/>
        </w:rPr>
        <w:t>dub</w:t>
      </w:r>
      <w:r w:rsidR="00B318A6" w:rsidRPr="716B8061">
        <w:rPr>
          <w:rStyle w:val="dnA"/>
          <w:color w:val="2B4D89"/>
          <w:sz w:val="20"/>
          <w:szCs w:val="20"/>
          <w:lang w:val="cs-CZ"/>
        </w:rPr>
        <w:t>na 2021</w:t>
      </w:r>
      <w:r w:rsidR="008A5F03" w:rsidRPr="716B8061">
        <w:rPr>
          <w:rStyle w:val="dnA"/>
          <w:color w:val="2B4D89"/>
          <w:sz w:val="20"/>
          <w:szCs w:val="20"/>
          <w:lang w:val="cs-CZ"/>
        </w:rPr>
        <w:t xml:space="preserve"> </w:t>
      </w:r>
    </w:p>
    <w:p w14:paraId="76192344" w14:textId="77AAABCF" w:rsidR="3206FA07" w:rsidRDefault="004F61C7" w:rsidP="716B8061">
      <w:pPr>
        <w:pStyle w:val="H2"/>
        <w:spacing w:line="259" w:lineRule="auto"/>
        <w:rPr>
          <w:color w:val="2B4D89"/>
          <w:sz w:val="32"/>
          <w:szCs w:val="32"/>
        </w:rPr>
      </w:pPr>
      <w:r>
        <w:rPr>
          <w:color w:val="2B4D89"/>
          <w:sz w:val="32"/>
          <w:szCs w:val="32"/>
        </w:rPr>
        <w:t xml:space="preserve">Nejaktivnější </w:t>
      </w:r>
      <w:r w:rsidR="00FF7AAB">
        <w:rPr>
          <w:color w:val="2B4D89"/>
          <w:sz w:val="32"/>
          <w:szCs w:val="32"/>
        </w:rPr>
        <w:t xml:space="preserve">jsou </w:t>
      </w:r>
      <w:r w:rsidR="001E4FE6">
        <w:rPr>
          <w:color w:val="2B4D89"/>
          <w:sz w:val="32"/>
          <w:szCs w:val="32"/>
        </w:rPr>
        <w:t>Karlovarští v Těšovicích</w:t>
      </w:r>
    </w:p>
    <w:p w14:paraId="0DCAC0A6" w14:textId="4D4B43B4" w:rsidR="001E4FE6" w:rsidRPr="00A17ECD" w:rsidRDefault="001E4FE6" w:rsidP="001E4FE6">
      <w:pPr>
        <w:pStyle w:val="Perex"/>
        <w:rPr>
          <w:rFonts w:cs="Arial"/>
          <w:color w:val="2B4D89"/>
          <w:lang w:val="cs-CZ"/>
        </w:rPr>
      </w:pPr>
      <w:r w:rsidRPr="00A17ECD">
        <w:rPr>
          <w:rFonts w:cs="Arial"/>
          <w:color w:val="2B4D89"/>
          <w:lang w:val="cs-CZ"/>
        </w:rPr>
        <w:t>Český statistický úřad dosud obdržel celkem 3,</w:t>
      </w:r>
      <w:r w:rsidR="00F911C2">
        <w:rPr>
          <w:rFonts w:cs="Arial"/>
          <w:color w:val="2B4D89"/>
          <w:lang w:val="cs-CZ"/>
        </w:rPr>
        <w:t>4</w:t>
      </w:r>
      <w:r w:rsidRPr="00A17ECD">
        <w:rPr>
          <w:rFonts w:cs="Arial"/>
          <w:color w:val="2B4D89"/>
          <w:lang w:val="cs-CZ"/>
        </w:rPr>
        <w:t xml:space="preserve"> milionu elektronických sčítacích formulářů. Přímo za </w:t>
      </w:r>
      <w:r>
        <w:rPr>
          <w:rFonts w:cs="Arial"/>
          <w:color w:val="2B4D89"/>
          <w:lang w:val="cs-CZ"/>
        </w:rPr>
        <w:t>Karlovarský</w:t>
      </w:r>
      <w:r w:rsidRPr="00A17ECD">
        <w:rPr>
          <w:rFonts w:cs="Arial"/>
          <w:color w:val="2B4D89"/>
          <w:lang w:val="cs-CZ"/>
        </w:rPr>
        <w:t xml:space="preserve"> kraj </w:t>
      </w:r>
      <w:r w:rsidR="00F911C2">
        <w:rPr>
          <w:rFonts w:cs="Arial"/>
          <w:color w:val="2B4D89"/>
          <w:lang w:val="cs-CZ"/>
        </w:rPr>
        <w:t>téměř</w:t>
      </w:r>
      <w:r w:rsidRPr="00A17ECD">
        <w:rPr>
          <w:rFonts w:cs="Arial"/>
          <w:color w:val="2B4D89"/>
          <w:lang w:val="cs-CZ"/>
        </w:rPr>
        <w:t xml:space="preserve"> </w:t>
      </w:r>
      <w:r>
        <w:rPr>
          <w:rFonts w:cs="Arial"/>
          <w:color w:val="2B4D89"/>
          <w:lang w:val="cs-CZ"/>
        </w:rPr>
        <w:t>90</w:t>
      </w:r>
      <w:r w:rsidRPr="00A17ECD">
        <w:rPr>
          <w:rFonts w:cs="Arial"/>
          <w:color w:val="2B4D89"/>
          <w:lang w:val="cs-CZ"/>
        </w:rPr>
        <w:t xml:space="preserve"> tisíc. Online se tedy sečetlo už přibližně </w:t>
      </w:r>
      <w:r>
        <w:rPr>
          <w:rFonts w:cs="Arial"/>
          <w:color w:val="2B4D89"/>
          <w:lang w:val="cs-CZ"/>
        </w:rPr>
        <w:t>180</w:t>
      </w:r>
      <w:r w:rsidRPr="00A17ECD">
        <w:rPr>
          <w:rFonts w:cs="Arial"/>
          <w:color w:val="2B4D89"/>
          <w:lang w:val="cs-CZ"/>
        </w:rPr>
        <w:t xml:space="preserve"> tisíc </w:t>
      </w:r>
      <w:r>
        <w:rPr>
          <w:rFonts w:cs="Arial"/>
          <w:color w:val="2B4D89"/>
          <w:lang w:val="cs-CZ"/>
        </w:rPr>
        <w:t>Karlovarských</w:t>
      </w:r>
      <w:r w:rsidRPr="00A17ECD">
        <w:rPr>
          <w:rFonts w:cs="Arial"/>
          <w:color w:val="2B4D89"/>
          <w:lang w:val="cs-CZ"/>
        </w:rPr>
        <w:t xml:space="preserve">. Nejaktivnější obcí jsou </w:t>
      </w:r>
      <w:r>
        <w:rPr>
          <w:rFonts w:cs="Arial"/>
          <w:color w:val="2B4D89"/>
          <w:lang w:val="cs-CZ"/>
        </w:rPr>
        <w:t>Těšovice</w:t>
      </w:r>
      <w:r w:rsidRPr="00A17ECD">
        <w:rPr>
          <w:rFonts w:cs="Arial"/>
          <w:color w:val="2B4D89"/>
          <w:lang w:val="cs-CZ"/>
        </w:rPr>
        <w:t xml:space="preserve"> v okrese </w:t>
      </w:r>
      <w:r>
        <w:rPr>
          <w:rFonts w:cs="Arial"/>
          <w:color w:val="2B4D89"/>
          <w:lang w:val="cs-CZ"/>
        </w:rPr>
        <w:t>Sokolov</w:t>
      </w:r>
      <w:r w:rsidRPr="00A17ECD">
        <w:rPr>
          <w:rFonts w:cs="Arial"/>
          <w:color w:val="2B4D89"/>
          <w:lang w:val="cs-CZ"/>
        </w:rPr>
        <w:t>.</w:t>
      </w:r>
    </w:p>
    <w:p w14:paraId="4CE05BBB" w14:textId="5912819D" w:rsidR="001E4FE6" w:rsidRPr="00A17ECD" w:rsidRDefault="001E4FE6" w:rsidP="001E4FE6">
      <w:pPr>
        <w:jc w:val="both"/>
        <w:rPr>
          <w:rFonts w:cs="Arial"/>
          <w:iCs/>
          <w:lang w:val="cs-CZ"/>
        </w:rPr>
      </w:pPr>
      <w:r w:rsidRPr="00A17ECD">
        <w:rPr>
          <w:rFonts w:cs="Arial"/>
          <w:iCs/>
          <w:lang w:val="cs-CZ"/>
        </w:rPr>
        <w:t>Během čtyř týdnů se v Česku elektronicky sečetlo už zhruba 6,</w:t>
      </w:r>
      <w:r w:rsidR="00F911C2">
        <w:rPr>
          <w:rFonts w:cs="Arial"/>
          <w:iCs/>
          <w:lang w:val="cs-CZ"/>
        </w:rPr>
        <w:t>8</w:t>
      </w:r>
      <w:r w:rsidRPr="00A17ECD">
        <w:rPr>
          <w:rFonts w:cs="Arial"/>
          <w:iCs/>
          <w:lang w:val="cs-CZ"/>
        </w:rPr>
        <w:t xml:space="preserve"> milionu osob. Od minulé soboty má navíc každý možnost si vybrat, jestli se sečte online, nebo prostřednictvím papírového formuláře. Listinné formuláře roznášejí sčítací komisaři a vyzvednout si je lze i na kontaktních místech sčítání</w:t>
      </w:r>
      <w:r w:rsidR="00343EE3">
        <w:rPr>
          <w:rFonts w:cs="Arial"/>
          <w:iCs/>
          <w:lang w:val="cs-CZ"/>
        </w:rPr>
        <w:t>, které jsou na 26 vybraných pobočkách České pošty v Plzeňském kraji a na Krajské správě ČSÚ v Karlových Varech</w:t>
      </w:r>
      <w:r w:rsidRPr="00A17ECD">
        <w:rPr>
          <w:rFonts w:cs="Arial"/>
          <w:iCs/>
          <w:lang w:val="cs-CZ"/>
        </w:rPr>
        <w:t xml:space="preserve">. </w:t>
      </w:r>
    </w:p>
    <w:p w14:paraId="1911573F" w14:textId="30EE7C95" w:rsidR="00A5440A" w:rsidRDefault="00A5440A" w:rsidP="00C5316E">
      <w:pPr>
        <w:rPr>
          <w:lang w:val="cs-CZ"/>
        </w:rPr>
      </w:pPr>
    </w:p>
    <w:p w14:paraId="2217D7D4" w14:textId="4757F35F" w:rsidR="001E4FE6" w:rsidRPr="00A17ECD" w:rsidRDefault="001E4FE6" w:rsidP="001E4FE6">
      <w:pPr>
        <w:jc w:val="both"/>
        <w:rPr>
          <w:rFonts w:cs="Arial"/>
          <w:lang w:val="cs-CZ"/>
        </w:rPr>
      </w:pPr>
      <w:r w:rsidRPr="00A17ECD">
        <w:rPr>
          <w:rFonts w:cs="Arial"/>
          <w:lang w:val="cs-CZ"/>
        </w:rPr>
        <w:t xml:space="preserve">Z údajů o počtu odeslaných elektronických sčítacích formulářů na 100 bytů za každou obec vyplývá, jaké je zapojení jednotlivých obcí do online sčítání. </w:t>
      </w:r>
      <w:r w:rsidRPr="00A17ECD">
        <w:rPr>
          <w:rFonts w:cs="Arial"/>
          <w:i/>
          <w:iCs/>
          <w:lang w:val="cs-CZ"/>
        </w:rPr>
        <w:t xml:space="preserve">„Na předních místech se pohybují malé obce. Mezi nimi jsou nejaktivnější </w:t>
      </w:r>
      <w:r>
        <w:rPr>
          <w:rFonts w:cs="Arial"/>
          <w:i/>
          <w:iCs/>
          <w:lang w:val="cs-CZ"/>
        </w:rPr>
        <w:t>Těšovice, Pomezí nad Ohří a Andělská Hora</w:t>
      </w:r>
      <w:r w:rsidRPr="00A17ECD">
        <w:rPr>
          <w:rFonts w:cs="Arial"/>
          <w:i/>
          <w:iCs/>
          <w:lang w:val="cs-CZ"/>
        </w:rPr>
        <w:t xml:space="preserve">. U obcí, ve kterých bylo identifikováno více než 500 bytů, jsou na prvních pozicích </w:t>
      </w:r>
      <w:r>
        <w:rPr>
          <w:rFonts w:cs="Arial"/>
          <w:i/>
          <w:iCs/>
          <w:lang w:val="cs-CZ"/>
        </w:rPr>
        <w:t>Hroznětín, Lomnice a Březová</w:t>
      </w:r>
      <w:r w:rsidR="004441CD">
        <w:rPr>
          <w:rFonts w:cs="Arial"/>
          <w:i/>
          <w:iCs/>
          <w:lang w:val="cs-CZ"/>
        </w:rPr>
        <w:t xml:space="preserve"> u Sokolova</w:t>
      </w:r>
      <w:r w:rsidRPr="00A17ECD">
        <w:rPr>
          <w:rFonts w:cs="Arial"/>
          <w:i/>
          <w:iCs/>
          <w:lang w:val="cs-CZ"/>
        </w:rPr>
        <w:t>. V kategorii, kterou představují obce s více než 3 000 byt</w:t>
      </w:r>
      <w:r w:rsidR="00343EE3">
        <w:rPr>
          <w:rFonts w:cs="Arial"/>
          <w:i/>
          <w:iCs/>
          <w:lang w:val="cs-CZ"/>
        </w:rPr>
        <w:t>y</w:t>
      </w:r>
      <w:r w:rsidRPr="00A17ECD">
        <w:rPr>
          <w:rFonts w:cs="Arial"/>
          <w:i/>
          <w:iCs/>
          <w:lang w:val="cs-CZ"/>
        </w:rPr>
        <w:t xml:space="preserve">, v online sčítání vynikají </w:t>
      </w:r>
      <w:r>
        <w:rPr>
          <w:rFonts w:cs="Arial"/>
          <w:i/>
          <w:iCs/>
          <w:lang w:val="cs-CZ"/>
        </w:rPr>
        <w:t>Ostrov, Sokolov a Cheb</w:t>
      </w:r>
      <w:r w:rsidRPr="00A17ECD">
        <w:rPr>
          <w:rFonts w:cs="Arial"/>
          <w:i/>
          <w:iCs/>
          <w:lang w:val="cs-CZ"/>
        </w:rPr>
        <w:t xml:space="preserve">,“ </w:t>
      </w:r>
      <w:r w:rsidRPr="00A17ECD">
        <w:rPr>
          <w:rFonts w:cs="Arial"/>
          <w:lang w:val="cs-CZ"/>
        </w:rPr>
        <w:t>upřesňuje 1. místopředsedkyně ČSÚ Eva Krumpová.</w:t>
      </w:r>
    </w:p>
    <w:p w14:paraId="21C5058C" w14:textId="77777777" w:rsidR="001E4FE6" w:rsidRDefault="001E4FE6" w:rsidP="00C5316E">
      <w:pPr>
        <w:rPr>
          <w:lang w:val="cs-CZ"/>
        </w:rPr>
      </w:pPr>
    </w:p>
    <w:p w14:paraId="08ED929F" w14:textId="57BCA68B" w:rsidR="001E4FE6" w:rsidRPr="00A17ECD" w:rsidRDefault="001E4FE6" w:rsidP="001E4FE6">
      <w:pPr>
        <w:jc w:val="both"/>
        <w:rPr>
          <w:rFonts w:cs="Arial"/>
          <w:lang w:val="cs-CZ"/>
        </w:rPr>
      </w:pPr>
      <w:r>
        <w:rPr>
          <w:rFonts w:cs="Arial"/>
          <w:lang w:val="cs-CZ"/>
        </w:rPr>
        <w:t>Na</w:t>
      </w:r>
      <w:r w:rsidRPr="00A17ECD">
        <w:rPr>
          <w:rFonts w:cs="Arial"/>
          <w:lang w:val="cs-CZ"/>
        </w:rPr>
        <w:t xml:space="preserve"> opačné straně žebříčku je </w:t>
      </w:r>
      <w:r>
        <w:rPr>
          <w:rFonts w:cs="Arial"/>
          <w:lang w:val="cs-CZ"/>
        </w:rPr>
        <w:t>Boží Dar, Čichalov a Rovná</w:t>
      </w:r>
      <w:r w:rsidRPr="00A17ECD">
        <w:rPr>
          <w:rFonts w:cs="Arial"/>
          <w:lang w:val="cs-CZ"/>
        </w:rPr>
        <w:t>.</w:t>
      </w:r>
      <w:r>
        <w:rPr>
          <w:rFonts w:cs="Arial"/>
          <w:lang w:val="cs-CZ"/>
        </w:rPr>
        <w:t xml:space="preserve"> </w:t>
      </w:r>
      <w:r w:rsidRPr="00A17ECD">
        <w:rPr>
          <w:rFonts w:cs="Arial"/>
          <w:lang w:val="cs-CZ"/>
        </w:rPr>
        <w:t>Obce se zaměřením na turistický ruch, s významným podílem krátkodobě pronajímaných bytů či chatové oblasti mohou vykazovat nižší hodnoty odeslaných formulářů na 100 bytů, a to kvůli vyššímu počtu neobydlených bytů. Nemusí to však znamenat slabší zájem o online sčítání u obyvatel, kteří v</w:t>
      </w:r>
      <w:r>
        <w:rPr>
          <w:rFonts w:cs="Arial"/>
          <w:lang w:val="cs-CZ"/>
        </w:rPr>
        <w:t> </w:t>
      </w:r>
      <w:r w:rsidRPr="00A17ECD">
        <w:rPr>
          <w:rFonts w:cs="Arial"/>
          <w:lang w:val="cs-CZ"/>
        </w:rPr>
        <w:t>těchto obcích žijí.</w:t>
      </w:r>
    </w:p>
    <w:p w14:paraId="1D1E9EF4" w14:textId="77777777" w:rsidR="001E4FE6" w:rsidRPr="00A17ECD" w:rsidRDefault="001E4FE6" w:rsidP="001E4FE6">
      <w:pPr>
        <w:jc w:val="both"/>
        <w:rPr>
          <w:rFonts w:cs="Arial"/>
          <w:lang w:val="cs-CZ"/>
        </w:rPr>
      </w:pPr>
    </w:p>
    <w:p w14:paraId="3AC4AB2A" w14:textId="77777777" w:rsidR="001E4FE6" w:rsidRPr="00A17ECD" w:rsidRDefault="001E4FE6" w:rsidP="001E4FE6">
      <w:pPr>
        <w:jc w:val="both"/>
        <w:rPr>
          <w:rFonts w:cs="Arial"/>
          <w:lang w:val="cs-CZ"/>
        </w:rPr>
      </w:pPr>
      <w:r w:rsidRPr="00A17ECD">
        <w:rPr>
          <w:rFonts w:cs="Arial"/>
          <w:lang w:val="cs-CZ"/>
        </w:rPr>
        <w:t xml:space="preserve">Sčítání končí 11. května. Do tohoto data je nezbytné odeslat elektronický nebo listinný formulář. </w:t>
      </w:r>
    </w:p>
    <w:p w14:paraId="546879EF" w14:textId="77777777" w:rsidR="00D02A3D" w:rsidRDefault="00D02A3D" w:rsidP="00D02A3D">
      <w:pPr>
        <w:jc w:val="both"/>
        <w:rPr>
          <w:rFonts w:ascii="Arial Unicode MS" w:hAnsi="Arial Unicode MS" w:cs="Arial Unicode MS"/>
          <w:lang w:val="cs-CZ"/>
        </w:rPr>
      </w:pPr>
    </w:p>
    <w:p w14:paraId="471AB8B0" w14:textId="77777777" w:rsidR="00D02A3D" w:rsidRPr="00414DDA" w:rsidRDefault="00D02A3D" w:rsidP="00D02A3D">
      <w:pPr>
        <w:pStyle w:val="Adresa"/>
        <w:rPr>
          <w:color w:val="2B4D89"/>
        </w:rPr>
      </w:pPr>
      <w:r w:rsidRPr="00414DDA">
        <w:rPr>
          <w:color w:val="2B4D89"/>
        </w:rPr>
        <w:t>Kontakt:</w:t>
      </w:r>
    </w:p>
    <w:p w14:paraId="672C233C" w14:textId="77777777" w:rsidR="00D02A3D" w:rsidRPr="00414DDA" w:rsidRDefault="00D02A3D" w:rsidP="00D02A3D">
      <w:pPr>
        <w:pStyle w:val="Adresa"/>
        <w:rPr>
          <w:color w:val="2B4D89"/>
        </w:rPr>
      </w:pPr>
      <w:r w:rsidRPr="00414DDA">
        <w:rPr>
          <w:color w:val="2B4D89"/>
        </w:rPr>
        <w:t>Jolana Voldánová</w:t>
      </w:r>
    </w:p>
    <w:p w14:paraId="235092D5" w14:textId="77777777" w:rsidR="00D02A3D" w:rsidRPr="00414DDA" w:rsidRDefault="00D02A3D" w:rsidP="00D02A3D">
      <w:pPr>
        <w:pStyle w:val="Adresa"/>
        <w:rPr>
          <w:b w:val="0"/>
          <w:bCs w:val="0"/>
          <w:color w:val="2B4D89"/>
        </w:rPr>
      </w:pPr>
      <w:r w:rsidRPr="00414DDA">
        <w:rPr>
          <w:b w:val="0"/>
          <w:bCs w:val="0"/>
          <w:color w:val="2B4D89"/>
        </w:rPr>
        <w:t>tisková mluvčí Sčítání 2021</w:t>
      </w:r>
    </w:p>
    <w:p w14:paraId="651DCDA4" w14:textId="77777777" w:rsidR="00D02A3D" w:rsidRPr="00414DDA" w:rsidRDefault="00D02A3D" w:rsidP="00D02A3D">
      <w:pPr>
        <w:pStyle w:val="Adresa"/>
        <w:rPr>
          <w:b w:val="0"/>
          <w:bCs w:val="0"/>
          <w:color w:val="2B4D89"/>
        </w:rPr>
      </w:pPr>
      <w:r w:rsidRPr="00414DDA">
        <w:rPr>
          <w:b w:val="0"/>
          <w:bCs w:val="0"/>
          <w:color w:val="2B4D89"/>
        </w:rPr>
        <w:t>+420 704 659 357</w:t>
      </w:r>
    </w:p>
    <w:p w14:paraId="43670BBB" w14:textId="77777777" w:rsidR="00D02A3D" w:rsidRPr="005E1D83" w:rsidRDefault="00D02A3D" w:rsidP="00D02A3D">
      <w:pPr>
        <w:pStyle w:val="Adresa"/>
        <w:rPr>
          <w:color w:val="2F5496" w:themeColor="accent5" w:themeShade="BF"/>
        </w:rPr>
      </w:pPr>
      <w:r w:rsidRPr="00414DDA">
        <w:rPr>
          <w:b w:val="0"/>
          <w:bCs w:val="0"/>
          <w:color w:val="2B4D89"/>
        </w:rPr>
        <w:t>jolana.voldanova@scitani.cz</w:t>
      </w:r>
    </w:p>
    <w:p w14:paraId="6B7F4B52" w14:textId="77777777" w:rsidR="00D02A3D" w:rsidRDefault="00D02A3D" w:rsidP="00D02A3D">
      <w:pPr>
        <w:jc w:val="both"/>
        <w:rPr>
          <w:rFonts w:ascii="Arial Unicode MS" w:hAnsi="Arial Unicode MS" w:cs="Arial Unicode MS"/>
          <w:lang w:val="cs-CZ"/>
        </w:rPr>
      </w:pPr>
    </w:p>
    <w:p w14:paraId="6C9B9501" w14:textId="77777777" w:rsidR="00D02A3D" w:rsidRDefault="00D02A3D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0A9A553A" w14:textId="77777777" w:rsidR="00D02A3D" w:rsidRDefault="00D02A3D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3A8B6ADD" w14:textId="77777777" w:rsidR="00D02A3D" w:rsidRDefault="00D02A3D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29068655" w14:textId="77777777" w:rsidR="00D02A3D" w:rsidRDefault="00D02A3D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1357CD0D" w14:textId="77777777" w:rsidR="00D02A3D" w:rsidRDefault="00D02A3D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770A6124" w14:textId="77777777" w:rsidR="00D02A3D" w:rsidRDefault="00D02A3D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44C3AE6F" w14:textId="712A0975" w:rsidR="00D02A3D" w:rsidRDefault="00D02A3D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74B9AE88" w14:textId="7D3358BF" w:rsidR="001E4FE6" w:rsidRDefault="001E4FE6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35E0A4A1" w14:textId="299EFCEC" w:rsidR="001E4FE6" w:rsidRDefault="001E4FE6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5359BBC3" w14:textId="77777777" w:rsidR="001E4FE6" w:rsidRDefault="001E4FE6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31F7D514" w14:textId="40F7C378" w:rsidR="002F4CAF" w:rsidRDefault="002F4CAF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  <w:r w:rsidRPr="00E03546">
        <w:rPr>
          <w:rFonts w:cs="Arial"/>
          <w:b/>
          <w:bCs/>
          <w:sz w:val="22"/>
          <w:szCs w:val="22"/>
          <w:lang w:val="cs-CZ"/>
        </w:rPr>
        <w:lastRenderedPageBreak/>
        <w:t xml:space="preserve">TOP </w:t>
      </w:r>
      <w:r>
        <w:rPr>
          <w:rFonts w:cs="Arial"/>
          <w:b/>
          <w:bCs/>
          <w:sz w:val="22"/>
          <w:szCs w:val="22"/>
          <w:lang w:val="cs-CZ"/>
        </w:rPr>
        <w:t>5 nejaktivnějších o</w:t>
      </w:r>
      <w:r w:rsidR="008E2F98">
        <w:rPr>
          <w:rFonts w:cs="Arial"/>
          <w:b/>
          <w:bCs/>
          <w:sz w:val="22"/>
          <w:szCs w:val="22"/>
          <w:lang w:val="cs-CZ"/>
        </w:rPr>
        <w:t>bcí dle kategorií počtu bytů v </w:t>
      </w:r>
      <w:r w:rsidR="00733750">
        <w:rPr>
          <w:rFonts w:cs="Arial"/>
          <w:b/>
          <w:bCs/>
          <w:sz w:val="22"/>
          <w:szCs w:val="22"/>
          <w:lang w:val="cs-CZ"/>
        </w:rPr>
        <w:t>Karlovarském</w:t>
      </w:r>
      <w:r w:rsidR="008E2F98">
        <w:rPr>
          <w:rFonts w:cs="Arial"/>
          <w:b/>
          <w:bCs/>
          <w:sz w:val="22"/>
          <w:szCs w:val="22"/>
          <w:lang w:val="cs-CZ"/>
        </w:rPr>
        <w:t xml:space="preserve"> </w:t>
      </w:r>
      <w:r>
        <w:rPr>
          <w:rFonts w:cs="Arial"/>
          <w:b/>
          <w:bCs/>
          <w:sz w:val="22"/>
          <w:szCs w:val="22"/>
          <w:lang w:val="cs-CZ"/>
        </w:rPr>
        <w:t>kraji</w:t>
      </w:r>
    </w:p>
    <w:p w14:paraId="0B217271" w14:textId="62BF1459" w:rsidR="004F61C7" w:rsidRDefault="004F61C7" w:rsidP="004F61C7">
      <w:pPr>
        <w:jc w:val="center"/>
        <w:rPr>
          <w:rFonts w:ascii="Arial Unicode MS" w:hAnsi="Arial Unicode MS" w:cs="Arial Unicode MS"/>
          <w:lang w:val="cs-CZ"/>
        </w:rPr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3340"/>
        <w:gridCol w:w="1832"/>
        <w:gridCol w:w="2028"/>
      </w:tblGrid>
      <w:tr w:rsidR="00F911C2" w:rsidRPr="00F911C2" w14:paraId="6735E28B" w14:textId="77777777" w:rsidTr="00F911C2">
        <w:trPr>
          <w:trHeight w:val="62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E1DEB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Kód obce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0EA779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Obec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3BA467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Okres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EB5EB" w14:textId="77777777" w:rsidR="00F911C2" w:rsidRPr="00F911C2" w:rsidRDefault="00F911C2" w:rsidP="00F911C2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Odeslané formuláře na 100 bytů</w:t>
            </w:r>
          </w:p>
        </w:tc>
      </w:tr>
      <w:tr w:rsidR="00F911C2" w:rsidRPr="00F911C2" w14:paraId="6788A36F" w14:textId="77777777" w:rsidTr="00F911C2">
        <w:trPr>
          <w:trHeight w:val="283"/>
        </w:trPr>
        <w:tc>
          <w:tcPr>
            <w:tcW w:w="8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940D719" w14:textId="31A398D3" w:rsidR="00F911C2" w:rsidRPr="00F911C2" w:rsidRDefault="00343EE3" w:rsidP="00F911C2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do</w:t>
            </w:r>
            <w:r w:rsidR="00F911C2" w:rsidRPr="00F911C2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 xml:space="preserve"> 500 bytů</w:t>
            </w:r>
          </w:p>
        </w:tc>
      </w:tr>
      <w:tr w:rsidR="00F911C2" w:rsidRPr="00F911C2" w14:paraId="07D8C0F7" w14:textId="77777777" w:rsidTr="00F911C2">
        <w:trPr>
          <w:trHeight w:val="283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D2DB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579360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0D3A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Těšovice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32AD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Sokolov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F111" w14:textId="77777777" w:rsidR="00F911C2" w:rsidRPr="00F911C2" w:rsidRDefault="00F911C2" w:rsidP="00F911C2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color w:val="000000"/>
                <w:szCs w:val="20"/>
                <w:lang w:val="cs-CZ" w:eastAsia="cs-CZ"/>
              </w:rPr>
              <w:t>94,7</w:t>
            </w:r>
          </w:p>
        </w:tc>
      </w:tr>
      <w:tr w:rsidR="00F911C2" w:rsidRPr="00F911C2" w14:paraId="398D4A35" w14:textId="77777777" w:rsidTr="00F911C2">
        <w:trPr>
          <w:trHeight w:val="283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8884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538868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000D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Pomezí nad Ohří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D33B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Cheb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5679" w14:textId="77777777" w:rsidR="00F911C2" w:rsidRPr="00F911C2" w:rsidRDefault="00F911C2" w:rsidP="00F911C2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color w:val="000000"/>
                <w:szCs w:val="20"/>
                <w:lang w:val="cs-CZ" w:eastAsia="cs-CZ"/>
              </w:rPr>
              <w:t>91,3</w:t>
            </w:r>
          </w:p>
        </w:tc>
      </w:tr>
      <w:tr w:rsidR="00F911C2" w:rsidRPr="00F911C2" w14:paraId="5FAF835F" w14:textId="77777777" w:rsidTr="00F911C2">
        <w:trPr>
          <w:trHeight w:val="283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9C75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538001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201A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Andělská Hora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58FD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Karlovy Vary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D00E" w14:textId="77777777" w:rsidR="00F911C2" w:rsidRPr="00F911C2" w:rsidRDefault="00F911C2" w:rsidP="00F911C2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color w:val="000000"/>
                <w:szCs w:val="20"/>
                <w:lang w:val="cs-CZ" w:eastAsia="cs-CZ"/>
              </w:rPr>
              <w:t>88,9</w:t>
            </w:r>
          </w:p>
        </w:tc>
      </w:tr>
      <w:tr w:rsidR="00F911C2" w:rsidRPr="00F911C2" w14:paraId="21C311B1" w14:textId="77777777" w:rsidTr="00F911C2">
        <w:trPr>
          <w:trHeight w:val="283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CEFE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538116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CD4C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Děpoltovice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D385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Karlovy Vary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7959" w14:textId="77777777" w:rsidR="00F911C2" w:rsidRPr="00F911C2" w:rsidRDefault="00F911C2" w:rsidP="00F911C2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color w:val="000000"/>
                <w:szCs w:val="20"/>
                <w:lang w:val="cs-CZ" w:eastAsia="cs-CZ"/>
              </w:rPr>
              <w:t>86,3</w:t>
            </w:r>
          </w:p>
        </w:tc>
      </w:tr>
      <w:tr w:rsidR="00F911C2" w:rsidRPr="00F911C2" w14:paraId="565DD211" w14:textId="77777777" w:rsidTr="00F911C2">
        <w:trPr>
          <w:trHeight w:val="28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A7C48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577979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EACDA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Poustka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9E0BD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Cheb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9FAF" w14:textId="77777777" w:rsidR="00F911C2" w:rsidRPr="00F911C2" w:rsidRDefault="00F911C2" w:rsidP="00F911C2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color w:val="000000"/>
                <w:szCs w:val="20"/>
                <w:lang w:val="cs-CZ" w:eastAsia="cs-CZ"/>
              </w:rPr>
              <w:t>85,2</w:t>
            </w:r>
          </w:p>
        </w:tc>
      </w:tr>
      <w:tr w:rsidR="00F911C2" w:rsidRPr="00F911C2" w14:paraId="7BF02A70" w14:textId="77777777" w:rsidTr="00F911C2">
        <w:trPr>
          <w:trHeight w:val="283"/>
        </w:trPr>
        <w:tc>
          <w:tcPr>
            <w:tcW w:w="8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850B9AE" w14:textId="77777777" w:rsidR="00F911C2" w:rsidRPr="00F911C2" w:rsidRDefault="00F911C2" w:rsidP="00F911C2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501 - 3 000 bytů</w:t>
            </w:r>
          </w:p>
        </w:tc>
      </w:tr>
      <w:tr w:rsidR="00F911C2" w:rsidRPr="00F911C2" w14:paraId="18D8ED0B" w14:textId="77777777" w:rsidTr="00F911C2">
        <w:trPr>
          <w:trHeight w:val="283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0FE9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555185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35FC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Hroznětín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E44D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Karlovy Vary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636C" w14:textId="77777777" w:rsidR="00F911C2" w:rsidRPr="00F911C2" w:rsidRDefault="00F911C2" w:rsidP="00F911C2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76,3</w:t>
            </w:r>
          </w:p>
        </w:tc>
      </w:tr>
      <w:tr w:rsidR="00F911C2" w:rsidRPr="00F911C2" w14:paraId="44C2985C" w14:textId="77777777" w:rsidTr="00F911C2">
        <w:trPr>
          <w:trHeight w:val="283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8B6C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560545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9291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Lomnice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8079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Sokolov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537B" w14:textId="77777777" w:rsidR="00F911C2" w:rsidRPr="00F911C2" w:rsidRDefault="00F911C2" w:rsidP="00F911C2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71,8</w:t>
            </w:r>
          </w:p>
        </w:tc>
      </w:tr>
      <w:tr w:rsidR="00F911C2" w:rsidRPr="00F911C2" w14:paraId="209BBFB9" w14:textId="77777777" w:rsidTr="00F911C2">
        <w:trPr>
          <w:trHeight w:val="283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D2DE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560294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797E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Březová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D7E0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Sokolov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8503" w14:textId="77777777" w:rsidR="00F911C2" w:rsidRPr="00F911C2" w:rsidRDefault="00F911C2" w:rsidP="00F911C2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69,5</w:t>
            </w:r>
          </w:p>
        </w:tc>
      </w:tr>
      <w:tr w:rsidR="00F911C2" w:rsidRPr="00F911C2" w14:paraId="2753D126" w14:textId="77777777" w:rsidTr="00F911C2">
        <w:trPr>
          <w:trHeight w:val="283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EACF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554545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CF6F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Hazlov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8CB3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Cheb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6B6C" w14:textId="77777777" w:rsidR="00F911C2" w:rsidRPr="00F911C2" w:rsidRDefault="00F911C2" w:rsidP="00F911C2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68,9</w:t>
            </w:r>
          </w:p>
        </w:tc>
      </w:tr>
      <w:tr w:rsidR="00F911C2" w:rsidRPr="00F911C2" w14:paraId="6A25C939" w14:textId="77777777" w:rsidTr="00F911C2">
        <w:trPr>
          <w:trHeight w:val="28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B5A26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560499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E383F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Kynšperk nad Ohří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BDEC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Sokolov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FC4B" w14:textId="77777777" w:rsidR="00F911C2" w:rsidRPr="00F911C2" w:rsidRDefault="00F911C2" w:rsidP="00F911C2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68,0</w:t>
            </w:r>
          </w:p>
        </w:tc>
      </w:tr>
      <w:tr w:rsidR="00F911C2" w:rsidRPr="00F911C2" w14:paraId="5433617E" w14:textId="77777777" w:rsidTr="00F911C2">
        <w:trPr>
          <w:trHeight w:val="283"/>
        </w:trPr>
        <w:tc>
          <w:tcPr>
            <w:tcW w:w="8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6A572D6" w14:textId="77777777" w:rsidR="00F911C2" w:rsidRPr="00F911C2" w:rsidRDefault="00F911C2" w:rsidP="00F911C2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nad 3 000 bytů</w:t>
            </w:r>
          </w:p>
        </w:tc>
      </w:tr>
      <w:tr w:rsidR="00F911C2" w:rsidRPr="00F911C2" w14:paraId="7B852A11" w14:textId="77777777" w:rsidTr="00F911C2">
        <w:trPr>
          <w:trHeight w:val="283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123D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555428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847B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Ostrov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1FC0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Karlovy Vary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E404" w14:textId="77777777" w:rsidR="00F911C2" w:rsidRPr="00F911C2" w:rsidRDefault="00F911C2" w:rsidP="00F911C2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70,0</w:t>
            </w:r>
          </w:p>
        </w:tc>
      </w:tr>
      <w:tr w:rsidR="00F911C2" w:rsidRPr="00F911C2" w14:paraId="4C4A1BED" w14:textId="77777777" w:rsidTr="00F911C2">
        <w:trPr>
          <w:trHeight w:val="283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CC5B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560286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9466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Sokolov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08FD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Sokolov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9606" w14:textId="77777777" w:rsidR="00F911C2" w:rsidRPr="00F911C2" w:rsidRDefault="00F911C2" w:rsidP="00F911C2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69,3</w:t>
            </w:r>
          </w:p>
        </w:tc>
      </w:tr>
      <w:tr w:rsidR="00F911C2" w:rsidRPr="00F911C2" w14:paraId="424B0113" w14:textId="77777777" w:rsidTr="00F911C2">
        <w:trPr>
          <w:trHeight w:val="283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3255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554481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BB8C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Cheb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CD70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Cheb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2AF6" w14:textId="77777777" w:rsidR="00F911C2" w:rsidRPr="00F911C2" w:rsidRDefault="00F911C2" w:rsidP="00F911C2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68,7</w:t>
            </w:r>
          </w:p>
        </w:tc>
      </w:tr>
      <w:tr w:rsidR="00F911C2" w:rsidRPr="00F911C2" w14:paraId="54C1E831" w14:textId="77777777" w:rsidTr="00F911C2">
        <w:trPr>
          <w:trHeight w:val="283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0A59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560383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C701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Chodov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66EC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Sokolov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6BC9" w14:textId="77777777" w:rsidR="00F911C2" w:rsidRPr="00F911C2" w:rsidRDefault="00F911C2" w:rsidP="00F911C2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67,7</w:t>
            </w:r>
          </w:p>
        </w:tc>
      </w:tr>
      <w:tr w:rsidR="00F911C2" w:rsidRPr="00F911C2" w14:paraId="69F3555A" w14:textId="77777777" w:rsidTr="00F911C2">
        <w:trPr>
          <w:trHeight w:val="28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58867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555380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EA0C6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Nejdek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9F19" w14:textId="77777777" w:rsidR="00F911C2" w:rsidRPr="00F911C2" w:rsidRDefault="00F911C2" w:rsidP="00F911C2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Karlovy Vary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73BF" w14:textId="77777777" w:rsidR="00F911C2" w:rsidRPr="00F911C2" w:rsidRDefault="00F911C2" w:rsidP="00F911C2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F911C2">
              <w:rPr>
                <w:rFonts w:eastAsia="Times New Roman" w:cs="Arial"/>
                <w:szCs w:val="20"/>
                <w:lang w:val="cs-CZ" w:eastAsia="cs-CZ"/>
              </w:rPr>
              <w:t>62,7</w:t>
            </w:r>
          </w:p>
        </w:tc>
      </w:tr>
    </w:tbl>
    <w:p w14:paraId="577C7F69" w14:textId="77777777" w:rsidR="008E2F98" w:rsidRDefault="008E2F98" w:rsidP="004F61C7">
      <w:pPr>
        <w:jc w:val="center"/>
        <w:rPr>
          <w:rFonts w:ascii="Arial Unicode MS" w:hAnsi="Arial Unicode MS" w:cs="Arial Unicode MS"/>
          <w:lang w:val="cs-CZ"/>
        </w:rPr>
      </w:pPr>
    </w:p>
    <w:p w14:paraId="18FD4FEA" w14:textId="20FB5751" w:rsidR="004F61C7" w:rsidRPr="00E03546" w:rsidRDefault="004F61C7" w:rsidP="004F61C7">
      <w:pPr>
        <w:ind w:left="709" w:hanging="709"/>
        <w:jc w:val="both"/>
        <w:rPr>
          <w:rFonts w:eastAsia="Arial" w:cs="Arial"/>
          <w:lang w:val="cs-CZ"/>
        </w:rPr>
      </w:pPr>
      <w:r w:rsidRPr="00E03546">
        <w:rPr>
          <w:rFonts w:cs="Arial"/>
          <w:lang w:val="cs-CZ"/>
        </w:rPr>
        <w:t xml:space="preserve">Pozn.: </w:t>
      </w:r>
      <w:r>
        <w:rPr>
          <w:rFonts w:cs="Arial"/>
          <w:lang w:val="cs-CZ"/>
        </w:rPr>
        <w:tab/>
      </w:r>
      <w:r w:rsidRPr="00E03546">
        <w:rPr>
          <w:rFonts w:eastAsia="Arial" w:cs="Arial"/>
          <w:lang w:val="cs-CZ"/>
        </w:rPr>
        <w:t>Za jeden byt je možné odeslat více než jeden formulář, uvedený ukazatel tak nepředstavuje podíl sečtených bytů v </w:t>
      </w:r>
      <w:r w:rsidR="00DE3A35">
        <w:rPr>
          <w:rFonts w:eastAsia="Arial" w:cs="Arial"/>
          <w:lang w:val="cs-CZ"/>
        </w:rPr>
        <w:t>dané obci</w:t>
      </w:r>
      <w:r w:rsidRPr="00E03546">
        <w:rPr>
          <w:rFonts w:eastAsia="Arial" w:cs="Arial"/>
          <w:lang w:val="cs-CZ"/>
        </w:rPr>
        <w:t>.</w:t>
      </w:r>
    </w:p>
    <w:p w14:paraId="5A26C04B" w14:textId="77777777" w:rsidR="004F61C7" w:rsidRDefault="004F61C7">
      <w:pPr>
        <w:jc w:val="both"/>
        <w:rPr>
          <w:rFonts w:ascii="Arial Unicode MS" w:hAnsi="Arial Unicode MS" w:cs="Arial Unicode MS"/>
          <w:lang w:val="cs-CZ"/>
        </w:rPr>
      </w:pPr>
    </w:p>
    <w:p w14:paraId="4EA41B21" w14:textId="77777777" w:rsidR="004F61C7" w:rsidRPr="00C9433A" w:rsidRDefault="004F61C7">
      <w:pPr>
        <w:jc w:val="both"/>
        <w:rPr>
          <w:rFonts w:ascii="Arial Unicode MS" w:hAnsi="Arial Unicode MS" w:cs="Arial Unicode MS"/>
          <w:lang w:val="cs-CZ"/>
        </w:rPr>
      </w:pPr>
    </w:p>
    <w:p w14:paraId="3E2A862A" w14:textId="77777777" w:rsidR="006359FC" w:rsidRPr="00C9433A" w:rsidRDefault="006359FC" w:rsidP="006359FC">
      <w:pPr>
        <w:jc w:val="both"/>
        <w:rPr>
          <w:rFonts w:ascii="Arial Unicode MS" w:hAnsi="Arial Unicode MS" w:cs="Arial Unicode MS"/>
          <w:lang w:val="cs-CZ"/>
        </w:rPr>
      </w:pPr>
    </w:p>
    <w:sectPr w:rsidR="006359FC" w:rsidRPr="00C9433A">
      <w:headerReference w:type="default" r:id="rId10"/>
      <w:footerReference w:type="default" r:id="rId11"/>
      <w:pgSz w:w="11906" w:h="16838"/>
      <w:pgMar w:top="2212" w:right="1418" w:bottom="1985" w:left="2160" w:header="2155" w:footer="1304" w:gutter="0"/>
      <w:cols w:space="708"/>
      <w:formProt w:val="0"/>
      <w:docGrid w:linePitch="32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EB731" w14:textId="77777777" w:rsidR="002019BB" w:rsidRDefault="002019BB">
      <w:r>
        <w:separator/>
      </w:r>
    </w:p>
  </w:endnote>
  <w:endnote w:type="continuationSeparator" w:id="0">
    <w:p w14:paraId="4BA0EA9E" w14:textId="77777777" w:rsidR="002019BB" w:rsidRDefault="002019BB">
      <w:r>
        <w:continuationSeparator/>
      </w:r>
    </w:p>
  </w:endnote>
  <w:endnote w:type="continuationNotice" w:id="1">
    <w:p w14:paraId="28958E4A" w14:textId="77777777" w:rsidR="002019BB" w:rsidRDefault="00201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Light">
    <w:altName w:val="Times New Roman"/>
    <w:charset w:val="EE"/>
    <w:family w:val="roman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EDC07" w14:textId="77777777" w:rsidR="00EB05CA" w:rsidRDefault="00B318A6">
    <w:pPr>
      <w:pStyle w:val="Zpat"/>
      <w:jc w:val="right"/>
    </w:pPr>
    <w:r>
      <w:rPr>
        <w:noProof/>
        <w:lang w:val="cs-CZ" w:eastAsia="cs-CZ"/>
      </w:rPr>
      <mc:AlternateContent>
        <mc:Choice Requires="wpg">
          <w:drawing>
            <wp:anchor distT="0" distB="0" distL="0" distR="0" simplePos="0" relativeHeight="251658241" behindDoc="1" locked="0" layoutInCell="0" allowOverlap="1" wp14:anchorId="1FB3BB99" wp14:editId="4D309B5F">
              <wp:simplePos x="0" y="0"/>
              <wp:positionH relativeFrom="column">
                <wp:posOffset>-1139825</wp:posOffset>
              </wp:positionH>
              <wp:positionV relativeFrom="paragraph">
                <wp:posOffset>290830</wp:posOffset>
              </wp:positionV>
              <wp:extent cx="2339340" cy="334645"/>
              <wp:effectExtent l="0" t="5080" r="0" b="0"/>
              <wp:wrapNone/>
              <wp:docPr id="3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8560" cy="3340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/>
                      </pic:nvPicPr>
                      <pic:blipFill>
                        <a:blip r:embed="rId1"/>
                        <a:srcRect l="6697" t="15391" r="5817" b="17859"/>
                        <a:stretch/>
                      </pic:blipFill>
                      <pic:spPr>
                        <a:xfrm>
                          <a:off x="0" y="0"/>
                          <a:ext cx="1148760" cy="334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Obdélník 5"/>
                      <wps:cNvSpPr/>
                      <wps:spPr>
                        <a:xfrm>
                          <a:off x="1375560" y="0"/>
                          <a:ext cx="963360" cy="33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0C1283" w14:textId="77777777" w:rsidR="00EB05CA" w:rsidRPr="0022048A" w:rsidRDefault="00B318A6">
                            <w:pPr>
                              <w:overflowPunct w:val="0"/>
                              <w:rPr>
                                <w:rFonts w:cs="Arial"/>
                              </w:rPr>
                            </w:pP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 w:eastAsia="cs-CZ"/>
                              </w:rPr>
                              <w:t>Na padesát</w:t>
                            </w: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fr-FR" w:eastAsia="cs-CZ"/>
                              </w:rPr>
                              <w:t>é</w:t>
                            </w: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PT" w:eastAsia="cs-CZ"/>
                              </w:rPr>
                              <w:t>m 81</w:t>
                            </w:r>
                          </w:p>
                          <w:p w14:paraId="092EFCAA" w14:textId="77777777" w:rsidR="00EB05CA" w:rsidRPr="0022048A" w:rsidRDefault="00B318A6">
                            <w:pPr>
                              <w:overflowPunct w:val="0"/>
                              <w:rPr>
                                <w:rFonts w:cs="Arial"/>
                              </w:rPr>
                            </w:pP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PT" w:eastAsia="cs-CZ"/>
                              </w:rPr>
                              <w:t>100 82 Praha 10</w:t>
                            </w:r>
                          </w:p>
                          <w:p w14:paraId="6A9FCDC3" w14:textId="77777777" w:rsidR="00EB05CA" w:rsidRDefault="00EB05CA">
                            <w:pPr>
                              <w:overflowPunct w:val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B3BB99" id="Group 15" o:spid="_x0000_s1026" style="position:absolute;left:0;text-align:left;margin-left:-89.75pt;margin-top:22.9pt;width:184.2pt;height:26.35pt;z-index:-251658239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r+Z+QIAAJcHAAAOAAAAZHJzL2Uyb0RvYy54bWysVUtu2zAQ3RfoHQjt&#10;E1lR7NhC7KBomiBA0RhJewCKoiQiFEmQ9O9IXfQUuVhnqI+buEU+6ML0kJwZvnl8Q51fbBtJ1tw6&#10;odU8So5HEeGK6UKoah79+H51NI2I81QVVGrF59GOu+hi8fHD+cZk/ETXWhbcEkiiXLYx86j23mRx&#10;7FjNG+qOteEKNkttG+phaqu4sHQD2RsZn4xGk3ijbWGsZtw5WL1sN6NFyF+WnPnbsnTcEzmPAJsP&#10;ow1jjmO8OKdZZampBetg0HegaKhQcOiQ6pJ6SlZWHKRqBLPa6dIfM93EuiwF46EGqCYZPavm2uqV&#10;CbVU2aYyA01A7TOe3p2WfVsvLRHFPEojomgDVxROJckYudmYKgOXa2vuzdJ2C1U7w3K3pW3wHwoh&#10;28DqbmCVbz1hsHiSptPxBMhnsJemp6NpRzur4W4Owlj9pQvsQoJ33J8VI6QBgREsg1/HDFgHzLys&#10;IIjyK8ujLknzqhwNtQ8rcwSXaKgXuZDC74Ig4boQlFovBVvadrIn+bQnGXbxUDJFljEAfTACpjHO&#10;nyTIpTBXQkqkGu0OKuj4mQ7+Um2rsUvNVg1Xvm0ayyWg1srVwriI2Iw3OQcN2JsiQUA0c5bdQfNg&#10;20wms7PQOck4nSXgPY/G0wSWoIGSs+l41kV4yz2re/x7yFiNA/W8Vi9Jcjo9O9TLoACaGev8NdcN&#10;QQNQA1CgnWZ0/dV5BLB3wWWpyAZVibbSyGPrI1XHdYsu0A5gUfXwGLmeZZgd8PymfruvqeFwOqbd&#10;S2HcS+E2Lx5/SvX464F0PRfchoZz/2IvSc/GobEOe242SdP/SeFA2wtsYoktm8HyO8nbG7jjJbwy&#10;4YnABcdslX+WFsUEbQ4PGoygp77XpYIAdCzhtt4Y24VgNA9fgDfGD0HhfK38EN8IpS2qHR4hqLOt&#10;Dk2/zbewjGauix28qPJGgWqgKN8btjfyzsD0Sn9aeV2KoNp9eHcCaDBY4fUH68nn5c958Np/Txe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Rm0EMOEAAAAKAQAADwAAAGRycy9k&#10;b3ducmV2LnhtbEyPQU+DQBCF7yb+h82YeGsXVBSQpWka9dQ0sTVpepvCFEjZWcJugf57tyc9TubL&#10;e9/LFpNuxUC9bQwrCOcBCOLClA1XCn52n7MYhHXIJbaGScGVLCzy+7sM09KM/E3D1lXCh7BNUUHt&#10;XJdKaYuaNNq56Yj972R6jc6ffSXLHkcfrlv5FASvUmPDvqHGjlY1FeftRSv4GnFcPocfw/p8Wl0P&#10;u2izX4ek1OPDtHwH4WhyfzDc9L065N7paC5cWtEqmIVvSeRZBS+R33Aj4jgBcVSQxBHIPJP/J+S/&#10;AAAA//8DAFBLAwQKAAAAAAAAACEA6uKnEjNvAAAzbwAAFAAAAGRycy9tZWRpYS9pbWFnZTEucG5n&#10;iVBORw0KGgoAAAANSUhEUgAABGcAAAGqCAYAAACmmSmlAAAAAXNSR0IArs4c6QAAAAlwSFlzAAAu&#10;IwAALiMBeKU/dgAAQABJREFUeAHs3QecJEX5//GpSbt3RxKOIDlnJMORcxDJ8JPMBRQEFJAgIJIU&#10;CaKIIggi8S85qwSVJBJFsuQkGQHhOA7Y3Znp/n/rdvdub3dCd3XPTM/Mp1+vuZ3prqe66t0ze9PP&#10;VlenUiw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NAQgXw+&#10;v1Iml5ugnWVj2uEc6Wz2KNXVHVN9VINAIwXmz2SzD2cymT0buVP2hQACCCCAAAIIIIAAAggg0LkC&#10;GZ2IPqqHn81mX9IJ6e6iSDtyzKE6TlJdkwfqO9WxHsIQaIqAEpVfU6LyTfv+1aOUzuUObEpD2CkC&#10;CCCAAAIIIIAAAggggEDnCGiEy+EDJ6L2ZHTaQwmW55Sk2UUKJqDELKrnGMV/PFjHwM+CHZUTsA6K&#10;IdBUAb3vt9L79tNh72Ff7+1jm9owdo4AAggggAACCCCAAAIIINDGAt3di+lE9IvhJ6ODr3VS+oSS&#10;NDtKoFKSZsxAUuajwZgyPx9SvOtInDbGp2tJEtBomW/pvVso8/4dTFj+TO2t9DlIUldoCwIIIIAA&#10;AggggAACCCCAQAsJGJ2I/q3Syeiw9Q9rVMHWQ/o2Spd7HKYy7w0rN330zdD1KnvwkFieIpAkAaP3&#10;9mlD368Vn2cyF6jhmSQ1nrYggAACSRAgc52Eo0AbEEAAAQQQQKAlBaZNAOz7l4Rs/IN+KnWHvoQd&#10;pLj5QsR+VioWl1P5d0LEUBSBegt06XNwWcr3dwu8I2OuKRUK+6p8X+AYCiKAAAJtLhDX3QTanInu&#10;IYAAAggggAACIwWUZBmjJMtUbZll5NaKa9ZVzLoVt1bYoJi3c7ncVwuFAsmZCkasbrjAXBohc4sS&#10;M+uF3HNB5UfrQXImJBzFEUAAAQQQQAABBBBAAAEEygvMqzllLtBJarHipRwDkwQ7bv9AlzTZUTb8&#10;Ua28P2ubIdDVtaQuZXop1Hva3sEpk9mmGc1lnwgggAACCCCAAAIIIIAAAh0goDsqragT1TtCnaxW&#10;T9r06OT3dNHN3gF8dLGFBPS+XE/v82oTWI+cNymTOVddnK2FuklTEUAAAQQQQAABBBBAAAEEWlVA&#10;J65b6e5Lz0RK0uRyV6W6uxdtVQPa3b4CurRuLb23e4K+v+3oGj02aF8ReoYAAggggAACCCCAAAII&#10;IJBUgYwmSd1fJ7DvBz2JHSj3gE5+105qp2gXAhLI6L16Y4D3dVFJGTvyqxs1BBBAAAEEEEAAAQQQ&#10;QAABBJopMKtOUE/RieyXVU9mM5nXNBfHrmqo5v1lQSDxAnm9n/9S6T2tkWNPKsm4euJ7QQMRQAAB&#10;BBBAAAEEEEAAAQQ6SmAhjaT5f2VOZifrRPYISeQ7SoPOtoPAaL2f7x/2nu7R+/k4dS7XDh2kDwgg&#10;gAACCCCAAAIIIIAAAm0ooNEEa+hk9j49Chop82t1ca427CZd6hyB2ZWMeWwgQfNAKp9ftnO6Tk8R&#10;QAABBBBAAAEEEEAAAQRaXWCeVu8A7UdgQGBujQr7lp6nEUEAAQQQcBfgumZ3OyIRQAABBBBAAIGo&#10;AvaE1otaSQfF28u/5tNty2f1fT9XSKc/T/X2fq51H+hR7CAHuooAAggg0GYCJGfa7IDSHQQQQAAB&#10;BBBInMCcuoRpI2PMOD+VWlpfvpbWz/nUyln0GJxr5jM9t0mG11K+/6KfTj+TSaX+XigUntS6Tk7e&#10;zJ/O5XaS2UZyWFs2C+pnuREaIk29q8eLKvuMEjePlEql+/X6LT1YEEAAAQQQSLwAyZnEHyIaiAAC&#10;zRI49dRTdzUm9fNm7Z/9IoBAWYG3jz32h+uX3ZKslfNrLo691KTd9WVrVf10/c71UcqYv6Y872ol&#10;G+5QPYUg3dS+n9YOFw5SNrYyxnxaKhQWiaM+3eFqM2VbjlRdW+nhamcDn1f8rUqMXatE16OubVNy&#10;7Twdhz3DxpeKRevxadi4gfJZzeVij/kajvGRw+T3u2Kx+IPIFakCXfp0hZJr34hQ1yvytJ/9ngh1&#10;EIoAAggkViCb2JbRMAQQQKDJAsb4+qu2ieVEo8ldYfcIINAgAXv7YM/3f6Tdba9HuREeYVsyVie0&#10;e9rEgE7UP9Lzq5Sk+aEqmVqtIiUjZlPZ2auViX2br3RK1KWra4lMqfQb1bR11KpsvOpZTj+W00ia&#10;I5XweUlDkC7wisVLtO4Tuz3wkk6PdvR0Tiypvaeq/ZsFbuPIgp7if6AG/FSbukZurr1G8dbtNiVo&#10;7q1dunIJJbf+b9r7uHKRWluKaWMOKpGYqeXEdgQQaGGBOL40tHD3aToCCCCAAAIIIBCDQFfXUkqe&#10;3KrEzL9U24561OM71lglab6X6u4eG0OLE1eFTuB3V2LGXsYVS2JmeAeVaLCXlP1Cx+kdJRzO1vav&#10;Di+TlNey2E7tPSpKexR/nBJRv/CNOSZCPUbxlyp+tgh1zK337XkR4m2S7USNfPpnlDqIRQABBJIu&#10;UI8vDknvM+1DAAEEEEAAAQTiEsjrRP9kJRX+rQq3iavSTqtHl2EdqRP4q9RvOw9PvZdROtk/VJfZ&#10;nF7vHTnV3929mCwud4odDDLmD0rMTOufVyj8SqvvGdwU+qfvL6JkkU1mOS1ytrFREor3qS9nOO2c&#10;IAQQQKCFBEjOtNDBoqkIIIAAAgggkCABnURrFMb9OtE/Qa0anNg3QQ1sjaZowt/vaETLmQ1ubamU&#10;Tv+kwfsMsruuTLF4rQrOEaRwhTIPa+4fe2vrwcXXXC0T9GLK4IrQP42ZqASNvVQv1KKYHSNezjRZ&#10;bd9bO9UVTSwIIIBAewuQnGnv40vvEEAAAQQQQKAOAhots7FOoh9X1WvWofqOqVKO6xnf/03DO6yR&#10;JboF9ysN32+NHSqZ8QsVWaNGscqbjXlLyYydVKB3WKE3lST53rB14V4ac6EC5g4RNJdGAJ0fovzI&#10;or5/gFZyx62RMqxBAIE2FCA504YHlS4hgAACCCCAQP0EdAK9k0bL2LvoRBndUL8Gtk7NozSfyRVq&#10;bqbBTbajZk5p8D5r7k7vq92VzDi4ZsHKBb7QF/sdtPn9ckU0kfTlWn9TuW0B182jkWKBky26nMkm&#10;muYNWPfIYr5/qdpsRxGxIIAAAh0hQHKmIw4znUQAAQQQQACBOARsYkYn0NerLqe738TRhnapY9o8&#10;M5rPpOH98f3LEjdqJp9fVu8rOzLFffH98Zo094lqFWhUjR2J8t9qZWps21mfgX1qlEmpzDc0Umd8&#10;rXIVt/v+q0rMRBvpU7FyNiCAAALJFCA5k8zjQqsQQAABBBBAIGECugRnfZ1A25EefH+Kfmxm0Twz&#10;h0evJnQNBZ30nxw6qr4BY9Ked5124TwZskZynaB+2aRhreVDJU2+XatQ1e3GnKPtC1UpM4c+J7+r&#10;sr3WpmI6nd5ThabWKsh2BBBAoJ0E+HLRTkeTviCAAAIIIIBAvQQW1Anwzap8VL120En16pIXe/Ld&#10;+MvCfP9i7ffNJFnL4lwlqlZ0bpMx1+huRoEv01IS509K0FgH12V2Xd50iYLV7JGLRs3YyZ3nH7kl&#10;2Bp9zrhtdjAqSiGAQJsJZNusP3QHAQQQQAABBBCIWyCjk9ErVelccVfcsfX5/m6R+q6JbzWR8DW+&#10;79tJmT/Xo1vz1yyubME4Pd9Sj3JJNDtq5lRtS8yixMx+kS7/SaUe052ZJqlDymkEX+RwmJIom2qE&#10;y6LBo2YquZnusvVd3abbjqKZvmh02ZZqyNA7RU3fFvAJt80OCEUxBBBoPwGSM+13TOkRAggggAAC&#10;CMQoMG1ulFRqgxirTGpVn6phT0ZoXNDLUMZoHxu57kcn/z9SUuAMxRcr1DGLEgfjlbw5RtsXnF7G&#10;9+2cLokZNZPL5Vb2ot2p6n3NIWNvb/3F9D4Gf/KZMWa8LO9VSNkRMLWqku8Zqa6uv2r+nhcHys6m&#10;BNnvlWyqFVppO7fNriTDegQQ6AgBkjMdcZjpJAIIIIAAAgg4CiykM9cTHGPLhunU9Vmd2D6oE9kX&#10;dYL8v5Tn9abS6TFaZy+dspe3bKxHM0bpPKmTfbvvui4aXbGW+ul0hybFHaFLeM6q0cCpSt6cqzIX&#10;a1/HK+YHem5HzZxSI66Rm2fzPO96jVzpdtxpT9qYHUqp1LuO8alisXiffH4hnyMd6xiV0R2g1Ib1&#10;FF/USJzTlZipNhdN9d34/v4qwG2zqyuxFQEE2liA5EwbH1y6hgACCCCAAALRBHTZyRk64RwdrZZp&#10;0Z8qyXOuzmAv1kiDV0fUV9Ip7oxFg3WyG+mk+btatfOM1e3xzDNmBSWiXDrzjhIzvwoR+KUSED+U&#10;5Z+9/pFP74WIrWtRXSZn53xZ0nknvj+pUCz+0zl+IFA+P9Kb7et6b67gWNdaij8mnUo9oCN6oGMd&#10;uijLv0jJMzspMgsCCCDQsQIkZzr20NNxBBBAAAEEEKgq0NW1TKpU2r1qmSAbdTmNTjztJTYfa7hC&#10;kAjlIIr3qOA9uvRlrZLvn6+T51WDBLZCmbRun+2UmkmlHlb/ZspiBemvLB9UOftIxKJLrg5VMmIX&#10;18bovXBqsVS6yjV+WFxvxpi9dXmVTfTkhm0L9FLtOVHH84NAhcsUUvzL6s9hZTaxCgEEEOgoASW6&#10;WRBAAAEEEEAAAQSGC2SKxaO1TueOzsuXOgnfTYkZe7nGxy61FAqFfypTM0712Mt02mLRJL5jHTsy&#10;p2NcYsKUbFtbo4bs3Yxcl5vtaBfX4HJxeo89qeTKSeW2BVxn/9jrenemoi7t47bZAaEphgAC7S1A&#10;cqa9jy+9QwABBBBAAAE3gdk1H4g9aXRdepXV2VaJmWtdKxgS16d6vqsTaDt3Susv6bTryO0NNAHt&#10;0i0MMKcur7KX7jiNUNHxf1pzAu2teD2Nd1EC0E6w/FC8tdauTR05Xsmhf9UuSQkEEECg/QVIzrT/&#10;MaaHCCCAAAIIIBBSQHPN7KqQrpBhM4r7/n4a4XD3jBXRn+kE+kydzJ4Uvaam1xD60qSBFmc1mum2&#10;VD6/bNN7EL4BRvPMXKERUAuFD50W8YGOv70zk71teD2WUimTGa+K61V/uTbfqz79rNwG1iGAAAKd&#10;KEByphOPOn1GAAEEEEAAgeoCvr9H9QJVthpzpUa6XFGlhPMmncyenOrpae072nhe0Ftuj3QyZomM&#10;5/1Lk/yepI1fGVkgmWs0ae6xatnWjq3r0yisnRT7hmN8sLDe3pd1BzHXOzcF28eMUp9oFNA+eqnB&#10;RCwIIIAAAlaA5AzvAwQQQAABBBBAYGYBe3vj9WdeFfjV56VC4ajApd0Kuo48cdtbzFFKAPwnYpVj&#10;NILoRI1EeV+PG3UL52+qvtki1lm3cCWSNlZy5SfOOzDmgIFJjZ2rCBqoW5BfoLJ3BC3vXK7/ttlv&#10;O8cTiAACCLShgOs1v21IQZcQQAABBBBAAIFUSifT43Ty73ZJk+9fKsN3W9LRmEUHRqQ4NV8JhLMV&#10;OLlWsP4y+Ix841jyqmQnzQ20k5I0fXr+dyV+blGC4SY9T8YxyOfn8z3varXH6Q+iSuqcWSwULlV8&#10;oxZfI1q+Jc+ntcP6TMDcf9vs6xvVIfaDAAIItIoAyZlWOVK0EwEEEEAAAQQaIqDrLNbRSbHTolEc&#10;F+iSJqfYpgf13+L6ROd2dHdfqkuuaiZnlMR5WCf/9p7icX4PtYmaLXQnpC1U9zl6/oASNVcoUWMn&#10;4P2fHk1ZdAnWH7TjeR13fqus7OVQjV7e0dw4BynpZZNKsS76XHHb7FhFqQwBBNpJwCmL304A9AUB&#10;BBBAAAEEEBgqoFv7Ljv0deDnvv96X1/fM4HLd27BT9X1O+vYfZtbW1+Jmt8qUfO2Ema/112elqzj&#10;/qpVvXq1jZW2qQPPaQSLvVtYUzJ9SjBeU4fkDLfNrnTAWY8AAghIgOQMbwMEEEAAAQQQQGCogO8v&#10;NfRl4Ofp9AOBy3Z4QSUfftUggm4lGfbLlEov6JKts7TPWRq03yi7+biYzW6rCqZEqSRqrOZOOkh1&#10;xHZ5mC5l47bZUQ8K8Qgg0NYCJGfa+vDSOQQQQAABBBAILWDM/KFjFOD7PqNmAsLpcp2/qGistxqv&#10;seuMkgPf1yiaJ3O53Mo1yjZzc0GJq110edjrzWzEwL4/UVsmxdQObpsdEyTVIIBA+wqQnGnfY0vP&#10;EEAAAQQQQMBFwPdndwnTZTRvusR1aIxfyma/rb5/3ND+61bcnu/fr1E0mzZ0v8F3NlmJqxeDF69v&#10;yWlJNN8/L+JeuG12REDCEUCgMwRIznTGcaaXCCCAAAIIIBBcYEzwojOV7JnpFS+qC/T0vKaRGdup&#10;UKMv35lFo2j+lM/nV6zewKZsnVvz5NysPdvbuSdi0fwzR2lY2CvOjfH9byn2bed4AhFAAIEOESA5&#10;0yEHmm4igAACCCCAAAJJE9DIjAcz6fQGStK83OC2jfY871rt0+2W6fVt7FqZXO539d1FqNq/0CTZ&#10;+4eKGCxszFVK7tw4+JKfCCCAAAKVBUjOVLZhCwIIIIAAAgh0psAXjt2e1TGuo8N0h6unlaT5mkaz&#10;2NtGN+y219rfculc7sBE4vv+Puls9vCktE0TFDvNgaNL/V5KSh9oBwIIIJB0AZIzST9CtA8BBBBA&#10;AAEEGitgjL3Vc+jFN2bR0EEEDAr0eMXi6bp99KJytAmTRwY31POnkgdHqP5Efh/WaKIzNTfOVvXs&#10;P3UjgAACCCRHIJH/GSWHh5YggAACCCCAQMcJ+P5bLn3WyXSS7wLk0qVmxEz1CoXzlaQZV8pkltXo&#10;luPViMfq2JAFlQDZsI713xuh7rT6f3Wqq2vpCHUQigACCCDQIgIkZ1rkQNFMBBBAAAEEEGiQgDH/&#10;cdzTxorLOMYSNlygt/dFjaY5RYmaNfRYRCNqDlGRe/TwhheN+HqziPEVw3VHqkmaTPe1igVqb5gj&#10;Wyr9UcWc7iBWu3pKIIAAAggkRSCblIbQDgQQQAABBBBAIAkCvu8/q1EwLstcGoWx+bTbD7tENz/m&#10;sbQx9s46Tkupp+ddp8BgQW9qRM05Kmofc2mumD2U9Jik47RqsPDKpTQ6ZZXKWyNu6en5RG3dRbfv&#10;fkg1Od2BSe1bRndwulIJqu1VRyliiwhHAAEEEEioAMmZhB4YmoUAAggggAACzRHQsOKHdELstCju&#10;+wr8i1Nw84OmFgqFJ5vfjJot+J8SNb9Rqd/YZJiG0fw8yiVlOmaL1dxjhALWVHdfOljJpIsiVLON&#10;+nqqEn9HR6iDUAQQQACBBAtwWVOCDw5NQwABBBBAAIHGC+gE+FHttc9xz1vpJHpLx1jCQgroWN2p&#10;S5/WUOLj4pCh04srsTPH9Bd1elIqFC6O0kbbLCWRfpDJZPasUxOpFgEEEECgyQIkZ5p8ANg9Aggg&#10;gAACCCRO4HO16G7XVukk2o6QmMc1vkbcgtpe92RCjTYkbXOxVCodIPd/OzZsFse4UGFq48Fq4xOh&#10;goYXNuaiXC63xvDVvEYAAQQQaH0BkjOtfwzpAQIIIIAAAgjELWDM9RGqXFBzhNyi+LgncV1QIyfu&#10;TXV3k5wZeXCKWnXVyNWB1thkXCOWHi+b3VU7mhxhZ92av+Zmxc8XoQ5CEUAAAQQSKEByJoEHhSYh&#10;gAACCCCAQHMFdBnKdWrBZxFaMU4JmrsUv0CEOqaH2tESqu+fKWOWmL6yHZ50dS2pCXPtPD2RF2OM&#10;24TEvt8TeedBK+jpeU2XN+0TtHiFcgvovXCTtnVV2M5qBBBAAIEWFCA504IHjSYjgAACCCCAQN0F&#10;pmgukksi7mV1nUQ/odEuu0SoJ5vOZn+g0RIPqI6vRqgnkaEZzzvJ+P5ZMrLWo6M0UnfZspd8hV+M&#10;eS98kHuELm/6s95bp7rXMC1ynMzOj1gH4QgggAACCRIgOZOgg0FTEEAAAQQQQCA5Apps9hdqTW/E&#10;Fs2t0S7X21E0mih4oxB1ZW1SRzFP60T+DMXlQ8S2RNF8Pr+iRpH0T3BrzAT19V8aIbSaY+Ptd1q3&#10;JJgx/3Hcp3OY3lsnKNiOrHJfZBbXqCP3RhCJAAIIIBCXAMmZuCSpBwEEEEAAAQTaTeBNJUZ+HVOn&#10;NtVksPcqAfGCHqfqsZXqXUiPwe9io1JdXUspIbOzHucomfOmTeooZrmY9p+4akqed4oaJeL+xfZV&#10;I4QeVf+t+djB9UF+anTRsapolSBlh5fRiJunh69rwOtSqVi0ial3ouxLo45+rvfS5lHqIBYBBBBA&#10;IBkC2WQ0g1YggAACCCCAAALJE9AIh58qUWJPomOZO0YJiGVU17H2oXpn7nCppFTF9FzFzNsa82oV&#10;teneCLuaqoTDtkHiNUJmnBIxO5Qpm5bB99SOSRpVc0k6nb64UChUu8PRWCVzbJLngDJ1BVql7NiD&#10;XqCSsRf6QEf7//Se+LtqzjnWnlb8tUrsrZXq7X3FsQ7CEEAAAQQSIDDsW0ECWkQTEEAAAQQQQACB&#10;5Ah8qhPoCToB/ltymlS3lti7S20UofZPg8YqMVNrzpUxStJ8V+W+q0TN23r+gEaJvOAZ84n24aV9&#10;f24dE3tL6c30iHLJ1ydKwD0StN1xl9O+H9KlSUepb2dHqPsr2VLpj7pd1TjVMSVCPYQigAACCDRR&#10;gORME/HZNQIIIIAAAggkX0An0Hfq0pHTlQw4JvmtTX4LZbmZLDcJ0dIFNYpmN8WklMSYFtb/b4ga&#10;KhX1fXvL9EKlzY1Y7xUKv8rkcuuqj9903Z88llMS6wqNXLKjkZo0EMi19cQhgAACCFiBweuc0UAA&#10;AQQQQAABBBCoIKAEzXHadFOFzawOLmCUSPhp8OL1LalLon5V3z0Eq123bt9PI7SeD1a6YqltlfhK&#10;jG3FVrIBAQQQQKCsAMmZsiysRAABBBBAAAEEZhLwNCphb625Z6a1vAgloGSIHdmxdqigehU25tq+&#10;vr5n61V9yHqnFtPpXRXzeci4mYor8XWMjPeYaSUvEEAAAQRaQoDkTEscJhqJAAIIIIAAAgkQ+GJg&#10;wttOmH+mHtxp3xg7eW8SlikarXJ4EhoyvQ19fc/p0qb9pr92fWLMRRFuSe66V+IQQAABBCIKkJyJ&#10;CEg4AggggAACCHSUQH+Cxvcv7ahex9BZjejYS5furBBDVdGr8P19VUmk21hHb8TIGkql0jUysrcS&#10;j7KM0qQzN6uCeaNUQiwCCCCAQGMFSM401pu9IYAAAggggEDrC/TpJHqiRoEcrK70tn53GtMDec2v&#10;PTV9slq14yAdv1sa0+vwe9H8Rkcp6qHwkUMifH8hTRB8o9ZEuZPVkAp5igACCCBQbwGSM/UWpn4E&#10;EEAAAQQQaEsB3WXnvFI6vao6d39bdjDmTnnF4hlpY8ZpXpSnYq46aHW9uiX3RB233wYNaFK5Pl0+&#10;Z+/c9GHE/a+r0UrnRayDcAQQQACBBgmQnGkQNLtBAAEEEEAAgTYU6Ot7XifSG+qkf3/17v027GGs&#10;XSoUCo8qSbOa5lYZL7O3Yq28SmVKCP1biaF1Nc/MpVWKJWnT27q8yU7sG22kkTH7pXO5Q5LUMdqC&#10;AAIIIFBegORMeRfWIoAAAggggAACQQV8nfRfqCTN4rpk5vsKqmeSZmqqp6cvaMMSWs7TZUWXy2xJ&#10;JWkm2MRJHdv5geo/UgmhVZUYeryO+4m9al3edJfafkLUio3vn6VbbG8WtR7iEUAAAQTqK5Ctb/XU&#10;jgACCLSugO+bqcak3mjdHtByBNpS4O0E9+pLXTJzttp3ri4n2U4jQybp+dZ6ZCK2eYrq+mPK865V&#10;UuOvqqvmPDe+70/RyItPI+43XLgxYfdn5+65TDu5THcXGud53r7qp72d9Nzhdly29KNKlF2s42Hr&#10;/7JsiTArPe8LtS1s/+welF9xX5RUOlVzx6yuGjZ1r0WN8P0LFb+BHm6TIPf0eKlsNnT/NeynJ0q7&#10;iUUAAQQ6SUD/b7MggAACCCCAAAII1EngK0rU2BPrrZQsGKcvXsvqea7Gvora/qTK2lt236kRFA/o&#10;Z82ETI06W2WzrsLJrVby/S3V/zWUEFldmYWFazTeV9lX5Pu4MiH3eZnMHRpd9FqNGDYjgAACCCCQ&#10;KAH9X8aCAAIIIIAAAggg0CCBbKqra/FsqbSARjPMrn3OnkqnjUbFfKbnX5ay2ZdTvb2v67lN0LD0&#10;C3TJbGGZ2VtDd8ltVtM/iqWvmM2+q0SMHQ3S6pd6cawRQAABBBBAAAEEEEAAAQQQQAABBBBAAAEE&#10;EEAAAQQQQAABBBBAAAEEEEAAAQQQQAABBBBAAAEEEEAAAQQQQAABBBBAAAEEEEAAAQQQQAABBBBA&#10;AAEEEEAAAQQQQAABBBBAAAEEEEAAAQQQQAABBBBAAAEEEEAAAQQQQAABBBBAAAEEEEAAAQQQQAAB&#10;BBBAAAEEEEAAAQQQQAABBBBImMCohLWH5iCAAAIIIIAAAggggAACCCCAAAKdIZDNZjfPZLMfZTKZ&#10;vTqjx/QSAQQQQAABBBBAAAEEEEAAAQQQSIhAJpebpMRMnx6+faRzuYMS0jSagQACCCCAAAIIIIAA&#10;AggggAACCLS1gNGImVMGkzJDf6az2ePauud0DgEEEEAAAQQQQAABBBBAAAEEEGiyQF4jZq4YmpAZ&#10;/lyJm5+rjabJ7WT3CCCAAAIIIIAAAggggAACCCCAQNsJzKlEzH3DkzFlX2cyF6r3mbYToEMIIIAA&#10;AggggAACCCCAAAIIIIBAUwS6uxfXiJgXyyZiBuacGbEtl7tWbc01pb3s1Ekg7RRFEAIIIIAAAggg&#10;gAACCCCAAAII1FVASZl1MsXiI34qtXSIHX2m8veofDFEDEURQAABBBBAAAEEEEAAAQQQQAABBIYK&#10;6BbZu2pEzBcjRsVUGi3Tv/5W1bHw0Hp4jgACCCCAAAIIIIAAAggggAACCCAQUkB3XjoqZFLmf0rm&#10;7B1yNxRHAAEEEEAAAQQQQAABBBBAAAEEEBguoCTLXqESM7ncNapj7uH18BoBBBBAAAEEEEAAAQQQ&#10;QAABBBBAwE0go+TMLQESNO8okbOj2y6IQgABBBBAAAEEEEAAAQQQQAABBBCoJpBXcuauigmaTOb3&#10;Cp6jWgVsQwABBBBAAAEEEEAAAQQQQAABBBCIJjBayZmHZ0rQZDKv6w5Om0WrlmgEEEAAAQQQQAAB&#10;BBBAAAEEEEAAgaACs2ty4KeVoCkpKXO2gkYHDaQcAggggAACCCCAAAIIIIAAAggggEA8AnPncrm1&#10;46mKWpIqYJLaMNqFAAIIIIAAAgi0qMAs+Xx+cc/z5vZ9f1bbB2NMjx6TC4XCu3r5nh4Fu54FgTYX&#10;6E7ps5D1vHn1WZh9oK999rNQzGbfT/X0vKN1vW1u0C7dy6sjs6S6u2fLe96YvnT6cx2/KVr3uR4c&#10;w3Y5yvSjqQIkZ5rKz84RQAABBBBAoA0EunS3jC3Vj5100rm+n0otVaNPRX0Be9k35hmVfTCTSt2v&#10;pM3jitHLUEu3SttHUhZ7gvZlDI3JqY4xjvX0Ke4Lx9ihYbPoRXboiiY/n6r9Fyu0waWt9r32aYX6&#10;oqzWlRfZjZWI2Vnv7w31Pl9BlVU73/BSvv+aspf/VoMeSuuzUCwWH1FMKWQjXAxC7iJU8VY5XpU6&#10;NVrHcV1t3FzH5Ws6RsvoGC2q1zpEIxZf2/+j7c/rQD+lrXfqGD6gny4JG5fj6GlfNkkUZbGXCdnk&#10;U7MW237bjziWUaqkK2JFkyPGE+4oUO2XpWOVhNVT4LTTTg37xa2ezaFuBBBAAAEEGi3wxrHH/nDR&#10;Ru+0wv5m1wnM4fqP+SBtH1uhTNDV/9UJzq1K7lylE5t7FFTz5FT7Pkn7PjHoDupdTl8qf6W2HxZ1&#10;P5pb4QTVdbJLPYp7Xm1Y3iV2aIwyDPfq9UZD1zXzufq1ifpl2zRicWzrp6ViMc67vIzScTtI799D&#10;9D5eeEQjw62YrBP921Oed02pVLpdoTbhVnVxNKhaZ5SNLXC8ynXPJpm3lf0+2riNHjZJ6rrYJO2d&#10;ei9coWP4Rz0PlLR1Oo7GvFEqFBZ1bajiFtB+n9DPuSPUESlU75dT9Pk+PlIl/cGjdQyf0jFcMkJd&#10;N+h3w64R4gmNIFAu+xmhOkIRQAABBBBAAIH2F9AX4PH6Qv+ykiMnqLdREzMWbF59oZ6k+v6met/Q&#10;ia5NusxnN3TYYozvT3Dts/yW07wMa7nGExdewJ7QZ3I5O2ri5zEkZmwD5lA9e+jzcLM+C+8pCXmm&#10;LqVZLHzLiAgoMKt+3xwj67dkfr1idtAjSmLG7taO3thO9V2tet/XMfyFXZnAJav2XaN2RUnMfKj3&#10;686qo9LItprd1u+tY+OYT0bOp8o8SmLmHSVm9q/ZYArUTYDkTN1oqRgBBBBAAAEE2lCgWyeiV+gL&#10;8KXqW5Qv9NVoFtCJ7kk6aXhTJ77nq2DUkQjV9pWobTq52Fi2kU7ENdfPhER1qn0bo7do9pc6Xn/S&#10;yekidermnDpxPTJTLL6sz93Vmr9muTrtpxOrzaRzuYN1EN/S75vTBFCv32ez6RK3XZIIrPev7fd6&#10;EdpWkN0uGh10k96nJ0WoJ6NLAS9XvL28ymlRXzZQGw5xCu4P8tUXO2rq4wh1EBpRgORMREDCEUAA&#10;AQQQQKBjBGbRiczfdCK6Z4N6nNOJ7wFK0KzboP01fTc6iZsYuRHG7KE6os65ELkZbV5BTp+Fa3Uy&#10;GPkytoBOGX3udkt7nh3VwRJRQKM0VtFomUc1Su03qmpwouaItbZWuH6v7mATf5FabcyBuhzpH7YO&#10;r1g8XT8edq1PbVlabTrDMd7OPXahHsqvuC0K/Jn6co9bNFFxCZCciUuSehBAAAEEEECgnQXsyegN&#10;6uD6jeykvjA/r7/KXtvIfTZxX7PpBDyOuQ7msCdeTexHu+/aaBSLPRG0l3I0cvmfToBtMoElgoBG&#10;y3zH8/2H9btl1QjVtHaovUyuf/Sjcz/k90vNdXPRkApKpUxmX712n5DcmO9qBMzmQ+oM9FQxP1Fy&#10;Z5lAhcsX+ldMc96Ur521gQVIzgSmoiACCCCAAAIIdKqAvvz+WH23d2Rq6KKh7na/XkN32qSd6YR/&#10;N+3azlURfTFmfPRKqKGcgE7uD1ISreG+Ovm0l6BMLdcm1gUSUM4yc6FGy/xWpTt5ZFlXuli0c+tE&#10;mRD7DiUzjhqh3ttr78IXaTSO4i8O0zaNghqnz8bhI9oSfMXnSirZ0YaF4CGUrJcAyZl6yVIvAggg&#10;gAACCLSFgJ2oUV9+j250Z7TPJzVqxk5W2RmL70+KsaNbqa5OnFA5RsIyVWnEgU7umzG56/saNXNe&#10;mRaxKphAt0b+XafRIt8KVrx9SylB9UuNelnNtYeKfUGT5u6u+FK5OrxCwc4T9pdy2wKt8/2FlKj+&#10;daCySrKVfP/3Kut+Tm/M91K9va8E3B/F6izgfiDr3DCqRwABBBBAAAEEkiCgSwB+qXboO3ljF50E&#10;n6w9KkfTAUs+v6x6OS7GnmY0p8beMdZHVRLQxLw/04+Gj7rQaAI7F0eg2zFzoEYIZJSYuUprdxqx&#10;pcNWKDFj7wJ2YIRuf1LMZLZX/KdV6vCVvNlP2z+pUqb6Jt/fR22tedmgRnSeoP+YVqheWZWtxlyn&#10;S7MuqVKCTQ0WIDnTYHB2hwACCCCAAAKtI6Avv5uotes0usUDo2ZuafR+m7W/rOfFOWpmsBsTBp/w&#10;MwaBrq5lVEsz7rrzvkYjXBBDDzqyCp3k28uYduzIzg/ttE0AG2PnSnJdikqE7KpRJi8HqOAdXfp3&#10;UIBylYsYY9/z81YqoBGda+j/iSgjOt9WYuaASvWzvjkCJGea485eEUAAAQQQQKAFBPTl9+BmNLOj&#10;Rs2kUlk521u4xrrYvyjbE5hYK+3gyrKl0v7qvlgbuzBqxt1b8wMdqITEt91raJvIMUoA2wndx7j2&#10;SO/DQzXPzN1B43VJ6tWyj3JZ6liNeKqUTMrpciY7GXEmaHuGlfP0QbYjC91H9wyrkJfxCJCciceR&#10;WhBAAAEEEECg/QTsF/lvROhWSV/Or9NfUPdMG7OaJl1cVj/X0esJethJHz+uUPcj+mLfMaNm9Jf9&#10;reVQl/lhPM8bX8GY1eEEjE5O/y9cyIjSd+jzMEmfgTX1WVhGP9e2nw09zlXJ90aUtiuMeUujZphr&#10;pixO9ZVKTK6sJK+9JLPjF83hcp4SwMs7Q2gSZZf3oUam2NEz7zrvN5XaTm0fMapQIzqPU3Lla671&#10;KvYMJZr+7hpPXP0EsvWrmpoRQAABBBBAAIHWFdAX4PX0hb7bsQfv6ORz+0Kh8LiNV7JlWjUDt8N4&#10;WC8u0+NAffG2f708QSeoi0wroH/0xfkk/dCuqy+6k9OTqXTa1lN78X17YrJm7YIjSvxFJ8jvj1hb&#10;ZoXvef8ss7r2Kp2w1y7kWMKYPRR5hB59YWoQ/h3GmP8EjNlUx2+hgGUHixXkeuXgi1o/iwGPQa16&#10;nLfn88ulPC9sHwd3N0Xv6V10MninXdH/SZh+axj7nrHzoRxi59hQAugklV3BlrOLjsOp+lHz2HG8&#10;pnEN/SerkRWXy7Jr6MpOfK7fsd/S53PfCH2/R7+/D3GM/1jHYD+9P293jNeHwD9bsXfp8YatQ0m3&#10;VTQP2nH2uePyqD6LJzrGElZnAZIzdQamegQQQAABBBBoTQFPc83oi7XL0ltKp7cs9fU9VyO4T39Z&#10;tSNorlQi6CR9gbe3ZrVfnO+oETdts04YblbW5+YgZXV5w2H6K3ro5Iz6f3qxULg3yD4cy8ytuG0d&#10;Y4OEzaWT/m1ldWOQwoNldGeg0wef1/qpSw/sMQibuPhCx35CrbqTsj3j++u6tkXvoR31nr6nRryn&#10;Y2Rvb3yzJnI+VDGnKHn1oUYr2M9HzYXjNTORvd25Pu/OIytmrm3aq3d1PP6m31GPpn3/FSUup02I&#10;qwTxrJ4xSxjPW1WltlSZRaeVTsg/A4mM3zg3R33V+3JXxRdd67C/z6fN++M+EfGs+h1zqSYZ3kxt&#10;SNvLmfT5cD2Ht7fN3jNVLA78ncC1V8TVS8D1wNarPdSLAAIIIIAAAggkQkAnIMvor5bh22LnGaid&#10;mBlab4++wB+jBI1Nyign1DmLTiL3lnGurj02ZoLqD5WcqWt7WrBynegv6/BJsD39e4DEzFCRohIt&#10;v8jn83/VSfES2lBz1MzQYJ5PE5hDx+snMVn8RYmAn+sY3q36pv1uKvML6m+D+xoYbXiYXtuERrOX&#10;2XVZ4/VKGLmOHpqiRMZ2SoB/HLUjei8fpQTNFmrLko51bazflYfqd+VoHQ/n24Br/9w22/EANCqM&#10;5EyjpNkPAggggAACCLSWgO8v7tJg/TX5aZc4nQDd6xLX0jG+P7EB7f+69mHvevLfBuyrLXehy40W&#10;dklU6kTyKReQvr6+ZxRnHywhBTTy6HsKmS1k2PDi9m5D+yupcNvwDdVe63fYA9r+gJI0dqTVxUro&#10;LVOtfB23GY02uUj12wSfy+Kp/7sryf6CS3CZmM+V7N9XHvdrW7rM9pqrlHA7TYX0kXJcuG22I1xj&#10;w5zeHI1tIntDAAEEEEAAAQQaL6Av0k539tCXq682vrWtt0d7JyWdaazUgJZn9VdnO/cMi6uA78/h&#10;EqrP0PwuccQ4C4zRZ+pQ5+j+wId1Cc2qYRMzQ/epJM2DeqyukRrXDl3fqOfTRplEuO27kpFHqv/u&#10;88SU6ag8HtKxCXy5ZJkq7AigfJn1QVZx2+wgSgkoQ3ImAQeBJiCAAAIIIIBA8gT0l85ZXVqlE9Lx&#10;ipvHJbaTYnTJwUTH/r4dOs7eIYslioDrSeF2qXx+2Sg7Jja4gC6d2VGl5woeMaLkgwNzm3w4Ykv4&#10;FZ9rXqXdNQLl/PCh7hEatbOORpn8zLkG3UlPcx3V5S5XStDYucWedG6bWyC3zXZza0oUyZmmsLNT&#10;BBBAAAEEEEi6gL7gf+7YxrG6tODuVFeX65B6x922VFi3/qq+p0OLH9bJze/Cxukv1ivbyUHDxlF+&#10;uoDrhKhdGc+7U/arT6+JJ/UTMGafCJW/q8TMTor/IkIdw0N9jUCxkxNfPnxDnV7PpVEv16hu13ms&#10;/qH2HlinttlqC9l02h6j3jruY6aq9buP22bPJJLsFyRnkn18aB0CCCCAAAIINElASYBpdyRx2b2+&#10;EK+QKZWe0l9x7TB2Lu0YhjjwF/7Ql8roxOtKL522d/UJvWguoAmhgwjoFzDmfxEoFtCtfx/SMT9f&#10;CUvXCVEj7L5jQudUT7dw7a1+Z+2n2A9c46vE+RoxckKV7XFtsvPM/EEjdcLeOa1//8a8oeSUnci4&#10;L64GlatH8yn9W/+3/Kjctjqse0T2J9ahXqqskwDJmTrBUi0CCCCAAAIItLiAMa9H7MEYfQk/WicM&#10;b+txl+ZB+I7qWyBine0RbsxEh474utzgBk3S+bxOJF8MG69jsZdiXP+iHnZ3bVVeIx/eiNihnEZK&#10;HaCE5cv6LDyskWWHM7IsouiwcCW/NtQq13O723USb+8W17KL3lPHqfFbO3ZgasaY7RRbj+TUiCbp&#10;jmRnaeV9IzbEu2Kq7jZlf+cV4q2W2uop4PoBrmebqBsBBBBAAAEEEGi6gEZaON1ppkzDlUtIbaoT&#10;3N8OJGoe1YnE8R08F4f9y7bLX/j/obh3B3yvG/gZ5sdYncBuEyaAsv0C+izEOU/G2vpA/EKJmlc0&#10;suxZPU7jsqfo7zTNkbWxay06HnaEX8sueg9tqj6c7NgBX6Nt9h64Q5hjFaHDvFI2O0FRn4WODBrg&#10;+99N9fa+GrQ45ZIhQHImGceBViCAAAIIIIBAwgT0l9R769Qke5eiH2sujueVpHlaj2O0nwXqtK/E&#10;Vav+jlejRBBu0SVNVw1GpNPpawefh/ppjN03S0gBzcNhE2OxLxrNtLwex+iyp38pcfaqTrJ/ohE1&#10;S8W+ow6oUI7jnLrp+69p1Ey9R3E4NS1QkO/Pqr5fqbJO57WK/aHe37cE2lechXp6XtdossPirHJ6&#10;XZp3R326bPprnrSMgNObuGV6R0MRQAABBBBAAAFHgUKh8Kj+ovofx/BAYcpQrKTHaRpR859MLnel&#10;TkyXDhTYuoWMRhBNdGi+p0uabhyMs3/lllvoS5sUv60eYwfr4WdggbdU8oHApV0KGrO4TpR/pBE1&#10;L+rzcKtG06zmUk0Hxzj97tCImz+2uJmda2depz7YOayKxaaNGtLdrC5Wu//k1PZKQca8qXrtJbQs&#10;LShAcqYFDxpNRgABBBBAAIGGCPh+On12Q/aUSmWVCNpDJ6bPafSAnY9gdIP229DdqG8b6q/Fizvs&#10;9G7FDJ8PwuXSppzm/nG5S5RDk9ssxPfrcnvhMkrKu6W20Wiax5SwvFzPo9waukz1bbnKGn3FpWe6&#10;ZO1Bl7g2iHlESYz9mt0PTUL8LbXho5ja4Sn5vbfqmhxTfVTTYAGSMw0GZ3cIIIAAAggg0DoCGq1x&#10;vs4UX2pgizMaPfB9JTEeb8c5aXRp0iQnS2OuHh7nfGkTd20aThnotS6TsCOX7g9UOK5Cvr+PRtE8&#10;rc/DOnFV2Y715PP5+Vz7pcvJXnCNbeG4d5QU2VHt70lAHz5QYn7/ONqh/6tO0yVqdbkEMY72UUdt&#10;AZIztY0ogQACCCCAAAKdK9CrYf92pMWXjSRQgmYZzUnzkC7tWLWR+63zvmbVSYi9VW3Ypai/cN80&#10;PMj10iadwKyqk9mVhtfH65oCviYx3VelPq5ZMt4C8+vzcLcSNC6TSMfbkoTWptEvs7g2TZ+jd1xj&#10;WzhOb6nkLEp83qQRhXaUWJTF3jb7pCgVENt8AZIzzT8GtAABBBBAAAEEEiyguWceG0gqNDRBI5I5&#10;dGnHHfq5YIJ5AjdNl6jspsIul2v9TXGVEgIjkjZBGuR53vgg5SgzTECTmKaN2UZrPxm2pd4vu3U2&#10;fbOSal+r945asX4lZ0ZFaHf97hgUoVF1Dl1QI7LsSLB8nfcTuHoloL+nBI2d28llGbxtdtElmJjk&#10;CJCcSc6xoCUIIIAAAgggkFAB/WXzNp2UbqgkzSsNbuI8Oom4pMH7rM/u3CYCTsl8+l2ahjdMo5qu&#10;H74uyGud6Nt5GbJBylJmZgElKx8pZTJra+1jM2+p+6vRRc+7UnvJ1X1PnbWD7s7q7vTerqNLus6f&#10;/qr5T6akPO8Il2bo99lPuG22i1zyYkjOJO+Y0CIEEEAAAQQQSKCATkr/pSTNSpo35ftq3vsNbOLm&#10;uqRj6wbuL/5d9d+Fal2HivtkXvFuMgOjml5zqHdenZi1tqlDp2ML6e19WXN2jNNf+icqefZqbPXW&#10;qEiXpK2gCZ2bPolrjWY2fLOSlFMj7HS2CLGtHar3r95PhySlEzqOH7q0RXHDJ0t3qYaYBAiQnEnA&#10;QaAJCCCAAAIIINAyAj2aJPhsnZguppPSvdRqe8mNV+/W6y+jR9Z7H/WsP1sqTXKs/3bFfVotVicm&#10;LndtSimxMKFavWyrKWDnArpUybNl9VnYQaXtJWaFmlERC6R9//CIVbRdeMGYz107pcTv4q6x7RCn&#10;uxudJYPN2qEv9KH1BUjOtP4xpAcIIIAAAggg0HiBHp2UXqkkzZZ6LKTRNAerCXfqUa9r/jdV3XM3&#10;vpux7NHegcpOJBt+8f2rawU5J2dSqe1U95y16md7TYGiHd2kz8HOesynpNckRdjRTnW5E47eS0u1&#10;2UTZNYFrFujre71mmQoFPGNWr7CpNVb3z9Py1wiNtb+frkt1dS0RoQ5CEYhFgORMLIxUggACCCCA&#10;AAIdLPCuRtOcpxPTLfSYW6MI9pGFnWzS+a/ZZSyNLsPZuMz6xK8auHzoqw4NtQmwP9eKi3BpU16X&#10;NOxeq362hxL4WKNpLtHnYAc9xuqzsKuSNX9QDZND1VKjcCmV2rhGkU7bbBNh77l0WiNHNneJS1CM&#10;p/faXnqfuU6ma7vyFY3uswnFWRPUL5rSgQIkZzrwoNNlBBBAAAEEEKibwGQlFP6gk4Vd9JhXJ6fj&#10;tacH4tibRoi05u2f7bwkLosxf1JYoLk0XEfP6MR0gkvTiAkk8Lk+CzcoWbOPPgvz6bOwi6LsZWqR&#10;F809s0rkStqvgmccu7SV4lp1VN5glz/SSe2ueuF8WZ1GzyyvydevUB16e7Eg0BwBkjPNcWevCCCA&#10;AAIIIND+Avbk9HKdmK6vb/sb6Mv/U1G6rEunFo4S36TYsdrv9k779v0tdPvt/wR5yNZ1ktg1U/n8&#10;8k7tIyiMQK8+Czfqs7BNJp3+mgLvDRM8oqzvLzRiXYev0O+YhxwJNOVK9gjH2MSEaQTdP/U78rCI&#10;DdpOFj+JWAfhCDgLkJxxpiMQAQQQQAABBBAIJlAsFu/3isW1VPrmYBFlSvn+HGXWJnqVLhuykya7&#10;3vp4Do22WCTQI5WySSCnJet5E5wCCXIS6Ovre0ZJmk11XM9zqkBBSsYxV9BIvH+MXBVsjTwPaYc5&#10;V+zlpbq8yY5+cV5kcZwuxfymcwUEIhBBgORMBDxCEUAAAQQQQACBEAJ9Oikdr/KfhIgZWrT1htv7&#10;/qShHUjic52M2TmCMklsWxu3yddImkP1hn6xjfvY0K4pAXyfduj6u2VURpdjKr67Ho3WaJRN61Fv&#10;uTp1Gd0B+kw/W25b4HXGXMqk04G1KBijAMmZGDGpCgEEEEAAAQQQqCEwRX/ZtXd1cll0ztE6i05u&#10;VtPJt72EJenLfDp53CLpjWzD9tk7m93i2K+6377esV3NDCtoNJL7yLxUakJLRyQAAC7MSURBVNzA&#10;nCv5ODuhyxIn+L5/YZx11qjrcy+T2VllAs1XVaGuUXqDWct5K2xnNQJ1ESA5UxdWKkUAAQQQQACB&#10;dhLQCcZ+ukTnO7H0yfPc/rptzJRY9t+gSjzPm9SgXUXejeaqmBC5kg6pQImsrfQ4Sd2NPJJLJ8BO&#10;nwXt+NMO4Q7VzXQ6/btQASML76wEjZ2IO47LxlRV9nQljC5JpdONHZnW2/uS9jthZPdCrPH9hdWB&#10;6xQRa7IqRAso2oECJGc68KDTZQQQQAABBBAIJTBKX/R/rDv7/FZzEfxWkdGG/huzZKi9DxTW/t91&#10;iWtSTJdGCO3RpH2H363v76iglpvTJ3xHI0cYJVRO1xCuE3XieoNq+0qUGvWeXsop3hin20Y77auF&#10;gjQp7sNq7j8jNnlLHdun9LtuG+d6urqWUR3/0PvkaOc6IgbaO4UpiffLiNVsIIdzItZBOAKBBUjO&#10;BKaiIAIIIIAAAgh0okA6mz1I/Z5/Wt+N+Y5eP6pLdlZ3sujuXkxxG7rEanTHay5xzYjRCc0O2m8c&#10;f31vVPO7NDJq90btrFX3o+O6q054Vxlo/04aUfakRkds5tifOZTAs++T0IuSOq+HDuqUAN//SQxd&#10;XVDH5lYlWP42cHx12AMsuvOZ3iMXaP4aO+fLOgEi6lpE8/D8QDu4P9JOjNlfvxsOjlQHwQgEFCA5&#10;ExCKYggggAACCCDQkQKz6qzk2KE91+sVPd//p05CztX6rw7dVuP56EyxeLnKZGuUK7tZX9qeLLsh&#10;iSuNmZTEZlVrk074J1TbzrZU1hgz84m/Lv3Q6Ig7laS5Unf7CTMiLKsYewnOXC6umsPkCZe4TojR&#10;iJE/q593x9TXzQeO7xv2950e+ygxvXaqu3tx+7BJaq3bRQmcnyqR86+M5z2rpM7+2ndjL2Oq3Nmi&#10;JmHfTZv/W7lI7S363XC2+rhJ7ZKUQCCaAMmZaH5EI4AAAggggEAbC+gL+RHqXrkTyLROQg7SCclr&#10;Osm8bOCLe6VbRqd1AvN1lXlMda3vyNWjSxZaJTmzoPrYihPsrq0Ew9KOx6ftw/Q+30cn6suU7ajv&#10;76HREi/o83CD3uvfUJlRZctppT4H66nc/bpU8P8qlam1XgmIh2qV6eTtmXT6EPW/NzYD31/I/r7T&#10;43Ilph9WkvlV+9Dzf2nd9Xpf/FD7chtNGFsjK1b0rhLqdlScrshzXrLq4/VKSC3qXAOBCAQQcPrL&#10;TYB6KYIAAggggAACCLS6wFh9IT+8Rie6dZK5r8rtqxPOz1X2cb1+RSMMpuiv+1mduCygdeP0mE9l&#10;oiy3KbgvSgWNitVlX+O1r5b8A2C2VJpQ7D/RbBRXq+zHTop6co3G2tESO+s9byeVtYmBJ/T8ZY06&#10;+FifBZvM/Koea+r5IjXqqbpZn6PHVeCdqoU6fGNfX9+zuhTnWNmf1eEU07qvy5vu1e+lY5WkOSOC&#10;x5zpYvGPyvCsqzqi3AkqQhMIbXcBkjPtfoTpHwIIIIAAAgg4Cegv/MfqRHDWEMFjVHYDnYBuoDjd&#10;y0anAnEtvn9lXFXVuR4z7fIgh75L60XNq2MnNI28qA1r6RgsF7YixeyrmB/pEeWv7GF3m/jyOtE/&#10;UEnHhUI0tEtlxylm3EyfBX/aqxDVlC3aKp+Fso1v1EqvUDhbSbKNtD+neX0a1c5G7ccrFs+Uh02s&#10;OHvod9RKquNyXSq1i+qJ5c3cqP6zn9YQIDnTGseJViKAAAIIIIBAYwUW0DdvOxFw8xff/48u47il&#10;+Q2p3QIltGxiKszcI9Mr1YiK43TSY+8AFHnRpTU7KDl2s0NFC6gPm+sv7X91iG3XkFmU7Jpp3qUm&#10;dnSKTrJ/38T9t9KufX2e9tSIkX8oqbBaKzW8Tm21HuP1u+Ex/W5YIsI+dtLviJP0O+LECHUQikBZ&#10;gZYcclq2J6xEAAEEEEAAAQRiEtAX+ONVVbRbZsfUFlVj26KrbZK/KMEy0bGV/1UC6o+OsSPCVJe9&#10;DOyjERsCrNDonQkBinVMEZ3cH6rOzpuEDivx9zO149MktKVF2vCFkllby+3fLdLeejfzU/1u31k7&#10;6YmyI3meoHrs6BkWBGIVIDkTKyeVIYAAAggggEDLC9i7zhjzrYT0404lGq5ISFtqNWNWuTlN8qq/&#10;7F+uygu1dhBie0GX1FwVovyMor6/k17MNmNFRz+bQ8fmqCQI6IT4WXtpShLa0mJt+FBum8qPO1zp&#10;wGk+nqf1u+E7kY+hMZfl8/mvRa6HChAYIkByZggGTxFAAAEEEEAAAd0O9mQpJOFWsG9rGP7eaovO&#10;q5K/6G4+NjFj590JvRQzmQtDB9UISKfTl9UoUmlzt/ryzUobO2m9Lt84Rv2dPQF9nuL1j3hoiUmx&#10;E+A1vAk2QbORVtrbbHf8ooT3ZUrQRP2dM6bk+3a039iOBwUgNgGSM7FRUhECCCCAAAIItIOA5td4&#10;T/1o9oSw7+h2uFurHf9tGVP3S5r+nurtfTnufurW449p1MdzTvX6/gSnuDYL0ofgA3Upvlsyu/lM&#10;SRuzpd4jL7mFEzUg8JmSvTso03ucXpc6XUUJmkNk8FgkB915TBMEX686cpHqIRiBAQGSM7wVEEAA&#10;AQQQQACBIQKa6PFInQza219H++I+pM4wT3Xy9HQpm93Q3g43TFxTy3Z1LaX9r+/UBt//vVNcgCAl&#10;F1xHz6yX6u9TgL20bxGNtjirlMmsrB7e1ZReajJsfRY3UaLtkabsv/126umYnirTNdS1R9uve6F6&#10;1KPfs3a03yehokYW3kjzz/xq5GrWIBBegORMeDMiEEAAAQQQQKDNBXQy+Kj+yrymhr7vpcerDequ&#10;p5Eev9LJ07hUT89rDdpnLLvJlkoTHSv6RH/Btn95rssiSztfj9MoKPVpfF0a1WqV9va+qM/C5voc&#10;bKPE4ZMNa74xV+i9sbo+i483bJ8dsiOZPqljuo4mv/6uuvx+h3R7ZDd7el7X+9peOhptMeZA3W7+&#10;gGiVEI1AKkVyhncBAggggAACCCBQXsDXyeGVeiyjL/B2DpKHyxeLZe2t9q/ZGrVzmGr7MpYaG1dJ&#10;RiftbokM37fJk0h3TqnRzXe03WnUh05c91Es35UHgPU5uF3JrtWUQPy6Vt2phw57XZa/ax+blgoF&#10;e9L8cV32QKVWoOQVCucqSbO43uvf12v7WanH4un3Z2ITbHpf36b320+idlyXw56jOZo2jFoP8Z0t&#10;kO3s7rdk759qyVbTaAQQQAABBGIRMO/GUk24SvT9vXSdQq5L5fPLZz3PnrTvqDPTZcNVM6L0Rzpp&#10;uUpD4n9v7yBSGrE5vhXG8z7UCVjo7xBKGE2t1YpcLreqJsb8UOXsI9SSzWQukG2omNCFff+36vs8&#10;DnE63PkVp93dpUqwTuxe19CcULaK+axKleE2+f4r6t8cYYIi7N9XAvEO7euOVHf3oun+Cat3UX2r&#10;hNl/mbJT9Fm43hhzkep/sMz22FZ12PEK4valkjRnq+A5+l20pe64tp+eb6PHqCDBFcrY0Wr36n15&#10;neq+Uc/t3EW1F5f3su9H/j9B77mTNQn4kr7vL1+7kVVL/Ehb7S22nT7fev9P9Xw/1O8S2xr9fieJ&#10;aSHaYNHvJxYEEEAAAQQQQACB0AI6Oc2USpukPG9NndCspvjF9KiUBOjVl643ldB5So8nMsbcZS+d&#10;UnmnS25Ct5UABOorMJ9O7DfVyeWaen/b+UyW0GM+Pcqda9jbnL+jz8wz2mhHVNwzkJAp6DlLMgS6&#10;NQpkPTVlCx3P1fXTJi3mr9K0HpV7SaNH7leZO5VwvUc/J1cpzyYEECgjUO4XZplirEIAAQQQQAAB&#10;BBAIINCtMnNqVEG3kjb5VDrdo/lj7F9R/xcgliIItJNAXp0Z/CyM1mfhC30WvtA6O8JK5/IsLSYw&#10;u36vzZUrlWbTCBM7UqtXybgvlWS2E+q+qQfHtMUOKM1FAAEEEEAAAQQQQAABBBBAAAEEEEAAAQQQ&#10;QAABBBBAAAEEEEAAAQQQQAABBBBAAAEEEEAAAQQQQAABBBBAAAEEEEAAAQQQQAABBBBAAAEEEEAA&#10;AQQQQAABBBBAAAEEEEAAAQQQQAABBBBAAAEEEEAAAQQQQAABBBBAAAEEEEAAAQQQQAABBBBAAAEE&#10;EEAAgU4VWKRTO06/EUAAAQQQQAABBBBAAAEEEEAAgWYKZLSck8lmv9TP7ZvZkGw2u67acXsul1sj&#10;jnaonnFx1hdHm6gDAQQQQAABBBBAAAEEEEAAAQQQGCowWsmLP+rhDzyKStDsNbRAA593KTnz3JC2&#10;3Kzkyqou+7fJHdVzx2Bd6Wz2cdWTdamLGAQQQAABBBBAAAEEEEAAAQQQQKBeAl9V0uKxwQTG0J/p&#10;XO7geu20Ur1KzJw8tA3Tn+dyV6fy+eUrxQ1db5M5irt5euyMpJOvvh4xtCzPEUAAAQQQQAABBBBA&#10;AAEEEEAAgaYJ5PP5FTK53BvlkhiD65TM+FGjGqj2rKj9Fgb3Xeanp/b+IdXVtWS5Nil+JcWUTcoM&#10;qetzxTKvTjlA1iGAAAIIIIAAAggggAACCCCAQOMENEJlcyUsPh2StBi8pGnET5X9uVpm6ty6jNry&#10;SJD2qExRSZpL1Z7+JItG1Oj11VrvBYy/rc59oXoEEEAAAQQQQAABBBBAAAEEEECgsoASGZOUxOgL&#10;mMjoT9ZkMudWrjH6Fl1CdVio9vRfqmT7cK8eQZMyMxJPmcxu0VtNDQgggAACCLSPQLp9ukJPEEAA&#10;AQQQQACBRAsYjYI5JeX7F6mVuRAtfaikOzmFKB+6qJdO366gP4cMtH3YSI9wo3qM+UOpVHow5L4o&#10;jgACCCCAAAIIIIAAAggggAACCEQSyGvEzBUhR6dM1YiWQ7XXhv0xTcmjTTXPzRMh2zljRMyQyX/L&#10;1HGfvYNTJEWCEUAAAQQQQAABBBBAAAEEEEAAAQeBOZWouK9MsqJaUuOvqe7uxRz2FUdIWomkiWrv&#10;OyHbXL4/mczLujX4TnE0jDoQQAABBBBAAAEEEEAAAQQQQACB0AJKTPw6RJJjsk2MaCfhLhUK3apA&#10;AaM1iuZEtX1qiPYPTdB8bOey0Z7ygfZGIQQQQAABBBBAAAEEEEAAAQQQQKBOAqOV3Lg7QILjJu1/&#10;vjq1IUq18yvBdJHaH3Ti3z5dHvVL7fArUXZKLAIIIIAAAggggAACCCCAAAIIIBCnwOxKblS6VfV/&#10;lfz4vzh3Vo+6NF/MyurDnTWSTDekurqWrMf+qRMBBBBAAAEEEEAAAQQQQAABBBCIKjCXLhN6Zqbk&#10;Ri53uSqdK2rFjYxXImlbjYx5fqZ+ZLOPat0GjWwH+0IAAQQQQAABBBBAAAEEEEAAAQRcBL6q5MYr&#10;mlfmTf38uksFCYnJaj6Zg5Rselz92EttSsIcOQmhoRkIIIAAAggggAACCCCAAAIIIJB0ATuvzGxJ&#10;byTtQwABBBBAAAEEEEAAAQQQQAABBBBAAAEEEEAAAQQ6QoAhqB1xmOkkAggkVeDMM8+cp1gsjk5q&#10;+2gXAkkTSKfTxaOPPvrtBrVrYU2CO2fYfRUKhSfDxlQov4D2P3eFbRVXa//PaGOpYoH+DaNU9zI1&#10;yjhtLqTTX6R6e6co+AM9PKdK6h2Uzy+b8/1ul93I93nF9brEBoyZRccm1kmVjTGFvr4+e0z+p8cX&#10;AdtBMQQQQACBBgpkG7gvdoUAAgggMEygWOz7naZq2GHYal4igEAFAc8rvaFNi1bYHOtqzQvzY8/3&#10;xztUGssfvzTB7lHa/6EO+7e3sJ5cLc4mZlT3E9XKuG7LlJQXyk77ilkUxOu+MY+rrrtLhcKf9fNd&#10;13pjjJs343nPKGvk9D1Yc+yML5VKdiLnuiw67mvo2NwTa+W+n9IEzoNVvqMnz+vYPKSff9UfCB7W&#10;z+LgRn4igAACCDRHIN2c3bJXBBBAAAEEEEAAgTYXyPqp1FIp399NjwuUHHhTjxuUGFq5mf3WJMZ7&#10;a//TMxWh22LMhNAxyQpYQM3ZXMfmeD3+oWPyvhJCv8rn8yslq5m0BgEEEOgsAZIznXW86S0CCCCA&#10;AAIIINAsgYx2vLNGhTyuZMDZet7VpIZMjLjfjVPd3YtGrCNJ4XMpSXNIyfOeVqLmViXPVk1S42gL&#10;Aggg0CkCJGc65UjTTwQQQAABBBBAIBkCaSUDDlUi4H41J/ScOlG6oMTDWrqcZ4UodSjWpIvFfSPW&#10;kdTwbWzyTJf0Xa4Gjk1qI2kXAggg0I4CJGfa8ajSJwQQQAABBBBAIPkCa+gSo7vVzNCTLrt2zfO8&#10;Sa6xQ+OM79vkjPI8bbr4/j5Knj2v+XV2btMe0i0EEEAgcQIkZxJ3SGgQAggggAACCCDQGQLKbqyo&#10;JMAN6q295KneS3fKmN1j2YkxS+jSrPViqSu5lYyV1w3q55lqovscPcntHy1DAAEEEiVAciZRh4PG&#10;IIAAAggggAACHSewsUbQHFvvXg+MApk9rv34vj8hrrqSXI8uQTtSCbQb1cZRSW4nbUMAAQRaXYDk&#10;TKsfQdqPAAIIIIAAAgi0uIBG0Bxf90l2jYnlkqbp1MZ8U89HT3/d3k+2U4Lm1g7qb3sfTXqHAAKJ&#10;FCA5k8jDQqMQQAABBBBAAIGOEshnCoUT69jjRVT3pjHXP2uHzcmyiRI018uwEZegxXyoqA4BBBBI&#10;vgDJmeQfI1qIAAIIIIAAAgi0v4Axe6mT89ajo7psarzqjX8CX2NsvZ20fF0Jqd92UofpKwIIINAo&#10;ASb3apQ0+0EAAQQQQAABBFpf4BZNEnuz7YafSs2e8v0xunPRkr4xqynzsXLE7uXSudw3vULhnIj1&#10;DA83auNEtXv4+jheb6ZKFtTj7Tgqa4k6jPm2EjT3lUqlP7REe2kkAggg0CICJGda5EDRTAQQQAAB&#10;BBBAoNkCSm88WSwULi3bjq6uZTKl0s+0bfuy2wOsVBJlJxWLNTmjuw1tokTSogF271LEaFTOvl6x&#10;eKpLcMwxt9jjM6TOMZq0eBYlpRZWEm15/Vx0yLZoT405P9XV9XCqt/eVaBURjQACCCAwKEByZlCC&#10;nwgggAACCCCAAALuAr29L5ZSqR2UDPmZkiFHOVY0TnE5PQqO8SPCNKpnopITI9bHtUJzBEzwUqnm&#10;J2c0oqli4qy/s/NpZNKOsjhYSZwVI/Z/jBJxv9Hx3jpiPYQjgAACCAwIMOcMbwUEEEAAAQQQQACB&#10;2ASKxeLRquw+xwpHpfL5JRxjy4XNpmTELuU2xLVOaZ+llJBaN6766ljP+7pk7HyN8vmaTPbUfj6I&#10;uK+tOmxC5IhchCOAAALVBUjOVPdhKwIIIIAAAggggEA4AV8jM04IFzKjtEZkLD7jVbRnmVxud9Uw&#10;KlottaN1+dCE2qUSU8LXfDFXlYpFO0fQw1FaZYw5RfGcT0RBJBYBBBAYEOCXKW8FBBBAAAEEEEAA&#10;gVgFNHrmPlX4tmOlsznGjQzz/UkjV9ZhjTHfVK3ddai5nlW+rwSNndD4XtedaNTQcho9Y+cJYkEA&#10;AQQQiChAciYiIOEIIIAAAggggAACIwTsJC9PjVgbbEU8cyLm88tpd2sH2+WMUmr4v2e8CvxsdiUp&#10;dgxcOjkFv1CCZieNdHrZuUnGHOYcSyACCCCAwHQBkjPTKXiCAAIIIIAAAgggEKNAxrGuzxzjZgrL&#10;ep7TqBl9OT5QFX0+U2VBXhgzIUixBJaZrMuT7OVfmt/XaVk/1d29uFMkQQgggAAC0wX0/w8LAggg&#10;gAACCCCAAAKxCtjRL6u71JhOp10vhxq6u6xGwOwzdEWQ53YEiS7Jul+3nf5zkPLDymyh1wsMW9cS&#10;LwuFwuPq+7mujU0Xi3aCYRYEEEAAgQgCJGci4BGKAAIIIIAAAgggMFJAl/h8XWvnHrml9holCl6p&#10;Xap6Ce1/G5WYt3qpsluvmbbW864ru7X6ynQ6mw2dEKpeZeO2Kil1ivbW67JHJXa2cokjBgEEEEBg&#10;hgDJmRkWPEMAAQQQQAABBBCILpD3jfmpSzUa7fKs4j51iZ0pxpiJM70O+EKjdq61RXU3o9v0I/Sl&#10;TfpivW/AXSWx2IcaMTSt/w6Ns3P7jHGIIwQBBBBAYECA5AxvBQQQQAABBBBAAIG4BDK6ffUlGkmx&#10;kkuF+mL6F5e4YTHz6PW2w9bVfKk2v9DX1/fMQMEvXS5tUnJpuVwut1bNnSW1gNuIIdubXDabXSWp&#10;3aJdCCCAQCsIkJxphaNEGxFAAAEEEEAAgWQLZHRyvpUu6/lnyved5x/RxLRXR+2m2rC36gh9xycv&#10;lbpypn07Jio8z5swUz0t9EIjhu5Rc0URftFoqWXCRxGBAAIIIDAoEPo/rsFAfiKAAAIIIIAAAgh0&#10;loBGhmysJMxJA72e1ff9WTTCZCm9Xlnb5tTokyjLw5pv5tEoFQzETnKpw0unZ5pnxl7apIyTvbQp&#10;3OU6xuyhmO/r4TR/i0vbY4yZquP4vI7jCmHrNL6/dNgYyiOAAAIIzBAgOTPDgmcIIIAAAggggAAC&#10;1QU20sn7RtOLmIjpmOkVpVKq6fghL52e6pKiNT3fD51YUJ/+nerre2HYTvsvbfL93Yatr/VyDk1I&#10;vIOSO67zt9Sqv67bdRxe0w7CG/r+V+raMCpHAAEE2lyAy5ra/ADTPQQQQAABBBBAIPECxlyjuwXd&#10;GbWduqTIadSM9ntF2X173s1l19daacz4WkUSu92Yj53alk7P6hRHEAIIIIDANAGSM7wREEAAAQQQ&#10;QAABBJomoJEaL5UKhQNiaEC3LrGylxSFXrxM5rpyQRr98met7ym3rcY6e2vp+WqUaa/Nvt/VXh2i&#10;NwgggEBjBUjONNabvSGAAAIIIIAAAggMCvj+qxoxs5leRr59ti4l2ln1zD5YddCfuqTp8VRv76sV&#10;yk/Ventb7bBLZmBi4rBxSSifd2qEMZ85xRGEAAIIIDBNgOQMbwQEEEAAAQQQQCCBAppsd1QCmxVn&#10;k+7SyJR1VOHbsVRqjOslTdXvEOX7ZUfVBGjzhABlklfE9xd2aZQmBJ7sEkcMAggggEC/AMkZ3gkI&#10;IIAAAggggEC8Am4jD4a3IZ1uz8tEjHlLlx9NLBWLW6rLHw7vtuPrRRS3qUusVyxeUy3O9dImXa61&#10;giYoXqNa3Qncpmanlndpl+6//ZZLHDEIIIAAAv0CJGd4JyCAAAIIIIAAAvEKjI63urao7T0lZC5P&#10;+f72ml9mMT0uVa90Ph/PokuI7AS8NrEQdnlEAW/WCHK9tCmlCYpba2LgfH45WTjddUkjZ16s4chm&#10;BBBAAIEqAiRnquCwCQEEEEAAAQQQaEGBUuLa7PsHKCEzXqNQ/qS2xd0+o8TARJc++7pLVKA410ub&#10;+icojmckVaCGRiuU9rztXWvQsX3GNZY4BBBAAIFUiuQM7wIEEEAAAQQQQCBege5YqvP9uR3rqefE&#10;rG4T99pRM93dizn2p2pYNpvdRKNyFq1aqPxG3ysUAiVnXC9t0m7n0kTF25bffeLWGp0YTHBqlTFv&#10;KM4+WBBAAAEEHAVIzjjCEYYAAggggAAC7S2g0RhOiYh8Pj82JhmXenpj2nfZakwqdYEuTap0Z6Oy&#10;MQMr58gUi9fqeezz6Gj0y4RqO66yzWSy2Xf08AM8bMLLLenm3r4qTY9/k5JI2+nOVcs41ex5dznF&#10;EYQAAgggMF2A5Mx0Cp4ggAACCCCAAAIzCTglZzTPyAIz1eL+YjGH0I8cYsKEfGmM2T9MwJCyaygB&#10;cNaQ13E8nU3Jol3jqKiOdXxddc9bx/rjqLpLx/W0CBXdFCGWUAQQQAABCZCc4W2AAAIIIIAAAgiU&#10;EfCM+bjM6pqrNMvtGjUL1SqQzy+rIi6XNb1Xq+qo24vF4t1KiFziVI8xBylBs4dTbJmgTC63m1aP&#10;KrMpSauy6Vwutj7Xo2O6NOzHGjXjdJcmtecDXfb1l3q0izoRQACBThIgOdNJR5u+IoAAAggggEBg&#10;AeN5bwcuPKSgvlztrZeRvmNpYlabdAi/GPNS+KDwEToZP1JR/w0fqQhjLkz1J5+cwmcK8v1JM71O&#10;6gvfn5DUpilZto8SMz9wbZ8udbtMsQXXeOIQQAABBPoFIn1xABEBBBBAAAEEEGhXgXQ6/YZL33Si&#10;u6xOeHd3iR2ImU0nvN9zifd9/wWXOIeYjzV65lCHOBsyJut5N9ifjvH9Yf0JnnGR6mhQsI7nyrlc&#10;bpUG7S7wbvQ+3VXJsosCB4ws2KORVL8cuZo1CCCAAAJhBUjOhBWjPAIIIIAAAgh0hEChUHhOHVWu&#10;xWExxs6tMo9DZEqX6pyjuLlcYvXF7n6XOJcYjZ6xdzr6k0usvYRG/TzfJXYwRgme1hg1M9BgJc4m&#10;DLY9AT/zupTpp0rMXKe25Jzb4/s2sVP3S+mc20cgAggg0EICJGda6GDRVAQQQAABBBBoqMDnGvHg&#10;epnQvLoD0G1qbZgEjdEJ8y80ImVfx17aUQwPOcY6hZWKxYMVaO9kFH7x/b2VoHGdXDirBI+rU/i2&#10;xhCh9u6latwTITG0QVVosExmd73PnlJ7fhixyk+UoDspYh2EI4AAAggMCJCc4a2AAAIIIIAAAghU&#10;ENBohzsrbAqyenUlaB7TyfBOKqw8T+VFt9/+msreoxPmwyuXqrHFmFtUoqdGqbg3v6VbWR/rXKnv&#10;/1qX+6wWNl6mrXAHpOHdGqt2bzN8ZZ1eZ1TvHHosIN9xSoJ9S/u+SO+x9zRa5iq9z+yE09EWY45W&#10;BfW+O1i0NhKNAAIItJBAtoXaSlMRQAABBBBAAIFGC9yqHdrRIa7LgjoZvlEjFexcMNcp2fOI5rJ5&#10;R7ct1h23vbl1Z6dVlbXZtuR5G7nuYDDO+P7vB5838qdXKPxWJ/17ap/rOuy3Sw720prV9ZgcON6Y&#10;iYHLJqmgMePVHJtEi3/RHbR0HC4ZXrHnKxVjF1M1P9hfJvi/t5UKhaa834I3kZIIIIBAawmQnGmt&#10;40VrEUAAAQQQQKCBArps46864bV3bVowym51emxHKhxvT5CnnSwPnDDHeLr8iC5pijLKJ0r3vFI6&#10;/e2M5z2hSvKhKzJmcZtU0CVSOyt2IJNQtRZ7i/HtqpZI7sZt1bSxerTyiJN3dazGqw9BjlVyjwQt&#10;QwABBBImQHImYQeE5iCAAAIIIIBAogRKOgM9R0mUMxLVqmGNUfvsJSbNW/r6nvOz2VPVjpMcG7Fj&#10;Ops9wisWf14rXuX2URmn77Bq32mK7au1jwDbu/S+OCZAueFFculcbk+NNvr18A0t8npq2pjtSq2d&#10;XGoRapqJAAKdJuD0H1unIdFfBBBAAAEEEOhcASUMztHIjkMksEAiFXz/vGKp9Pdmt01Op+vyrW8q&#10;abG8S1ts4kTxD2sE0P014ifW2F5p8z2qO+okuNPr1ntiY70YN31F0Cf9d21qxeRMQcdoV93F7PGg&#10;XaUcAggggEBwASYEDm5FSQQQQAABBBDoTIEvdQelbyex60qEPK5Lr45MSNt61Q7rpGY5LfYOTFcr&#10;suIdrjS57RpKEKzoVHvMc/JoIuTLXdqh9q+qCaBXcoltYsyXavf2Sm79pYltYNcIIIBAWwuQnGnr&#10;w0vnEEAAAQQQQCAOASVAbtfJ6dlx1BVjHe9ptMqOqu/LGOuMVJVO3h9UIuu8CJUsoBEpVyje3m1o&#10;xKLJgyeNWBlsxcc6hjcEKxqslC5NukYlnS6RUj/GB9tLIkp9qPf+Fjq2dySiNTQCAQQQaFMBkjNt&#10;emDpFgIIIIAAAgjEK6CTUztC5aZ4a3Wu7aNMOr2Vot9yrqFOgUqC2EuH3o5Q/ea6vOn4MvHdmlB5&#10;zzLra65ScuH/qZAd2RPn8rEq+7NLhRohtLfiWmF6gYc0+e9qeu8/4NJPYhBAAAEEgguQnAluRUkE&#10;EEAAAQQQ6GyBkk5Ud1eC4A9NZfD9V3V3pA37+vqeaWo7Ku98ikbPHFR5c+0tSl6coATNlkNLZjKZ&#10;nfR69qHrgj7X7csvDFo2VDnfvzxU+RmF51V/tp7xMnHPenUMfqT3+0ZqWZREW+I6RoMQQACBpAqQ&#10;nEnqkaFdCCCAAAIIIJBEgb5SobCvTlyPUOOcLmmJ2KnbNTJlzVRf3/MR66lruNr4JyWxro2wEyPj&#10;KxU/4xbmxkxyrO8hJbKedYytGqZ+3qYCbrfFNmZC1cqbt/GWUiazki6Z+6maUGheM9gzAggg0FkC&#10;JGc663jTWwQQQAABBBCILuDrxPUsXVa0mqq6J3p1gWr4WMmOiRrJ8A2V/iRQRJMLKYll73AVpa1z&#10;af4Zm+DJ6bGwHpvpEX4xpj6jZvpbUtAooavCN2paxHb6d07H2LjD+vT+uka3yV5N77EdU729L8e9&#10;A+pDAAEEEKguQHKmug9bEUAAAQQQQACBsgJ2NIZOZDfVfCabqMC9ZQtFX/mp6v+x9rO0kh2XqjoN&#10;KGmZ5b864bcjjKIs6+jypp+ls9kJqkQUoZfP5BZlBE/NHeqSKTufjcuST+dyu7sExhRjJ5K+Q3ed&#10;+p7eX/PLaXfdJvuJmOqmGgQQQACBkAKtMBFZyC5RHAEEEGgdAd83dxuTmtw6LaalCDRbwLhdQlLH&#10;Zmuy1HtV/b2prq5lsqXSPnr+TWVQloqwS0+xdymxcZVOmK/X888i1FU2tJDJfJopFm8pu7HKSt/3&#10;X6iyecQmm1DS3CqrqS8LjdgYcIUsFzXGfEUjVMK3N5W6T7v5POCunIopofGo+nix+jhX2ArSvj+P&#10;PdhDFyV7Pip5Xui+Dq1jxHNjvkh53hQ5TlYy5gX9dfZZtfsZlesZUZYVCCCAAAJNEXD5C0RTGspO&#10;EUAAAQQQQACBFhJYUCfs6+tkeE0lF5bUF64l9XNetX+MHt0D/bBJgy+1/k1tf02P5/T6QSV7HtTP&#10;2BMyA/vkBw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v+/HToWAAAAABjkbz2KfYWQ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PfQLNyRyVRNQ+HAAAAAElFTkSuQmCCUEsBAi0AFAAGAAgAAAAhALGCZ7YKAQAAEwIAABMAAAAA&#10;AAAAAAAAAAAAAAAAAFtDb250ZW50X1R5cGVzXS54bWxQSwECLQAUAAYACAAAACEAOP0h/9YAAACU&#10;AQAACwAAAAAAAAAAAAAAAAA7AQAAX3JlbHMvLnJlbHNQSwECLQAUAAYACAAAACEAJLa/mfkCAACX&#10;BwAADgAAAAAAAAAAAAAAAAA6AgAAZHJzL2Uyb0RvYy54bWxQSwECLQAUAAYACAAAACEAqiYOvrwA&#10;AAAhAQAAGQAAAAAAAAAAAAAAAABfBQAAZHJzL19yZWxzL2Uyb0RvYy54bWwucmVsc1BLAQItABQA&#10;BgAIAAAAIQBGbQQw4QAAAAoBAAAPAAAAAAAAAAAAAAAAAFIGAABkcnMvZG93bnJldi54bWxQSwEC&#10;LQAKAAAAAAAAACEA6uKnEjNvAAAzbwAAFAAAAAAAAAAAAAAAAABgBwAAZHJzL21lZGlhL2ltYWdl&#10;MS5wbmdQSwUGAAAAAAYABgB8AQAAxXY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width:1148760;height:33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QoxQAAANoAAAAPAAAAZHJzL2Rvd25yZXYueG1sRI/dagIx&#10;FITvBd8hHMGbUrNK0bIaRRRBKhR/SsG7w+a4u7g5WZJ03fr0plDwcpiZb5jZojWVaMj50rKC4SAB&#10;QZxZXXKu4Ou0eX0H4QOyxsoyKfglD4t5tzPDVNsbH6g5hlxECPsUFRQh1KmUPivIoB/Ymjh6F+sM&#10;hihdLrXDW4SbSo6SZCwNlhwXCqxpVVB2Pf4YBd9JuVtNPrL9+Gzq7ef6vgvNi1Oq32uXUxCB2vAM&#10;/7e3WsEb/F2JN0DOHwAAAP//AwBQSwECLQAUAAYACAAAACEA2+H2y+4AAACFAQAAEwAAAAAAAAAA&#10;AAAAAAAAAAAAW0NvbnRlbnRfVHlwZXNdLnhtbFBLAQItABQABgAIAAAAIQBa9CxbvwAAABUBAAAL&#10;AAAAAAAAAAAAAAAAAB8BAABfcmVscy8ucmVsc1BLAQItABQABgAIAAAAIQB7VwQoxQAAANoAAAAP&#10;AAAAAAAAAAAAAAAAAAcCAABkcnMvZG93bnJldi54bWxQSwUGAAAAAAMAAwC3AAAA+QIAAAAA&#10;" strokeweight="0">
                <v:imagedata r:id="rId2" o:title="" croptop="10087f" cropbottom="11704f" cropleft="4389f" cropright="3812f"/>
              </v:shape>
              <v:rect id="Obdélník 5" o:spid="_x0000_s1028" style="position:absolute;left:1375560;width:963360;height:33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<v:textbox inset="0,0,0,0">
                  <w:txbxContent>
                    <w:p w14:paraId="2B0C1283" w14:textId="77777777" w:rsidR="00EB05CA" w:rsidRPr="0022048A" w:rsidRDefault="00B318A6">
                      <w:pPr>
                        <w:overflowPunct w:val="0"/>
                        <w:rPr>
                          <w:rFonts w:cs="Arial"/>
                        </w:rPr>
                      </w:pP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cs-CZ" w:eastAsia="cs-CZ"/>
                        </w:rPr>
                        <w:t>Na padesát</w:t>
                      </w: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fr-FR" w:eastAsia="cs-CZ"/>
                        </w:rPr>
                        <w:t>é</w:t>
                      </w: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pt-PT" w:eastAsia="cs-CZ"/>
                        </w:rPr>
                        <w:t>m 81</w:t>
                      </w:r>
                    </w:p>
                    <w:p w14:paraId="092EFCAA" w14:textId="77777777" w:rsidR="00EB05CA" w:rsidRPr="0022048A" w:rsidRDefault="00B318A6">
                      <w:pPr>
                        <w:overflowPunct w:val="0"/>
                        <w:rPr>
                          <w:rFonts w:cs="Arial"/>
                        </w:rPr>
                      </w:pP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pt-PT" w:eastAsia="cs-CZ"/>
                        </w:rPr>
                        <w:t>100 82 Praha 10</w:t>
                      </w:r>
                    </w:p>
                    <w:p w14:paraId="6A9FCDC3" w14:textId="77777777" w:rsidR="00EB05CA" w:rsidRDefault="00EB05C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30CBC785" w14:textId="77777777" w:rsidR="00EB05CA" w:rsidRDefault="00B318A6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CC56D97" wp14:editId="1D0A3125">
              <wp:simplePos x="0" y="0"/>
              <wp:positionH relativeFrom="column">
                <wp:posOffset>5715000</wp:posOffset>
              </wp:positionH>
              <wp:positionV relativeFrom="paragraph">
                <wp:posOffset>367665</wp:posOffset>
              </wp:positionV>
              <wp:extent cx="574675" cy="158750"/>
              <wp:effectExtent l="0" t="0" r="0" b="0"/>
              <wp:wrapNone/>
              <wp:docPr id="6" name="Textové pole 1073742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200" cy="158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1F9F06" w14:textId="58CE5704" w:rsidR="00EB05CA" w:rsidRDefault="00B318A6">
                          <w:pPr>
                            <w:pStyle w:val="Obsahrmce"/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instrText>PAGE</w:instrText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="009E3B17">
                            <w:rPr>
                              <w:rFonts w:cs="Arial"/>
                              <w:b/>
                              <w:noProof/>
                              <w:color w:val="22168B"/>
                            </w:rPr>
                            <w:t>1</w:t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C56D97" id="Textové pole 1073742172" o:spid="_x0000_s1029" style="position:absolute;left:0;text-align:left;margin-left:450pt;margin-top:28.95pt;width:45.25pt;height:12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eo9gEAADgEAAAOAAAAZHJzL2Uyb0RvYy54bWysU1tu2zAQ/C/QOxD8ryU5cRwYloOiQYoC&#10;RRs0yQEoirQIkFyCZCz5SD1HL9Yl9UjRfiXoj7R8zOzOznJ/MxhNTsIHBbam1aqkRFgOrbLHmj49&#10;3n24piREZlumwYqankWgN4f37/a924k1dKBb4QmS2LDrXU27GN2uKALvhGFhBU5YPJTgDYu49Mei&#10;9axHdqOLdVleFT341nngIgTcvR0P6SHzSyl4/C5lEJHommJtMX99/jbpWxz2bHf0zHWKT2WwN1Rh&#10;mLKYdKG6ZZGRZ6/+oTKKewgg44qDKUBKxUXWgGqq8i81Dx1zImvB5gS3tCn8P1r+7XTviWprekWJ&#10;ZQYtehRDhNOvn8SBFqQqtxfby3W1Xade9S7sEPLg7v20Chgm4YP0Jv1REhlyf89Lf5GQcNzcIFGJ&#10;LnA8qjbX5WXuf/ECdj7EzwIMSUFNPdqXu8pOX0PEhHh1vpJyWbhTWmcLtSU9arjYlBmwnCBCWwSm&#10;wsdScxTPWiQGbX8IifJzxWkjcH9sPmlPxhnBIcZ650nJZAhIFyVmfiV2giS0yKP5SvwCyvnBxgVv&#10;lAWf/Bl1juqS0Dg0Q3a3mt1roD2j4/qLxSlKL2IO/Bw0c8As7wD70Ewt/fgcQarsQ+IemaacOJ7Z&#10;nukppfn/c51vvTz4w28AAAD//wMAUEsDBBQABgAIAAAAIQCy4bfj4AAAAAkBAAAPAAAAZHJzL2Rv&#10;d25yZXYueG1sTI8/b8IwFMT3Sv0O1kPqVuyAoDiNgygSQ4dKBTp0NPHLHxE/R7ET0m9fdyrj6U53&#10;v8u2k23ZiL1vHClI5gIYUuFMQ5WCr/PheQPMB01Gt45QwQ962OaPD5lOjbvREcdTqFgsIZ9qBXUI&#10;Xcq5L2q02s9dhxS90vVWhyj7ipte32K5bflCiDW3uqG4UOsO9zUW19NgFXyM633yntRlefyWh6F8&#10;+zwvlzulnmbT7hVYwCn8h+EPP6JDHpkubiDjWatAChG/BAWrFwksBqQUK2AXBZuFBJ5n/P5B/gsA&#10;AP//AwBQSwECLQAUAAYACAAAACEAtoM4kv4AAADhAQAAEwAAAAAAAAAAAAAAAAAAAAAAW0NvbnRl&#10;bnRfVHlwZXNdLnhtbFBLAQItABQABgAIAAAAIQA4/SH/1gAAAJQBAAALAAAAAAAAAAAAAAAAAC8B&#10;AABfcmVscy8ucmVsc1BLAQItABQABgAIAAAAIQAGR2eo9gEAADgEAAAOAAAAAAAAAAAAAAAAAC4C&#10;AABkcnMvZTJvRG9jLnhtbFBLAQItABQABgAIAAAAIQCy4bfj4AAAAAkBAAAPAAAAAAAAAAAAAAAA&#10;AFAEAABkcnMvZG93bnJldi54bWxQSwUGAAAAAAQABADzAAAAXQUAAAAA&#10;" o:allowincell="f" filled="f" stroked="f" strokeweight=".5pt">
              <v:textbox inset="0,0,0,0">
                <w:txbxContent>
                  <w:p w14:paraId="601F9F06" w14:textId="58CE5704" w:rsidR="00EB05CA" w:rsidRDefault="00B318A6">
                    <w:pPr>
                      <w:pStyle w:val="Obsahrmce"/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color w:val="22168B"/>
                      </w:rPr>
                      <w:instrText>PAGE</w:instrText>
                    </w:r>
                    <w:r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="009E3B17">
                      <w:rPr>
                        <w:rFonts w:cs="Arial"/>
                        <w:b/>
                        <w:noProof/>
                        <w:color w:val="22168B"/>
                      </w:rPr>
                      <w:t>1</w:t>
                    </w:r>
                    <w:r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8AC19" w14:textId="77777777" w:rsidR="002019BB" w:rsidRDefault="002019BB">
      <w:r>
        <w:separator/>
      </w:r>
    </w:p>
  </w:footnote>
  <w:footnote w:type="continuationSeparator" w:id="0">
    <w:p w14:paraId="232E3335" w14:textId="77777777" w:rsidR="002019BB" w:rsidRDefault="002019BB">
      <w:r>
        <w:continuationSeparator/>
      </w:r>
    </w:p>
  </w:footnote>
  <w:footnote w:type="continuationNotice" w:id="1">
    <w:p w14:paraId="4B4F06B3" w14:textId="77777777" w:rsidR="002019BB" w:rsidRDefault="002019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022F" w14:textId="77777777" w:rsidR="00EB05CA" w:rsidRDefault="00B318A6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8242" behindDoc="0" locked="0" layoutInCell="0" allowOverlap="1" wp14:anchorId="27117A1D" wp14:editId="64868233">
          <wp:simplePos x="0" y="0"/>
          <wp:positionH relativeFrom="page">
            <wp:posOffset>405765</wp:posOffset>
          </wp:positionH>
          <wp:positionV relativeFrom="page">
            <wp:posOffset>318770</wp:posOffset>
          </wp:positionV>
          <wp:extent cx="969010" cy="772160"/>
          <wp:effectExtent l="0" t="0" r="0" b="0"/>
          <wp:wrapTight wrapText="bothSides">
            <wp:wrapPolygon edited="0">
              <wp:start x="400" y="0"/>
              <wp:lineTo x="-24" y="1583"/>
              <wp:lineTo x="-24" y="21300"/>
              <wp:lineTo x="14836" y="21300"/>
              <wp:lineTo x="16967" y="21300"/>
              <wp:lineTo x="20785" y="21300"/>
              <wp:lineTo x="21214" y="20765"/>
              <wp:lineTo x="21214" y="0"/>
              <wp:lineTo x="400" y="0"/>
            </wp:wrapPolygon>
          </wp:wrapTight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8243" behindDoc="0" locked="0" layoutInCell="0" allowOverlap="1" wp14:anchorId="173DCC4D" wp14:editId="38D35D6C">
          <wp:simplePos x="0" y="0"/>
          <wp:positionH relativeFrom="margin">
            <wp:posOffset>4457700</wp:posOffset>
          </wp:positionH>
          <wp:positionV relativeFrom="page">
            <wp:posOffset>318770</wp:posOffset>
          </wp:positionV>
          <wp:extent cx="800100" cy="629920"/>
          <wp:effectExtent l="0" t="0" r="0" b="0"/>
          <wp:wrapTight wrapText="bothSides">
            <wp:wrapPolygon edited="0">
              <wp:start x="-62" y="0"/>
              <wp:lineTo x="-62" y="20029"/>
              <wp:lineTo x="20478" y="20029"/>
              <wp:lineTo x="20478" y="0"/>
              <wp:lineTo x="-62" y="0"/>
            </wp:wrapPolygon>
          </wp:wrapTight>
          <wp:docPr id="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0730" t="15118" r="11164" b="1588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2A5A"/>
    <w:multiLevelType w:val="hybridMultilevel"/>
    <w:tmpl w:val="E1C029EA"/>
    <w:lvl w:ilvl="0" w:tplc="7EAABB08">
      <w:start w:val="1"/>
      <w:numFmt w:val="decimal"/>
      <w:lvlText w:val="%1."/>
      <w:lvlJc w:val="left"/>
      <w:pPr>
        <w:ind w:left="720" w:hanging="360"/>
      </w:pPr>
    </w:lvl>
    <w:lvl w:ilvl="1" w:tplc="DB82B88C">
      <w:start w:val="1"/>
      <w:numFmt w:val="lowerLetter"/>
      <w:lvlText w:val="%2."/>
      <w:lvlJc w:val="left"/>
      <w:pPr>
        <w:ind w:left="1440" w:hanging="360"/>
      </w:pPr>
    </w:lvl>
    <w:lvl w:ilvl="2" w:tplc="523E9558">
      <w:start w:val="1"/>
      <w:numFmt w:val="lowerRoman"/>
      <w:lvlText w:val="%3."/>
      <w:lvlJc w:val="right"/>
      <w:pPr>
        <w:ind w:left="2160" w:hanging="180"/>
      </w:pPr>
    </w:lvl>
    <w:lvl w:ilvl="3" w:tplc="B4C8F5BC">
      <w:start w:val="1"/>
      <w:numFmt w:val="decimal"/>
      <w:lvlText w:val="%4."/>
      <w:lvlJc w:val="left"/>
      <w:pPr>
        <w:ind w:left="2880" w:hanging="360"/>
      </w:pPr>
    </w:lvl>
    <w:lvl w:ilvl="4" w:tplc="F05EFD46">
      <w:start w:val="1"/>
      <w:numFmt w:val="lowerLetter"/>
      <w:lvlText w:val="%5."/>
      <w:lvlJc w:val="left"/>
      <w:pPr>
        <w:ind w:left="3600" w:hanging="360"/>
      </w:pPr>
    </w:lvl>
    <w:lvl w:ilvl="5" w:tplc="2A8A7B12">
      <w:start w:val="1"/>
      <w:numFmt w:val="lowerRoman"/>
      <w:lvlText w:val="%6."/>
      <w:lvlJc w:val="right"/>
      <w:pPr>
        <w:ind w:left="4320" w:hanging="180"/>
      </w:pPr>
    </w:lvl>
    <w:lvl w:ilvl="6" w:tplc="FA6EE85A">
      <w:start w:val="1"/>
      <w:numFmt w:val="decimal"/>
      <w:lvlText w:val="%7."/>
      <w:lvlJc w:val="left"/>
      <w:pPr>
        <w:ind w:left="5040" w:hanging="360"/>
      </w:pPr>
    </w:lvl>
    <w:lvl w:ilvl="7" w:tplc="5C4C57A2">
      <w:start w:val="1"/>
      <w:numFmt w:val="lowerLetter"/>
      <w:lvlText w:val="%8."/>
      <w:lvlJc w:val="left"/>
      <w:pPr>
        <w:ind w:left="5760" w:hanging="360"/>
      </w:pPr>
    </w:lvl>
    <w:lvl w:ilvl="8" w:tplc="6C3CCA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6E54"/>
    <w:multiLevelType w:val="hybridMultilevel"/>
    <w:tmpl w:val="920411A6"/>
    <w:lvl w:ilvl="0" w:tplc="7B74A3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88B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6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23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EA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C2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81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AB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8E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A5B"/>
    <w:multiLevelType w:val="hybridMultilevel"/>
    <w:tmpl w:val="E97281DE"/>
    <w:lvl w:ilvl="0" w:tplc="7F50C5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822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82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0C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40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6E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0D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83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6E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2340E"/>
    <w:multiLevelType w:val="hybridMultilevel"/>
    <w:tmpl w:val="97B48288"/>
    <w:lvl w:ilvl="0" w:tplc="24C86E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6AA60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DC67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ED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46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C7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CF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2C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CC3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02283"/>
    <w:multiLevelType w:val="hybridMultilevel"/>
    <w:tmpl w:val="6A1C5040"/>
    <w:lvl w:ilvl="0" w:tplc="314CA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8495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E1E2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88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AB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CB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23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84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ED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B7B3C"/>
    <w:multiLevelType w:val="hybridMultilevel"/>
    <w:tmpl w:val="124E9896"/>
    <w:lvl w:ilvl="0" w:tplc="23B058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14F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A3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A0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8A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F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AF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4A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E8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93FA7"/>
    <w:multiLevelType w:val="hybridMultilevel"/>
    <w:tmpl w:val="36D4CD16"/>
    <w:lvl w:ilvl="0" w:tplc="6756A9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52C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08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8D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3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E2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6A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C5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1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F6E2C"/>
    <w:multiLevelType w:val="hybridMultilevel"/>
    <w:tmpl w:val="BCE2C4F4"/>
    <w:lvl w:ilvl="0" w:tplc="4A6EB1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8082D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BE00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C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E1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2E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D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4B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AA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A"/>
    <w:rsid w:val="00005187"/>
    <w:rsid w:val="000116DA"/>
    <w:rsid w:val="000139E6"/>
    <w:rsid w:val="0002135A"/>
    <w:rsid w:val="00045C0E"/>
    <w:rsid w:val="00057518"/>
    <w:rsid w:val="0006245A"/>
    <w:rsid w:val="00063FE6"/>
    <w:rsid w:val="000932F1"/>
    <w:rsid w:val="000A3A6B"/>
    <w:rsid w:val="000A4B59"/>
    <w:rsid w:val="000B53C2"/>
    <w:rsid w:val="000C1555"/>
    <w:rsid w:val="000E7135"/>
    <w:rsid w:val="000F67F8"/>
    <w:rsid w:val="00100762"/>
    <w:rsid w:val="00142118"/>
    <w:rsid w:val="00142D45"/>
    <w:rsid w:val="001D3EE8"/>
    <w:rsid w:val="001D59B2"/>
    <w:rsid w:val="001E4FE6"/>
    <w:rsid w:val="001F6122"/>
    <w:rsid w:val="002019BB"/>
    <w:rsid w:val="0020489F"/>
    <w:rsid w:val="002158EB"/>
    <w:rsid w:val="0022048A"/>
    <w:rsid w:val="002477A9"/>
    <w:rsid w:val="00261228"/>
    <w:rsid w:val="00261FC1"/>
    <w:rsid w:val="00262CFA"/>
    <w:rsid w:val="00290C29"/>
    <w:rsid w:val="002B4AC4"/>
    <w:rsid w:val="002C16FE"/>
    <w:rsid w:val="002E4690"/>
    <w:rsid w:val="002E7D80"/>
    <w:rsid w:val="002F4CAF"/>
    <w:rsid w:val="00311F1D"/>
    <w:rsid w:val="003209D5"/>
    <w:rsid w:val="00330C17"/>
    <w:rsid w:val="00333F1F"/>
    <w:rsid w:val="00343EE3"/>
    <w:rsid w:val="00371AEC"/>
    <w:rsid w:val="003814A1"/>
    <w:rsid w:val="00396AC7"/>
    <w:rsid w:val="003B3F79"/>
    <w:rsid w:val="003B510D"/>
    <w:rsid w:val="003C117E"/>
    <w:rsid w:val="003C29B8"/>
    <w:rsid w:val="003C3E4A"/>
    <w:rsid w:val="003D1071"/>
    <w:rsid w:val="003F2518"/>
    <w:rsid w:val="003F68CC"/>
    <w:rsid w:val="00401489"/>
    <w:rsid w:val="00405D6D"/>
    <w:rsid w:val="0040633C"/>
    <w:rsid w:val="00410EC5"/>
    <w:rsid w:val="00414DDA"/>
    <w:rsid w:val="00433DA3"/>
    <w:rsid w:val="004441CD"/>
    <w:rsid w:val="00476EA6"/>
    <w:rsid w:val="00486C0E"/>
    <w:rsid w:val="004875F7"/>
    <w:rsid w:val="004950FD"/>
    <w:rsid w:val="004C6172"/>
    <w:rsid w:val="004D2A1F"/>
    <w:rsid w:val="004E1E8D"/>
    <w:rsid w:val="004E7A4E"/>
    <w:rsid w:val="004F61C7"/>
    <w:rsid w:val="00521D46"/>
    <w:rsid w:val="005244D6"/>
    <w:rsid w:val="0053794C"/>
    <w:rsid w:val="0054454C"/>
    <w:rsid w:val="00547658"/>
    <w:rsid w:val="0056331A"/>
    <w:rsid w:val="0056775C"/>
    <w:rsid w:val="00572B50"/>
    <w:rsid w:val="005854AF"/>
    <w:rsid w:val="00591A88"/>
    <w:rsid w:val="005946D8"/>
    <w:rsid w:val="005A383A"/>
    <w:rsid w:val="005C1901"/>
    <w:rsid w:val="005D1555"/>
    <w:rsid w:val="005D4803"/>
    <w:rsid w:val="005D626B"/>
    <w:rsid w:val="005D79B9"/>
    <w:rsid w:val="005E1D83"/>
    <w:rsid w:val="005F39DD"/>
    <w:rsid w:val="005F56FA"/>
    <w:rsid w:val="005F5FF8"/>
    <w:rsid w:val="00604854"/>
    <w:rsid w:val="006359FC"/>
    <w:rsid w:val="006715A7"/>
    <w:rsid w:val="006822A7"/>
    <w:rsid w:val="00682568"/>
    <w:rsid w:val="0069039C"/>
    <w:rsid w:val="00696F23"/>
    <w:rsid w:val="006A7085"/>
    <w:rsid w:val="006C1840"/>
    <w:rsid w:val="006C4560"/>
    <w:rsid w:val="006D1352"/>
    <w:rsid w:val="006D7C34"/>
    <w:rsid w:val="006E5B13"/>
    <w:rsid w:val="007028F0"/>
    <w:rsid w:val="0071269E"/>
    <w:rsid w:val="00724E86"/>
    <w:rsid w:val="00733750"/>
    <w:rsid w:val="0074436A"/>
    <w:rsid w:val="00750510"/>
    <w:rsid w:val="00780760"/>
    <w:rsid w:val="007814E4"/>
    <w:rsid w:val="00783FBF"/>
    <w:rsid w:val="00791AA0"/>
    <w:rsid w:val="0079477A"/>
    <w:rsid w:val="0079508B"/>
    <w:rsid w:val="007A5E86"/>
    <w:rsid w:val="007B68AB"/>
    <w:rsid w:val="007C0F14"/>
    <w:rsid w:val="007C6F24"/>
    <w:rsid w:val="007D7227"/>
    <w:rsid w:val="007E17CD"/>
    <w:rsid w:val="007E6F95"/>
    <w:rsid w:val="00804F33"/>
    <w:rsid w:val="00807790"/>
    <w:rsid w:val="008156AC"/>
    <w:rsid w:val="0083204E"/>
    <w:rsid w:val="00833D20"/>
    <w:rsid w:val="00836C6B"/>
    <w:rsid w:val="008521B6"/>
    <w:rsid w:val="00853F8B"/>
    <w:rsid w:val="0085714D"/>
    <w:rsid w:val="00857CE0"/>
    <w:rsid w:val="0086194D"/>
    <w:rsid w:val="00862585"/>
    <w:rsid w:val="00867F8C"/>
    <w:rsid w:val="008768B8"/>
    <w:rsid w:val="00885A80"/>
    <w:rsid w:val="00887BC3"/>
    <w:rsid w:val="00897D83"/>
    <w:rsid w:val="008A5F03"/>
    <w:rsid w:val="008B293A"/>
    <w:rsid w:val="008B446E"/>
    <w:rsid w:val="008C01CC"/>
    <w:rsid w:val="008C1AB9"/>
    <w:rsid w:val="008C36A4"/>
    <w:rsid w:val="008C6833"/>
    <w:rsid w:val="008E2F98"/>
    <w:rsid w:val="008F3191"/>
    <w:rsid w:val="00915D6A"/>
    <w:rsid w:val="009236CC"/>
    <w:rsid w:val="0093013D"/>
    <w:rsid w:val="00931583"/>
    <w:rsid w:val="00935EDB"/>
    <w:rsid w:val="00941934"/>
    <w:rsid w:val="009456A3"/>
    <w:rsid w:val="00966895"/>
    <w:rsid w:val="00990538"/>
    <w:rsid w:val="00990733"/>
    <w:rsid w:val="00994A76"/>
    <w:rsid w:val="009A7AF5"/>
    <w:rsid w:val="009C5F12"/>
    <w:rsid w:val="009E3B17"/>
    <w:rsid w:val="009F31E9"/>
    <w:rsid w:val="009F7E75"/>
    <w:rsid w:val="00A00933"/>
    <w:rsid w:val="00A01399"/>
    <w:rsid w:val="00A05400"/>
    <w:rsid w:val="00A066C4"/>
    <w:rsid w:val="00A26B36"/>
    <w:rsid w:val="00A32CA3"/>
    <w:rsid w:val="00A42CB5"/>
    <w:rsid w:val="00A447B5"/>
    <w:rsid w:val="00A44D60"/>
    <w:rsid w:val="00A44F4B"/>
    <w:rsid w:val="00A5440A"/>
    <w:rsid w:val="00A5564E"/>
    <w:rsid w:val="00A64459"/>
    <w:rsid w:val="00A65374"/>
    <w:rsid w:val="00A750BD"/>
    <w:rsid w:val="00A80690"/>
    <w:rsid w:val="00A871B1"/>
    <w:rsid w:val="00A905FE"/>
    <w:rsid w:val="00AA79D0"/>
    <w:rsid w:val="00AB7A8B"/>
    <w:rsid w:val="00AC0EA8"/>
    <w:rsid w:val="00AE7BE1"/>
    <w:rsid w:val="00AF0593"/>
    <w:rsid w:val="00AF3889"/>
    <w:rsid w:val="00AF7DC4"/>
    <w:rsid w:val="00B0600F"/>
    <w:rsid w:val="00B2513D"/>
    <w:rsid w:val="00B318A6"/>
    <w:rsid w:val="00B663D2"/>
    <w:rsid w:val="00B67FEE"/>
    <w:rsid w:val="00B7654E"/>
    <w:rsid w:val="00B86432"/>
    <w:rsid w:val="00B931DD"/>
    <w:rsid w:val="00B96F68"/>
    <w:rsid w:val="00BC084F"/>
    <w:rsid w:val="00BD1AA1"/>
    <w:rsid w:val="00BE073A"/>
    <w:rsid w:val="00BF0197"/>
    <w:rsid w:val="00BF05B9"/>
    <w:rsid w:val="00BF1DC3"/>
    <w:rsid w:val="00C0535A"/>
    <w:rsid w:val="00C1020C"/>
    <w:rsid w:val="00C14DC2"/>
    <w:rsid w:val="00C42878"/>
    <w:rsid w:val="00C5098C"/>
    <w:rsid w:val="00C51AD5"/>
    <w:rsid w:val="00C5316E"/>
    <w:rsid w:val="00C5558F"/>
    <w:rsid w:val="00C6005B"/>
    <w:rsid w:val="00C92D0A"/>
    <w:rsid w:val="00C9433A"/>
    <w:rsid w:val="00CA1533"/>
    <w:rsid w:val="00CA63D7"/>
    <w:rsid w:val="00CA7912"/>
    <w:rsid w:val="00CB56A5"/>
    <w:rsid w:val="00CC0736"/>
    <w:rsid w:val="00CF78E3"/>
    <w:rsid w:val="00CF79F5"/>
    <w:rsid w:val="00D02A3D"/>
    <w:rsid w:val="00D152BB"/>
    <w:rsid w:val="00D222B4"/>
    <w:rsid w:val="00D22933"/>
    <w:rsid w:val="00D37662"/>
    <w:rsid w:val="00D40F47"/>
    <w:rsid w:val="00D500BC"/>
    <w:rsid w:val="00D51B36"/>
    <w:rsid w:val="00D71C79"/>
    <w:rsid w:val="00D76C48"/>
    <w:rsid w:val="00DA761C"/>
    <w:rsid w:val="00DB586F"/>
    <w:rsid w:val="00DC2819"/>
    <w:rsid w:val="00DC7E8D"/>
    <w:rsid w:val="00DD798F"/>
    <w:rsid w:val="00DE2CF4"/>
    <w:rsid w:val="00DE3A35"/>
    <w:rsid w:val="00DE3D41"/>
    <w:rsid w:val="00DE417E"/>
    <w:rsid w:val="00DE4819"/>
    <w:rsid w:val="00E12BF9"/>
    <w:rsid w:val="00E4296C"/>
    <w:rsid w:val="00E43140"/>
    <w:rsid w:val="00E50298"/>
    <w:rsid w:val="00E754C2"/>
    <w:rsid w:val="00E93CF8"/>
    <w:rsid w:val="00EA5BA7"/>
    <w:rsid w:val="00EB05CA"/>
    <w:rsid w:val="00EB0F0A"/>
    <w:rsid w:val="00EB1BFD"/>
    <w:rsid w:val="00EC0BEB"/>
    <w:rsid w:val="00EC3153"/>
    <w:rsid w:val="00EE066B"/>
    <w:rsid w:val="00EE2412"/>
    <w:rsid w:val="00EF0956"/>
    <w:rsid w:val="00EFFE5A"/>
    <w:rsid w:val="00F06663"/>
    <w:rsid w:val="00F1033F"/>
    <w:rsid w:val="00F2053B"/>
    <w:rsid w:val="00F26ACD"/>
    <w:rsid w:val="00F279F4"/>
    <w:rsid w:val="00F306AB"/>
    <w:rsid w:val="00F35CD9"/>
    <w:rsid w:val="00F73D9F"/>
    <w:rsid w:val="00F911C2"/>
    <w:rsid w:val="00F9564F"/>
    <w:rsid w:val="00FA3F8B"/>
    <w:rsid w:val="00FA5A0C"/>
    <w:rsid w:val="00FB07C6"/>
    <w:rsid w:val="00FB161D"/>
    <w:rsid w:val="00FC768D"/>
    <w:rsid w:val="00FE587D"/>
    <w:rsid w:val="00FF645A"/>
    <w:rsid w:val="00FF6554"/>
    <w:rsid w:val="00FF7AAB"/>
    <w:rsid w:val="01177C4F"/>
    <w:rsid w:val="012588B1"/>
    <w:rsid w:val="01C80679"/>
    <w:rsid w:val="0272A498"/>
    <w:rsid w:val="0339A677"/>
    <w:rsid w:val="03D6AFC3"/>
    <w:rsid w:val="04CA72B6"/>
    <w:rsid w:val="05AA455A"/>
    <w:rsid w:val="05E83715"/>
    <w:rsid w:val="05F8F9D4"/>
    <w:rsid w:val="062C38A3"/>
    <w:rsid w:val="074B7290"/>
    <w:rsid w:val="07C80904"/>
    <w:rsid w:val="083F3583"/>
    <w:rsid w:val="08E1E61C"/>
    <w:rsid w:val="090D9BBE"/>
    <w:rsid w:val="09477301"/>
    <w:rsid w:val="09889839"/>
    <w:rsid w:val="09E9D5CC"/>
    <w:rsid w:val="0A13D459"/>
    <w:rsid w:val="0A831352"/>
    <w:rsid w:val="0BC4A9BC"/>
    <w:rsid w:val="0BEF6F84"/>
    <w:rsid w:val="0DBAB414"/>
    <w:rsid w:val="0E582C9F"/>
    <w:rsid w:val="0E965306"/>
    <w:rsid w:val="0F076EF5"/>
    <w:rsid w:val="10311F0B"/>
    <w:rsid w:val="10F5C604"/>
    <w:rsid w:val="11B14BC5"/>
    <w:rsid w:val="11BFA511"/>
    <w:rsid w:val="1258F0B2"/>
    <w:rsid w:val="128CE5F0"/>
    <w:rsid w:val="131B5D42"/>
    <w:rsid w:val="1344C61F"/>
    <w:rsid w:val="14263239"/>
    <w:rsid w:val="146B7CB5"/>
    <w:rsid w:val="15A92CF1"/>
    <w:rsid w:val="1702E091"/>
    <w:rsid w:val="17750BE8"/>
    <w:rsid w:val="184633B8"/>
    <w:rsid w:val="1981EAB5"/>
    <w:rsid w:val="1A5497C5"/>
    <w:rsid w:val="1A67FF87"/>
    <w:rsid w:val="1A800EBF"/>
    <w:rsid w:val="1AA13A8D"/>
    <w:rsid w:val="1BB3F721"/>
    <w:rsid w:val="1BBD2957"/>
    <w:rsid w:val="1C6D244B"/>
    <w:rsid w:val="1CAE224B"/>
    <w:rsid w:val="1CFD30F5"/>
    <w:rsid w:val="1CFF74DA"/>
    <w:rsid w:val="1D88F214"/>
    <w:rsid w:val="1DA26746"/>
    <w:rsid w:val="1EC49AD1"/>
    <w:rsid w:val="1F9AD646"/>
    <w:rsid w:val="20158B41"/>
    <w:rsid w:val="20A36097"/>
    <w:rsid w:val="20BA1BBE"/>
    <w:rsid w:val="2119599F"/>
    <w:rsid w:val="21398C60"/>
    <w:rsid w:val="2287EC91"/>
    <w:rsid w:val="2366D283"/>
    <w:rsid w:val="237986C2"/>
    <w:rsid w:val="23CCE8F2"/>
    <w:rsid w:val="24131BE0"/>
    <w:rsid w:val="24FE1EAA"/>
    <w:rsid w:val="251AB3F8"/>
    <w:rsid w:val="2529AFF3"/>
    <w:rsid w:val="25346033"/>
    <w:rsid w:val="25FCB80D"/>
    <w:rsid w:val="26A3D01A"/>
    <w:rsid w:val="2738E87B"/>
    <w:rsid w:val="27911EEF"/>
    <w:rsid w:val="2833CF88"/>
    <w:rsid w:val="2845C1F3"/>
    <w:rsid w:val="284F0F27"/>
    <w:rsid w:val="28E68D03"/>
    <w:rsid w:val="2962B812"/>
    <w:rsid w:val="29E12C95"/>
    <w:rsid w:val="29EADF88"/>
    <w:rsid w:val="2AC8BFB1"/>
    <w:rsid w:val="2B6D5C74"/>
    <w:rsid w:val="2B9D9729"/>
    <w:rsid w:val="2D50CB97"/>
    <w:rsid w:val="2E525745"/>
    <w:rsid w:val="2E8FD446"/>
    <w:rsid w:val="2EB9A416"/>
    <w:rsid w:val="2F4ECFFF"/>
    <w:rsid w:val="2F4FC97F"/>
    <w:rsid w:val="2FBBCD4F"/>
    <w:rsid w:val="31DEA25D"/>
    <w:rsid w:val="3206FA07"/>
    <w:rsid w:val="32E0D179"/>
    <w:rsid w:val="3346AA7F"/>
    <w:rsid w:val="337D2C0A"/>
    <w:rsid w:val="3704C4F1"/>
    <w:rsid w:val="381A1BA2"/>
    <w:rsid w:val="3AF3E27D"/>
    <w:rsid w:val="3D214B4C"/>
    <w:rsid w:val="3D2AAED0"/>
    <w:rsid w:val="3D740675"/>
    <w:rsid w:val="3DD07DF8"/>
    <w:rsid w:val="3F7D2019"/>
    <w:rsid w:val="40252D87"/>
    <w:rsid w:val="40E502FE"/>
    <w:rsid w:val="4208E483"/>
    <w:rsid w:val="424EE7D5"/>
    <w:rsid w:val="43EAB836"/>
    <w:rsid w:val="46A25C69"/>
    <w:rsid w:val="46A68183"/>
    <w:rsid w:val="470496AE"/>
    <w:rsid w:val="48E613D0"/>
    <w:rsid w:val="49C29BBC"/>
    <w:rsid w:val="4CF32F8F"/>
    <w:rsid w:val="4E1B6D30"/>
    <w:rsid w:val="4E785D8C"/>
    <w:rsid w:val="4E94984F"/>
    <w:rsid w:val="4EC147B4"/>
    <w:rsid w:val="5000BFEF"/>
    <w:rsid w:val="50CAFD11"/>
    <w:rsid w:val="51002B12"/>
    <w:rsid w:val="519C6597"/>
    <w:rsid w:val="52BE25EA"/>
    <w:rsid w:val="52CC5F04"/>
    <w:rsid w:val="5329858B"/>
    <w:rsid w:val="53E2A146"/>
    <w:rsid w:val="548AAEB4"/>
    <w:rsid w:val="54EC1337"/>
    <w:rsid w:val="54ED2EB6"/>
    <w:rsid w:val="54EE132E"/>
    <w:rsid w:val="54FD879D"/>
    <w:rsid w:val="571E7493"/>
    <w:rsid w:val="57C24F76"/>
    <w:rsid w:val="58A08A2C"/>
    <w:rsid w:val="5908093B"/>
    <w:rsid w:val="5958C302"/>
    <w:rsid w:val="59C18451"/>
    <w:rsid w:val="59E88AB9"/>
    <w:rsid w:val="5AA3D99C"/>
    <w:rsid w:val="5B131895"/>
    <w:rsid w:val="5B5C703A"/>
    <w:rsid w:val="5BE068D0"/>
    <w:rsid w:val="5CDF183E"/>
    <w:rsid w:val="5D7E5073"/>
    <w:rsid w:val="5E1B147D"/>
    <w:rsid w:val="5E2C3425"/>
    <w:rsid w:val="5E94F574"/>
    <w:rsid w:val="5EDC5AC8"/>
    <w:rsid w:val="614C98B4"/>
    <w:rsid w:val="621FD2A4"/>
    <w:rsid w:val="624982E9"/>
    <w:rsid w:val="648E83E1"/>
    <w:rsid w:val="64A0D27E"/>
    <w:rsid w:val="64EA2A23"/>
    <w:rsid w:val="66449065"/>
    <w:rsid w:val="66677292"/>
    <w:rsid w:val="68281D1D"/>
    <w:rsid w:val="68D0C5A1"/>
    <w:rsid w:val="6915437B"/>
    <w:rsid w:val="691A3B8E"/>
    <w:rsid w:val="6A6E7AB2"/>
    <w:rsid w:val="6D3458D9"/>
    <w:rsid w:val="6E33DF9F"/>
    <w:rsid w:val="6E7BDA4F"/>
    <w:rsid w:val="6E8EB381"/>
    <w:rsid w:val="6E98F9EF"/>
    <w:rsid w:val="6EFD7C2B"/>
    <w:rsid w:val="6F361AE2"/>
    <w:rsid w:val="6FB79A3D"/>
    <w:rsid w:val="702C2001"/>
    <w:rsid w:val="70A25D10"/>
    <w:rsid w:val="70C0B6FC"/>
    <w:rsid w:val="716B8061"/>
    <w:rsid w:val="71788A78"/>
    <w:rsid w:val="71B6420E"/>
    <w:rsid w:val="71C1EAE2"/>
    <w:rsid w:val="737118C8"/>
    <w:rsid w:val="739B4FDB"/>
    <w:rsid w:val="73F24FD2"/>
    <w:rsid w:val="7433E855"/>
    <w:rsid w:val="750CE929"/>
    <w:rsid w:val="76A40BD4"/>
    <w:rsid w:val="771000AB"/>
    <w:rsid w:val="77AB7F82"/>
    <w:rsid w:val="77DA3B14"/>
    <w:rsid w:val="796ACE73"/>
    <w:rsid w:val="7A58097B"/>
    <w:rsid w:val="7ACC0553"/>
    <w:rsid w:val="7AFF60FD"/>
    <w:rsid w:val="7B326E61"/>
    <w:rsid w:val="7B919369"/>
    <w:rsid w:val="7BBF001F"/>
    <w:rsid w:val="7BE4395A"/>
    <w:rsid w:val="7C4A2A07"/>
    <w:rsid w:val="7CF264ED"/>
    <w:rsid w:val="7D134D58"/>
    <w:rsid w:val="7DA49049"/>
    <w:rsid w:val="7DB5969A"/>
    <w:rsid w:val="7E6E2D00"/>
    <w:rsid w:val="7E95F55C"/>
    <w:rsid w:val="7E9BA8D0"/>
    <w:rsid w:val="7F82AF41"/>
    <w:rsid w:val="7FB30A15"/>
    <w:rsid w:val="7FDF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E896E"/>
  <w15:docId w15:val="{BA68FB7E-1D6C-467E-B0E1-8C616264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3A7"/>
    <w:rPr>
      <w:rFonts w:ascii="Arial" w:hAnsi="Arial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916C4"/>
    <w:pPr>
      <w:keepNext/>
      <w:keepLines/>
      <w:spacing w:beforeAutospacing="1" w:after="480"/>
      <w:ind w:left="1803"/>
      <w:outlineLvl w:val="0"/>
    </w:pPr>
    <w:rPr>
      <w:rFonts w:eastAsia="Times New Roman"/>
      <w:b/>
      <w:color w:val="000099"/>
      <w:sz w:val="56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325F55"/>
    <w:rPr>
      <w:rFonts w:ascii="Arial" w:hAnsi="Arial"/>
      <w:b/>
      <w:color w:val="000099"/>
      <w:sz w:val="20"/>
      <w:u w:val="single"/>
    </w:rPr>
  </w:style>
  <w:style w:type="character" w:customStyle="1" w:styleId="dn">
    <w:name w:val="Žádný"/>
    <w:qFormat/>
  </w:style>
  <w:style w:type="character" w:customStyle="1" w:styleId="Hyperlink0">
    <w:name w:val="Hyperlink.0"/>
    <w:qFormat/>
    <w:rPr>
      <w:rFonts w:ascii="Arial" w:eastAsia="Arial" w:hAnsi="Arial" w:cs="Arial"/>
      <w:b/>
      <w:bCs/>
      <w:sz w:val="15"/>
      <w:szCs w:val="15"/>
    </w:rPr>
  </w:style>
  <w:style w:type="character" w:customStyle="1" w:styleId="Odkaz">
    <w:name w:val="Odkaz"/>
    <w:qFormat/>
    <w:rPr>
      <w:color w:val="0000FF"/>
      <w:u w:val="single" w:color="0000FF"/>
    </w:rPr>
  </w:style>
  <w:style w:type="character" w:customStyle="1" w:styleId="Hyperlink1">
    <w:name w:val="Hyperlink.1"/>
    <w:qFormat/>
    <w:rPr>
      <w:color w:val="1E2864"/>
      <w:u w:val="none" w:color="0000FF"/>
    </w:rPr>
  </w:style>
  <w:style w:type="character" w:customStyle="1" w:styleId="ZhlavChar">
    <w:name w:val="Záhlaví Char"/>
    <w:link w:val="Zhlav"/>
    <w:uiPriority w:val="99"/>
    <w:qFormat/>
    <w:rsid w:val="0088085C"/>
    <w:rPr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qFormat/>
    <w:rsid w:val="0088085C"/>
    <w:rPr>
      <w:sz w:val="24"/>
      <w:szCs w:val="24"/>
      <w:lang w:val="en-US" w:eastAsia="en-US"/>
    </w:rPr>
  </w:style>
  <w:style w:type="character" w:customStyle="1" w:styleId="VchozChar">
    <w:name w:val="Výchozí Char"/>
    <w:link w:val="Vchoz"/>
    <w:qFormat/>
    <w:rsid w:val="00B365B3"/>
    <w:rPr>
      <w:rFonts w:ascii="Arial" w:hAnsi="Arial" w:cs="Arial Unicode MS"/>
      <w:color w:val="000000"/>
      <w:szCs w:val="22"/>
      <w:u w:val="none" w:color="000000"/>
    </w:rPr>
  </w:style>
  <w:style w:type="character" w:customStyle="1" w:styleId="AdresaChar">
    <w:name w:val="Adresa Char"/>
    <w:link w:val="Adresa"/>
    <w:qFormat/>
    <w:rsid w:val="009B06C9"/>
    <w:rPr>
      <w:rFonts w:ascii="Arial" w:hAnsi="Arial" w:cs="Arial Unicode MS"/>
      <w:b/>
      <w:bCs/>
      <w:color w:val="1D2864"/>
      <w:spacing w:val="-2"/>
      <w:sz w:val="16"/>
      <w:szCs w:val="16"/>
      <w:u w:val="none" w:color="1D2864"/>
    </w:rPr>
  </w:style>
  <w:style w:type="character" w:styleId="Siln">
    <w:name w:val="Strong"/>
    <w:uiPriority w:val="22"/>
    <w:qFormat/>
    <w:rsid w:val="00B365B3"/>
    <w:rPr>
      <w:rFonts w:ascii="Arial" w:hAnsi="Arial"/>
      <w:b/>
      <w:bCs/>
    </w:rPr>
  </w:style>
  <w:style w:type="character" w:customStyle="1" w:styleId="Nadpis1Char">
    <w:name w:val="Nadpis 1 Char"/>
    <w:link w:val="Nadpis1"/>
    <w:uiPriority w:val="9"/>
    <w:qFormat/>
    <w:rsid w:val="002916C4"/>
    <w:rPr>
      <w:rFonts w:ascii="Arial" w:eastAsia="Times New Roman" w:hAnsi="Arial"/>
      <w:b/>
      <w:color w:val="000099"/>
      <w:sz w:val="56"/>
      <w:szCs w:val="32"/>
      <w:lang w:val="en-US" w:eastAsia="en-US"/>
    </w:rPr>
  </w:style>
  <w:style w:type="character" w:customStyle="1" w:styleId="BezmezerChar">
    <w:name w:val="Bez mezer Char"/>
    <w:link w:val="Bezmezer"/>
    <w:uiPriority w:val="1"/>
    <w:qFormat/>
    <w:rsid w:val="004A417C"/>
    <w:rPr>
      <w:rFonts w:ascii="Arial" w:hAnsi="Arial"/>
      <w:szCs w:val="24"/>
      <w:lang w:val="en-US" w:eastAsia="en-US"/>
    </w:rPr>
  </w:style>
  <w:style w:type="character" w:customStyle="1" w:styleId="OslovenboldChar">
    <w:name w:val="Oslovení bold Char"/>
    <w:link w:val="Oslovenbold"/>
    <w:qFormat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OsloveniChar">
    <w:name w:val="Osloveni Char"/>
    <w:link w:val="Osloveni"/>
    <w:qFormat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DetailydopisuChar">
    <w:name w:val="Detaily dopisu Char"/>
    <w:link w:val="Detailydopisu"/>
    <w:qFormat/>
    <w:rsid w:val="009B06C9"/>
    <w:rPr>
      <w:rFonts w:ascii="Arial" w:hAnsi="Arial" w:cs="Arial"/>
      <w:b/>
      <w:bCs/>
      <w:color w:val="002060"/>
      <w:spacing w:val="-2"/>
      <w:sz w:val="16"/>
      <w:szCs w:val="16"/>
      <w:u w:val="none" w:color="000000"/>
    </w:rPr>
  </w:style>
  <w:style w:type="character" w:customStyle="1" w:styleId="OdkazhttpChar">
    <w:name w:val="Odkaz http Char"/>
    <w:link w:val="Odkazhttp"/>
    <w:qFormat/>
    <w:rsid w:val="009B06C9"/>
    <w:rPr>
      <w:rFonts w:ascii="Arial" w:hAnsi="Arial"/>
      <w:b/>
      <w:color w:val="1D2864"/>
      <w:szCs w:val="24"/>
      <w:lang w:val="en-US" w:eastAsia="en-US"/>
    </w:rPr>
  </w:style>
  <w:style w:type="character" w:customStyle="1" w:styleId="PodpisafunkceChar">
    <w:name w:val="Podpis a funkce Char"/>
    <w:link w:val="Podpisafunkce"/>
    <w:qFormat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JmnoafunkceChar">
    <w:name w:val="Jméno a funkce Char"/>
    <w:link w:val="Jmnoafunkce"/>
    <w:qFormat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dnA">
    <w:name w:val="Žádný A"/>
    <w:qFormat/>
    <w:rsid w:val="002916C4"/>
  </w:style>
  <w:style w:type="character" w:customStyle="1" w:styleId="TextAChar">
    <w:name w:val="Text A Char"/>
    <w:link w:val="TextA"/>
    <w:qFormat/>
    <w:rsid w:val="002916C4"/>
    <w:rPr>
      <w:rFonts w:ascii="Helvetica" w:hAnsi="Helvetica" w:cs="Arial Unicode MS"/>
      <w:color w:val="000000"/>
      <w:sz w:val="22"/>
      <w:szCs w:val="22"/>
      <w:u w:val="none" w:color="000000"/>
    </w:rPr>
  </w:style>
  <w:style w:type="character" w:customStyle="1" w:styleId="H1Char">
    <w:name w:val="H1 Char"/>
    <w:link w:val="H1"/>
    <w:qFormat/>
    <w:rsid w:val="004A417C"/>
    <w:rPr>
      <w:rFonts w:ascii="Arial" w:eastAsia="Times New Roman" w:hAnsi="Arial" w:cs="Arial Unicode MS"/>
      <w:b/>
      <w:color w:val="000099"/>
      <w:sz w:val="56"/>
      <w:szCs w:val="32"/>
      <w:u w:val="none" w:color="000000"/>
      <w:lang w:val="en-US" w:eastAsia="en-US"/>
    </w:rPr>
  </w:style>
  <w:style w:type="character" w:customStyle="1" w:styleId="DatumTZChar">
    <w:name w:val="Datum TZ Char"/>
    <w:link w:val="DatumTZ"/>
    <w:qFormat/>
    <w:rsid w:val="004A417C"/>
    <w:rPr>
      <w:rFonts w:ascii="Arial" w:hAnsi="Arial" w:cs="Arial Unicode MS"/>
      <w:color w:val="241C87"/>
      <w:sz w:val="22"/>
      <w:szCs w:val="22"/>
      <w:u w:val="none" w:color="241C87"/>
    </w:rPr>
  </w:style>
  <w:style w:type="character" w:customStyle="1" w:styleId="H2Char">
    <w:name w:val="H2 Char"/>
    <w:link w:val="H2"/>
    <w:qFormat/>
    <w:rsid w:val="004A417C"/>
    <w:rPr>
      <w:rFonts w:ascii="Arial" w:hAnsi="Arial" w:cs="Arial Unicode MS"/>
      <w:b/>
      <w:bCs/>
      <w:color w:val="241C87"/>
      <w:spacing w:val="-7"/>
      <w:sz w:val="36"/>
      <w:szCs w:val="36"/>
      <w:u w:val="none" w:color="241C87"/>
    </w:rPr>
  </w:style>
  <w:style w:type="character" w:customStyle="1" w:styleId="PerexChar">
    <w:name w:val="Perex Char"/>
    <w:link w:val="Perex"/>
    <w:qFormat/>
    <w:rsid w:val="004A417C"/>
    <w:rPr>
      <w:rFonts w:ascii="Arial" w:hAnsi="Arial" w:cs="Arial Unicode MS"/>
      <w:b/>
      <w:bCs/>
      <w:color w:val="241C87"/>
      <w:u w:val="none" w:color="241C87"/>
      <w:lang w:val="it-IT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CC350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24527C"/>
    <w:rPr>
      <w:color w:val="605E5C"/>
      <w:shd w:val="clear" w:color="auto" w:fill="E1DFDD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55FBD"/>
    <w:rPr>
      <w:rFonts w:ascii="Arial" w:hAnsi="Arial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55FBD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5FBD"/>
    <w:rPr>
      <w:rFonts w:ascii="Segoe UI" w:hAnsi="Segoe UI" w:cs="Segoe UI"/>
      <w:sz w:val="18"/>
      <w:szCs w:val="18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55FBD"/>
    <w:rPr>
      <w:rFonts w:ascii="Arial" w:hAnsi="Arial"/>
      <w:b/>
      <w:bCs/>
      <w:lang w:val="en-US"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">
    <w:name w:val="Text"/>
    <w:qFormat/>
    <w:rPr>
      <w:rFonts w:cs="Arial Unicode MS"/>
      <w:color w:val="000000"/>
      <w:sz w:val="24"/>
      <w:szCs w:val="24"/>
      <w:u w:color="000000"/>
    </w:rPr>
  </w:style>
  <w:style w:type="paragraph" w:customStyle="1" w:styleId="TextA">
    <w:name w:val="Text A"/>
    <w:link w:val="TextAChar"/>
    <w:qFormat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Vchoz">
    <w:name w:val="Výchozí"/>
    <w:link w:val="VchozChar"/>
    <w:qFormat/>
    <w:rsid w:val="00B365B3"/>
    <w:rPr>
      <w:rFonts w:ascii="Arial" w:hAnsi="Arial" w:cs="Arial Unicode MS"/>
      <w:color w:val="000000"/>
      <w:szCs w:val="22"/>
      <w:u w:color="000000"/>
    </w:rPr>
  </w:style>
  <w:style w:type="paragraph" w:customStyle="1" w:styleId="Zhlavazpat0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808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88085C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4A417C"/>
    <w:pPr>
      <w:spacing w:after="240"/>
      <w:jc w:val="both"/>
    </w:pPr>
    <w:rPr>
      <w:rFonts w:ascii="Arial" w:hAnsi="Arial"/>
      <w:szCs w:val="24"/>
      <w:lang w:val="en-US" w:eastAsia="en-US"/>
    </w:rPr>
  </w:style>
  <w:style w:type="paragraph" w:customStyle="1" w:styleId="Adresa">
    <w:name w:val="Adresa"/>
    <w:basedOn w:val="Vchoz"/>
    <w:link w:val="AdresaChar"/>
    <w:qFormat/>
    <w:rsid w:val="009B06C9"/>
    <w:pPr>
      <w:spacing w:line="264" w:lineRule="auto"/>
      <w:jc w:val="right"/>
    </w:pPr>
    <w:rPr>
      <w:b/>
      <w:bCs/>
      <w:color w:val="1D2864"/>
      <w:spacing w:val="-2"/>
      <w:sz w:val="16"/>
      <w:szCs w:val="16"/>
      <w:u w:color="1D2864"/>
    </w:rPr>
  </w:style>
  <w:style w:type="paragraph" w:customStyle="1" w:styleId="Oslovenbold">
    <w:name w:val="Oslovení bold"/>
    <w:basedOn w:val="Bezmezer"/>
    <w:link w:val="OslovenboldChar"/>
    <w:qFormat/>
    <w:rsid w:val="00325F55"/>
    <w:pPr>
      <w:spacing w:after="720"/>
      <w:jc w:val="left"/>
    </w:pPr>
    <w:rPr>
      <w:b/>
      <w:sz w:val="22"/>
    </w:rPr>
  </w:style>
  <w:style w:type="paragraph" w:customStyle="1" w:styleId="Podpisafunkce">
    <w:name w:val="Podpis a funkce"/>
    <w:basedOn w:val="Bezmezer"/>
    <w:link w:val="PodpisafunkceChar"/>
    <w:qFormat/>
    <w:rsid w:val="00A053A7"/>
    <w:pPr>
      <w:jc w:val="right"/>
    </w:pPr>
    <w:rPr>
      <w:sz w:val="22"/>
      <w:szCs w:val="22"/>
    </w:rPr>
  </w:style>
  <w:style w:type="paragraph" w:customStyle="1" w:styleId="Osloveni">
    <w:name w:val="Osloveni"/>
    <w:basedOn w:val="Oslovenbold"/>
    <w:next w:val="Text"/>
    <w:link w:val="OsloveniChar"/>
    <w:qFormat/>
    <w:rsid w:val="00681A6C"/>
  </w:style>
  <w:style w:type="paragraph" w:customStyle="1" w:styleId="Detailydopisu">
    <w:name w:val="Detaily dopisu"/>
    <w:basedOn w:val="Vchoz"/>
    <w:link w:val="DetailydopisuChar"/>
    <w:qFormat/>
    <w:rsid w:val="009B06C9"/>
    <w:pPr>
      <w:spacing w:line="288" w:lineRule="auto"/>
    </w:pPr>
    <w:rPr>
      <w:rFonts w:cs="Arial"/>
      <w:b/>
      <w:bCs/>
      <w:color w:val="002060"/>
      <w:spacing w:val="-2"/>
      <w:sz w:val="16"/>
      <w:szCs w:val="16"/>
    </w:rPr>
  </w:style>
  <w:style w:type="paragraph" w:customStyle="1" w:styleId="Odkazhttp">
    <w:name w:val="Odkaz http"/>
    <w:basedOn w:val="Bezmezer"/>
    <w:link w:val="OdkazhttpChar"/>
    <w:qFormat/>
    <w:rsid w:val="009B06C9"/>
    <w:pPr>
      <w:ind w:left="2268"/>
    </w:pPr>
    <w:rPr>
      <w:b/>
      <w:color w:val="1D2864"/>
    </w:rPr>
  </w:style>
  <w:style w:type="paragraph" w:customStyle="1" w:styleId="Jmnoafunkce">
    <w:name w:val="Jméno a funkce"/>
    <w:basedOn w:val="Podpisafunkce"/>
    <w:link w:val="JmnoafunkceChar"/>
    <w:qFormat/>
    <w:rsid w:val="00681A6C"/>
  </w:style>
  <w:style w:type="paragraph" w:customStyle="1" w:styleId="H1">
    <w:name w:val="H1"/>
    <w:basedOn w:val="Nadpis1"/>
    <w:link w:val="H1Char"/>
    <w:qFormat/>
    <w:rsid w:val="004A417C"/>
    <w:pPr>
      <w:ind w:left="0"/>
    </w:pPr>
  </w:style>
  <w:style w:type="paragraph" w:customStyle="1" w:styleId="DatumTZ">
    <w:name w:val="Datum TZ"/>
    <w:basedOn w:val="TextA"/>
    <w:link w:val="DatumTZChar"/>
    <w:qFormat/>
    <w:rsid w:val="004A417C"/>
    <w:pPr>
      <w:spacing w:line="432" w:lineRule="auto"/>
    </w:pPr>
    <w:rPr>
      <w:rFonts w:ascii="Arial" w:hAnsi="Arial"/>
      <w:color w:val="241C87"/>
      <w:sz w:val="20"/>
      <w:szCs w:val="20"/>
      <w:u w:color="241C87"/>
    </w:rPr>
  </w:style>
  <w:style w:type="paragraph" w:customStyle="1" w:styleId="H2">
    <w:name w:val="H2"/>
    <w:basedOn w:val="Normln"/>
    <w:link w:val="H2Char"/>
    <w:qFormat/>
    <w:rsid w:val="004A417C"/>
    <w:pPr>
      <w:spacing w:after="360"/>
      <w:contextualSpacing/>
    </w:pPr>
    <w:rPr>
      <w:rFonts w:cs="Arial Unicode MS"/>
      <w:b/>
      <w:bCs/>
      <w:color w:val="241C87"/>
      <w:spacing w:val="-7"/>
      <w:sz w:val="36"/>
      <w:szCs w:val="36"/>
      <w:u w:color="241C87"/>
      <w:lang w:val="cs-CZ" w:eastAsia="cs-CZ"/>
    </w:rPr>
  </w:style>
  <w:style w:type="paragraph" w:customStyle="1" w:styleId="Perex">
    <w:name w:val="Perex"/>
    <w:basedOn w:val="Normln"/>
    <w:link w:val="PerexChar"/>
    <w:qFormat/>
    <w:rsid w:val="004A417C"/>
    <w:pPr>
      <w:spacing w:after="360"/>
      <w:contextualSpacing/>
      <w:jc w:val="both"/>
    </w:pPr>
    <w:rPr>
      <w:rFonts w:cs="Arial Unicode MS"/>
      <w:b/>
      <w:bCs/>
      <w:color w:val="241C87"/>
      <w:szCs w:val="20"/>
      <w:u w:color="241C87"/>
      <w:lang w:val="it-IT"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55FBD"/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5FB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55FBD"/>
    <w:rPr>
      <w:b/>
      <w:bCs/>
    </w:rPr>
  </w:style>
  <w:style w:type="paragraph" w:customStyle="1" w:styleId="Obsahrmce">
    <w:name w:val="Obsah rámce"/>
    <w:basedOn w:val="Normln"/>
    <w:qFormat/>
  </w:style>
  <w:style w:type="paragraph" w:customStyle="1" w:styleId="Vchozstylkresby">
    <w:name w:val="Výchozí styl kresby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TitleandContentLTTitel">
    <w:name w:val="Title and Content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TitleandContentLTGliederung1">
    <w:name w:val="Title and Content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VlastnrozloenLTGliederung1">
    <w:name w:val="Vlastní rozložení~LT~Gliederung 1"/>
    <w:qFormat/>
    <w:pPr>
      <w:spacing w:before="283" w:line="200" w:lineRule="atLeast"/>
    </w:pPr>
    <w:rPr>
      <w:rFonts w:ascii="Helvetica Light" w:eastAsia="Tahoma" w:hAnsi="Helvetica Light" w:cs="Liberation Serif"/>
      <w:color w:val="000000"/>
      <w:kern w:val="2"/>
      <w:sz w:val="104"/>
      <w:szCs w:val="24"/>
    </w:rPr>
  </w:style>
  <w:style w:type="paragraph" w:customStyle="1" w:styleId="VlastnrozloenLTGliederung2">
    <w:name w:val="Vlastní rozložení~LT~Gliederung 2"/>
    <w:basedOn w:val="VlastnrozloenLTGliederung1"/>
    <w:qFormat/>
    <w:pPr>
      <w:spacing w:before="227"/>
    </w:pPr>
  </w:style>
  <w:style w:type="paragraph" w:customStyle="1" w:styleId="VlastnrozloenLTGliederung3">
    <w:name w:val="Vlastní rozložení~LT~Gliederung 3"/>
    <w:basedOn w:val="VlastnrozloenLTGliederung2"/>
    <w:qFormat/>
    <w:pPr>
      <w:spacing w:before="170"/>
    </w:pPr>
  </w:style>
  <w:style w:type="paragraph" w:customStyle="1" w:styleId="VlastnrozloenLTTitel">
    <w:name w:val="Vlastní rozložení~LT~Titel"/>
    <w:qFormat/>
    <w:pPr>
      <w:spacing w:line="200" w:lineRule="atLeast"/>
      <w:jc w:val="center"/>
    </w:pPr>
    <w:rPr>
      <w:rFonts w:ascii="Helvetica Light" w:eastAsia="Tahoma" w:hAnsi="Helvetica Light" w:cs="Liberation Serif"/>
      <w:color w:val="000000"/>
      <w:kern w:val="2"/>
      <w:sz w:val="100"/>
      <w:szCs w:val="24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E1D83"/>
    <w:rPr>
      <w:color w:val="0563C1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804F33"/>
    <w:rPr>
      <w:rFonts w:ascii="Arial" w:hAnsi="Arial"/>
      <w:szCs w:val="24"/>
      <w:lang w:val="en-US" w:eastAsia="en-US"/>
    </w:rPr>
  </w:style>
  <w:style w:type="character" w:styleId="Zdraznn">
    <w:name w:val="Emphasis"/>
    <w:qFormat/>
    <w:rsid w:val="009F7E75"/>
    <w:rPr>
      <w:i/>
      <w:iCs/>
    </w:rPr>
  </w:style>
  <w:style w:type="character" w:customStyle="1" w:styleId="normaltextrun">
    <w:name w:val="normaltextrun"/>
    <w:basedOn w:val="Standardnpsmoodstavce"/>
    <w:rsid w:val="00AF0593"/>
  </w:style>
  <w:style w:type="character" w:customStyle="1" w:styleId="spellingerror">
    <w:name w:val="spellingerror"/>
    <w:basedOn w:val="Standardnpsmoodstavce"/>
    <w:rsid w:val="00AF0593"/>
  </w:style>
  <w:style w:type="character" w:styleId="Sledovanodkaz">
    <w:name w:val="FollowedHyperlink"/>
    <w:basedOn w:val="Standardnpsmoodstavce"/>
    <w:uiPriority w:val="99"/>
    <w:semiHidden/>
    <w:unhideWhenUsed/>
    <w:rsid w:val="00262CF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5051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8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7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5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9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E58550EA725439C80A272BF85EBEE" ma:contentTypeVersion="11" ma:contentTypeDescription="Vytvoří nový dokument" ma:contentTypeScope="" ma:versionID="c212e16e09cd08e52bbb49f6be52a84e">
  <xsd:schema xmlns:xsd="http://www.w3.org/2001/XMLSchema" xmlns:xs="http://www.w3.org/2001/XMLSchema" xmlns:p="http://schemas.microsoft.com/office/2006/metadata/properties" xmlns:ns2="8fa63b67-a6c6-43a8-bef8-163785519e72" xmlns:ns3="010ba957-9974-4d45-8964-2b58115e517f" targetNamespace="http://schemas.microsoft.com/office/2006/metadata/properties" ma:root="true" ma:fieldsID="99a01ccbc02d75b1c932940cc3a31d51" ns2:_="" ns3:_="">
    <xsd:import namespace="8fa63b67-a6c6-43a8-bef8-163785519e72"/>
    <xsd:import namespace="010ba957-9974-4d45-8964-2b58115e5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63b67-a6c6-43a8-bef8-163785519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ba957-9974-4d45-8964-2b58115e5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0F6B4-A861-4EA1-834D-B0E30AA4DC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FD30A-CB4E-40FC-AA88-EFE79EC8D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E3E771-5038-42C0-889F-A22657375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63b67-a6c6-43a8-bef8-163785519e72"/>
    <ds:schemaRef ds:uri="010ba957-9974-4d45-8964-2b58115e5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Wölfelová</dc:creator>
  <cp:keywords/>
  <dc:description/>
  <cp:lastModifiedBy>Chrámecký</cp:lastModifiedBy>
  <cp:revision>2</cp:revision>
  <dcterms:created xsi:type="dcterms:W3CDTF">2021-04-23T10:33:00Z</dcterms:created>
  <dcterms:modified xsi:type="dcterms:W3CDTF">2021-04-23T10:33:00Z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0x010100FD3E58550EA725439C80A272BF85EBEE</vt:lpwstr>
  </property>
</Properties>
</file>