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9C5ACE" w:rsidP="00AE6D5B">
      <w:pPr>
        <w:pStyle w:val="Datum"/>
      </w:pPr>
      <w:r>
        <w:t>6</w:t>
      </w:r>
      <w:r w:rsidR="00474D1E">
        <w:t>.</w:t>
      </w:r>
      <w:r w:rsidR="00857A66">
        <w:t xml:space="preserve"> </w:t>
      </w:r>
      <w:r>
        <w:t>listopadu</w:t>
      </w:r>
      <w:r w:rsidR="00AF776C">
        <w:t xml:space="preserve"> 2019</w:t>
      </w:r>
    </w:p>
    <w:p w:rsidR="005B261F" w:rsidRPr="00AE6D5B" w:rsidRDefault="007047D8" w:rsidP="005B261F">
      <w:pPr>
        <w:pStyle w:val="Nzev"/>
      </w:pPr>
      <w:r>
        <w:t>Výrazně vyšší přebytek bilance</w:t>
      </w:r>
    </w:p>
    <w:p w:rsidR="005B261F" w:rsidRDefault="005B261F" w:rsidP="005B261F">
      <w:pPr>
        <w:pStyle w:val="Perex"/>
        <w:spacing w:after="0"/>
      </w:pPr>
      <w:r>
        <w:t>Podle předběžných údajů skončila v </w:t>
      </w:r>
      <w:r w:rsidR="007047D8">
        <w:t>září</w:t>
      </w:r>
      <w:r>
        <w:t xml:space="preserve"> bilance zahraničního obchodu se zbožím v běžných cenách přebytkem 2</w:t>
      </w:r>
      <w:r w:rsidR="007047D8">
        <w:t>5</w:t>
      </w:r>
      <w:r>
        <w:t>,</w:t>
      </w:r>
      <w:r w:rsidR="007047D8">
        <w:t>1</w:t>
      </w:r>
      <w:r>
        <w:t xml:space="preserve"> mld. Kč, který byl meziročně o 1</w:t>
      </w:r>
      <w:r w:rsidR="007047D8">
        <w:t>4</w:t>
      </w:r>
      <w:r>
        <w:t>,</w:t>
      </w:r>
      <w:r w:rsidR="007047D8">
        <w:t>4</w:t>
      </w:r>
      <w:r>
        <w:t xml:space="preserve"> mld. Kč vyšší.</w:t>
      </w:r>
    </w:p>
    <w:p w:rsidR="005B261F" w:rsidRDefault="005B261F" w:rsidP="005B261F"/>
    <w:p w:rsidR="005B261F" w:rsidRPr="007047D8" w:rsidRDefault="005B261F" w:rsidP="005B261F">
      <w:pPr>
        <w:pStyle w:val="Perex"/>
        <w:rPr>
          <w:szCs w:val="20"/>
        </w:rPr>
      </w:pPr>
      <w:r w:rsidRPr="007047D8">
        <w:rPr>
          <w:b w:val="0"/>
          <w:i/>
          <w:szCs w:val="20"/>
          <w:lang w:eastAsia="cs-CZ"/>
        </w:rPr>
        <w:t>„</w:t>
      </w:r>
      <w:r w:rsidR="007047D8" w:rsidRPr="007047D8">
        <w:rPr>
          <w:rStyle w:val="Siln"/>
          <w:i/>
          <w:szCs w:val="20"/>
        </w:rPr>
        <w:t>Bilance zahraničního obchodu dosáhla v září přebytku 25,1 miliardy korun, což je nejvyšší hodnota v letošním roce. Nejvýrazněji k tomu přispěl meziročně vyšší vývoz motorových vozidel, který vzrostl o 14 miliard korun</w:t>
      </w:r>
      <w:r w:rsidRPr="007047D8">
        <w:rPr>
          <w:b w:val="0"/>
          <w:i/>
          <w:szCs w:val="20"/>
          <w:lang w:eastAsia="cs-CZ"/>
        </w:rPr>
        <w:t>,</w:t>
      </w:r>
      <w:r w:rsidRPr="007047D8">
        <w:rPr>
          <w:i/>
          <w:szCs w:val="20"/>
          <w:lang w:eastAsia="cs-CZ"/>
        </w:rPr>
        <w:t xml:space="preserve">“ </w:t>
      </w:r>
      <w:r w:rsidRPr="007047D8">
        <w:rPr>
          <w:b w:val="0"/>
          <w:szCs w:val="20"/>
        </w:rPr>
        <w:t xml:space="preserve">říká Miluše </w:t>
      </w:r>
      <w:proofErr w:type="spellStart"/>
      <w:r w:rsidRPr="007047D8">
        <w:rPr>
          <w:b w:val="0"/>
          <w:szCs w:val="20"/>
        </w:rPr>
        <w:t>Kavěnová</w:t>
      </w:r>
      <w:proofErr w:type="spellEnd"/>
      <w:r w:rsidRPr="007047D8">
        <w:rPr>
          <w:b w:val="0"/>
          <w:szCs w:val="20"/>
        </w:rPr>
        <w:t>, ředitelka odboru statistiky zahraničního obchodu ČSÚ.</w:t>
      </w:r>
    </w:p>
    <w:p w:rsidR="0011456E" w:rsidRDefault="0011456E" w:rsidP="0011456E">
      <w:pPr>
        <w:rPr>
          <w:rFonts w:cs="Arial"/>
        </w:rPr>
      </w:pPr>
      <w:r w:rsidRPr="00236D8C">
        <w:rPr>
          <w:rFonts w:cs="Arial"/>
        </w:rPr>
        <w:t xml:space="preserve">Podrobnosti naleznete v dnes vydané Rychlé informaci: </w:t>
      </w:r>
    </w:p>
    <w:p w:rsidR="0011456E" w:rsidRDefault="0011456E" w:rsidP="0011456E">
      <w:pPr>
        <w:spacing w:line="240" w:lineRule="auto"/>
        <w:rPr>
          <w:rFonts w:ascii="Calibri" w:eastAsia="Times New Roman" w:hAnsi="Calibri"/>
          <w:color w:val="0000FF"/>
          <w:sz w:val="22"/>
          <w:u w:val="single"/>
          <w:lang w:eastAsia="cs-CZ"/>
        </w:rPr>
      </w:pPr>
    </w:p>
    <w:p w:rsidR="005B261F" w:rsidRPr="005B261F" w:rsidRDefault="005B261F" w:rsidP="005B261F">
      <w:pPr>
        <w:spacing w:line="240" w:lineRule="auto"/>
        <w:rPr>
          <w:rFonts w:eastAsia="Times New Roman" w:cs="Arial"/>
          <w:color w:val="0000FF"/>
          <w:szCs w:val="20"/>
          <w:u w:val="single"/>
          <w:lang w:eastAsia="cs-CZ"/>
        </w:rPr>
      </w:pPr>
      <w:r w:rsidRPr="005B261F">
        <w:rPr>
          <w:rFonts w:eastAsia="Times New Roman" w:cs="Arial"/>
          <w:color w:val="0000FF"/>
          <w:szCs w:val="20"/>
          <w:u w:val="single"/>
          <w:lang w:eastAsia="cs-CZ"/>
        </w:rPr>
        <w:t>https://www.czso.cz/csu/czso/cri/zahranicni-obchod-zari-2019</w:t>
      </w:r>
    </w:p>
    <w:p w:rsidR="0011456E" w:rsidRDefault="0011456E" w:rsidP="0011456E"/>
    <w:p w:rsidR="00BC6F77" w:rsidRDefault="00BC6F77" w:rsidP="00DF7193">
      <w:pPr>
        <w:spacing w:line="240" w:lineRule="auto"/>
        <w:rPr>
          <w:rFonts w:cs="Arial"/>
        </w:rPr>
      </w:pPr>
      <w:bookmarkStart w:id="0" w:name="_GoBack"/>
      <w:bookmarkEnd w:id="0"/>
    </w:p>
    <w:p w:rsidR="0058244C" w:rsidRDefault="0058244C" w:rsidP="0058244C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58244C" w:rsidRPr="001B6F48" w:rsidRDefault="0058244C" w:rsidP="0058244C">
      <w:pPr>
        <w:spacing w:line="240" w:lineRule="auto"/>
        <w:rPr>
          <w:rFonts w:cs="Arial"/>
        </w:rPr>
      </w:pPr>
      <w:r>
        <w:rPr>
          <w:rFonts w:cs="Arial"/>
        </w:rPr>
        <w:t>Pavel Hortig</w:t>
      </w:r>
    </w:p>
    <w:p w:rsidR="0058244C" w:rsidRPr="00C62D32" w:rsidRDefault="0058244C" w:rsidP="0058244C">
      <w:pPr>
        <w:spacing w:line="240" w:lineRule="auto"/>
        <w:rPr>
          <w:rFonts w:cs="Arial"/>
        </w:rPr>
      </w:pPr>
      <w:r>
        <w:rPr>
          <w:rFonts w:cs="Arial"/>
        </w:rPr>
        <w:t>odbor vnější komunikace</w:t>
      </w:r>
    </w:p>
    <w:p w:rsidR="0058244C" w:rsidRPr="00C62D32" w:rsidRDefault="0058244C" w:rsidP="0058244C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proofErr w:type="gramStart"/>
      <w:r w:rsidRPr="00C62D32">
        <w:rPr>
          <w:rFonts w:cs="Arial"/>
        </w:rPr>
        <w:t>274</w:t>
      </w:r>
      <w:r>
        <w:rPr>
          <w:rFonts w:cs="Arial"/>
        </w:rPr>
        <w:t> </w:t>
      </w:r>
      <w:r w:rsidRPr="00C62D32">
        <w:rPr>
          <w:rFonts w:cs="Arial"/>
        </w:rPr>
        <w:t>05</w:t>
      </w:r>
      <w:r>
        <w:rPr>
          <w:rFonts w:cs="Arial"/>
        </w:rPr>
        <w:t xml:space="preserve">2 834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730 518 914</w:t>
      </w:r>
      <w:proofErr w:type="gramEnd"/>
    </w:p>
    <w:p w:rsidR="0058244C" w:rsidRPr="004920AD" w:rsidRDefault="0058244C" w:rsidP="0058244C">
      <w:pPr>
        <w:spacing w:line="240" w:lineRule="auto"/>
      </w:pPr>
      <w:r w:rsidRPr="00AC7E7B">
        <w:rPr>
          <w:rFonts w:cs="Arial"/>
          <w:color w:val="0070C0"/>
        </w:rPr>
        <w:t xml:space="preserve">E </w:t>
      </w:r>
      <w:r>
        <w:rPr>
          <w:rFonts w:cs="Arial"/>
        </w:rPr>
        <w:t>pavel.hortig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AF776C" w:rsidRPr="004920AD" w:rsidRDefault="00AF776C" w:rsidP="00DF7193">
      <w:pPr>
        <w:spacing w:line="240" w:lineRule="auto"/>
      </w:pPr>
    </w:p>
    <w:sectPr w:rsidR="00AF776C" w:rsidRPr="004920AD" w:rsidSect="003D02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CC9" w:rsidRDefault="004C1CC9" w:rsidP="00BA6370">
      <w:r>
        <w:separator/>
      </w:r>
    </w:p>
  </w:endnote>
  <w:endnote w:type="continuationSeparator" w:id="0">
    <w:p w:rsidR="004C1CC9" w:rsidRDefault="004C1CC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C3B23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C3B23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D8E6D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CC9" w:rsidRDefault="004C1CC9" w:rsidP="00BA6370">
      <w:r>
        <w:separator/>
      </w:r>
    </w:p>
  </w:footnote>
  <w:footnote w:type="continuationSeparator" w:id="0">
    <w:p w:rsidR="004C1CC9" w:rsidRDefault="004C1CC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column">
            <wp:posOffset>8031</wp:posOffset>
          </wp:positionH>
          <wp:positionV relativeFrom="paragraph">
            <wp:posOffset>766482</wp:posOffset>
          </wp:positionV>
          <wp:extent cx="5431536" cy="359664"/>
          <wp:effectExtent l="0" t="0" r="0" b="254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31536" cy="359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69A3F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DC68A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7FED0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E648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94DA3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50FEF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1554C"/>
    <w:rsid w:val="00043BF4"/>
    <w:rsid w:val="00065D3B"/>
    <w:rsid w:val="00072B1E"/>
    <w:rsid w:val="000842D2"/>
    <w:rsid w:val="000843A5"/>
    <w:rsid w:val="0008761F"/>
    <w:rsid w:val="00094AFD"/>
    <w:rsid w:val="00095213"/>
    <w:rsid w:val="0009597E"/>
    <w:rsid w:val="000B6F63"/>
    <w:rsid w:val="000C435D"/>
    <w:rsid w:val="000E4C61"/>
    <w:rsid w:val="000F4B55"/>
    <w:rsid w:val="0010485F"/>
    <w:rsid w:val="00110F99"/>
    <w:rsid w:val="0011456E"/>
    <w:rsid w:val="0012190D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533C"/>
    <w:rsid w:val="001B607F"/>
    <w:rsid w:val="001B6E47"/>
    <w:rsid w:val="001D369A"/>
    <w:rsid w:val="001F65D9"/>
    <w:rsid w:val="00201B09"/>
    <w:rsid w:val="002070FB"/>
    <w:rsid w:val="00213729"/>
    <w:rsid w:val="00213C03"/>
    <w:rsid w:val="002272A6"/>
    <w:rsid w:val="00236D8C"/>
    <w:rsid w:val="002406FA"/>
    <w:rsid w:val="00245AF5"/>
    <w:rsid w:val="002460EA"/>
    <w:rsid w:val="002848DA"/>
    <w:rsid w:val="002946CD"/>
    <w:rsid w:val="002B2E47"/>
    <w:rsid w:val="002B4109"/>
    <w:rsid w:val="002B7563"/>
    <w:rsid w:val="002D482A"/>
    <w:rsid w:val="002D6A6C"/>
    <w:rsid w:val="00322412"/>
    <w:rsid w:val="003301A3"/>
    <w:rsid w:val="0033396B"/>
    <w:rsid w:val="00345FBF"/>
    <w:rsid w:val="0035578A"/>
    <w:rsid w:val="0036777B"/>
    <w:rsid w:val="0038282A"/>
    <w:rsid w:val="00397580"/>
    <w:rsid w:val="003A1794"/>
    <w:rsid w:val="003A45C8"/>
    <w:rsid w:val="003B3A02"/>
    <w:rsid w:val="003C2DCF"/>
    <w:rsid w:val="003C7FE7"/>
    <w:rsid w:val="003D02AA"/>
    <w:rsid w:val="003D0499"/>
    <w:rsid w:val="003F0130"/>
    <w:rsid w:val="003F526A"/>
    <w:rsid w:val="00405244"/>
    <w:rsid w:val="00406B61"/>
    <w:rsid w:val="00413A9D"/>
    <w:rsid w:val="00413FB8"/>
    <w:rsid w:val="004421DF"/>
    <w:rsid w:val="004436EE"/>
    <w:rsid w:val="0045547F"/>
    <w:rsid w:val="00474D1E"/>
    <w:rsid w:val="00485C4B"/>
    <w:rsid w:val="004920AD"/>
    <w:rsid w:val="004A1E2F"/>
    <w:rsid w:val="004C1CC9"/>
    <w:rsid w:val="004C22E4"/>
    <w:rsid w:val="004D05B3"/>
    <w:rsid w:val="004E479E"/>
    <w:rsid w:val="004E583B"/>
    <w:rsid w:val="004E72F4"/>
    <w:rsid w:val="004F6781"/>
    <w:rsid w:val="004F6ACF"/>
    <w:rsid w:val="004F78E6"/>
    <w:rsid w:val="00506C22"/>
    <w:rsid w:val="00512D99"/>
    <w:rsid w:val="00513206"/>
    <w:rsid w:val="00524D26"/>
    <w:rsid w:val="00530843"/>
    <w:rsid w:val="00531DBB"/>
    <w:rsid w:val="00550C11"/>
    <w:rsid w:val="0055392E"/>
    <w:rsid w:val="00560877"/>
    <w:rsid w:val="0058244C"/>
    <w:rsid w:val="005B261F"/>
    <w:rsid w:val="005C44D3"/>
    <w:rsid w:val="005C6900"/>
    <w:rsid w:val="005D3CA4"/>
    <w:rsid w:val="005F699D"/>
    <w:rsid w:val="005F79FB"/>
    <w:rsid w:val="00604406"/>
    <w:rsid w:val="00605F4A"/>
    <w:rsid w:val="00606608"/>
    <w:rsid w:val="00607822"/>
    <w:rsid w:val="006103AA"/>
    <w:rsid w:val="006113AB"/>
    <w:rsid w:val="00613BBF"/>
    <w:rsid w:val="00622B80"/>
    <w:rsid w:val="00623F00"/>
    <w:rsid w:val="0063071B"/>
    <w:rsid w:val="0064139A"/>
    <w:rsid w:val="00662DE6"/>
    <w:rsid w:val="00675D16"/>
    <w:rsid w:val="006D5A88"/>
    <w:rsid w:val="006E024F"/>
    <w:rsid w:val="006E1706"/>
    <w:rsid w:val="006E4E81"/>
    <w:rsid w:val="006F170A"/>
    <w:rsid w:val="007047D8"/>
    <w:rsid w:val="00704E5B"/>
    <w:rsid w:val="00707F7D"/>
    <w:rsid w:val="00717EC5"/>
    <w:rsid w:val="00727525"/>
    <w:rsid w:val="00737B80"/>
    <w:rsid w:val="00770726"/>
    <w:rsid w:val="007743C5"/>
    <w:rsid w:val="00775DD6"/>
    <w:rsid w:val="00776B16"/>
    <w:rsid w:val="007A295E"/>
    <w:rsid w:val="007A57F2"/>
    <w:rsid w:val="007B1333"/>
    <w:rsid w:val="007F4AEB"/>
    <w:rsid w:val="007F75B2"/>
    <w:rsid w:val="0080119F"/>
    <w:rsid w:val="008043C4"/>
    <w:rsid w:val="008158C0"/>
    <w:rsid w:val="008202DD"/>
    <w:rsid w:val="0082479A"/>
    <w:rsid w:val="00831B1B"/>
    <w:rsid w:val="008450E1"/>
    <w:rsid w:val="00857A66"/>
    <w:rsid w:val="00861D0E"/>
    <w:rsid w:val="00867569"/>
    <w:rsid w:val="008702A5"/>
    <w:rsid w:val="008A0037"/>
    <w:rsid w:val="008A750A"/>
    <w:rsid w:val="008C384C"/>
    <w:rsid w:val="008D0F11"/>
    <w:rsid w:val="008D51D5"/>
    <w:rsid w:val="008D5C8E"/>
    <w:rsid w:val="008E58D5"/>
    <w:rsid w:val="008F35B4"/>
    <w:rsid w:val="008F3788"/>
    <w:rsid w:val="008F73B4"/>
    <w:rsid w:val="00910B1F"/>
    <w:rsid w:val="009261C8"/>
    <w:rsid w:val="0094402F"/>
    <w:rsid w:val="0095440F"/>
    <w:rsid w:val="009668FF"/>
    <w:rsid w:val="00975DB2"/>
    <w:rsid w:val="00996929"/>
    <w:rsid w:val="009A7490"/>
    <w:rsid w:val="009B166D"/>
    <w:rsid w:val="009B497D"/>
    <w:rsid w:val="009B55B1"/>
    <w:rsid w:val="009B60FB"/>
    <w:rsid w:val="009C3B23"/>
    <w:rsid w:val="009C522A"/>
    <w:rsid w:val="009C5ACE"/>
    <w:rsid w:val="009C6793"/>
    <w:rsid w:val="009E2954"/>
    <w:rsid w:val="009F201A"/>
    <w:rsid w:val="009F3AFB"/>
    <w:rsid w:val="00A00672"/>
    <w:rsid w:val="00A01BAF"/>
    <w:rsid w:val="00A152ED"/>
    <w:rsid w:val="00A20ECF"/>
    <w:rsid w:val="00A4343D"/>
    <w:rsid w:val="00A44BB3"/>
    <w:rsid w:val="00A46494"/>
    <w:rsid w:val="00A502F1"/>
    <w:rsid w:val="00A51CB7"/>
    <w:rsid w:val="00A55861"/>
    <w:rsid w:val="00A70A83"/>
    <w:rsid w:val="00A81EB3"/>
    <w:rsid w:val="00A837F9"/>
    <w:rsid w:val="00A842CF"/>
    <w:rsid w:val="00AA2205"/>
    <w:rsid w:val="00AE3E86"/>
    <w:rsid w:val="00AE6D5B"/>
    <w:rsid w:val="00AF776C"/>
    <w:rsid w:val="00B0088E"/>
    <w:rsid w:val="00B00C1D"/>
    <w:rsid w:val="00B03E21"/>
    <w:rsid w:val="00B10107"/>
    <w:rsid w:val="00B275D8"/>
    <w:rsid w:val="00B467B7"/>
    <w:rsid w:val="00B54290"/>
    <w:rsid w:val="00B655C1"/>
    <w:rsid w:val="00BA439F"/>
    <w:rsid w:val="00BA6370"/>
    <w:rsid w:val="00BC1A48"/>
    <w:rsid w:val="00BC6F77"/>
    <w:rsid w:val="00BD6EC5"/>
    <w:rsid w:val="00C136F9"/>
    <w:rsid w:val="00C269D4"/>
    <w:rsid w:val="00C4160D"/>
    <w:rsid w:val="00C44A2B"/>
    <w:rsid w:val="00C52466"/>
    <w:rsid w:val="00C62F48"/>
    <w:rsid w:val="00C8406E"/>
    <w:rsid w:val="00CA4A8E"/>
    <w:rsid w:val="00CB2709"/>
    <w:rsid w:val="00CB6F89"/>
    <w:rsid w:val="00CE228C"/>
    <w:rsid w:val="00CF545B"/>
    <w:rsid w:val="00D018F0"/>
    <w:rsid w:val="00D27074"/>
    <w:rsid w:val="00D27D69"/>
    <w:rsid w:val="00D32BFC"/>
    <w:rsid w:val="00D43592"/>
    <w:rsid w:val="00D448C2"/>
    <w:rsid w:val="00D605F9"/>
    <w:rsid w:val="00D666C3"/>
    <w:rsid w:val="00D71586"/>
    <w:rsid w:val="00DB3587"/>
    <w:rsid w:val="00DC1C99"/>
    <w:rsid w:val="00DD1F83"/>
    <w:rsid w:val="00DF47FE"/>
    <w:rsid w:val="00DF5F4A"/>
    <w:rsid w:val="00DF7193"/>
    <w:rsid w:val="00E1404A"/>
    <w:rsid w:val="00E140B9"/>
    <w:rsid w:val="00E20938"/>
    <w:rsid w:val="00E2374E"/>
    <w:rsid w:val="00E26704"/>
    <w:rsid w:val="00E26B30"/>
    <w:rsid w:val="00E27C40"/>
    <w:rsid w:val="00E31980"/>
    <w:rsid w:val="00E36A54"/>
    <w:rsid w:val="00E56F7A"/>
    <w:rsid w:val="00E6423C"/>
    <w:rsid w:val="00E74C31"/>
    <w:rsid w:val="00E910AD"/>
    <w:rsid w:val="00E93830"/>
    <w:rsid w:val="00E93E0E"/>
    <w:rsid w:val="00EB1ED3"/>
    <w:rsid w:val="00EC2D51"/>
    <w:rsid w:val="00ED0211"/>
    <w:rsid w:val="00EE240B"/>
    <w:rsid w:val="00EF2F62"/>
    <w:rsid w:val="00F126D2"/>
    <w:rsid w:val="00F26395"/>
    <w:rsid w:val="00F46F18"/>
    <w:rsid w:val="00F52982"/>
    <w:rsid w:val="00F54E46"/>
    <w:rsid w:val="00F758FA"/>
    <w:rsid w:val="00F763A4"/>
    <w:rsid w:val="00F83E2E"/>
    <w:rsid w:val="00FB005B"/>
    <w:rsid w:val="00FB5D78"/>
    <w:rsid w:val="00FB687C"/>
    <w:rsid w:val="00FE358E"/>
    <w:rsid w:val="00FF55AA"/>
    <w:rsid w:val="00FF730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9C5A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9624-AD70-43F6-9026-7879498C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63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762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Mgr. Pavel Hortig</cp:lastModifiedBy>
  <cp:revision>11</cp:revision>
  <dcterms:created xsi:type="dcterms:W3CDTF">2019-10-09T09:51:00Z</dcterms:created>
  <dcterms:modified xsi:type="dcterms:W3CDTF">2019-11-05T12:25:00Z</dcterms:modified>
</cp:coreProperties>
</file>