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BF73CB" w:rsidP="00670D2B">
      <w:pPr>
        <w:pStyle w:val="Datum"/>
      </w:pPr>
      <w:bookmarkStart w:id="0" w:name="_GoBack"/>
      <w:bookmarkEnd w:id="0"/>
      <w:r>
        <w:t>3</w:t>
      </w:r>
      <w:r w:rsidR="007F0EF2">
        <w:t>0</w:t>
      </w:r>
      <w:r w:rsidR="00670D2B">
        <w:t xml:space="preserve">. </w:t>
      </w:r>
      <w:r w:rsidR="007046FF">
        <w:t>4</w:t>
      </w:r>
      <w:r w:rsidR="006A4077">
        <w:t>.</w:t>
      </w:r>
      <w:r w:rsidR="00670D2B">
        <w:t xml:space="preserve"> </w:t>
      </w:r>
      <w:r w:rsidR="006A4077">
        <w:t>20</w:t>
      </w:r>
      <w:r w:rsidR="00790A45">
        <w:t>20</w:t>
      </w:r>
    </w:p>
    <w:p w:rsidR="00730A1D" w:rsidRDefault="00FD1DC7" w:rsidP="00A4333D">
      <w:pPr>
        <w:pStyle w:val="Nzev"/>
      </w:pPr>
      <w:r>
        <w:t xml:space="preserve">Výroba vepřového masa </w:t>
      </w:r>
      <w:r w:rsidR="00A370EC">
        <w:t>i</w:t>
      </w:r>
      <w:r>
        <w:t xml:space="preserve"> c</w:t>
      </w:r>
      <w:r w:rsidR="00E92D31">
        <w:t>en</w:t>
      </w:r>
      <w:r w:rsidR="009B2C53">
        <w:t>a</w:t>
      </w:r>
      <w:r w:rsidR="00E92D31">
        <w:t xml:space="preserve"> jatečných prasat </w:t>
      </w:r>
      <w:r w:rsidR="009B2C53">
        <w:t>rostly</w:t>
      </w:r>
    </w:p>
    <w:p w:rsidR="008B3970" w:rsidRPr="00CF7C3F" w:rsidRDefault="006A4077" w:rsidP="008B3970">
      <w:pPr>
        <w:pStyle w:val="Podtitulek"/>
      </w:pPr>
      <w:r w:rsidRPr="0015510B">
        <w:t xml:space="preserve">Zemědělství – </w:t>
      </w:r>
      <w:r w:rsidR="007046FF">
        <w:t>1</w:t>
      </w:r>
      <w:r w:rsidRPr="0015510B">
        <w:t xml:space="preserve">. </w:t>
      </w:r>
      <w:r w:rsidR="005A07BB" w:rsidRPr="00CF7C3F">
        <w:t>č</w:t>
      </w:r>
      <w:r w:rsidRPr="00CF7C3F">
        <w:t>tvrtletí</w:t>
      </w:r>
      <w:r w:rsidR="005A07BB" w:rsidRPr="00CF7C3F">
        <w:t xml:space="preserve"> </w:t>
      </w:r>
      <w:r w:rsidR="008D7A06" w:rsidRPr="00CF7C3F">
        <w:t>2</w:t>
      </w:r>
      <w:r w:rsidRPr="00CF7C3F">
        <w:t>0</w:t>
      </w:r>
      <w:r w:rsidR="007046FF">
        <w:t>20</w:t>
      </w:r>
    </w:p>
    <w:p w:rsidR="0075203B" w:rsidRPr="00B753F8" w:rsidRDefault="0075203B" w:rsidP="0075203B">
      <w:pPr>
        <w:pStyle w:val="Perex"/>
        <w:spacing w:after="0"/>
      </w:pPr>
      <w:r w:rsidRPr="00B753F8">
        <w:t xml:space="preserve">V 1. čtvrtletí dosáhla výroba masa </w:t>
      </w:r>
      <w:r w:rsidR="002467E6" w:rsidRPr="00B753F8">
        <w:t>110</w:t>
      </w:r>
      <w:r w:rsidRPr="00B753F8">
        <w:t> </w:t>
      </w:r>
      <w:r w:rsidR="002467E6" w:rsidRPr="00B753F8">
        <w:t>866</w:t>
      </w:r>
      <w:r w:rsidRPr="00B753F8">
        <w:t xml:space="preserve"> tun, meziročně o </w:t>
      </w:r>
      <w:r w:rsidR="002467E6" w:rsidRPr="00B753F8">
        <w:t>2</w:t>
      </w:r>
      <w:r w:rsidRPr="00B753F8">
        <w:t>,</w:t>
      </w:r>
      <w:r w:rsidR="002467E6" w:rsidRPr="00B753F8">
        <w:t>0</w:t>
      </w:r>
      <w:r w:rsidRPr="00B753F8">
        <w:t> % více. Z toho bylo 18</w:t>
      </w:r>
      <w:r w:rsidR="00601BBD">
        <w:t> </w:t>
      </w:r>
      <w:r w:rsidRPr="00B753F8">
        <w:t>392</w:t>
      </w:r>
      <w:r w:rsidR="00601BBD">
        <w:t> </w:t>
      </w:r>
      <w:r w:rsidRPr="00B753F8">
        <w:t>tun (</w:t>
      </w:r>
      <w:r w:rsidRPr="00B753F8">
        <w:rPr>
          <w:sz w:val="18"/>
        </w:rPr>
        <w:t>−</w:t>
      </w:r>
      <w:r w:rsidR="00D60B0A" w:rsidRPr="00B753F8">
        <w:t>0</w:t>
      </w:r>
      <w:r w:rsidRPr="00B753F8">
        <w:t>,</w:t>
      </w:r>
      <w:r w:rsidR="00D60B0A" w:rsidRPr="00B753F8">
        <w:t>3</w:t>
      </w:r>
      <w:r w:rsidRPr="00B753F8">
        <w:t> %) hovězího, 5</w:t>
      </w:r>
      <w:r w:rsidR="00D60B0A" w:rsidRPr="00B753F8">
        <w:t>2</w:t>
      </w:r>
      <w:r w:rsidRPr="00B753F8">
        <w:t> </w:t>
      </w:r>
      <w:r w:rsidR="00D60B0A" w:rsidRPr="00B753F8">
        <w:t>040</w:t>
      </w:r>
      <w:r w:rsidRPr="00B753F8">
        <w:t xml:space="preserve"> tun (+</w:t>
      </w:r>
      <w:r w:rsidR="00D60B0A" w:rsidRPr="00B753F8">
        <w:t>3</w:t>
      </w:r>
      <w:r w:rsidRPr="00B753F8">
        <w:t>,</w:t>
      </w:r>
      <w:r w:rsidR="00D60B0A" w:rsidRPr="00B753F8">
        <w:t>1</w:t>
      </w:r>
      <w:r w:rsidRPr="00B753F8">
        <w:t xml:space="preserve"> %) vepřového a </w:t>
      </w:r>
      <w:r w:rsidR="002467E6" w:rsidRPr="00B753F8">
        <w:t>40</w:t>
      </w:r>
      <w:r w:rsidRPr="00B753F8">
        <w:t> </w:t>
      </w:r>
      <w:r w:rsidR="002467E6" w:rsidRPr="00B753F8">
        <w:t>399</w:t>
      </w:r>
      <w:r w:rsidRPr="00B753F8">
        <w:t xml:space="preserve"> tun (+</w:t>
      </w:r>
      <w:r w:rsidR="002467E6" w:rsidRPr="00B753F8">
        <w:t>1</w:t>
      </w:r>
      <w:r w:rsidRPr="00B753F8">
        <w:t>,</w:t>
      </w:r>
      <w:r w:rsidR="002467E6" w:rsidRPr="00B753F8">
        <w:t>8</w:t>
      </w:r>
      <w:r w:rsidRPr="00B753F8">
        <w:t> %) drůbežího. Ceny jatečného skotu byly meziročně mírně nižší (</w:t>
      </w:r>
      <w:r w:rsidRPr="00B753F8">
        <w:rPr>
          <w:sz w:val="18"/>
        </w:rPr>
        <w:t>−</w:t>
      </w:r>
      <w:r w:rsidRPr="00B753F8">
        <w:t>2,</w:t>
      </w:r>
      <w:r w:rsidR="00D60B0A" w:rsidRPr="00B753F8">
        <w:t>3</w:t>
      </w:r>
      <w:r w:rsidRPr="00B753F8">
        <w:t xml:space="preserve"> %), </w:t>
      </w:r>
      <w:r w:rsidR="00D60B0A" w:rsidRPr="00B753F8">
        <w:t>podobně jako</w:t>
      </w:r>
      <w:r w:rsidRPr="00B753F8">
        <w:t xml:space="preserve"> ceny jatečných kuřat (</w:t>
      </w:r>
      <w:r w:rsidR="00D60B0A" w:rsidRPr="00B753F8">
        <w:rPr>
          <w:sz w:val="18"/>
        </w:rPr>
        <w:t>−</w:t>
      </w:r>
      <w:r w:rsidRPr="00B753F8">
        <w:t>1,</w:t>
      </w:r>
      <w:r w:rsidR="00D60B0A" w:rsidRPr="00B753F8">
        <w:t>1</w:t>
      </w:r>
      <w:r w:rsidRPr="00B753F8">
        <w:t xml:space="preserve"> %). Pokračoval růst cen jatečných </w:t>
      </w:r>
      <w:r w:rsidRPr="009B2C53">
        <w:t xml:space="preserve">prasat </w:t>
      </w:r>
      <w:r w:rsidR="001F6AD2" w:rsidRPr="009B2C53">
        <w:t xml:space="preserve">(+35,8 %) </w:t>
      </w:r>
      <w:r w:rsidRPr="009B2C53">
        <w:t xml:space="preserve">na </w:t>
      </w:r>
      <w:r w:rsidRPr="00B753F8">
        <w:t>hodnotu 4</w:t>
      </w:r>
      <w:r w:rsidR="00D60B0A" w:rsidRPr="00B753F8">
        <w:t>7</w:t>
      </w:r>
      <w:r w:rsidRPr="00B753F8">
        <w:t>,</w:t>
      </w:r>
      <w:r w:rsidR="00D60B0A" w:rsidRPr="00B753F8">
        <w:t>3</w:t>
      </w:r>
      <w:r w:rsidRPr="00B753F8">
        <w:t>4</w:t>
      </w:r>
      <w:r w:rsidR="00480A71">
        <w:t> </w:t>
      </w:r>
      <w:r w:rsidRPr="00B753F8">
        <w:t xml:space="preserve">Kč v průměru za kg jatečně upraveného těla, tj. o </w:t>
      </w:r>
      <w:r w:rsidR="00D60B0A" w:rsidRPr="00B753F8">
        <w:t>0</w:t>
      </w:r>
      <w:r w:rsidRPr="00B753F8">
        <w:t>,8</w:t>
      </w:r>
      <w:r w:rsidR="00D60B0A" w:rsidRPr="00B753F8">
        <w:t>8</w:t>
      </w:r>
      <w:r w:rsidRPr="00B753F8">
        <w:t xml:space="preserve"> Kč/kg více než v minulém čtvrtletí. Mlékárny a</w:t>
      </w:r>
      <w:r w:rsidR="00E13723">
        <w:t> </w:t>
      </w:r>
      <w:r w:rsidRPr="00B753F8">
        <w:t xml:space="preserve">odbytové organizace nakoupily od </w:t>
      </w:r>
      <w:r w:rsidR="00D60B0A" w:rsidRPr="00B753F8">
        <w:t xml:space="preserve">tuzemských </w:t>
      </w:r>
      <w:r w:rsidRPr="00B753F8">
        <w:t>producentů 7</w:t>
      </w:r>
      <w:r w:rsidR="00D60B0A" w:rsidRPr="00B753F8">
        <w:t>87</w:t>
      </w:r>
      <w:r w:rsidRPr="00B753F8">
        <w:t> </w:t>
      </w:r>
      <w:r w:rsidR="00D60B0A" w:rsidRPr="00B753F8">
        <w:t>590</w:t>
      </w:r>
      <w:r w:rsidRPr="00B753F8">
        <w:t> tis. litrů mléka (+</w:t>
      </w:r>
      <w:r w:rsidR="00D60B0A" w:rsidRPr="00B753F8">
        <w:t>6</w:t>
      </w:r>
      <w:r w:rsidRPr="00B753F8">
        <w:t>,</w:t>
      </w:r>
      <w:r w:rsidR="00D60B0A" w:rsidRPr="00B753F8">
        <w:t>2</w:t>
      </w:r>
      <w:r w:rsidRPr="00B753F8">
        <w:t> %) za průměrnou cenu 8,</w:t>
      </w:r>
      <w:r w:rsidR="00D60B0A" w:rsidRPr="00B753F8">
        <w:t>89</w:t>
      </w:r>
      <w:r w:rsidRPr="00B753F8">
        <w:t xml:space="preserve"> Kč za litr.</w:t>
      </w:r>
    </w:p>
    <w:p w:rsidR="0075203B" w:rsidRPr="00B753F8" w:rsidRDefault="0075203B" w:rsidP="0075203B"/>
    <w:p w:rsidR="00867569" w:rsidRPr="00B753F8" w:rsidRDefault="006A4077" w:rsidP="00043BF4">
      <w:pPr>
        <w:pStyle w:val="Nadpis1"/>
      </w:pPr>
      <w:r w:rsidRPr="00B753F8">
        <w:t>Porážky a výroba masa</w:t>
      </w:r>
    </w:p>
    <w:p w:rsidR="00D1291C" w:rsidRPr="00B753F8" w:rsidRDefault="000A1464" w:rsidP="00D1291C">
      <w:r w:rsidRPr="00B753F8">
        <w:t>V</w:t>
      </w:r>
      <w:r w:rsidR="001246E5" w:rsidRPr="00B753F8">
        <w:t xml:space="preserve"> </w:t>
      </w:r>
      <w:r w:rsidR="00D651F7" w:rsidRPr="00B753F8">
        <w:t>1</w:t>
      </w:r>
      <w:r w:rsidR="001246E5" w:rsidRPr="00B753F8">
        <w:t>.</w:t>
      </w:r>
      <w:r w:rsidRPr="00B753F8">
        <w:t xml:space="preserve"> čtvrtletí 20</w:t>
      </w:r>
      <w:r w:rsidR="00D651F7" w:rsidRPr="00B753F8">
        <w:t>20</w:t>
      </w:r>
      <w:r w:rsidRPr="00B753F8">
        <w:t xml:space="preserve"> </w:t>
      </w:r>
      <w:r w:rsidR="00BB74C3" w:rsidRPr="00B753F8">
        <w:t xml:space="preserve">bylo na jatkách poraženo </w:t>
      </w:r>
      <w:r w:rsidR="00D651F7" w:rsidRPr="00B753F8">
        <w:t>59</w:t>
      </w:r>
      <w:r w:rsidR="00BB74C3" w:rsidRPr="00B753F8">
        <w:t>,</w:t>
      </w:r>
      <w:r w:rsidR="00851D4D" w:rsidRPr="00B753F8">
        <w:t>3</w:t>
      </w:r>
      <w:r w:rsidR="00BB74C3" w:rsidRPr="00B753F8">
        <w:t xml:space="preserve"> tis. ks skotu</w:t>
      </w:r>
      <w:r w:rsidR="000C147C" w:rsidRPr="00B753F8">
        <w:t xml:space="preserve">, což je </w:t>
      </w:r>
      <w:r w:rsidR="00BB74C3" w:rsidRPr="00B753F8">
        <w:t xml:space="preserve">meziročně </w:t>
      </w:r>
      <w:r w:rsidR="000C147C" w:rsidRPr="00B753F8">
        <w:t xml:space="preserve">o </w:t>
      </w:r>
      <w:r w:rsidR="00D651F7" w:rsidRPr="00B753F8">
        <w:t>1</w:t>
      </w:r>
      <w:r w:rsidR="000C147C" w:rsidRPr="00B753F8">
        <w:t>,</w:t>
      </w:r>
      <w:r w:rsidR="00851D4D" w:rsidRPr="00B753F8">
        <w:t>0</w:t>
      </w:r>
      <w:r w:rsidR="000C147C" w:rsidRPr="00B753F8">
        <w:t xml:space="preserve"> % </w:t>
      </w:r>
      <w:r w:rsidR="00851D4D" w:rsidRPr="00B753F8">
        <w:t>méně</w:t>
      </w:r>
      <w:r w:rsidR="00BB74C3" w:rsidRPr="00B753F8">
        <w:t>, z toho bylo 2</w:t>
      </w:r>
      <w:r w:rsidR="00D651F7" w:rsidRPr="00B753F8">
        <w:t>4</w:t>
      </w:r>
      <w:r w:rsidR="00BB74C3" w:rsidRPr="00B753F8">
        <w:t>,</w:t>
      </w:r>
      <w:r w:rsidR="00D651F7" w:rsidRPr="00B753F8">
        <w:t>3</w:t>
      </w:r>
      <w:r w:rsidR="00BB74C3" w:rsidRPr="00B753F8">
        <w:t> tis</w:t>
      </w:r>
      <w:r w:rsidR="00BD1D60" w:rsidRPr="00B753F8">
        <w:t>.</w:t>
      </w:r>
      <w:r w:rsidR="00BB74C3" w:rsidRPr="00B753F8">
        <w:t xml:space="preserve"> býků (</w:t>
      </w:r>
      <w:r w:rsidR="00D651F7" w:rsidRPr="00B753F8">
        <w:rPr>
          <w:sz w:val="18"/>
          <w:szCs w:val="18"/>
        </w:rPr>
        <w:t>−</w:t>
      </w:r>
      <w:r w:rsidR="00D651F7" w:rsidRPr="00B753F8">
        <w:t>1</w:t>
      </w:r>
      <w:r w:rsidR="00BB74C3" w:rsidRPr="00B753F8">
        <w:t>,</w:t>
      </w:r>
      <w:r w:rsidR="00851D4D" w:rsidRPr="00B753F8">
        <w:t>1</w:t>
      </w:r>
      <w:r w:rsidR="00BB74C3" w:rsidRPr="00B753F8">
        <w:t> %), 2</w:t>
      </w:r>
      <w:r w:rsidR="00851D4D" w:rsidRPr="00B753F8">
        <w:t>6</w:t>
      </w:r>
      <w:r w:rsidR="00BB74C3" w:rsidRPr="00B753F8">
        <w:t>,</w:t>
      </w:r>
      <w:r w:rsidR="00D651F7" w:rsidRPr="00B753F8">
        <w:t>2</w:t>
      </w:r>
      <w:r w:rsidR="00BB74C3" w:rsidRPr="00B753F8">
        <w:t xml:space="preserve"> tis. krav (</w:t>
      </w:r>
      <w:r w:rsidR="00851D4D" w:rsidRPr="00B753F8">
        <w:rPr>
          <w:sz w:val="18"/>
          <w:szCs w:val="18"/>
        </w:rPr>
        <w:t>−</w:t>
      </w:r>
      <w:r w:rsidR="00D651F7" w:rsidRPr="00B753F8">
        <w:t>1</w:t>
      </w:r>
      <w:r w:rsidR="00BB74C3" w:rsidRPr="00B753F8">
        <w:t>,</w:t>
      </w:r>
      <w:r w:rsidR="00D651F7" w:rsidRPr="00B753F8">
        <w:t>6</w:t>
      </w:r>
      <w:r w:rsidR="00BB74C3" w:rsidRPr="00B753F8">
        <w:t xml:space="preserve"> %) a </w:t>
      </w:r>
      <w:r w:rsidR="00D651F7" w:rsidRPr="00B753F8">
        <w:t>6</w:t>
      </w:r>
      <w:r w:rsidR="00BB74C3" w:rsidRPr="00B753F8">
        <w:t>,</w:t>
      </w:r>
      <w:r w:rsidR="00D651F7" w:rsidRPr="00B753F8">
        <w:t>9</w:t>
      </w:r>
      <w:r w:rsidR="00BB74C3" w:rsidRPr="00B753F8">
        <w:t xml:space="preserve"> tis. jalovic (</w:t>
      </w:r>
      <w:r w:rsidR="00D651F7" w:rsidRPr="00B753F8">
        <w:t>+2</w:t>
      </w:r>
      <w:r w:rsidR="00851D4D" w:rsidRPr="00B753F8">
        <w:rPr>
          <w:szCs w:val="20"/>
        </w:rPr>
        <w:t>,</w:t>
      </w:r>
      <w:r w:rsidR="00D651F7" w:rsidRPr="00B753F8">
        <w:rPr>
          <w:szCs w:val="20"/>
        </w:rPr>
        <w:t>4</w:t>
      </w:r>
      <w:r w:rsidR="00BB74C3" w:rsidRPr="00B753F8">
        <w:t xml:space="preserve"> %). </w:t>
      </w:r>
      <w:r w:rsidR="006E0C2B" w:rsidRPr="00B753F8">
        <w:t xml:space="preserve">Vyrobeno bylo </w:t>
      </w:r>
      <w:r w:rsidR="00BB74C3" w:rsidRPr="00B753F8">
        <w:t>1</w:t>
      </w:r>
      <w:r w:rsidR="0074368E" w:rsidRPr="00B753F8">
        <w:t>8</w:t>
      </w:r>
      <w:r w:rsidR="007A64B2" w:rsidRPr="00B753F8">
        <w:t> </w:t>
      </w:r>
      <w:r w:rsidR="00D651F7" w:rsidRPr="00B753F8">
        <w:t>392</w:t>
      </w:r>
      <w:r w:rsidR="007A64B2" w:rsidRPr="00B753F8">
        <w:t> </w:t>
      </w:r>
      <w:r w:rsidR="00BB74C3" w:rsidRPr="00B753F8">
        <w:t>tun (</w:t>
      </w:r>
      <w:r w:rsidR="00851D4D" w:rsidRPr="00B753F8">
        <w:rPr>
          <w:sz w:val="18"/>
          <w:szCs w:val="18"/>
        </w:rPr>
        <w:t>−</w:t>
      </w:r>
      <w:r w:rsidR="00D651F7" w:rsidRPr="00B753F8">
        <w:t>0</w:t>
      </w:r>
      <w:r w:rsidR="00851D4D" w:rsidRPr="00B753F8">
        <w:t>,</w:t>
      </w:r>
      <w:r w:rsidR="00D651F7" w:rsidRPr="00B753F8">
        <w:t>3</w:t>
      </w:r>
      <w:r w:rsidR="00BB74C3" w:rsidRPr="00B753F8">
        <w:t> %)</w:t>
      </w:r>
      <w:r w:rsidR="006E0C2B" w:rsidRPr="00B753F8">
        <w:t xml:space="preserve"> hovězího masa</w:t>
      </w:r>
      <w:r w:rsidR="00BB74C3" w:rsidRPr="00B753F8">
        <w:t xml:space="preserve">. </w:t>
      </w:r>
      <w:r w:rsidR="00D1291C" w:rsidRPr="00B753F8">
        <w:t>V j</w:t>
      </w:r>
      <w:r w:rsidR="00273347" w:rsidRPr="00B753F8">
        <w:t>en nepatrně nižší výrob</w:t>
      </w:r>
      <w:r w:rsidR="00D1291C" w:rsidRPr="00B753F8">
        <w:t>ě</w:t>
      </w:r>
      <w:r w:rsidR="00273347" w:rsidRPr="00B753F8">
        <w:t xml:space="preserve"> hovězího masa </w:t>
      </w:r>
      <w:r w:rsidR="003F630D" w:rsidRPr="00B753F8">
        <w:t xml:space="preserve">se </w:t>
      </w:r>
      <w:r w:rsidR="00D1291C" w:rsidRPr="00B753F8">
        <w:t xml:space="preserve">odrazil </w:t>
      </w:r>
      <w:r w:rsidR="003F630D" w:rsidRPr="00B753F8">
        <w:t>snížený vývoz</w:t>
      </w:r>
      <w:r w:rsidR="00D1291C" w:rsidRPr="00B753F8">
        <w:t xml:space="preserve"> </w:t>
      </w:r>
      <w:r w:rsidR="003F630D" w:rsidRPr="00B753F8">
        <w:t>a zvýšený dovoz jatečných zvířat, které kompenzovaly nižší stavy býků ve výkrmu na začátku čtvrtletí.</w:t>
      </w:r>
    </w:p>
    <w:p w:rsidR="00D1291C" w:rsidRPr="00B753F8" w:rsidRDefault="00D1291C" w:rsidP="00D1291C">
      <w:r w:rsidRPr="00B753F8">
        <w:t xml:space="preserve">Porážky prasat se v </w:t>
      </w:r>
      <w:r w:rsidR="00D60B0A" w:rsidRPr="00B753F8">
        <w:t>1</w:t>
      </w:r>
      <w:r w:rsidRPr="00B753F8">
        <w:t>. čtvrtletí meziročně mírně zvýšily na 561,0 tis. ks (+3,</w:t>
      </w:r>
      <w:r w:rsidR="00D60B0A" w:rsidRPr="00B753F8">
        <w:t>4</w:t>
      </w:r>
      <w:r w:rsidRPr="00B753F8">
        <w:t xml:space="preserve"> %). Pokles porážek prasnic o 10,5 % vypovídá o nižší míře jejich vyřazování z chovu a navyšování potenciálu pro </w:t>
      </w:r>
      <w:r w:rsidR="0075203B" w:rsidRPr="00B753F8">
        <w:t>odchov selat v souvislosti s vyššími cenami jatečných prasat</w:t>
      </w:r>
      <w:r w:rsidRPr="00B753F8">
        <w:t>. Vepřového masa se vyrobilo 5</w:t>
      </w:r>
      <w:r w:rsidR="0075203B" w:rsidRPr="00B753F8">
        <w:t>2</w:t>
      </w:r>
      <w:r w:rsidR="00B875B9" w:rsidRPr="00B753F8">
        <w:t> </w:t>
      </w:r>
      <w:r w:rsidR="0075203B" w:rsidRPr="00B753F8">
        <w:t>040</w:t>
      </w:r>
      <w:r w:rsidR="00B875B9" w:rsidRPr="00B753F8">
        <w:t> </w:t>
      </w:r>
      <w:r w:rsidRPr="00B753F8">
        <w:t xml:space="preserve">tun, tj. meziročně o </w:t>
      </w:r>
      <w:r w:rsidR="0075203B" w:rsidRPr="00B753F8">
        <w:t>3</w:t>
      </w:r>
      <w:r w:rsidRPr="00B753F8">
        <w:t>,</w:t>
      </w:r>
      <w:r w:rsidR="0075203B" w:rsidRPr="00B753F8">
        <w:t>1</w:t>
      </w:r>
      <w:r w:rsidRPr="00B753F8">
        <w:t> % více.</w:t>
      </w:r>
    </w:p>
    <w:p w:rsidR="00D1291C" w:rsidRPr="00B753F8" w:rsidRDefault="00D1291C" w:rsidP="00D1291C">
      <w:r w:rsidRPr="00B753F8">
        <w:t xml:space="preserve">Podle statistického šetření Ministerstva zemědělství ČR bylo v </w:t>
      </w:r>
      <w:r w:rsidR="0075203B" w:rsidRPr="00B753F8">
        <w:t>1</w:t>
      </w:r>
      <w:r w:rsidRPr="00B753F8">
        <w:t xml:space="preserve">. čtvrtletí na jatkách poraženo </w:t>
      </w:r>
      <w:r w:rsidR="002467E6" w:rsidRPr="00B753F8">
        <w:t>62</w:t>
      </w:r>
      <w:r w:rsidRPr="00B753F8">
        <w:t> </w:t>
      </w:r>
      <w:r w:rsidR="002467E6" w:rsidRPr="00B753F8">
        <w:t>195</w:t>
      </w:r>
      <w:r w:rsidRPr="00B753F8">
        <w:t xml:space="preserve"> tun drůbeže, což představuje výrobu </w:t>
      </w:r>
      <w:r w:rsidR="002467E6" w:rsidRPr="00B753F8">
        <w:t>40</w:t>
      </w:r>
      <w:r w:rsidRPr="00B753F8">
        <w:t> </w:t>
      </w:r>
      <w:r w:rsidR="002467E6" w:rsidRPr="00B753F8">
        <w:t>399</w:t>
      </w:r>
      <w:r w:rsidRPr="00B753F8">
        <w:t xml:space="preserve"> tun drůbežího masa, meziročně +</w:t>
      </w:r>
      <w:r w:rsidR="002467E6" w:rsidRPr="00B753F8">
        <w:t>1</w:t>
      </w:r>
      <w:r w:rsidRPr="00B753F8">
        <w:t>,</w:t>
      </w:r>
      <w:r w:rsidR="002467E6" w:rsidRPr="00B753F8">
        <w:t>8</w:t>
      </w:r>
      <w:r w:rsidRPr="00B753F8">
        <w:t> %.</w:t>
      </w:r>
    </w:p>
    <w:p w:rsidR="003F630D" w:rsidRPr="00B753F8" w:rsidRDefault="003F630D" w:rsidP="0057199B"/>
    <w:p w:rsidR="007046FF" w:rsidRPr="00B753F8" w:rsidRDefault="007046FF" w:rsidP="007046FF">
      <w:pPr>
        <w:pStyle w:val="Nadpis1"/>
      </w:pPr>
      <w:r w:rsidRPr="00B753F8">
        <w:t>Stavy skotu, prasat a drůbeže</w:t>
      </w:r>
    </w:p>
    <w:p w:rsidR="007D1D00" w:rsidRPr="00B753F8" w:rsidRDefault="007046FF" w:rsidP="007046FF">
      <w:r w:rsidRPr="00B753F8">
        <w:t>Na začátku 1. čtvrtletí bylo v České republice chováno 1 36</w:t>
      </w:r>
      <w:r w:rsidR="00323FBD" w:rsidRPr="00B753F8">
        <w:t>7</w:t>
      </w:r>
      <w:r w:rsidRPr="00B753F8">
        <w:t>,</w:t>
      </w:r>
      <w:r w:rsidR="00323FBD" w:rsidRPr="00B753F8">
        <w:t>0</w:t>
      </w:r>
      <w:r w:rsidRPr="00B753F8">
        <w:t xml:space="preserve"> tis. ks skotu</w:t>
      </w:r>
      <w:r w:rsidR="006229BD" w:rsidRPr="00B753F8">
        <w:t>,</w:t>
      </w:r>
      <w:r w:rsidRPr="00B753F8">
        <w:t xml:space="preserve"> meziročně </w:t>
      </w:r>
      <w:r w:rsidR="00323FBD" w:rsidRPr="00B753F8">
        <w:rPr>
          <w:szCs w:val="20"/>
        </w:rPr>
        <w:t>+</w:t>
      </w:r>
      <w:r w:rsidRPr="00B753F8">
        <w:t>0,1 %.</w:t>
      </w:r>
      <w:r w:rsidR="00FB7695" w:rsidRPr="00B753F8">
        <w:t xml:space="preserve"> </w:t>
      </w:r>
      <w:r w:rsidRPr="00B753F8">
        <w:t xml:space="preserve">Také stavy ve </w:t>
      </w:r>
      <w:r w:rsidR="00FB7695" w:rsidRPr="00B753F8">
        <w:t xml:space="preserve">všech </w:t>
      </w:r>
      <w:r w:rsidRPr="00B753F8">
        <w:t xml:space="preserve">věkových </w:t>
      </w:r>
      <w:r w:rsidR="006229BD" w:rsidRPr="00B753F8">
        <w:t>k</w:t>
      </w:r>
      <w:r w:rsidRPr="00B753F8">
        <w:t>ategoriích zůstaly meziročně stabilní</w:t>
      </w:r>
      <w:r w:rsidR="006229BD" w:rsidRPr="00B753F8">
        <w:t>.</w:t>
      </w:r>
      <w:r w:rsidRPr="00B753F8">
        <w:t xml:space="preserve"> </w:t>
      </w:r>
      <w:r w:rsidR="00FB7695" w:rsidRPr="00B753F8">
        <w:t>Mírný pokles (</w:t>
      </w:r>
      <w:r w:rsidR="00FB7695" w:rsidRPr="00B753F8">
        <w:rPr>
          <w:sz w:val="18"/>
          <w:szCs w:val="18"/>
        </w:rPr>
        <w:t>−</w:t>
      </w:r>
      <w:r w:rsidR="006229BD" w:rsidRPr="00B753F8">
        <w:t>3</w:t>
      </w:r>
      <w:r w:rsidR="00FB7695" w:rsidRPr="00B753F8">
        <w:t>,</w:t>
      </w:r>
      <w:r w:rsidR="006229BD" w:rsidRPr="00B753F8">
        <w:t>5</w:t>
      </w:r>
      <w:r w:rsidR="00FB7695" w:rsidRPr="00B753F8">
        <w:t> %) byl zaznamenán v kategorii býků ve výkrmu.</w:t>
      </w:r>
      <w:r w:rsidR="006229BD" w:rsidRPr="00B753F8">
        <w:t xml:space="preserve"> </w:t>
      </w:r>
      <w:r w:rsidR="007D1D00" w:rsidRPr="00B753F8">
        <w:t>D</w:t>
      </w:r>
      <w:r w:rsidR="006229BD" w:rsidRPr="00B753F8">
        <w:t xml:space="preserve">ošlo </w:t>
      </w:r>
      <w:r w:rsidR="00104F45" w:rsidRPr="00B753F8">
        <w:t>k nepatrnému navýšení stavů dojených krav (</w:t>
      </w:r>
      <w:r w:rsidR="00AA00A7" w:rsidRPr="00B753F8">
        <w:t xml:space="preserve">361,4 tis. ks; </w:t>
      </w:r>
      <w:r w:rsidR="00104F45" w:rsidRPr="00B753F8">
        <w:t>+</w:t>
      </w:r>
      <w:proofErr w:type="gramStart"/>
      <w:r w:rsidR="00104F45" w:rsidRPr="00B753F8">
        <w:t>0,8 %</w:t>
      </w:r>
      <w:r w:rsidR="00452CC3" w:rsidRPr="00B753F8">
        <w:t xml:space="preserve"> </w:t>
      </w:r>
      <w:r w:rsidR="00104F45" w:rsidRPr="00B753F8">
        <w:t>) a snížení</w:t>
      </w:r>
      <w:proofErr w:type="gramEnd"/>
      <w:r w:rsidR="00104F45" w:rsidRPr="00B753F8">
        <w:t xml:space="preserve"> stavů krav </w:t>
      </w:r>
      <w:r w:rsidR="00D46609" w:rsidRPr="00B753F8">
        <w:t>masných</w:t>
      </w:r>
      <w:r w:rsidR="00104F45" w:rsidRPr="00B753F8">
        <w:t xml:space="preserve"> (</w:t>
      </w:r>
      <w:r w:rsidR="00AA00A7" w:rsidRPr="00B753F8">
        <w:t xml:space="preserve">208,6 tis. ks; </w:t>
      </w:r>
      <w:r w:rsidR="00104F45" w:rsidRPr="00B753F8">
        <w:rPr>
          <w:sz w:val="18"/>
          <w:szCs w:val="18"/>
        </w:rPr>
        <w:t>−</w:t>
      </w:r>
      <w:r w:rsidR="00104F45" w:rsidRPr="00B753F8">
        <w:t>1,4 %)</w:t>
      </w:r>
      <w:r w:rsidR="007D1D00" w:rsidRPr="00B753F8">
        <w:t>, zatímco v posledních třech letech se stavy krav obou užitkových směrů vyvíjely obráceně</w:t>
      </w:r>
      <w:r w:rsidR="00D46609" w:rsidRPr="00B753F8">
        <w:t>.</w:t>
      </w:r>
    </w:p>
    <w:p w:rsidR="007046FF" w:rsidRPr="00B753F8" w:rsidRDefault="007046FF" w:rsidP="007046FF">
      <w:r w:rsidRPr="00B753F8">
        <w:t xml:space="preserve">Stavy prasat meziročně </w:t>
      </w:r>
      <w:r w:rsidR="005718DF" w:rsidRPr="00B753F8">
        <w:t>zůstaly na stejné úrovni</w:t>
      </w:r>
      <w:r w:rsidRPr="00B753F8">
        <w:t xml:space="preserve"> 1 50</w:t>
      </w:r>
      <w:r w:rsidR="005718DF" w:rsidRPr="00B753F8">
        <w:t>8</w:t>
      </w:r>
      <w:r w:rsidRPr="00B753F8">
        <w:t>,</w:t>
      </w:r>
      <w:r w:rsidR="005718DF" w:rsidRPr="00B753F8">
        <w:t>9</w:t>
      </w:r>
      <w:r w:rsidRPr="00B753F8">
        <w:t xml:space="preserve"> tis. ks (</w:t>
      </w:r>
      <w:r w:rsidR="005718DF" w:rsidRPr="00B753F8">
        <w:t>+0</w:t>
      </w:r>
      <w:r w:rsidRPr="00B753F8">
        <w:t>,</w:t>
      </w:r>
      <w:r w:rsidR="005718DF" w:rsidRPr="00B753F8">
        <w:t>1</w:t>
      </w:r>
      <w:r w:rsidRPr="00B753F8">
        <w:t xml:space="preserve"> %), v kategorii </w:t>
      </w:r>
      <w:r w:rsidR="005718DF" w:rsidRPr="00B753F8">
        <w:t>mladých prasat</w:t>
      </w:r>
      <w:r w:rsidRPr="00B753F8">
        <w:t xml:space="preserve"> </w:t>
      </w:r>
      <w:r w:rsidR="005718DF" w:rsidRPr="00B753F8">
        <w:t>se stavy zvýšily o 3,4</w:t>
      </w:r>
      <w:r w:rsidRPr="00B753F8">
        <w:t xml:space="preserve"> %, </w:t>
      </w:r>
      <w:r w:rsidR="005718DF" w:rsidRPr="00B753F8">
        <w:t>avšak stavy prasat ve výkrmu byly o 4,2 % nižší.</w:t>
      </w:r>
      <w:r w:rsidRPr="00B753F8">
        <w:t xml:space="preserve"> </w:t>
      </w:r>
      <w:r w:rsidR="005718DF" w:rsidRPr="00B753F8">
        <w:t>S</w:t>
      </w:r>
      <w:r w:rsidRPr="00B753F8">
        <w:t xml:space="preserve">tavy prasnic </w:t>
      </w:r>
      <w:r w:rsidR="005718DF" w:rsidRPr="00B753F8">
        <w:t xml:space="preserve">se mírně navýšily </w:t>
      </w:r>
      <w:r w:rsidRPr="00B753F8">
        <w:t xml:space="preserve">na </w:t>
      </w:r>
      <w:r w:rsidR="005718DF" w:rsidRPr="00B753F8">
        <w:t>90</w:t>
      </w:r>
      <w:r w:rsidRPr="00B753F8">
        <w:t>,5 tis. ks (</w:t>
      </w:r>
      <w:r w:rsidR="005718DF" w:rsidRPr="00B753F8">
        <w:t>+1</w:t>
      </w:r>
      <w:r w:rsidRPr="00B753F8">
        <w:t>,</w:t>
      </w:r>
      <w:r w:rsidR="005718DF" w:rsidRPr="00B753F8">
        <w:t>2</w:t>
      </w:r>
      <w:r w:rsidRPr="00B753F8">
        <w:t> %)</w:t>
      </w:r>
      <w:r w:rsidR="005718DF" w:rsidRPr="00B753F8">
        <w:t>.</w:t>
      </w:r>
    </w:p>
    <w:p w:rsidR="006E0C2B" w:rsidRPr="00B753F8" w:rsidRDefault="007046FF" w:rsidP="007046FF">
      <w:r w:rsidRPr="00B753F8">
        <w:t xml:space="preserve">Stavy drůbeže byly na začátku čtvrtletí meziročně výrazně </w:t>
      </w:r>
      <w:r w:rsidR="007D1D00" w:rsidRPr="00B753F8">
        <w:t>nižší</w:t>
      </w:r>
      <w:r w:rsidRPr="00B753F8">
        <w:t xml:space="preserve"> (</w:t>
      </w:r>
      <w:r w:rsidR="007D1D00" w:rsidRPr="00B753F8">
        <w:rPr>
          <w:sz w:val="18"/>
          <w:szCs w:val="18"/>
        </w:rPr>
        <w:t>−</w:t>
      </w:r>
      <w:r w:rsidR="007D1D00" w:rsidRPr="00B753F8">
        <w:t>8,1</w:t>
      </w:r>
      <w:r w:rsidRPr="00B753F8">
        <w:t> %) a čítaly 2</w:t>
      </w:r>
      <w:r w:rsidR="007D1D00" w:rsidRPr="00B753F8">
        <w:t>3</w:t>
      </w:r>
      <w:r w:rsidRPr="00B753F8">
        <w:t> 3</w:t>
      </w:r>
      <w:r w:rsidR="007D1D00" w:rsidRPr="00B753F8">
        <w:t>14</w:t>
      </w:r>
      <w:r w:rsidRPr="00B753F8">
        <w:t>,</w:t>
      </w:r>
      <w:r w:rsidR="007D1D00" w:rsidRPr="00B753F8">
        <w:t>7</w:t>
      </w:r>
      <w:r w:rsidRPr="00B753F8">
        <w:t xml:space="preserve"> tis. ks; stavy nosnic </w:t>
      </w:r>
      <w:r w:rsidR="007D1D00" w:rsidRPr="00B753F8">
        <w:t>se mírně zvýšily</w:t>
      </w:r>
      <w:r w:rsidRPr="00B753F8">
        <w:t xml:space="preserve"> na 5 2</w:t>
      </w:r>
      <w:r w:rsidR="007D1D00" w:rsidRPr="00B753F8">
        <w:t>87</w:t>
      </w:r>
      <w:r w:rsidRPr="00B753F8">
        <w:t>,</w:t>
      </w:r>
      <w:r w:rsidR="007D1D00" w:rsidRPr="00B753F8">
        <w:t>6</w:t>
      </w:r>
      <w:r w:rsidRPr="00B753F8">
        <w:t xml:space="preserve"> tis. ks (+</w:t>
      </w:r>
      <w:r w:rsidR="007D1D00" w:rsidRPr="00B753F8">
        <w:t>1</w:t>
      </w:r>
      <w:r w:rsidRPr="00B753F8">
        <w:t>,2 %).</w:t>
      </w:r>
    </w:p>
    <w:p w:rsidR="007046FF" w:rsidRPr="00B753F8" w:rsidRDefault="007046FF" w:rsidP="0057199B"/>
    <w:p w:rsidR="006A4077" w:rsidRPr="00B753F8" w:rsidRDefault="006A4077" w:rsidP="006A4077">
      <w:pPr>
        <w:pStyle w:val="Nadpis1"/>
      </w:pPr>
      <w:r w:rsidRPr="00B753F8">
        <w:t>Ceny zemědělských výrobců jatečného skotu, prasat a kuřat</w:t>
      </w:r>
    </w:p>
    <w:p w:rsidR="0056160F" w:rsidRPr="00B753F8" w:rsidRDefault="00951140" w:rsidP="00951140">
      <w:r w:rsidRPr="00B753F8">
        <w:t xml:space="preserve">Ceny zemědělských výrobců jatečného skotu </w:t>
      </w:r>
      <w:r w:rsidR="002A0590" w:rsidRPr="00B753F8">
        <w:t>pokračovaly v 1. čtvrtletí v mírném meziročním poklesu</w:t>
      </w:r>
      <w:r w:rsidRPr="00B753F8">
        <w:t xml:space="preserve"> (</w:t>
      </w:r>
      <w:r w:rsidRPr="00B753F8">
        <w:rPr>
          <w:sz w:val="18"/>
          <w:szCs w:val="18"/>
        </w:rPr>
        <w:t>−</w:t>
      </w:r>
      <w:r w:rsidR="002A0590" w:rsidRPr="00B753F8">
        <w:t>2</w:t>
      </w:r>
      <w:r w:rsidRPr="00B753F8">
        <w:t>,</w:t>
      </w:r>
      <w:r w:rsidR="002A0590" w:rsidRPr="00B753F8">
        <w:t>3</w:t>
      </w:r>
      <w:r w:rsidR="00D06763" w:rsidRPr="00B753F8">
        <w:t> %)</w:t>
      </w:r>
      <w:r w:rsidR="002A0590" w:rsidRPr="00B753F8">
        <w:t xml:space="preserve">, z toho ceny </w:t>
      </w:r>
      <w:r w:rsidRPr="00B753F8">
        <w:t>jatečných býků</w:t>
      </w:r>
      <w:r w:rsidR="00D06763" w:rsidRPr="00B753F8">
        <w:t xml:space="preserve"> </w:t>
      </w:r>
      <w:r w:rsidR="002A0590" w:rsidRPr="00B753F8">
        <w:t>o 1</w:t>
      </w:r>
      <w:r w:rsidR="00D06763" w:rsidRPr="00B753F8">
        <w:t>,</w:t>
      </w:r>
      <w:r w:rsidR="002A0590" w:rsidRPr="00B753F8">
        <w:t>4</w:t>
      </w:r>
      <w:r w:rsidR="00D06763" w:rsidRPr="00B753F8">
        <w:t xml:space="preserve"> %, </w:t>
      </w:r>
      <w:r w:rsidR="002A0590" w:rsidRPr="00B753F8">
        <w:t>jatečných jalo</w:t>
      </w:r>
      <w:r w:rsidR="00D06763" w:rsidRPr="00B753F8">
        <w:t xml:space="preserve">vic </w:t>
      </w:r>
      <w:r w:rsidR="002A0590" w:rsidRPr="00B753F8">
        <w:t>o 3,1</w:t>
      </w:r>
      <w:r w:rsidR="00D06763" w:rsidRPr="00B753F8">
        <w:t xml:space="preserve"> % a krav </w:t>
      </w:r>
      <w:r w:rsidR="002A0590" w:rsidRPr="00B753F8">
        <w:t xml:space="preserve">o </w:t>
      </w:r>
      <w:r w:rsidR="00D06763" w:rsidRPr="00B753F8">
        <w:t>1,</w:t>
      </w:r>
      <w:r w:rsidR="002A0590" w:rsidRPr="00B753F8">
        <w:t>4</w:t>
      </w:r>
      <w:r w:rsidR="00D06763" w:rsidRPr="00B753F8">
        <w:t xml:space="preserve"> %, </w:t>
      </w:r>
      <w:r w:rsidR="002A0590" w:rsidRPr="00B753F8">
        <w:t xml:space="preserve">přičemž </w:t>
      </w:r>
      <w:r w:rsidR="00D06763" w:rsidRPr="00B753F8">
        <w:t>ceny jatečných telat se meziročně propadly o 2</w:t>
      </w:r>
      <w:r w:rsidR="002A0590" w:rsidRPr="00B753F8">
        <w:t>5</w:t>
      </w:r>
      <w:r w:rsidR="00D06763" w:rsidRPr="00B753F8">
        <w:t>,</w:t>
      </w:r>
      <w:r w:rsidR="002A0590" w:rsidRPr="00B753F8">
        <w:t>6</w:t>
      </w:r>
      <w:r w:rsidR="00D06763" w:rsidRPr="00B753F8">
        <w:t> %</w:t>
      </w:r>
      <w:r w:rsidRPr="00B753F8">
        <w:t xml:space="preserve">. </w:t>
      </w:r>
      <w:r w:rsidR="00E67E98" w:rsidRPr="00B753F8">
        <w:t xml:space="preserve">Průměrná cena jatečných býků byla </w:t>
      </w:r>
      <w:r w:rsidR="00CC6995" w:rsidRPr="00B753F8">
        <w:t>4</w:t>
      </w:r>
      <w:r w:rsidR="00D06763" w:rsidRPr="00B753F8">
        <w:t>5</w:t>
      </w:r>
      <w:r w:rsidR="00CC6995" w:rsidRPr="00B753F8">
        <w:t>,</w:t>
      </w:r>
      <w:r w:rsidR="00D06763" w:rsidRPr="00B753F8">
        <w:t>9</w:t>
      </w:r>
      <w:r w:rsidR="00BB3868" w:rsidRPr="00B753F8">
        <w:t>2</w:t>
      </w:r>
      <w:r w:rsidR="00CC6995" w:rsidRPr="00B753F8">
        <w:t xml:space="preserve"> Kč</w:t>
      </w:r>
      <w:r w:rsidR="00B313DA" w:rsidRPr="00B753F8">
        <w:t>/</w:t>
      </w:r>
      <w:r w:rsidR="00CC6995" w:rsidRPr="00B753F8">
        <w:t xml:space="preserve">kg v živém nebo </w:t>
      </w:r>
      <w:r w:rsidRPr="00B753F8">
        <w:t>8</w:t>
      </w:r>
      <w:r w:rsidR="00D06763" w:rsidRPr="00B753F8">
        <w:t>3</w:t>
      </w:r>
      <w:r w:rsidRPr="00B753F8">
        <w:t>,</w:t>
      </w:r>
      <w:r w:rsidR="00D06763" w:rsidRPr="00B753F8">
        <w:t>5</w:t>
      </w:r>
      <w:r w:rsidR="00BB3868" w:rsidRPr="00B753F8">
        <w:t>7</w:t>
      </w:r>
      <w:r w:rsidR="00CC6995" w:rsidRPr="00B753F8">
        <w:t xml:space="preserve"> Kč</w:t>
      </w:r>
      <w:r w:rsidR="00B313DA" w:rsidRPr="00B753F8">
        <w:t>/</w:t>
      </w:r>
      <w:r w:rsidR="00CC6995" w:rsidRPr="00B753F8">
        <w:t>kg v jatečné hmotnosti.</w:t>
      </w:r>
    </w:p>
    <w:p w:rsidR="00CC6995" w:rsidRPr="00B753F8" w:rsidRDefault="00951140" w:rsidP="003A293F">
      <w:r w:rsidRPr="00B753F8">
        <w:lastRenderedPageBreak/>
        <w:t>C</w:t>
      </w:r>
      <w:r w:rsidR="00705002" w:rsidRPr="00B753F8">
        <w:t xml:space="preserve">eny jatečných prasat </w:t>
      </w:r>
      <w:r w:rsidR="00DE1C49" w:rsidRPr="00B753F8">
        <w:t>by</w:t>
      </w:r>
      <w:r w:rsidRPr="00B753F8">
        <w:t>ly</w:t>
      </w:r>
      <w:r w:rsidR="00A038F9" w:rsidRPr="00B753F8">
        <w:t xml:space="preserve"> </w:t>
      </w:r>
      <w:r w:rsidR="00BB3868" w:rsidRPr="00B753F8">
        <w:t>v 1</w:t>
      </w:r>
      <w:r w:rsidR="00A038F9" w:rsidRPr="00B753F8">
        <w:t xml:space="preserve">. čtvrtletí </w:t>
      </w:r>
      <w:r w:rsidR="00DE1C49" w:rsidRPr="00B753F8">
        <w:t>o 3</w:t>
      </w:r>
      <w:r w:rsidR="00BB3868" w:rsidRPr="00B753F8">
        <w:t>5</w:t>
      </w:r>
      <w:r w:rsidR="00DE1C49" w:rsidRPr="00B753F8">
        <w:t>,</w:t>
      </w:r>
      <w:r w:rsidR="00BB3868" w:rsidRPr="00B753F8">
        <w:t>8</w:t>
      </w:r>
      <w:r w:rsidR="00DE1C49" w:rsidRPr="00B753F8">
        <w:t xml:space="preserve"> % </w:t>
      </w:r>
      <w:r w:rsidR="00A038F9" w:rsidRPr="00B753F8">
        <w:t xml:space="preserve">vyšší než ve stejném období </w:t>
      </w:r>
      <w:r w:rsidR="00FD1DC7">
        <w:t>l</w:t>
      </w:r>
      <w:r w:rsidR="00A038F9" w:rsidRPr="00B753F8">
        <w:t>o</w:t>
      </w:r>
      <w:r w:rsidR="00FD1DC7">
        <w:t>ňského roku</w:t>
      </w:r>
      <w:r w:rsidRPr="00B753F8">
        <w:t xml:space="preserve"> </w:t>
      </w:r>
      <w:r w:rsidR="00C53245" w:rsidRPr="00B753F8">
        <w:t>a </w:t>
      </w:r>
      <w:r w:rsidR="00705002" w:rsidRPr="00B753F8">
        <w:t xml:space="preserve">dosáhly </w:t>
      </w:r>
      <w:r w:rsidR="00B313DA" w:rsidRPr="00B753F8">
        <w:t>průměrn</w:t>
      </w:r>
      <w:r w:rsidR="00705002" w:rsidRPr="00B753F8">
        <w:t>é</w:t>
      </w:r>
      <w:r w:rsidR="00B313DA" w:rsidRPr="00B753F8">
        <w:t xml:space="preserve"> hodnot</w:t>
      </w:r>
      <w:r w:rsidR="00705002" w:rsidRPr="00B753F8">
        <w:t>y</w:t>
      </w:r>
      <w:r w:rsidR="001E6E66" w:rsidRPr="00B753F8">
        <w:t xml:space="preserve"> </w:t>
      </w:r>
      <w:r w:rsidR="00DE1C49" w:rsidRPr="00B753F8">
        <w:t>3</w:t>
      </w:r>
      <w:r w:rsidR="00A038F9" w:rsidRPr="00B753F8">
        <w:t>6</w:t>
      </w:r>
      <w:r w:rsidR="001E6E66" w:rsidRPr="00B753F8">
        <w:t>,</w:t>
      </w:r>
      <w:r w:rsidR="00DE1C49" w:rsidRPr="00B753F8">
        <w:t>4</w:t>
      </w:r>
      <w:r w:rsidR="00A038F9" w:rsidRPr="00B753F8">
        <w:t>2</w:t>
      </w:r>
      <w:r w:rsidR="001E6E66" w:rsidRPr="00B753F8">
        <w:t xml:space="preserve"> Kč za kg živé hmotnosti nebo </w:t>
      </w:r>
      <w:r w:rsidR="00DE1C49" w:rsidRPr="00B753F8">
        <w:t>4</w:t>
      </w:r>
      <w:r w:rsidR="00A038F9" w:rsidRPr="00B753F8">
        <w:t>7</w:t>
      </w:r>
      <w:r w:rsidR="001E6E66" w:rsidRPr="00B753F8">
        <w:t>,</w:t>
      </w:r>
      <w:r w:rsidR="00A038F9" w:rsidRPr="00B753F8">
        <w:t>34</w:t>
      </w:r>
      <w:r w:rsidR="001E6E66" w:rsidRPr="00B753F8">
        <w:t xml:space="preserve"> Kč za kg jatečné hmotnosti. Vzhledem k předcházejícímu čtvrtletí </w:t>
      </w:r>
      <w:r w:rsidR="00D279BB" w:rsidRPr="00B753F8">
        <w:t xml:space="preserve">se </w:t>
      </w:r>
      <w:r w:rsidR="001E6E66" w:rsidRPr="00B753F8">
        <w:t xml:space="preserve">průměrná cena </w:t>
      </w:r>
      <w:r w:rsidR="00705002" w:rsidRPr="00B753F8">
        <w:t xml:space="preserve">v mase </w:t>
      </w:r>
      <w:r w:rsidR="00D279BB" w:rsidRPr="00B753F8">
        <w:t xml:space="preserve">zvýšila </w:t>
      </w:r>
      <w:r w:rsidR="001E6E66" w:rsidRPr="00B753F8">
        <w:t>o</w:t>
      </w:r>
      <w:r w:rsidR="008C4017" w:rsidRPr="00B753F8">
        <w:t> </w:t>
      </w:r>
      <w:r w:rsidR="00A038F9" w:rsidRPr="00B753F8">
        <w:t>0</w:t>
      </w:r>
      <w:r w:rsidR="001E6E66" w:rsidRPr="00B753F8">
        <w:t>,</w:t>
      </w:r>
      <w:r w:rsidR="00A038F9" w:rsidRPr="00B753F8">
        <w:t>88</w:t>
      </w:r>
      <w:r w:rsidR="00705002" w:rsidRPr="00B753F8">
        <w:t xml:space="preserve"> Kč za kg</w:t>
      </w:r>
      <w:r w:rsidR="001E6E66" w:rsidRPr="00B753F8">
        <w:t>.</w:t>
      </w:r>
    </w:p>
    <w:p w:rsidR="00F9017B" w:rsidRPr="00B753F8" w:rsidRDefault="007729EA" w:rsidP="003A293F">
      <w:r w:rsidRPr="00B753F8">
        <w:t>Mírný meziroční pokles byl v 1. čtvrtletí zaznamenán u c</w:t>
      </w:r>
      <w:r w:rsidR="001E6E66" w:rsidRPr="00B753F8">
        <w:t xml:space="preserve">en jatečných kuřat </w:t>
      </w:r>
      <w:r w:rsidR="00FF1F30" w:rsidRPr="00B753F8">
        <w:t>(</w:t>
      </w:r>
      <w:r w:rsidRPr="00B753F8">
        <w:rPr>
          <w:sz w:val="18"/>
          <w:szCs w:val="18"/>
        </w:rPr>
        <w:t>−</w:t>
      </w:r>
      <w:r w:rsidRPr="00B753F8">
        <w:t>1</w:t>
      </w:r>
      <w:r w:rsidR="00FF1F30" w:rsidRPr="00B753F8">
        <w:t>,</w:t>
      </w:r>
      <w:r w:rsidRPr="00B753F8">
        <w:t>1</w:t>
      </w:r>
      <w:r w:rsidR="00FF1F30" w:rsidRPr="00B753F8">
        <w:t> %)</w:t>
      </w:r>
      <w:r w:rsidR="001E6E66" w:rsidRPr="00B753F8">
        <w:t>. Výrobci prodávali jatečná kuřata</w:t>
      </w:r>
      <w:r w:rsidR="00B5403A" w:rsidRPr="00B753F8">
        <w:t xml:space="preserve"> I. třídy jakosti</w:t>
      </w:r>
      <w:r w:rsidR="001E6E66" w:rsidRPr="00B753F8">
        <w:t xml:space="preserve"> </w:t>
      </w:r>
      <w:r w:rsidR="00B5403A" w:rsidRPr="00B753F8">
        <w:t xml:space="preserve">v průměru za </w:t>
      </w:r>
      <w:r w:rsidR="001E6E66" w:rsidRPr="00B753F8">
        <w:t>2</w:t>
      </w:r>
      <w:r w:rsidR="000662AC" w:rsidRPr="00B753F8">
        <w:t>2</w:t>
      </w:r>
      <w:r w:rsidR="00B5403A" w:rsidRPr="00B753F8">
        <w:t>,</w:t>
      </w:r>
      <w:r w:rsidR="000662AC" w:rsidRPr="00B753F8">
        <w:t>83</w:t>
      </w:r>
      <w:r w:rsidR="00B5403A" w:rsidRPr="00B753F8">
        <w:t xml:space="preserve"> Kč za kg v živém.</w:t>
      </w:r>
    </w:p>
    <w:p w:rsidR="00A3347F" w:rsidRPr="00B753F8" w:rsidRDefault="00A3347F" w:rsidP="00790A45"/>
    <w:p w:rsidR="00A3347F" w:rsidRPr="00B753F8" w:rsidRDefault="00A3347F" w:rsidP="00A3347F">
      <w:pPr>
        <w:pStyle w:val="Nadpis1"/>
      </w:pPr>
      <w:r w:rsidRPr="00B753F8">
        <w:t>Pohyb zboží přes hranice – živá zvířata a maso</w:t>
      </w:r>
    </w:p>
    <w:p w:rsidR="00C30365" w:rsidRPr="00B753F8" w:rsidRDefault="00790A45" w:rsidP="00A3347F">
      <w:r w:rsidRPr="00B753F8">
        <w:t xml:space="preserve">Podle předběžných výsledků </w:t>
      </w:r>
      <w:r w:rsidR="00362AA5" w:rsidRPr="00B753F8">
        <w:t>statistiky pohybu zboží přes hranice</w:t>
      </w:r>
      <w:r w:rsidR="00F22D1D" w:rsidRPr="00B753F8">
        <w:rPr>
          <w:vertAlign w:val="superscript"/>
        </w:rPr>
        <w:footnoteReference w:id="1"/>
      </w:r>
      <w:r w:rsidR="00F22D1D" w:rsidRPr="00B753F8">
        <w:rPr>
          <w:vertAlign w:val="superscript"/>
        </w:rPr>
        <w:t>)</w:t>
      </w:r>
      <w:r w:rsidRPr="00B753F8">
        <w:t xml:space="preserve"> </w:t>
      </w:r>
      <w:r w:rsidR="00516197" w:rsidRPr="00B753F8">
        <w:t>v období od prosince 201</w:t>
      </w:r>
      <w:r w:rsidR="00E60264" w:rsidRPr="00B753F8">
        <w:t>9</w:t>
      </w:r>
      <w:r w:rsidR="00516197" w:rsidRPr="00B753F8">
        <w:t xml:space="preserve"> do </w:t>
      </w:r>
      <w:r w:rsidR="00E60264" w:rsidRPr="00B753F8">
        <w:t>února</w:t>
      </w:r>
      <w:r w:rsidR="00516197" w:rsidRPr="00B753F8">
        <w:t xml:space="preserve"> 20</w:t>
      </w:r>
      <w:r w:rsidR="00E60264" w:rsidRPr="00B753F8">
        <w:t>20</w:t>
      </w:r>
      <w:r w:rsidR="00516197" w:rsidRPr="00B753F8">
        <w:t xml:space="preserve"> se </w:t>
      </w:r>
      <w:r w:rsidR="00DD3B44" w:rsidRPr="00B753F8">
        <w:t xml:space="preserve">meziročně </w:t>
      </w:r>
      <w:r w:rsidR="006822B1" w:rsidRPr="00B753F8">
        <w:t>zvýšil</w:t>
      </w:r>
      <w:r w:rsidR="00F53884" w:rsidRPr="00B753F8">
        <w:t xml:space="preserve"> obrat </w:t>
      </w:r>
      <w:r w:rsidR="002773AE" w:rsidRPr="00B753F8">
        <w:t xml:space="preserve">u komodit </w:t>
      </w:r>
      <w:r w:rsidR="006822B1" w:rsidRPr="00B753F8">
        <w:t xml:space="preserve">živá prasata, zatímco u </w:t>
      </w:r>
      <w:r w:rsidR="002773AE" w:rsidRPr="00B753F8">
        <w:t>živ</w:t>
      </w:r>
      <w:r w:rsidR="006822B1" w:rsidRPr="00B753F8">
        <w:t xml:space="preserve">ého </w:t>
      </w:r>
      <w:r w:rsidR="002773AE" w:rsidRPr="00B753F8">
        <w:t>skot</w:t>
      </w:r>
      <w:r w:rsidR="006822B1" w:rsidRPr="00B753F8">
        <w:t>u</w:t>
      </w:r>
      <w:r w:rsidR="00F53884" w:rsidRPr="00B753F8">
        <w:t xml:space="preserve"> a živ</w:t>
      </w:r>
      <w:r w:rsidR="006822B1" w:rsidRPr="00B753F8">
        <w:t>é</w:t>
      </w:r>
      <w:r w:rsidR="00F53884" w:rsidRPr="00B753F8">
        <w:t xml:space="preserve"> drůbež</w:t>
      </w:r>
      <w:r w:rsidR="006822B1" w:rsidRPr="00B753F8">
        <w:t>e se obrat snížil.</w:t>
      </w:r>
    </w:p>
    <w:p w:rsidR="00FE7086" w:rsidRPr="00B753F8" w:rsidRDefault="006822B1" w:rsidP="00A3347F">
      <w:r w:rsidRPr="00B753F8">
        <w:t xml:space="preserve">Živého skotu se vyvezlo </w:t>
      </w:r>
      <w:r w:rsidR="002E4891" w:rsidRPr="00B753F8">
        <w:t>51,0 tis. ks (</w:t>
      </w:r>
      <w:r w:rsidR="002E4891" w:rsidRPr="00B753F8">
        <w:rPr>
          <w:sz w:val="18"/>
          <w:szCs w:val="18"/>
        </w:rPr>
        <w:t>−</w:t>
      </w:r>
      <w:r w:rsidR="002E4891" w:rsidRPr="00B753F8">
        <w:t>10,6 %), z toho bylo 15,8 tis. ks (−20,4 %) určeno k porážce a 31,4 tis. ks (</w:t>
      </w:r>
      <w:r w:rsidR="002E4891" w:rsidRPr="00B753F8">
        <w:rPr>
          <w:sz w:val="18"/>
          <w:szCs w:val="18"/>
        </w:rPr>
        <w:t>−</w:t>
      </w:r>
      <w:r w:rsidR="002E4891" w:rsidRPr="00B753F8">
        <w:t>9,4 %) skotu k dalšímu chovu. V tomto období byl zaznamenán</w:t>
      </w:r>
      <w:r w:rsidR="00FE7086" w:rsidRPr="00B753F8">
        <w:t xml:space="preserve"> téměř trojnásobný</w:t>
      </w:r>
      <w:r w:rsidR="002E4891" w:rsidRPr="00B753F8">
        <w:t xml:space="preserve"> nárůst dovozu </w:t>
      </w:r>
      <w:r w:rsidR="00FE7086" w:rsidRPr="00B753F8">
        <w:t xml:space="preserve">jatečných zvířat, i když v porovnání s vývozem byl dovoz přibližně 10x nižší. Živý skot se dovážel ze Slovenska a Maďarska; </w:t>
      </w:r>
      <w:r w:rsidR="00EC2CA7" w:rsidRPr="00B753F8">
        <w:t>vyvážel se do Rakouska, Německa (do obou zemí skot k porážce) a Turecka (skot k dalšímu chovu).</w:t>
      </w:r>
    </w:p>
    <w:p w:rsidR="00607ABA" w:rsidRPr="00B753F8" w:rsidRDefault="00612C8D" w:rsidP="00A3347F">
      <w:r w:rsidRPr="00B753F8">
        <w:t>Pohyb zboží přes hranice u komodity živá prasata zaznamenal meziročně vyšší přebytek</w:t>
      </w:r>
      <w:r w:rsidR="00866FFC" w:rsidRPr="00B753F8">
        <w:t xml:space="preserve"> způsobený sníženým dovozem (27,7 tis. ks; </w:t>
      </w:r>
      <w:r w:rsidR="00866FFC" w:rsidRPr="00B753F8">
        <w:rPr>
          <w:sz w:val="18"/>
          <w:szCs w:val="18"/>
        </w:rPr>
        <w:t>−</w:t>
      </w:r>
      <w:r w:rsidR="00866FFC" w:rsidRPr="00B753F8">
        <w:t>14,8 %) a zvýšeným vývozem (97,2 tis. ks; +7,5 %).</w:t>
      </w:r>
      <w:r w:rsidR="001F6AD2">
        <w:t xml:space="preserve"> </w:t>
      </w:r>
      <w:r w:rsidR="00C2012C" w:rsidRPr="00B753F8">
        <w:t>Ve s</w:t>
      </w:r>
      <w:r w:rsidR="00607ABA" w:rsidRPr="00B753F8">
        <w:t>ledovaném období</w:t>
      </w:r>
      <w:r w:rsidR="00C2012C" w:rsidRPr="00B753F8">
        <w:t xml:space="preserve"> </w:t>
      </w:r>
      <w:r w:rsidR="00607ABA" w:rsidRPr="00B753F8">
        <w:t xml:space="preserve">stejně tak </w:t>
      </w:r>
      <w:r w:rsidR="00C2012C" w:rsidRPr="00B753F8">
        <w:t xml:space="preserve">převládal </w:t>
      </w:r>
      <w:r w:rsidR="00607ABA" w:rsidRPr="00B753F8">
        <w:t xml:space="preserve">vývoz </w:t>
      </w:r>
      <w:r w:rsidR="00C2012C" w:rsidRPr="00B753F8">
        <w:t xml:space="preserve">mladých prasat určených k výkrmu </w:t>
      </w:r>
      <w:r w:rsidR="00607ABA" w:rsidRPr="00B753F8">
        <w:t xml:space="preserve">(34,5 tis. ks) </w:t>
      </w:r>
      <w:r w:rsidR="00C2012C" w:rsidRPr="00B753F8">
        <w:t xml:space="preserve">nad jejich </w:t>
      </w:r>
      <w:r w:rsidR="00607ABA" w:rsidRPr="00B753F8">
        <w:t>dovozem (24,1 tis. ks)</w:t>
      </w:r>
      <w:r w:rsidR="00C2012C" w:rsidRPr="00B753F8">
        <w:t xml:space="preserve">, </w:t>
      </w:r>
      <w:r w:rsidR="00607ABA" w:rsidRPr="00B753F8">
        <w:t xml:space="preserve">ale </w:t>
      </w:r>
      <w:r w:rsidR="00C2012C" w:rsidRPr="00B753F8">
        <w:t>ve s</w:t>
      </w:r>
      <w:r w:rsidR="00607ABA" w:rsidRPr="00B753F8">
        <w:t>tejném</w:t>
      </w:r>
      <w:r w:rsidR="00C2012C" w:rsidRPr="00B753F8">
        <w:t xml:space="preserve"> období </w:t>
      </w:r>
      <w:r w:rsidR="00607ABA" w:rsidRPr="00B753F8">
        <w:t xml:space="preserve">loni </w:t>
      </w:r>
      <w:r w:rsidR="00C2012C" w:rsidRPr="00B753F8">
        <w:t xml:space="preserve">tomu bylo naopak. </w:t>
      </w:r>
      <w:r w:rsidR="009E0018" w:rsidRPr="00B753F8">
        <w:t>J</w:t>
      </w:r>
      <w:r w:rsidR="00607ABA" w:rsidRPr="00B753F8">
        <w:t>atečných</w:t>
      </w:r>
      <w:r w:rsidR="009E0018" w:rsidRPr="00B753F8">
        <w:t xml:space="preserve"> prasat</w:t>
      </w:r>
      <w:r w:rsidR="00607ABA" w:rsidRPr="00B753F8">
        <w:t xml:space="preserve"> se meziročně vyvezlo jen o málo více (60,7 tis. ks; +1,4 %)</w:t>
      </w:r>
      <w:r w:rsidR="009E5B70" w:rsidRPr="00B753F8">
        <w:t>; obnovil se jejich dovoz. Živá prasata se dovážela z Německa, Dánska a Slovenska</w:t>
      </w:r>
      <w:r w:rsidR="001A4437" w:rsidRPr="00B753F8">
        <w:t>, vyvážela se hlavně na Slovensko, do Maďarska a Německa.</w:t>
      </w:r>
    </w:p>
    <w:p w:rsidR="00D32C0F" w:rsidRPr="00B753F8" w:rsidRDefault="00D32C0F" w:rsidP="00A3347F">
      <w:r w:rsidRPr="00B753F8">
        <w:t>V bilanci pohybu zboží přes hranice u komodity živá drůbež se meziročně zvýšil přebytek pro jednodenní mláďata</w:t>
      </w:r>
      <w:r w:rsidR="00253B8F" w:rsidRPr="00B753F8">
        <w:t>, naopak přebytek se snížil pro jatečnou drůbež</w:t>
      </w:r>
      <w:r w:rsidR="005E4E41" w:rsidRPr="00B753F8">
        <w:t>, a to v obou případech změnami na straně vývozu</w:t>
      </w:r>
      <w:r w:rsidR="00253B8F" w:rsidRPr="00B753F8">
        <w:t>.</w:t>
      </w:r>
      <w:r w:rsidRPr="00B753F8">
        <w:t xml:space="preserve"> </w:t>
      </w:r>
      <w:r w:rsidR="00253B8F" w:rsidRPr="00B753F8">
        <w:t>Jednodenních</w:t>
      </w:r>
      <w:r w:rsidRPr="00B753F8">
        <w:t xml:space="preserve"> </w:t>
      </w:r>
      <w:r w:rsidR="00253B8F" w:rsidRPr="00B753F8">
        <w:t xml:space="preserve">kuřat </w:t>
      </w:r>
      <w:r w:rsidRPr="00B753F8">
        <w:t>bylo</w:t>
      </w:r>
      <w:r w:rsidR="00253B8F" w:rsidRPr="00B753F8">
        <w:t xml:space="preserve"> vyvezeno </w:t>
      </w:r>
      <w:r w:rsidRPr="00B753F8">
        <w:t>2</w:t>
      </w:r>
      <w:r w:rsidR="00253B8F" w:rsidRPr="00B753F8">
        <w:t>3,5 mil.</w:t>
      </w:r>
      <w:r w:rsidR="006865DB">
        <w:t xml:space="preserve"> ks</w:t>
      </w:r>
      <w:r w:rsidR="00253B8F" w:rsidRPr="00B753F8">
        <w:t xml:space="preserve"> (+9,8 %). Vývoz jatečných kuřat a slepic se propadl na 3 9</w:t>
      </w:r>
      <w:r w:rsidR="00F07967" w:rsidRPr="00B753F8">
        <w:t>4</w:t>
      </w:r>
      <w:r w:rsidR="00253B8F" w:rsidRPr="00B753F8">
        <w:t>4 tun (</w:t>
      </w:r>
      <w:r w:rsidR="00253B8F" w:rsidRPr="00B753F8">
        <w:rPr>
          <w:sz w:val="18"/>
          <w:szCs w:val="18"/>
        </w:rPr>
        <w:t>−</w:t>
      </w:r>
      <w:r w:rsidR="00253B8F" w:rsidRPr="00B753F8">
        <w:t>38,3 %).</w:t>
      </w:r>
      <w:r w:rsidR="005E4E41" w:rsidRPr="00B753F8">
        <w:t xml:space="preserve"> Partnery pro dovoz živé drůbeže zůstaly Německo, Slovensko a Maďarsko; vývozy směřovaly na Slovensko, do Polska, Rumunska a Německa. </w:t>
      </w:r>
    </w:p>
    <w:p w:rsidR="00607ABA" w:rsidRPr="00B753F8" w:rsidRDefault="005E4E41" w:rsidP="00A3347F">
      <w:r w:rsidRPr="00B753F8">
        <w:t>Záporná bilance pohybu zboží přes hranice</w:t>
      </w:r>
      <w:r w:rsidR="00D10D68" w:rsidRPr="00B753F8">
        <w:rPr>
          <w:vertAlign w:val="superscript"/>
        </w:rPr>
        <w:t>1)</w:t>
      </w:r>
      <w:r w:rsidRPr="00B753F8">
        <w:t xml:space="preserve"> u komodity maso se </w:t>
      </w:r>
      <w:r w:rsidR="00AC79EC" w:rsidRPr="00B753F8">
        <w:t>zlepšila u hovězího a</w:t>
      </w:r>
      <w:r w:rsidR="00E13723">
        <w:t> </w:t>
      </w:r>
      <w:r w:rsidR="00AC79EC" w:rsidRPr="00B753F8">
        <w:t>vepřového, zatímco u drůbežího se prohloubila.</w:t>
      </w:r>
    </w:p>
    <w:p w:rsidR="00AC79EC" w:rsidRPr="00B753F8" w:rsidRDefault="00AC79EC" w:rsidP="00A3347F">
      <w:r w:rsidRPr="00B753F8">
        <w:t>Hovězího masa bylo dovezeno 9 701 tun (+8,2 %) a vývoz vzrostl na 3 </w:t>
      </w:r>
      <w:r w:rsidR="00F07967" w:rsidRPr="00B753F8">
        <w:t>8</w:t>
      </w:r>
      <w:r w:rsidRPr="00B753F8">
        <w:t>65 tun (+27,5 %). Dovozy hovězího masa pocházely nejvíce z Nizozemska, Polska a Německa. Vývozy směřovaly především na Slovensko, do Nizozemska a Polska.</w:t>
      </w:r>
    </w:p>
    <w:p w:rsidR="00515C39" w:rsidRPr="00B753F8" w:rsidRDefault="00AC79EC" w:rsidP="00A3347F">
      <w:r w:rsidRPr="00B753F8">
        <w:t xml:space="preserve">Dovoz vepřového masa se </w:t>
      </w:r>
      <w:r w:rsidR="00515C39" w:rsidRPr="00B753F8">
        <w:t>snížil na 64 925 tun (</w:t>
      </w:r>
      <w:r w:rsidR="00515C39" w:rsidRPr="00B753F8">
        <w:rPr>
          <w:sz w:val="18"/>
          <w:szCs w:val="18"/>
        </w:rPr>
        <w:t>−</w:t>
      </w:r>
      <w:r w:rsidR="00515C39" w:rsidRPr="00B753F8">
        <w:t>3,3 %), jeho vývoz se navýšil na 7 227 tun (+12,8 %). Vepřové se dováželo tradičně z Německa, Španělska a Polska; vyváželo se většinou na Slovensko.</w:t>
      </w:r>
    </w:p>
    <w:p w:rsidR="00515C39" w:rsidRPr="00B753F8" w:rsidRDefault="00D10D68" w:rsidP="00A3347F">
      <w:r w:rsidRPr="00B753F8">
        <w:t xml:space="preserve">U drůbežího masa byl zaznamenán opačný vývoj, který se vyznačoval zvýšeným dovozem (28 886 tun; +5,0 %) a sníženým vývozem (3 323 tun; −29,2 %). Více než polovina drůbežího </w:t>
      </w:r>
      <w:r w:rsidRPr="00B753F8">
        <w:lastRenderedPageBreak/>
        <w:t>masa se dovezla z Polska, navýšil se podíl Maďarska. Vývozy směřovaly na Slovensko, do Německa a Rakouska.</w:t>
      </w:r>
    </w:p>
    <w:p w:rsidR="00515C39" w:rsidRPr="00B753F8" w:rsidRDefault="00515C39" w:rsidP="00A3347F"/>
    <w:p w:rsidR="00A3347F" w:rsidRPr="00B753F8" w:rsidRDefault="00A3347F" w:rsidP="00A3347F">
      <w:pPr>
        <w:pStyle w:val="Nadpis1"/>
      </w:pPr>
      <w:r w:rsidRPr="00B753F8">
        <w:t>Nákup mléka a ceny zemědělských výrobců mléka</w:t>
      </w:r>
    </w:p>
    <w:p w:rsidR="0075203B" w:rsidRPr="00B753F8" w:rsidRDefault="0075203B" w:rsidP="0075203B">
      <w:r w:rsidRPr="00B753F8">
        <w:t>Podle statistického šetření Ministerstva zemědělství ČR bylo v 1. čtvrtletí nakoupeno od tuzemských producentů 787 590 tis. litrů mléka (+6,2 %), z toho mlékárny nakoupily od producentů a odbytových organizací ke zpracování 655 624 tis. litrů (+4,5 %) mléka.</w:t>
      </w:r>
    </w:p>
    <w:p w:rsidR="00A3347F" w:rsidRPr="00B753F8" w:rsidRDefault="00332EA4" w:rsidP="00A3347F">
      <w:r w:rsidRPr="00B753F8">
        <w:t>Přestože se c</w:t>
      </w:r>
      <w:r w:rsidR="00A3347F" w:rsidRPr="00B753F8">
        <w:t xml:space="preserve">eny zemědělských výrobců mléka meziročně </w:t>
      </w:r>
      <w:r w:rsidR="000662AC" w:rsidRPr="00B753F8">
        <w:t>mírně snížily</w:t>
      </w:r>
      <w:r w:rsidR="00A3347F" w:rsidRPr="00B753F8">
        <w:t xml:space="preserve"> (</w:t>
      </w:r>
      <w:r w:rsidR="000662AC" w:rsidRPr="00B753F8">
        <w:rPr>
          <w:sz w:val="18"/>
          <w:szCs w:val="18"/>
        </w:rPr>
        <w:t>−</w:t>
      </w:r>
      <w:r w:rsidR="000662AC" w:rsidRPr="00B753F8">
        <w:t>2</w:t>
      </w:r>
      <w:r w:rsidR="00A3347F" w:rsidRPr="00B753F8">
        <w:t>,</w:t>
      </w:r>
      <w:r w:rsidR="000662AC" w:rsidRPr="00B753F8">
        <w:t>3</w:t>
      </w:r>
      <w:r w:rsidR="00A3347F" w:rsidRPr="00B753F8">
        <w:t> %)</w:t>
      </w:r>
      <w:r w:rsidRPr="00B753F8">
        <w:t xml:space="preserve"> a průměrná cena litru </w:t>
      </w:r>
      <w:r w:rsidR="00A3347F" w:rsidRPr="00B753F8">
        <w:t>mlék</w:t>
      </w:r>
      <w:r w:rsidRPr="00B753F8">
        <w:t>a</w:t>
      </w:r>
      <w:r w:rsidR="00A3347F" w:rsidRPr="00B753F8">
        <w:t xml:space="preserve"> jakostní třídy Q </w:t>
      </w:r>
      <w:r w:rsidRPr="00B753F8">
        <w:t>byla</w:t>
      </w:r>
      <w:r w:rsidR="00A3347F" w:rsidRPr="00B753F8">
        <w:t xml:space="preserve"> </w:t>
      </w:r>
      <w:r w:rsidR="000662AC" w:rsidRPr="00B753F8">
        <w:t>8</w:t>
      </w:r>
      <w:r w:rsidR="00A3347F" w:rsidRPr="00B753F8">
        <w:t>,</w:t>
      </w:r>
      <w:r w:rsidR="000662AC" w:rsidRPr="00B753F8">
        <w:t>89</w:t>
      </w:r>
      <w:r w:rsidR="00A3347F" w:rsidRPr="00B753F8">
        <w:t xml:space="preserve"> Kč, </w:t>
      </w:r>
      <w:r w:rsidRPr="00B753F8">
        <w:t xml:space="preserve">prodávali zemědělci mléko za cenu </w:t>
      </w:r>
      <w:r w:rsidR="00A3347F" w:rsidRPr="00B753F8">
        <w:t xml:space="preserve">o </w:t>
      </w:r>
      <w:r w:rsidRPr="00B753F8">
        <w:t>1</w:t>
      </w:r>
      <w:r w:rsidR="000662AC" w:rsidRPr="00B753F8">
        <w:t>3</w:t>
      </w:r>
      <w:r w:rsidR="00A3347F" w:rsidRPr="00B753F8">
        <w:t xml:space="preserve"> </w:t>
      </w:r>
      <w:r w:rsidRPr="00B753F8">
        <w:t>hal</w:t>
      </w:r>
      <w:r w:rsidR="00A3347F" w:rsidRPr="00B753F8">
        <w:t xml:space="preserve">/l vyšší než </w:t>
      </w:r>
      <w:r w:rsidR="007A7644" w:rsidRPr="00B753F8">
        <w:t xml:space="preserve">v </w:t>
      </w:r>
      <w:r w:rsidR="000662AC" w:rsidRPr="00B753F8">
        <w:t>posledním čtvrtletí minulého roku</w:t>
      </w:r>
      <w:r w:rsidR="00A3347F" w:rsidRPr="00B753F8">
        <w:t>.</w:t>
      </w:r>
    </w:p>
    <w:p w:rsidR="00A3347F" w:rsidRPr="00B753F8" w:rsidRDefault="00A3347F" w:rsidP="00A3347F"/>
    <w:p w:rsidR="00A3347F" w:rsidRPr="00B753F8" w:rsidRDefault="00A3347F" w:rsidP="00A3347F">
      <w:pPr>
        <w:pStyle w:val="Nadpis1"/>
      </w:pPr>
      <w:r w:rsidRPr="00B753F8">
        <w:t>Pohyb zboží přes hranice – mléko a mléčné výrobky</w:t>
      </w:r>
    </w:p>
    <w:p w:rsidR="00A3347F" w:rsidRPr="005C1EB2" w:rsidRDefault="00A3347F" w:rsidP="00A3347F">
      <w:r w:rsidRPr="00B753F8">
        <w:t xml:space="preserve">Ve sledovaném období se dovezlo </w:t>
      </w:r>
      <w:r w:rsidR="00D10D68" w:rsidRPr="00B753F8">
        <w:t>64</w:t>
      </w:r>
      <w:r w:rsidRPr="00B753F8">
        <w:t>,</w:t>
      </w:r>
      <w:r w:rsidR="00D10D68" w:rsidRPr="00B753F8">
        <w:t>3</w:t>
      </w:r>
      <w:r w:rsidRPr="00B753F8">
        <w:t xml:space="preserve"> tis. tun (</w:t>
      </w:r>
      <w:r w:rsidR="00D10D68" w:rsidRPr="00B753F8">
        <w:t>+6</w:t>
      </w:r>
      <w:r w:rsidRPr="00B753F8">
        <w:t>,1 %) mléka a mléčných výrobků, vyvezlo se jich 2</w:t>
      </w:r>
      <w:r w:rsidR="00D10D68" w:rsidRPr="00B753F8">
        <w:t>72</w:t>
      </w:r>
      <w:r w:rsidRPr="00B753F8">
        <w:t>,</w:t>
      </w:r>
      <w:r w:rsidR="00D10D68" w:rsidRPr="00B753F8">
        <w:t>8</w:t>
      </w:r>
      <w:r w:rsidRPr="00B753F8">
        <w:t xml:space="preserve"> tis. tun (</w:t>
      </w:r>
      <w:r w:rsidR="00D10D68" w:rsidRPr="00B753F8">
        <w:t>+8</w:t>
      </w:r>
      <w:r w:rsidRPr="00B753F8">
        <w:t>,</w:t>
      </w:r>
      <w:r w:rsidR="00D10D68" w:rsidRPr="00B753F8">
        <w:t>3</w:t>
      </w:r>
      <w:r w:rsidRPr="00B753F8">
        <w:t xml:space="preserve"> %). Výrazný přebytek </w:t>
      </w:r>
      <w:r w:rsidR="00C73A0E" w:rsidRPr="00B753F8">
        <w:t>pohybu zboží přes hranice</w:t>
      </w:r>
      <w:r w:rsidRPr="00B753F8">
        <w:rPr>
          <w:vertAlign w:val="superscript"/>
        </w:rPr>
        <w:t>1)</w:t>
      </w:r>
      <w:r w:rsidRPr="00B753F8">
        <w:t xml:space="preserve"> </w:t>
      </w:r>
      <w:r w:rsidR="00C73A0E" w:rsidRPr="00B753F8">
        <w:t>u komodity</w:t>
      </w:r>
      <w:r w:rsidRPr="00B753F8">
        <w:t> mlék</w:t>
      </w:r>
      <w:r w:rsidR="00C73A0E" w:rsidRPr="00B753F8">
        <w:t xml:space="preserve">o </w:t>
      </w:r>
      <w:r w:rsidRPr="00B753F8">
        <w:t>a mléčn</w:t>
      </w:r>
      <w:r w:rsidR="00C73A0E" w:rsidRPr="00B753F8">
        <w:t>é</w:t>
      </w:r>
      <w:r w:rsidRPr="00B753F8">
        <w:t xml:space="preserve"> výrobky se meziročně </w:t>
      </w:r>
      <w:r w:rsidR="00457CB0" w:rsidRPr="00B753F8">
        <w:t>navýšil</w:t>
      </w:r>
      <w:r w:rsidRPr="00B753F8">
        <w:t xml:space="preserve">, a to především v důsledku </w:t>
      </w:r>
      <w:r w:rsidR="00457CB0" w:rsidRPr="00B753F8">
        <w:t xml:space="preserve">zvýšeného </w:t>
      </w:r>
      <w:r w:rsidRPr="00B753F8">
        <w:t>vývozu mléka a smetany (</w:t>
      </w:r>
      <w:r w:rsidR="00457CB0" w:rsidRPr="00B753F8">
        <w:t>+9</w:t>
      </w:r>
      <w:r w:rsidRPr="00B753F8">
        <w:t>,</w:t>
      </w:r>
      <w:r w:rsidR="00457CB0" w:rsidRPr="00B753F8">
        <w:t>6</w:t>
      </w:r>
      <w:r w:rsidRPr="00B753F8">
        <w:t xml:space="preserve"> %), které tvoří nejvýznamnější část </w:t>
      </w:r>
      <w:r w:rsidR="00C73A0E" w:rsidRPr="00B753F8">
        <w:t>převozu</w:t>
      </w:r>
      <w:r w:rsidR="00137C1A" w:rsidRPr="00B753F8">
        <w:t xml:space="preserve"> této komodity.</w:t>
      </w:r>
      <w:r w:rsidRPr="00B753F8">
        <w:t xml:space="preserve"> </w:t>
      </w:r>
      <w:r w:rsidR="00C73A0E" w:rsidRPr="00B753F8">
        <w:t xml:space="preserve">Na </w:t>
      </w:r>
      <w:r w:rsidR="00713A58" w:rsidRPr="00B753F8">
        <w:rPr>
          <w:sz w:val="18"/>
          <w:szCs w:val="18"/>
        </w:rPr>
        <w:t>−</w:t>
      </w:r>
      <w:r w:rsidR="00C73A0E" w:rsidRPr="00B753F8">
        <w:t>10 412 tun se m</w:t>
      </w:r>
      <w:r w:rsidR="00457CB0" w:rsidRPr="00B753F8">
        <w:t>írně p</w:t>
      </w:r>
      <w:r w:rsidRPr="00B753F8">
        <w:t xml:space="preserve">rohloubil schodek </w:t>
      </w:r>
      <w:r w:rsidR="00C73A0E" w:rsidRPr="00B753F8">
        <w:t xml:space="preserve">převozu </w:t>
      </w:r>
      <w:r w:rsidRPr="00B753F8">
        <w:t>sýr</w:t>
      </w:r>
      <w:r w:rsidR="00C73A0E" w:rsidRPr="00B753F8">
        <w:t>ů</w:t>
      </w:r>
      <w:r w:rsidRPr="00B753F8">
        <w:t xml:space="preserve"> a tvaroh</w:t>
      </w:r>
      <w:r w:rsidR="00C73A0E" w:rsidRPr="00B753F8">
        <w:t>u. Naopak p</w:t>
      </w:r>
      <w:r w:rsidRPr="00B753F8">
        <w:t xml:space="preserve">řebytek </w:t>
      </w:r>
      <w:r w:rsidR="00137C1A" w:rsidRPr="00B753F8">
        <w:t xml:space="preserve">převozu </w:t>
      </w:r>
      <w:r w:rsidRPr="00B753F8">
        <w:t>zakysaný</w:t>
      </w:r>
      <w:r w:rsidR="00137C1A" w:rsidRPr="00B753F8">
        <w:t>ch</w:t>
      </w:r>
      <w:r w:rsidRPr="00B753F8">
        <w:t xml:space="preserve"> mléčný</w:t>
      </w:r>
      <w:r w:rsidR="00137C1A" w:rsidRPr="00B753F8">
        <w:t>ch</w:t>
      </w:r>
      <w:r w:rsidRPr="00B753F8">
        <w:t xml:space="preserve"> výrobk</w:t>
      </w:r>
      <w:r w:rsidR="00137C1A" w:rsidRPr="00B753F8">
        <w:t>ů</w:t>
      </w:r>
      <w:r w:rsidRPr="00B753F8">
        <w:t xml:space="preserve"> </w:t>
      </w:r>
      <w:r w:rsidR="00457CB0" w:rsidRPr="00B753F8">
        <w:t xml:space="preserve">se zvýšil </w:t>
      </w:r>
      <w:r w:rsidRPr="00B753F8">
        <w:t>na 5 </w:t>
      </w:r>
      <w:r w:rsidR="00457CB0" w:rsidRPr="00B753F8">
        <w:t>5</w:t>
      </w:r>
      <w:r w:rsidRPr="00B753F8">
        <w:t>1</w:t>
      </w:r>
      <w:r w:rsidR="00457CB0" w:rsidRPr="00B753F8">
        <w:t>6</w:t>
      </w:r>
      <w:r w:rsidRPr="00B753F8">
        <w:t xml:space="preserve"> tun. </w:t>
      </w:r>
      <w:r w:rsidR="00457CB0" w:rsidRPr="00B753F8">
        <w:t>Zvýšil se také převoz másla, a to na 6 298 tun (</w:t>
      </w:r>
      <w:r w:rsidR="00137C1A" w:rsidRPr="00B753F8">
        <w:t>+18</w:t>
      </w:r>
      <w:r w:rsidR="00457CB0" w:rsidRPr="00B753F8">
        <w:t>,</w:t>
      </w:r>
      <w:r w:rsidR="00137C1A" w:rsidRPr="00B753F8">
        <w:t>6</w:t>
      </w:r>
      <w:r w:rsidR="00457CB0" w:rsidRPr="00B753F8">
        <w:t> %) dovezených a 1 140 tun (</w:t>
      </w:r>
      <w:r w:rsidR="00137C1A" w:rsidRPr="00B753F8">
        <w:t>+74</w:t>
      </w:r>
      <w:r w:rsidR="00457CB0" w:rsidRPr="00B753F8">
        <w:t>,</w:t>
      </w:r>
      <w:r w:rsidR="00137C1A" w:rsidRPr="00B753F8">
        <w:t>1</w:t>
      </w:r>
      <w:r w:rsidR="00457CB0" w:rsidRPr="00B753F8">
        <w:t xml:space="preserve"> %) vyvezených. </w:t>
      </w:r>
      <w:r w:rsidR="00137C1A" w:rsidRPr="00B753F8">
        <w:t xml:space="preserve">Mléko a mléčné výrobky se dovážely nejvíce z Německa, Polska a Slovenska. Vývozy směřovaly především do Německa, na </w:t>
      </w:r>
      <w:r w:rsidR="0074368E" w:rsidRPr="00B753F8">
        <w:t>S</w:t>
      </w:r>
      <w:r w:rsidR="00137C1A" w:rsidRPr="00B753F8">
        <w:t>lovensko a do Itálie.</w:t>
      </w:r>
    </w:p>
    <w:p w:rsidR="005A07BB" w:rsidRPr="007D3962" w:rsidRDefault="005A07BB" w:rsidP="005A07BB">
      <w:pPr>
        <w:pStyle w:val="Poznmky0"/>
      </w:pPr>
      <w:r w:rsidRPr="007D3962">
        <w:t>Poznámky:</w:t>
      </w:r>
    </w:p>
    <w:p w:rsidR="005A07BB" w:rsidRPr="007D3962" w:rsidRDefault="005A07BB" w:rsidP="005A07BB">
      <w:pPr>
        <w:pStyle w:val="Poznamkytexty"/>
        <w:spacing w:before="60"/>
        <w:rPr>
          <w:color w:val="auto"/>
        </w:rPr>
      </w:pPr>
      <w:r w:rsidRPr="007D3962">
        <w:rPr>
          <w:color w:val="auto"/>
        </w:rPr>
        <w:t xml:space="preserve">Publikované údaje (s výjimkou </w:t>
      </w:r>
      <w:r w:rsidR="00362AA5">
        <w:rPr>
          <w:color w:val="auto"/>
        </w:rPr>
        <w:t>statistiky pohybu zboží přes hranice)</w:t>
      </w:r>
      <w:r w:rsidRPr="007D3962">
        <w:rPr>
          <w:color w:val="auto"/>
        </w:rPr>
        <w:t xml:space="preserve"> jsou definitivní.</w:t>
      </w:r>
    </w:p>
    <w:p w:rsidR="005A07BB" w:rsidRPr="007D3962" w:rsidRDefault="005A07BB" w:rsidP="005A07BB">
      <w:pPr>
        <w:pStyle w:val="Poznamkytexty"/>
        <w:rPr>
          <w:color w:val="auto"/>
        </w:rPr>
      </w:pPr>
    </w:p>
    <w:p w:rsidR="00E471D7" w:rsidRPr="007D3962" w:rsidRDefault="005A07BB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Zodpovědný vedoucí pracovník</w:t>
      </w:r>
      <w:r w:rsidR="00A942FC" w:rsidRPr="007D3962">
        <w:rPr>
          <w:color w:val="auto"/>
        </w:rPr>
        <w:t>:</w:t>
      </w:r>
      <w:r w:rsidR="00A942FC" w:rsidRPr="007D3962">
        <w:rPr>
          <w:color w:val="auto"/>
        </w:rPr>
        <w:tab/>
      </w:r>
      <w:r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Radek Matějka</w:t>
      </w:r>
      <w:r w:rsidRPr="007D3962">
        <w:rPr>
          <w:color w:val="auto"/>
        </w:rPr>
        <w:t>, ředitel odboru statistiky zemědělství</w:t>
      </w:r>
      <w:r w:rsidR="00E471D7" w:rsidRPr="007D3962">
        <w:rPr>
          <w:color w:val="auto"/>
        </w:rPr>
        <w:t xml:space="preserve"> a</w:t>
      </w:r>
      <w:r w:rsidRPr="007D3962">
        <w:rPr>
          <w:color w:val="auto"/>
        </w:rPr>
        <w:t xml:space="preserve"> lesnictví</w:t>
      </w:r>
      <w:r w:rsidR="00E471D7" w:rsidRPr="007D3962">
        <w:rPr>
          <w:color w:val="auto"/>
        </w:rPr>
        <w:t>, průmyslu, stavebnictví</w:t>
      </w:r>
      <w:r w:rsidRPr="007D3962">
        <w:rPr>
          <w:color w:val="auto"/>
        </w:rPr>
        <w:t xml:space="preserve"> a</w:t>
      </w:r>
      <w:r w:rsidR="00F55AF9" w:rsidRPr="007D3962">
        <w:rPr>
          <w:color w:val="auto"/>
        </w:rPr>
        <w:t> </w:t>
      </w:r>
      <w:r w:rsidR="00E471D7" w:rsidRPr="007D3962">
        <w:rPr>
          <w:color w:val="auto"/>
        </w:rPr>
        <w:t>energetiky</w:t>
      </w:r>
      <w:r w:rsidRPr="007D3962">
        <w:rPr>
          <w:color w:val="auto"/>
        </w:rPr>
        <w:t xml:space="preserve">, tel. </w:t>
      </w:r>
      <w:r w:rsidR="00D1662F">
        <w:rPr>
          <w:color w:val="auto"/>
        </w:rPr>
        <w:t xml:space="preserve">736 168 543, </w:t>
      </w:r>
      <w:r w:rsidRPr="007D3962">
        <w:rPr>
          <w:color w:val="auto"/>
        </w:rPr>
        <w:t>e</w:t>
      </w:r>
      <w:r w:rsidR="00D1662F">
        <w:rPr>
          <w:color w:val="auto"/>
        </w:rPr>
        <w:noBreakHyphen/>
      </w:r>
      <w:r w:rsidRPr="007D3962">
        <w:rPr>
          <w:color w:val="auto"/>
        </w:rPr>
        <w:t xml:space="preserve">mail: </w:t>
      </w:r>
      <w:hyperlink r:id="rId8" w:history="1">
        <w:r w:rsidR="00E471D7" w:rsidRPr="007D3962">
          <w:rPr>
            <w:rStyle w:val="Hypertextovodkaz"/>
            <w:color w:val="auto"/>
          </w:rPr>
          <w:t>radek.matejka@czso.cz</w:t>
        </w:r>
      </w:hyperlink>
      <w:r w:rsidR="00E471D7" w:rsidRPr="007D3962">
        <w:rPr>
          <w:color w:val="auto"/>
        </w:rPr>
        <w:t xml:space="preserve"> </w:t>
      </w:r>
    </w:p>
    <w:p w:rsidR="005A07BB" w:rsidRPr="007D3962" w:rsidRDefault="00F55AF9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Kontaktní osoba:</w:t>
      </w:r>
      <w:r w:rsidR="00FC3EF4" w:rsidRPr="007D3962">
        <w:rPr>
          <w:color w:val="auto"/>
        </w:rPr>
        <w:tab/>
      </w:r>
      <w:r w:rsidR="005A07BB"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Renata Vodičková</w:t>
      </w:r>
      <w:r w:rsidR="005A07BB" w:rsidRPr="007D3962">
        <w:rPr>
          <w:color w:val="auto"/>
        </w:rPr>
        <w:t>,</w:t>
      </w:r>
      <w:r w:rsidR="00FD1DC7">
        <w:rPr>
          <w:color w:val="auto"/>
        </w:rPr>
        <w:t xml:space="preserve"> vedoucí oddělení statistiky zemědělství a lesnictví, </w:t>
      </w:r>
      <w:r w:rsidR="005A07BB" w:rsidRPr="007D3962">
        <w:rPr>
          <w:color w:val="auto"/>
        </w:rPr>
        <w:t xml:space="preserve"> tel. </w:t>
      </w:r>
      <w:r w:rsidR="00D1662F">
        <w:rPr>
          <w:color w:val="auto"/>
        </w:rPr>
        <w:t xml:space="preserve">703 824 173, </w:t>
      </w:r>
      <w:r w:rsidR="005A07BB" w:rsidRPr="007D3962">
        <w:rPr>
          <w:color w:val="auto"/>
        </w:rPr>
        <w:t xml:space="preserve">e-mail: </w:t>
      </w:r>
      <w:hyperlink r:id="rId9" w:history="1">
        <w:r w:rsidR="00E471D7" w:rsidRPr="007D3962">
          <w:rPr>
            <w:rStyle w:val="Hypertextovodkaz"/>
            <w:color w:val="auto"/>
          </w:rPr>
          <w:t>renata.vodickova@czso.cz</w:t>
        </w:r>
      </w:hyperlink>
      <w:r w:rsidR="00E471D7" w:rsidRPr="007D3962">
        <w:rPr>
          <w:color w:val="auto"/>
        </w:rPr>
        <w:t xml:space="preserve"> </w:t>
      </w:r>
    </w:p>
    <w:p w:rsidR="00D7567D" w:rsidRPr="007D3962" w:rsidRDefault="005A07BB" w:rsidP="00D7567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Zdroje dat:</w:t>
      </w:r>
      <w:r w:rsidR="00177B20" w:rsidRPr="007D3962">
        <w:rPr>
          <w:color w:val="auto"/>
        </w:rPr>
        <w:tab/>
        <w:t>S</w:t>
      </w:r>
      <w:r w:rsidRPr="007D3962">
        <w:rPr>
          <w:color w:val="auto"/>
        </w:rPr>
        <w:t>tatistick</w:t>
      </w:r>
      <w:r w:rsidR="00D7567D" w:rsidRPr="007D3962">
        <w:rPr>
          <w:color w:val="auto"/>
        </w:rPr>
        <w:t>á</w:t>
      </w:r>
      <w:r w:rsidRPr="007D3962">
        <w:rPr>
          <w:color w:val="auto"/>
        </w:rPr>
        <w:t xml:space="preserve"> zjišťování ČSÚ o porážkách hospodářských zvířat (Zem</w:t>
      </w:r>
      <w:r w:rsidR="00B7218D" w:rsidRPr="007D3962">
        <w:rPr>
          <w:color w:val="auto"/>
        </w:rPr>
        <w:t> </w:t>
      </w:r>
      <w:r w:rsidRPr="007D3962">
        <w:rPr>
          <w:color w:val="auto"/>
        </w:rPr>
        <w:t>1</w:t>
      </w:r>
      <w:r w:rsidR="00B7218D" w:rsidRPr="007D3962">
        <w:rPr>
          <w:color w:val="auto"/>
          <w:sz w:val="12"/>
          <w:szCs w:val="12"/>
        </w:rPr>
        <w:t>−</w:t>
      </w:r>
      <w:r w:rsidR="00A3347F">
        <w:rPr>
          <w:color w:val="auto"/>
        </w:rPr>
        <w:t>12), o chovu skotu (Zem</w:t>
      </w:r>
      <w:r w:rsidR="00FD1DC7">
        <w:rPr>
          <w:color w:val="auto"/>
        </w:rPr>
        <w:t> </w:t>
      </w:r>
      <w:r w:rsidR="00A3347F">
        <w:rPr>
          <w:color w:val="auto"/>
        </w:rPr>
        <w:t>1-02), chovu prasat (Zem</w:t>
      </w:r>
      <w:r w:rsidR="00FD1DC7">
        <w:rPr>
          <w:color w:val="auto"/>
        </w:rPr>
        <w:t> </w:t>
      </w:r>
      <w:r w:rsidR="00A3347F">
        <w:rPr>
          <w:color w:val="auto"/>
        </w:rPr>
        <w:t>2-02) a</w:t>
      </w:r>
      <w:r w:rsidR="00FD1DC7">
        <w:rPr>
          <w:color w:val="auto"/>
        </w:rPr>
        <w:t> </w:t>
      </w:r>
      <w:r w:rsidR="00A3347F">
        <w:rPr>
          <w:color w:val="auto"/>
        </w:rPr>
        <w:t>chovu drůbeže (Zem</w:t>
      </w:r>
      <w:r w:rsidR="00FD1DC7">
        <w:rPr>
          <w:color w:val="auto"/>
        </w:rPr>
        <w:t> </w:t>
      </w:r>
      <w:r w:rsidR="00A3347F">
        <w:rPr>
          <w:color w:val="auto"/>
        </w:rPr>
        <w:t>3-01)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Veřejná databáze ČSÚ: Ceny v zemědělství (tab. Indexy cen zemědělských výrobců, tab. Průměrné ceny zemědělských výrobků)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Databáze ČSÚ</w:t>
      </w:r>
      <w:r w:rsidR="00362AA5">
        <w:rPr>
          <w:color w:val="auto"/>
        </w:rPr>
        <w:t xml:space="preserve"> – Pohyb zboží přes hranice</w:t>
      </w:r>
    </w:p>
    <w:p w:rsidR="00177B20" w:rsidRPr="007D3962" w:rsidRDefault="00177B20" w:rsidP="00177B20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7D3962">
        <w:rPr>
          <w:color w:val="auto"/>
        </w:rPr>
        <w:t>V</w:t>
      </w:r>
      <w:r w:rsidR="005A07BB" w:rsidRPr="007D3962">
        <w:rPr>
          <w:color w:val="auto"/>
        </w:rPr>
        <w:t xml:space="preserve">ýstupy statistických zjišťování 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 o nákupu mléka (</w:t>
      </w:r>
      <w:proofErr w:type="gramStart"/>
      <w:r w:rsidR="005A07BB" w:rsidRPr="007D3962">
        <w:rPr>
          <w:color w:val="auto"/>
        </w:rPr>
        <w:t>Mlék(</w:t>
      </w:r>
      <w:proofErr w:type="spellStart"/>
      <w:r w:rsidR="005A07BB" w:rsidRPr="007D3962">
        <w:rPr>
          <w:color w:val="auto"/>
        </w:rPr>
        <w:t>MZe</w:t>
      </w:r>
      <w:proofErr w:type="spellEnd"/>
      <w:proofErr w:type="gramEnd"/>
      <w:r w:rsidR="005A07BB" w:rsidRPr="007D3962">
        <w:rPr>
          <w:color w:val="auto"/>
        </w:rPr>
        <w:t>) 6-12, Odbyt(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) 6-12) a o nákupu drůbeže </w:t>
      </w:r>
      <w:proofErr w:type="spellStart"/>
      <w:r w:rsidR="005A07BB" w:rsidRPr="007D3962">
        <w:rPr>
          <w:rStyle w:val="Siln"/>
          <w:b w:val="0"/>
          <w:color w:val="auto"/>
        </w:rPr>
        <w:t>Drůb</w:t>
      </w:r>
      <w:proofErr w:type="spellEnd"/>
      <w:r w:rsidR="005A07BB" w:rsidRPr="007D3962">
        <w:rPr>
          <w:rStyle w:val="Siln"/>
          <w:b w:val="0"/>
          <w:color w:val="auto"/>
        </w:rPr>
        <w:t xml:space="preserve"> (</w:t>
      </w:r>
      <w:proofErr w:type="spellStart"/>
      <w:r w:rsidR="005A07BB" w:rsidRPr="007D3962">
        <w:rPr>
          <w:rStyle w:val="Siln"/>
          <w:b w:val="0"/>
          <w:color w:val="auto"/>
        </w:rPr>
        <w:t>MZe</w:t>
      </w:r>
      <w:proofErr w:type="spellEnd"/>
      <w:r w:rsidR="005A07BB" w:rsidRPr="007D3962">
        <w:rPr>
          <w:rStyle w:val="Siln"/>
          <w:b w:val="0"/>
          <w:color w:val="auto"/>
        </w:rPr>
        <w:t>) 4-12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sběru dat:</w:t>
      </w:r>
      <w:r w:rsidRPr="007D3962">
        <w:rPr>
          <w:color w:val="auto"/>
        </w:rPr>
        <w:tab/>
        <w:t>10. </w:t>
      </w:r>
      <w:r w:rsidR="00A3347F">
        <w:rPr>
          <w:color w:val="auto"/>
        </w:rPr>
        <w:t>4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zpracování:</w:t>
      </w:r>
      <w:r w:rsidRPr="007D3962">
        <w:rPr>
          <w:color w:val="auto"/>
        </w:rPr>
        <w:tab/>
        <w:t>2</w:t>
      </w:r>
      <w:r w:rsidR="00E471D7" w:rsidRPr="007D3962">
        <w:rPr>
          <w:color w:val="auto"/>
        </w:rPr>
        <w:t>7</w:t>
      </w:r>
      <w:r w:rsidRPr="007D3962">
        <w:rPr>
          <w:color w:val="auto"/>
        </w:rPr>
        <w:t>. </w:t>
      </w:r>
      <w:r w:rsidR="00A3347F">
        <w:rPr>
          <w:color w:val="auto"/>
        </w:rPr>
        <w:t>4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A07BB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Související publikace:</w:t>
      </w:r>
      <w:r w:rsidR="00B7218D" w:rsidRPr="007D3962">
        <w:rPr>
          <w:color w:val="auto"/>
        </w:rPr>
        <w:tab/>
      </w:r>
      <w:r w:rsidR="005B0840" w:rsidRPr="0015677A">
        <w:rPr>
          <w:color w:val="auto"/>
        </w:rPr>
        <w:t>Porážky hospodářských zvířat:</w:t>
      </w:r>
      <w:r w:rsidR="00E471D7" w:rsidRPr="0015677A">
        <w:rPr>
          <w:color w:val="auto"/>
        </w:rPr>
        <w:t xml:space="preserve"> </w:t>
      </w:r>
      <w:hyperlink r:id="rId10" w:history="1">
        <w:r w:rsidR="0015677A" w:rsidRPr="0025047D">
          <w:rPr>
            <w:rStyle w:val="Hypertextovodkaz"/>
          </w:rPr>
          <w:t>https://www.czso.cz/csu/czso/porazky-hospodarskych-zvirat-unor-2020</w:t>
        </w:r>
      </w:hyperlink>
      <w:r w:rsidR="005B0840" w:rsidRPr="0015677A">
        <w:rPr>
          <w:color w:val="auto"/>
        </w:rPr>
        <w:t>,</w:t>
      </w:r>
      <w:r w:rsidRPr="007D3962">
        <w:rPr>
          <w:color w:val="auto"/>
        </w:rPr>
        <w:t xml:space="preserve"> termín zveřejnění podrobných údajů za </w:t>
      </w:r>
      <w:r w:rsidR="00A3347F">
        <w:rPr>
          <w:color w:val="auto"/>
        </w:rPr>
        <w:t>březen</w:t>
      </w:r>
      <w:r w:rsidRPr="007D3962">
        <w:rPr>
          <w:color w:val="auto"/>
        </w:rPr>
        <w:t xml:space="preserve">: </w:t>
      </w:r>
      <w:r w:rsidR="0015677A">
        <w:rPr>
          <w:color w:val="auto"/>
        </w:rPr>
        <w:t>5</w:t>
      </w:r>
      <w:r w:rsidRPr="007D3962">
        <w:rPr>
          <w:color w:val="auto"/>
        </w:rPr>
        <w:t>. </w:t>
      </w:r>
      <w:r w:rsidR="00A3347F">
        <w:rPr>
          <w:color w:val="auto"/>
        </w:rPr>
        <w:t>5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15677A" w:rsidRDefault="0015677A" w:rsidP="0015677A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 xml:space="preserve">Chov skotu </w:t>
      </w:r>
      <w:hyperlink r:id="rId11" w:history="1">
        <w:r w:rsidRPr="0025047D">
          <w:rPr>
            <w:rStyle w:val="Hypertextovodkaz"/>
          </w:rPr>
          <w:t>https://www.czso.cz/csu/czso/chov-skotu-2-pololeti-2019</w:t>
        </w:r>
      </w:hyperlink>
      <w:r>
        <w:rPr>
          <w:color w:val="auto"/>
        </w:rPr>
        <w:t xml:space="preserve"> </w:t>
      </w:r>
    </w:p>
    <w:p w:rsidR="0015677A" w:rsidRDefault="0015677A" w:rsidP="0015677A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>Chov prasat</w:t>
      </w:r>
      <w:r w:rsidRPr="0015677A">
        <w:t xml:space="preserve"> </w:t>
      </w:r>
      <w:hyperlink r:id="rId12" w:history="1">
        <w:r w:rsidRPr="0025047D">
          <w:rPr>
            <w:rStyle w:val="Hypertextovodkaz"/>
          </w:rPr>
          <w:t>https://www.czso.cz/csu/czso/chov-prasat-2-pololeti-2019</w:t>
        </w:r>
      </w:hyperlink>
      <w:r>
        <w:rPr>
          <w:color w:val="auto"/>
        </w:rPr>
        <w:t xml:space="preserve"> </w:t>
      </w:r>
    </w:p>
    <w:p w:rsidR="0015677A" w:rsidRPr="007D3962" w:rsidRDefault="0015677A" w:rsidP="0015677A">
      <w:pPr>
        <w:pStyle w:val="Poznamkytexty"/>
        <w:ind w:left="2835"/>
        <w:jc w:val="left"/>
        <w:rPr>
          <w:color w:val="auto"/>
        </w:rPr>
      </w:pPr>
      <w:r>
        <w:rPr>
          <w:color w:val="auto"/>
        </w:rPr>
        <w:t>Chov drůbeže</w:t>
      </w:r>
      <w:r w:rsidR="00A07CEF" w:rsidRPr="00A07CEF">
        <w:t xml:space="preserve"> </w:t>
      </w:r>
      <w:hyperlink r:id="rId13" w:history="1">
        <w:r w:rsidR="00A07CEF" w:rsidRPr="0025047D">
          <w:rPr>
            <w:rStyle w:val="Hypertextovodkaz"/>
          </w:rPr>
          <w:t>https://www.czso.cz/csu/czso/chov-drubeze-2019</w:t>
        </w:r>
      </w:hyperlink>
      <w:r w:rsidR="00A07CEF">
        <w:rPr>
          <w:color w:val="auto"/>
        </w:rPr>
        <w:t xml:space="preserve"> </w:t>
      </w:r>
    </w:p>
    <w:p w:rsidR="005A07BB" w:rsidRPr="0015677A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lastRenderedPageBreak/>
        <w:t>Termín zveřejnění další RI:</w:t>
      </w:r>
      <w:r w:rsidR="00B7218D" w:rsidRPr="007D3962">
        <w:rPr>
          <w:color w:val="auto"/>
        </w:rPr>
        <w:tab/>
      </w:r>
      <w:r w:rsidRPr="0015677A">
        <w:rPr>
          <w:color w:val="auto"/>
        </w:rPr>
        <w:t>30. </w:t>
      </w:r>
      <w:r w:rsidR="0015677A" w:rsidRPr="0015677A">
        <w:rPr>
          <w:color w:val="auto"/>
        </w:rPr>
        <w:t>7</w:t>
      </w:r>
      <w:r w:rsidRPr="0015677A">
        <w:rPr>
          <w:color w:val="auto"/>
        </w:rPr>
        <w:t>. 20</w:t>
      </w:r>
      <w:r w:rsidR="00E471D7" w:rsidRPr="0015677A">
        <w:rPr>
          <w:color w:val="auto"/>
        </w:rPr>
        <w:t>20</w:t>
      </w:r>
    </w:p>
    <w:p w:rsidR="005A07BB" w:rsidRPr="0015677A" w:rsidRDefault="005A07BB" w:rsidP="005A07BB">
      <w:pPr>
        <w:pStyle w:val="Poznamkytexty"/>
        <w:ind w:left="3600" w:hanging="3600"/>
        <w:rPr>
          <w:i w:val="0"/>
          <w:color w:val="auto"/>
        </w:rPr>
      </w:pPr>
    </w:p>
    <w:p w:rsidR="00E471D7" w:rsidRPr="007D3962" w:rsidRDefault="00E471D7" w:rsidP="00E471D7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1 Hovězí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2 Vepřové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3 Drůbeží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4 Mléko – nákup a průměrná cena zemědělských výrobců</w:t>
      </w:r>
    </w:p>
    <w:sectPr w:rsidR="00E471D7" w:rsidRPr="007D3962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40" w:rsidRDefault="005B3D40" w:rsidP="00BA6370">
      <w:r>
        <w:separator/>
      </w:r>
    </w:p>
  </w:endnote>
  <w:endnote w:type="continuationSeparator" w:id="0">
    <w:p w:rsidR="005B3D40" w:rsidRDefault="005B3D4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868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370E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370E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605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40" w:rsidRDefault="005B3D40" w:rsidP="00BA6370">
      <w:r>
        <w:separator/>
      </w:r>
    </w:p>
  </w:footnote>
  <w:footnote w:type="continuationSeparator" w:id="0">
    <w:p w:rsidR="005B3D40" w:rsidRDefault="005B3D40" w:rsidP="00BA6370">
      <w:r>
        <w:continuationSeparator/>
      </w:r>
    </w:p>
  </w:footnote>
  <w:footnote w:id="1">
    <w:p w:rsidR="00F22D1D" w:rsidRPr="00B753F8" w:rsidRDefault="00F22D1D" w:rsidP="009B2C53">
      <w:pPr>
        <w:pStyle w:val="Poznmky0"/>
        <w:rPr>
          <w:rFonts w:ascii="Segoe UI" w:hAnsi="Segoe UI" w:cs="Segoe UI"/>
          <w:szCs w:val="20"/>
          <w:lang w:eastAsia="cs-CZ"/>
        </w:rPr>
      </w:pPr>
      <w:r w:rsidRPr="009B2C53">
        <w:rPr>
          <w:rStyle w:val="Znakapoznpodarou"/>
          <w:i w:val="0"/>
        </w:rPr>
        <w:footnoteRef/>
      </w:r>
      <w:r w:rsidRPr="009B2C53">
        <w:rPr>
          <w:i w:val="0"/>
          <w:vertAlign w:val="superscript"/>
        </w:rPr>
        <w:t>)</w:t>
      </w:r>
      <w:r w:rsidRPr="009B2C53">
        <w:rPr>
          <w:i w:val="0"/>
        </w:rPr>
        <w:t xml:space="preserve"> </w:t>
      </w:r>
      <w:r w:rsidR="00B753F8" w:rsidRPr="00B753F8">
        <w:rPr>
          <w:lang w:eastAsia="cs-CZ"/>
        </w:rPr>
        <w:t>Údaje za pohyb zboží přes hranice se zeměmi EU (</w:t>
      </w:r>
      <w:proofErr w:type="spellStart"/>
      <w:r w:rsidR="00B753F8" w:rsidRPr="00B753F8">
        <w:rPr>
          <w:lang w:eastAsia="cs-CZ"/>
        </w:rPr>
        <w:t>Intrastat</w:t>
      </w:r>
      <w:proofErr w:type="spellEnd"/>
      <w:r w:rsidR="00B753F8" w:rsidRPr="00B753F8">
        <w:rPr>
          <w:lang w:eastAsia="cs-CZ"/>
        </w:rPr>
        <w:t xml:space="preserve">) nezahrnují transakce realizované osobami, které nejsou registrované k DPH. Povinnost vykazovaní příslušného směru v </w:t>
      </w:r>
      <w:proofErr w:type="spellStart"/>
      <w:r w:rsidR="00B753F8" w:rsidRPr="00B753F8">
        <w:rPr>
          <w:lang w:eastAsia="cs-CZ"/>
        </w:rPr>
        <w:t>Intrastatu</w:t>
      </w:r>
      <w:proofErr w:type="spellEnd"/>
      <w:r w:rsidR="00B753F8" w:rsidRPr="00B753F8">
        <w:rPr>
          <w:lang w:eastAsia="cs-CZ"/>
        </w:rPr>
        <w:t xml:space="preserve"> nemají ani zpravodajské jednotky s roční hodnotou odeslání nebo přijetí pod prahem 12 mil. 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E75D9F" w:rsidRDefault="00C86876" w:rsidP="00E75D9F">
    <w:pPr>
      <w:pStyle w:val="Perex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2907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D88"/>
    <w:multiLevelType w:val="hybridMultilevel"/>
    <w:tmpl w:val="7986757C"/>
    <w:lvl w:ilvl="0" w:tplc="F4FC03F8">
      <w:start w:val="30"/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64"/>
    <w:multiLevelType w:val="hybridMultilevel"/>
    <w:tmpl w:val="B3765806"/>
    <w:lvl w:ilvl="0" w:tplc="20B2D31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4"/>
    <w:rsid w:val="00000BB6"/>
    <w:rsid w:val="00001C62"/>
    <w:rsid w:val="00002772"/>
    <w:rsid w:val="000060C8"/>
    <w:rsid w:val="000075BA"/>
    <w:rsid w:val="00010AE7"/>
    <w:rsid w:val="00012BB6"/>
    <w:rsid w:val="0001747A"/>
    <w:rsid w:val="00020E93"/>
    <w:rsid w:val="00025974"/>
    <w:rsid w:val="00025FC4"/>
    <w:rsid w:val="000264FF"/>
    <w:rsid w:val="00026C9B"/>
    <w:rsid w:val="00027FD4"/>
    <w:rsid w:val="00031E8F"/>
    <w:rsid w:val="00032BB2"/>
    <w:rsid w:val="0003335F"/>
    <w:rsid w:val="000365A6"/>
    <w:rsid w:val="00036CAC"/>
    <w:rsid w:val="0003769A"/>
    <w:rsid w:val="00037C17"/>
    <w:rsid w:val="0004096E"/>
    <w:rsid w:val="0004198F"/>
    <w:rsid w:val="00041D06"/>
    <w:rsid w:val="000433AE"/>
    <w:rsid w:val="00043BF4"/>
    <w:rsid w:val="00045572"/>
    <w:rsid w:val="00050021"/>
    <w:rsid w:val="00050ED9"/>
    <w:rsid w:val="0005100C"/>
    <w:rsid w:val="00051AAB"/>
    <w:rsid w:val="00051E65"/>
    <w:rsid w:val="00052194"/>
    <w:rsid w:val="00056010"/>
    <w:rsid w:val="00061A0C"/>
    <w:rsid w:val="00061CA1"/>
    <w:rsid w:val="000630B5"/>
    <w:rsid w:val="00063307"/>
    <w:rsid w:val="000648D2"/>
    <w:rsid w:val="00064E85"/>
    <w:rsid w:val="00065D8A"/>
    <w:rsid w:val="000662AC"/>
    <w:rsid w:val="00066734"/>
    <w:rsid w:val="00066999"/>
    <w:rsid w:val="00070029"/>
    <w:rsid w:val="00071077"/>
    <w:rsid w:val="000713DB"/>
    <w:rsid w:val="0007309C"/>
    <w:rsid w:val="00073714"/>
    <w:rsid w:val="000744EE"/>
    <w:rsid w:val="000754D3"/>
    <w:rsid w:val="00077AF6"/>
    <w:rsid w:val="00084008"/>
    <w:rsid w:val="000843A5"/>
    <w:rsid w:val="00086322"/>
    <w:rsid w:val="000910DA"/>
    <w:rsid w:val="000940C7"/>
    <w:rsid w:val="000940E4"/>
    <w:rsid w:val="00096D6C"/>
    <w:rsid w:val="000A1464"/>
    <w:rsid w:val="000A15F1"/>
    <w:rsid w:val="000A2BC6"/>
    <w:rsid w:val="000A3BE0"/>
    <w:rsid w:val="000A48FB"/>
    <w:rsid w:val="000A60DA"/>
    <w:rsid w:val="000A6499"/>
    <w:rsid w:val="000B427C"/>
    <w:rsid w:val="000B5099"/>
    <w:rsid w:val="000B5EDF"/>
    <w:rsid w:val="000B5F51"/>
    <w:rsid w:val="000B6CAD"/>
    <w:rsid w:val="000B6F63"/>
    <w:rsid w:val="000B7EF3"/>
    <w:rsid w:val="000C1101"/>
    <w:rsid w:val="000C147C"/>
    <w:rsid w:val="000C2040"/>
    <w:rsid w:val="000C3CDF"/>
    <w:rsid w:val="000C4E6F"/>
    <w:rsid w:val="000C603C"/>
    <w:rsid w:val="000D093F"/>
    <w:rsid w:val="000D12EB"/>
    <w:rsid w:val="000D1457"/>
    <w:rsid w:val="000D406F"/>
    <w:rsid w:val="000D479B"/>
    <w:rsid w:val="000D6DAD"/>
    <w:rsid w:val="000E09E2"/>
    <w:rsid w:val="000E27FB"/>
    <w:rsid w:val="000E43CC"/>
    <w:rsid w:val="000F0180"/>
    <w:rsid w:val="000F19FA"/>
    <w:rsid w:val="000F1C5C"/>
    <w:rsid w:val="000F4F53"/>
    <w:rsid w:val="000F5330"/>
    <w:rsid w:val="00102213"/>
    <w:rsid w:val="001038AE"/>
    <w:rsid w:val="0010420F"/>
    <w:rsid w:val="00104505"/>
    <w:rsid w:val="00104C05"/>
    <w:rsid w:val="00104F45"/>
    <w:rsid w:val="00107AA6"/>
    <w:rsid w:val="00110B67"/>
    <w:rsid w:val="00111AA0"/>
    <w:rsid w:val="00113716"/>
    <w:rsid w:val="0011442F"/>
    <w:rsid w:val="00117136"/>
    <w:rsid w:val="00117DF3"/>
    <w:rsid w:val="00121500"/>
    <w:rsid w:val="00122789"/>
    <w:rsid w:val="001237CD"/>
    <w:rsid w:val="001246E5"/>
    <w:rsid w:val="00125058"/>
    <w:rsid w:val="0012518A"/>
    <w:rsid w:val="00127ADB"/>
    <w:rsid w:val="00132915"/>
    <w:rsid w:val="00135EC2"/>
    <w:rsid w:val="00136908"/>
    <w:rsid w:val="00137C1A"/>
    <w:rsid w:val="001404AB"/>
    <w:rsid w:val="001416F5"/>
    <w:rsid w:val="00141F04"/>
    <w:rsid w:val="0014461B"/>
    <w:rsid w:val="00144690"/>
    <w:rsid w:val="00144E98"/>
    <w:rsid w:val="00146ECE"/>
    <w:rsid w:val="001476CE"/>
    <w:rsid w:val="00147D0D"/>
    <w:rsid w:val="00152479"/>
    <w:rsid w:val="00152CFA"/>
    <w:rsid w:val="0015510B"/>
    <w:rsid w:val="0015586C"/>
    <w:rsid w:val="0015677A"/>
    <w:rsid w:val="001571AC"/>
    <w:rsid w:val="00170AF2"/>
    <w:rsid w:val="001711A0"/>
    <w:rsid w:val="0017155F"/>
    <w:rsid w:val="0017231D"/>
    <w:rsid w:val="00174C11"/>
    <w:rsid w:val="00176314"/>
    <w:rsid w:val="00177B20"/>
    <w:rsid w:val="00180792"/>
    <w:rsid w:val="001810DC"/>
    <w:rsid w:val="00183856"/>
    <w:rsid w:val="00184719"/>
    <w:rsid w:val="0018611A"/>
    <w:rsid w:val="001903BD"/>
    <w:rsid w:val="00191895"/>
    <w:rsid w:val="00191D2C"/>
    <w:rsid w:val="00192033"/>
    <w:rsid w:val="00192BF3"/>
    <w:rsid w:val="00193CB3"/>
    <w:rsid w:val="00195513"/>
    <w:rsid w:val="001A0367"/>
    <w:rsid w:val="001A1CDE"/>
    <w:rsid w:val="001A3EDF"/>
    <w:rsid w:val="001A4437"/>
    <w:rsid w:val="001A71E8"/>
    <w:rsid w:val="001A7334"/>
    <w:rsid w:val="001A78BA"/>
    <w:rsid w:val="001A7D9D"/>
    <w:rsid w:val="001B046F"/>
    <w:rsid w:val="001B2E15"/>
    <w:rsid w:val="001B399C"/>
    <w:rsid w:val="001B3E5F"/>
    <w:rsid w:val="001B5D2F"/>
    <w:rsid w:val="001B607F"/>
    <w:rsid w:val="001B62ED"/>
    <w:rsid w:val="001B646C"/>
    <w:rsid w:val="001B73A3"/>
    <w:rsid w:val="001C03E6"/>
    <w:rsid w:val="001C1E0E"/>
    <w:rsid w:val="001C3356"/>
    <w:rsid w:val="001C3950"/>
    <w:rsid w:val="001C3E6E"/>
    <w:rsid w:val="001C3EAD"/>
    <w:rsid w:val="001C4AB4"/>
    <w:rsid w:val="001C4E46"/>
    <w:rsid w:val="001C79DC"/>
    <w:rsid w:val="001D0FA8"/>
    <w:rsid w:val="001D176A"/>
    <w:rsid w:val="001D369A"/>
    <w:rsid w:val="001D5019"/>
    <w:rsid w:val="001D6390"/>
    <w:rsid w:val="001D69BB"/>
    <w:rsid w:val="001D7B06"/>
    <w:rsid w:val="001E1C72"/>
    <w:rsid w:val="001E2161"/>
    <w:rsid w:val="001E3741"/>
    <w:rsid w:val="001E3A91"/>
    <w:rsid w:val="001E4987"/>
    <w:rsid w:val="001E51F8"/>
    <w:rsid w:val="001E6E66"/>
    <w:rsid w:val="001F060F"/>
    <w:rsid w:val="001F08B3"/>
    <w:rsid w:val="001F2FE0"/>
    <w:rsid w:val="001F36A3"/>
    <w:rsid w:val="001F3D5C"/>
    <w:rsid w:val="001F6AD2"/>
    <w:rsid w:val="00200854"/>
    <w:rsid w:val="00200D8C"/>
    <w:rsid w:val="0020313B"/>
    <w:rsid w:val="002048F4"/>
    <w:rsid w:val="00205425"/>
    <w:rsid w:val="00205DF4"/>
    <w:rsid w:val="002070FB"/>
    <w:rsid w:val="00210610"/>
    <w:rsid w:val="0021092D"/>
    <w:rsid w:val="00211535"/>
    <w:rsid w:val="00213729"/>
    <w:rsid w:val="00213D12"/>
    <w:rsid w:val="002224E4"/>
    <w:rsid w:val="00223ECC"/>
    <w:rsid w:val="00224A62"/>
    <w:rsid w:val="00230479"/>
    <w:rsid w:val="0023262E"/>
    <w:rsid w:val="00232CD5"/>
    <w:rsid w:val="00235213"/>
    <w:rsid w:val="00235342"/>
    <w:rsid w:val="00235C81"/>
    <w:rsid w:val="00236BC5"/>
    <w:rsid w:val="00237831"/>
    <w:rsid w:val="002401C8"/>
    <w:rsid w:val="002406FA"/>
    <w:rsid w:val="00243D91"/>
    <w:rsid w:val="002467E6"/>
    <w:rsid w:val="00247633"/>
    <w:rsid w:val="00250B74"/>
    <w:rsid w:val="002514B4"/>
    <w:rsid w:val="00252E9D"/>
    <w:rsid w:val="00253B8F"/>
    <w:rsid w:val="00256B3E"/>
    <w:rsid w:val="0026090F"/>
    <w:rsid w:val="00260C89"/>
    <w:rsid w:val="0026107B"/>
    <w:rsid w:val="00262983"/>
    <w:rsid w:val="002635C0"/>
    <w:rsid w:val="002665C1"/>
    <w:rsid w:val="00273347"/>
    <w:rsid w:val="00275F2F"/>
    <w:rsid w:val="0027654D"/>
    <w:rsid w:val="002773AE"/>
    <w:rsid w:val="00281320"/>
    <w:rsid w:val="002836F2"/>
    <w:rsid w:val="00285EE1"/>
    <w:rsid w:val="0028788F"/>
    <w:rsid w:val="00287C3C"/>
    <w:rsid w:val="00292165"/>
    <w:rsid w:val="00293262"/>
    <w:rsid w:val="00293C80"/>
    <w:rsid w:val="00294B42"/>
    <w:rsid w:val="00295303"/>
    <w:rsid w:val="00295964"/>
    <w:rsid w:val="00295DE3"/>
    <w:rsid w:val="00296AB7"/>
    <w:rsid w:val="002973FA"/>
    <w:rsid w:val="002A0347"/>
    <w:rsid w:val="002A0590"/>
    <w:rsid w:val="002A134C"/>
    <w:rsid w:val="002A1887"/>
    <w:rsid w:val="002A1EF3"/>
    <w:rsid w:val="002A312C"/>
    <w:rsid w:val="002A37BA"/>
    <w:rsid w:val="002A468A"/>
    <w:rsid w:val="002A4758"/>
    <w:rsid w:val="002A534A"/>
    <w:rsid w:val="002A5BE3"/>
    <w:rsid w:val="002A72DF"/>
    <w:rsid w:val="002A7B64"/>
    <w:rsid w:val="002B12E0"/>
    <w:rsid w:val="002B2E47"/>
    <w:rsid w:val="002B32E6"/>
    <w:rsid w:val="002B3FA1"/>
    <w:rsid w:val="002B4D5E"/>
    <w:rsid w:val="002B682C"/>
    <w:rsid w:val="002C13FF"/>
    <w:rsid w:val="002C3088"/>
    <w:rsid w:val="002C6568"/>
    <w:rsid w:val="002D034D"/>
    <w:rsid w:val="002D16AB"/>
    <w:rsid w:val="002D2E36"/>
    <w:rsid w:val="002D3603"/>
    <w:rsid w:val="002D6147"/>
    <w:rsid w:val="002D67FC"/>
    <w:rsid w:val="002E0D34"/>
    <w:rsid w:val="002E0DBB"/>
    <w:rsid w:val="002E1D66"/>
    <w:rsid w:val="002E226F"/>
    <w:rsid w:val="002E3D29"/>
    <w:rsid w:val="002E4891"/>
    <w:rsid w:val="002E48AF"/>
    <w:rsid w:val="002E5516"/>
    <w:rsid w:val="002E6245"/>
    <w:rsid w:val="002F57A3"/>
    <w:rsid w:val="002F7145"/>
    <w:rsid w:val="00300599"/>
    <w:rsid w:val="00300638"/>
    <w:rsid w:val="00300751"/>
    <w:rsid w:val="00300978"/>
    <w:rsid w:val="0030401D"/>
    <w:rsid w:val="00306BE8"/>
    <w:rsid w:val="00306D83"/>
    <w:rsid w:val="0031050A"/>
    <w:rsid w:val="00313365"/>
    <w:rsid w:val="0032007F"/>
    <w:rsid w:val="0032150B"/>
    <w:rsid w:val="00321961"/>
    <w:rsid w:val="00321C57"/>
    <w:rsid w:val="00322B53"/>
    <w:rsid w:val="003236C0"/>
    <w:rsid w:val="00323FBD"/>
    <w:rsid w:val="00325F3E"/>
    <w:rsid w:val="00327B7B"/>
    <w:rsid w:val="00327EBC"/>
    <w:rsid w:val="003301A3"/>
    <w:rsid w:val="00331082"/>
    <w:rsid w:val="00332EA4"/>
    <w:rsid w:val="00333387"/>
    <w:rsid w:val="00333971"/>
    <w:rsid w:val="0033507B"/>
    <w:rsid w:val="00336A73"/>
    <w:rsid w:val="00337816"/>
    <w:rsid w:val="0034020A"/>
    <w:rsid w:val="00344803"/>
    <w:rsid w:val="00350702"/>
    <w:rsid w:val="00352BAF"/>
    <w:rsid w:val="00352C7D"/>
    <w:rsid w:val="003539B5"/>
    <w:rsid w:val="00360A11"/>
    <w:rsid w:val="00360D57"/>
    <w:rsid w:val="003627ED"/>
    <w:rsid w:val="00362AA5"/>
    <w:rsid w:val="00366BA8"/>
    <w:rsid w:val="00366F3F"/>
    <w:rsid w:val="0036777B"/>
    <w:rsid w:val="00370655"/>
    <w:rsid w:val="003708D4"/>
    <w:rsid w:val="00370A2E"/>
    <w:rsid w:val="00370AA7"/>
    <w:rsid w:val="00371BEC"/>
    <w:rsid w:val="00373BF4"/>
    <w:rsid w:val="00374AC0"/>
    <w:rsid w:val="0037525A"/>
    <w:rsid w:val="00380B1C"/>
    <w:rsid w:val="0038282A"/>
    <w:rsid w:val="003842B1"/>
    <w:rsid w:val="003862AF"/>
    <w:rsid w:val="003865FD"/>
    <w:rsid w:val="0039136B"/>
    <w:rsid w:val="00391B72"/>
    <w:rsid w:val="003950F2"/>
    <w:rsid w:val="00395DD9"/>
    <w:rsid w:val="00396899"/>
    <w:rsid w:val="00397580"/>
    <w:rsid w:val="003978D2"/>
    <w:rsid w:val="003A0C26"/>
    <w:rsid w:val="003A293F"/>
    <w:rsid w:val="003A3C9B"/>
    <w:rsid w:val="003A44EF"/>
    <w:rsid w:val="003A45C8"/>
    <w:rsid w:val="003A6DDC"/>
    <w:rsid w:val="003A7ABA"/>
    <w:rsid w:val="003B13E4"/>
    <w:rsid w:val="003B4D35"/>
    <w:rsid w:val="003C1BD8"/>
    <w:rsid w:val="003C2DCF"/>
    <w:rsid w:val="003C3DA4"/>
    <w:rsid w:val="003C5A83"/>
    <w:rsid w:val="003C7AA0"/>
    <w:rsid w:val="003C7FE7"/>
    <w:rsid w:val="003D0498"/>
    <w:rsid w:val="003D0499"/>
    <w:rsid w:val="003D2C45"/>
    <w:rsid w:val="003D3576"/>
    <w:rsid w:val="003D6146"/>
    <w:rsid w:val="003D7841"/>
    <w:rsid w:val="003D7BD0"/>
    <w:rsid w:val="003E065A"/>
    <w:rsid w:val="003E27BD"/>
    <w:rsid w:val="003E2BA2"/>
    <w:rsid w:val="003E427B"/>
    <w:rsid w:val="003E472C"/>
    <w:rsid w:val="003E607D"/>
    <w:rsid w:val="003E6112"/>
    <w:rsid w:val="003E6574"/>
    <w:rsid w:val="003E6D23"/>
    <w:rsid w:val="003F4166"/>
    <w:rsid w:val="003F526A"/>
    <w:rsid w:val="003F5AA1"/>
    <w:rsid w:val="003F5ECF"/>
    <w:rsid w:val="003F630D"/>
    <w:rsid w:val="003F66A6"/>
    <w:rsid w:val="003F691A"/>
    <w:rsid w:val="004005DF"/>
    <w:rsid w:val="004021F7"/>
    <w:rsid w:val="00402517"/>
    <w:rsid w:val="004046D4"/>
    <w:rsid w:val="00404812"/>
    <w:rsid w:val="00404DA4"/>
    <w:rsid w:val="00405244"/>
    <w:rsid w:val="00406441"/>
    <w:rsid w:val="004078CB"/>
    <w:rsid w:val="00407E59"/>
    <w:rsid w:val="00410767"/>
    <w:rsid w:val="004107BC"/>
    <w:rsid w:val="00413E6F"/>
    <w:rsid w:val="00414EED"/>
    <w:rsid w:val="004154C7"/>
    <w:rsid w:val="00415FBD"/>
    <w:rsid w:val="00422613"/>
    <w:rsid w:val="00423E69"/>
    <w:rsid w:val="00424A93"/>
    <w:rsid w:val="00425B95"/>
    <w:rsid w:val="00426247"/>
    <w:rsid w:val="004268EE"/>
    <w:rsid w:val="00426C4F"/>
    <w:rsid w:val="0042713B"/>
    <w:rsid w:val="00430B19"/>
    <w:rsid w:val="00430C90"/>
    <w:rsid w:val="00432DB8"/>
    <w:rsid w:val="00433C79"/>
    <w:rsid w:val="00434208"/>
    <w:rsid w:val="00434BC6"/>
    <w:rsid w:val="0043716A"/>
    <w:rsid w:val="00440B27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2CC3"/>
    <w:rsid w:val="00454BE0"/>
    <w:rsid w:val="00454DEE"/>
    <w:rsid w:val="0045547F"/>
    <w:rsid w:val="00457CB0"/>
    <w:rsid w:val="0046407C"/>
    <w:rsid w:val="00464A37"/>
    <w:rsid w:val="004668D4"/>
    <w:rsid w:val="004677F2"/>
    <w:rsid w:val="004702F6"/>
    <w:rsid w:val="00471121"/>
    <w:rsid w:val="00471DEF"/>
    <w:rsid w:val="00471EA1"/>
    <w:rsid w:val="00474684"/>
    <w:rsid w:val="0047663B"/>
    <w:rsid w:val="00480182"/>
    <w:rsid w:val="00480A71"/>
    <w:rsid w:val="00484B92"/>
    <w:rsid w:val="00486694"/>
    <w:rsid w:val="00487F6D"/>
    <w:rsid w:val="00491DE5"/>
    <w:rsid w:val="004920AD"/>
    <w:rsid w:val="004952C7"/>
    <w:rsid w:val="00497420"/>
    <w:rsid w:val="004A4475"/>
    <w:rsid w:val="004A4C0E"/>
    <w:rsid w:val="004A6D33"/>
    <w:rsid w:val="004A7B2C"/>
    <w:rsid w:val="004B3F56"/>
    <w:rsid w:val="004B6364"/>
    <w:rsid w:val="004B7A81"/>
    <w:rsid w:val="004C312C"/>
    <w:rsid w:val="004C46B7"/>
    <w:rsid w:val="004C4976"/>
    <w:rsid w:val="004C6AFE"/>
    <w:rsid w:val="004C7920"/>
    <w:rsid w:val="004D05B3"/>
    <w:rsid w:val="004D137A"/>
    <w:rsid w:val="004D1FF7"/>
    <w:rsid w:val="004D30D1"/>
    <w:rsid w:val="004D62BF"/>
    <w:rsid w:val="004E15C9"/>
    <w:rsid w:val="004E340B"/>
    <w:rsid w:val="004E3BB8"/>
    <w:rsid w:val="004E479E"/>
    <w:rsid w:val="004F0731"/>
    <w:rsid w:val="004F0993"/>
    <w:rsid w:val="004F3D16"/>
    <w:rsid w:val="004F45D8"/>
    <w:rsid w:val="004F499D"/>
    <w:rsid w:val="004F4BCF"/>
    <w:rsid w:val="004F4FA5"/>
    <w:rsid w:val="004F6049"/>
    <w:rsid w:val="004F686C"/>
    <w:rsid w:val="004F78E6"/>
    <w:rsid w:val="0050420E"/>
    <w:rsid w:val="00505DAA"/>
    <w:rsid w:val="0051241E"/>
    <w:rsid w:val="0051271F"/>
    <w:rsid w:val="00512D99"/>
    <w:rsid w:val="00515C39"/>
    <w:rsid w:val="00516197"/>
    <w:rsid w:val="0052289E"/>
    <w:rsid w:val="00522B9B"/>
    <w:rsid w:val="00523763"/>
    <w:rsid w:val="00523BAA"/>
    <w:rsid w:val="00524F67"/>
    <w:rsid w:val="00530506"/>
    <w:rsid w:val="005318F3"/>
    <w:rsid w:val="00531DBB"/>
    <w:rsid w:val="00534264"/>
    <w:rsid w:val="0053556B"/>
    <w:rsid w:val="00540164"/>
    <w:rsid w:val="00541748"/>
    <w:rsid w:val="00542864"/>
    <w:rsid w:val="00550415"/>
    <w:rsid w:val="00551320"/>
    <w:rsid w:val="00552B95"/>
    <w:rsid w:val="00552F09"/>
    <w:rsid w:val="00553558"/>
    <w:rsid w:val="00554745"/>
    <w:rsid w:val="005550C2"/>
    <w:rsid w:val="00555A70"/>
    <w:rsid w:val="00560EEE"/>
    <w:rsid w:val="0056160F"/>
    <w:rsid w:val="0056168A"/>
    <w:rsid w:val="0056544E"/>
    <w:rsid w:val="00566E9A"/>
    <w:rsid w:val="00567543"/>
    <w:rsid w:val="005703E9"/>
    <w:rsid w:val="005718DF"/>
    <w:rsid w:val="0057199B"/>
    <w:rsid w:val="00572EC7"/>
    <w:rsid w:val="00573994"/>
    <w:rsid w:val="005756C5"/>
    <w:rsid w:val="0057622E"/>
    <w:rsid w:val="0057691C"/>
    <w:rsid w:val="00576AEF"/>
    <w:rsid w:val="00581C36"/>
    <w:rsid w:val="005840C1"/>
    <w:rsid w:val="005845A7"/>
    <w:rsid w:val="00584841"/>
    <w:rsid w:val="00585FAF"/>
    <w:rsid w:val="0058685E"/>
    <w:rsid w:val="00587ECB"/>
    <w:rsid w:val="005926B1"/>
    <w:rsid w:val="00594752"/>
    <w:rsid w:val="00595403"/>
    <w:rsid w:val="005956F3"/>
    <w:rsid w:val="00595E4B"/>
    <w:rsid w:val="005963E5"/>
    <w:rsid w:val="00596731"/>
    <w:rsid w:val="005972CC"/>
    <w:rsid w:val="00597CA0"/>
    <w:rsid w:val="005A07BB"/>
    <w:rsid w:val="005A0E2C"/>
    <w:rsid w:val="005A3974"/>
    <w:rsid w:val="005A4AF9"/>
    <w:rsid w:val="005A6B84"/>
    <w:rsid w:val="005B0840"/>
    <w:rsid w:val="005B2E9A"/>
    <w:rsid w:val="005B3D40"/>
    <w:rsid w:val="005B7260"/>
    <w:rsid w:val="005C1EB2"/>
    <w:rsid w:val="005C2678"/>
    <w:rsid w:val="005C2915"/>
    <w:rsid w:val="005C3244"/>
    <w:rsid w:val="005C6A75"/>
    <w:rsid w:val="005C7C2D"/>
    <w:rsid w:val="005D39CC"/>
    <w:rsid w:val="005D46C5"/>
    <w:rsid w:val="005D4921"/>
    <w:rsid w:val="005D6ACB"/>
    <w:rsid w:val="005D7760"/>
    <w:rsid w:val="005E38AB"/>
    <w:rsid w:val="005E4E41"/>
    <w:rsid w:val="005E4F7E"/>
    <w:rsid w:val="005E55A2"/>
    <w:rsid w:val="005E7363"/>
    <w:rsid w:val="005F12C6"/>
    <w:rsid w:val="005F33B8"/>
    <w:rsid w:val="005F5148"/>
    <w:rsid w:val="005F6C10"/>
    <w:rsid w:val="005F6CE7"/>
    <w:rsid w:val="005F79FB"/>
    <w:rsid w:val="00601BBD"/>
    <w:rsid w:val="00604406"/>
    <w:rsid w:val="00605F4A"/>
    <w:rsid w:val="00605FB2"/>
    <w:rsid w:val="00606D5E"/>
    <w:rsid w:val="006077EF"/>
    <w:rsid w:val="00607822"/>
    <w:rsid w:val="00607ABA"/>
    <w:rsid w:val="00607C23"/>
    <w:rsid w:val="006103AA"/>
    <w:rsid w:val="006117BC"/>
    <w:rsid w:val="00612C8D"/>
    <w:rsid w:val="00613BBF"/>
    <w:rsid w:val="00615FBD"/>
    <w:rsid w:val="006168F8"/>
    <w:rsid w:val="00620E52"/>
    <w:rsid w:val="006213CA"/>
    <w:rsid w:val="006229BD"/>
    <w:rsid w:val="00622AF7"/>
    <w:rsid w:val="00622B80"/>
    <w:rsid w:val="0062323B"/>
    <w:rsid w:val="00624752"/>
    <w:rsid w:val="00625E9B"/>
    <w:rsid w:val="00625EA9"/>
    <w:rsid w:val="00637D9F"/>
    <w:rsid w:val="0064139A"/>
    <w:rsid w:val="006423A3"/>
    <w:rsid w:val="00646102"/>
    <w:rsid w:val="00646228"/>
    <w:rsid w:val="00647B62"/>
    <w:rsid w:val="006526C2"/>
    <w:rsid w:val="00652B41"/>
    <w:rsid w:val="00653573"/>
    <w:rsid w:val="00655AFC"/>
    <w:rsid w:val="0065682E"/>
    <w:rsid w:val="0066303E"/>
    <w:rsid w:val="00665EE3"/>
    <w:rsid w:val="00670D2B"/>
    <w:rsid w:val="00673662"/>
    <w:rsid w:val="00674090"/>
    <w:rsid w:val="00681976"/>
    <w:rsid w:val="006822B1"/>
    <w:rsid w:val="006849BE"/>
    <w:rsid w:val="006865DB"/>
    <w:rsid w:val="006866E6"/>
    <w:rsid w:val="00687B47"/>
    <w:rsid w:val="00692CC0"/>
    <w:rsid w:val="006931CF"/>
    <w:rsid w:val="006943A5"/>
    <w:rsid w:val="00694A02"/>
    <w:rsid w:val="00695612"/>
    <w:rsid w:val="0069576C"/>
    <w:rsid w:val="006964BB"/>
    <w:rsid w:val="0069694D"/>
    <w:rsid w:val="00697035"/>
    <w:rsid w:val="006A2DC2"/>
    <w:rsid w:val="006A3303"/>
    <w:rsid w:val="006A4077"/>
    <w:rsid w:val="006A4BE0"/>
    <w:rsid w:val="006B18E4"/>
    <w:rsid w:val="006B25C9"/>
    <w:rsid w:val="006B3E8B"/>
    <w:rsid w:val="006B4B89"/>
    <w:rsid w:val="006B54D8"/>
    <w:rsid w:val="006B5CBE"/>
    <w:rsid w:val="006B67CD"/>
    <w:rsid w:val="006B6FCD"/>
    <w:rsid w:val="006B7E87"/>
    <w:rsid w:val="006C0095"/>
    <w:rsid w:val="006C75DF"/>
    <w:rsid w:val="006D248C"/>
    <w:rsid w:val="006D47F7"/>
    <w:rsid w:val="006D4BBC"/>
    <w:rsid w:val="006D55AC"/>
    <w:rsid w:val="006D6ACF"/>
    <w:rsid w:val="006E024F"/>
    <w:rsid w:val="006E0C2B"/>
    <w:rsid w:val="006E0F24"/>
    <w:rsid w:val="006E3F7F"/>
    <w:rsid w:val="006E4E81"/>
    <w:rsid w:val="006E64F5"/>
    <w:rsid w:val="006E7547"/>
    <w:rsid w:val="006E77B3"/>
    <w:rsid w:val="006F1954"/>
    <w:rsid w:val="006F33A4"/>
    <w:rsid w:val="006F470F"/>
    <w:rsid w:val="006F6F46"/>
    <w:rsid w:val="0070183C"/>
    <w:rsid w:val="00701D8E"/>
    <w:rsid w:val="00702746"/>
    <w:rsid w:val="007028CC"/>
    <w:rsid w:val="0070337B"/>
    <w:rsid w:val="0070355C"/>
    <w:rsid w:val="007037B4"/>
    <w:rsid w:val="00703BFC"/>
    <w:rsid w:val="00703CA0"/>
    <w:rsid w:val="007046FF"/>
    <w:rsid w:val="00705002"/>
    <w:rsid w:val="007055E2"/>
    <w:rsid w:val="00707F7D"/>
    <w:rsid w:val="00710712"/>
    <w:rsid w:val="00711FA6"/>
    <w:rsid w:val="007120A1"/>
    <w:rsid w:val="00713A58"/>
    <w:rsid w:val="00713A75"/>
    <w:rsid w:val="007154FF"/>
    <w:rsid w:val="00715E8A"/>
    <w:rsid w:val="00717817"/>
    <w:rsid w:val="00717EC5"/>
    <w:rsid w:val="007205D9"/>
    <w:rsid w:val="0072197B"/>
    <w:rsid w:val="00730A1D"/>
    <w:rsid w:val="00731CC0"/>
    <w:rsid w:val="00731D82"/>
    <w:rsid w:val="0073386B"/>
    <w:rsid w:val="00733F00"/>
    <w:rsid w:val="00734F38"/>
    <w:rsid w:val="00735374"/>
    <w:rsid w:val="00737468"/>
    <w:rsid w:val="00737508"/>
    <w:rsid w:val="0074368E"/>
    <w:rsid w:val="007448C6"/>
    <w:rsid w:val="007453AA"/>
    <w:rsid w:val="007467E2"/>
    <w:rsid w:val="00747494"/>
    <w:rsid w:val="007502B2"/>
    <w:rsid w:val="00750875"/>
    <w:rsid w:val="0075203B"/>
    <w:rsid w:val="00754595"/>
    <w:rsid w:val="00754C20"/>
    <w:rsid w:val="00755E22"/>
    <w:rsid w:val="00756BBD"/>
    <w:rsid w:val="00757346"/>
    <w:rsid w:val="00757782"/>
    <w:rsid w:val="007603D0"/>
    <w:rsid w:val="00763493"/>
    <w:rsid w:val="007649B0"/>
    <w:rsid w:val="00765CFD"/>
    <w:rsid w:val="00767B12"/>
    <w:rsid w:val="00770685"/>
    <w:rsid w:val="007729EA"/>
    <w:rsid w:val="00773E1F"/>
    <w:rsid w:val="00774408"/>
    <w:rsid w:val="007748B1"/>
    <w:rsid w:val="007750C4"/>
    <w:rsid w:val="007753D2"/>
    <w:rsid w:val="0077608A"/>
    <w:rsid w:val="0078026B"/>
    <w:rsid w:val="007803E7"/>
    <w:rsid w:val="00781EF4"/>
    <w:rsid w:val="00787F84"/>
    <w:rsid w:val="007907D3"/>
    <w:rsid w:val="00790A45"/>
    <w:rsid w:val="00793053"/>
    <w:rsid w:val="0079530E"/>
    <w:rsid w:val="00796FAD"/>
    <w:rsid w:val="0079748B"/>
    <w:rsid w:val="007A2048"/>
    <w:rsid w:val="007A20BA"/>
    <w:rsid w:val="007A2C65"/>
    <w:rsid w:val="007A32C4"/>
    <w:rsid w:val="007A40A4"/>
    <w:rsid w:val="007A45CE"/>
    <w:rsid w:val="007A57F2"/>
    <w:rsid w:val="007A6374"/>
    <w:rsid w:val="007A64B2"/>
    <w:rsid w:val="007A6685"/>
    <w:rsid w:val="007A7433"/>
    <w:rsid w:val="007A755C"/>
    <w:rsid w:val="007A7644"/>
    <w:rsid w:val="007A7D1A"/>
    <w:rsid w:val="007B1333"/>
    <w:rsid w:val="007B205F"/>
    <w:rsid w:val="007B33EF"/>
    <w:rsid w:val="007B3462"/>
    <w:rsid w:val="007B59E5"/>
    <w:rsid w:val="007B5B34"/>
    <w:rsid w:val="007B630C"/>
    <w:rsid w:val="007B6EBF"/>
    <w:rsid w:val="007C0225"/>
    <w:rsid w:val="007C27D8"/>
    <w:rsid w:val="007C3BA9"/>
    <w:rsid w:val="007C4EF2"/>
    <w:rsid w:val="007C4F4B"/>
    <w:rsid w:val="007C4F9D"/>
    <w:rsid w:val="007C551A"/>
    <w:rsid w:val="007C618B"/>
    <w:rsid w:val="007C79B4"/>
    <w:rsid w:val="007D1D00"/>
    <w:rsid w:val="007D2961"/>
    <w:rsid w:val="007D31D2"/>
    <w:rsid w:val="007D3962"/>
    <w:rsid w:val="007E16BB"/>
    <w:rsid w:val="007E2CA0"/>
    <w:rsid w:val="007E327C"/>
    <w:rsid w:val="007E5B66"/>
    <w:rsid w:val="007E7532"/>
    <w:rsid w:val="007E7981"/>
    <w:rsid w:val="007F0EF2"/>
    <w:rsid w:val="007F19B6"/>
    <w:rsid w:val="007F421B"/>
    <w:rsid w:val="007F439F"/>
    <w:rsid w:val="007F4AEB"/>
    <w:rsid w:val="007F6592"/>
    <w:rsid w:val="007F75B2"/>
    <w:rsid w:val="008023E7"/>
    <w:rsid w:val="0080248B"/>
    <w:rsid w:val="00802663"/>
    <w:rsid w:val="008030E4"/>
    <w:rsid w:val="00803917"/>
    <w:rsid w:val="00803993"/>
    <w:rsid w:val="008043C4"/>
    <w:rsid w:val="00804C65"/>
    <w:rsid w:val="00806837"/>
    <w:rsid w:val="0080782A"/>
    <w:rsid w:val="008103D3"/>
    <w:rsid w:val="00810D82"/>
    <w:rsid w:val="0081362E"/>
    <w:rsid w:val="008152BC"/>
    <w:rsid w:val="008152EE"/>
    <w:rsid w:val="00815F30"/>
    <w:rsid w:val="00817A14"/>
    <w:rsid w:val="008211A4"/>
    <w:rsid w:val="00821C1A"/>
    <w:rsid w:val="00821CDF"/>
    <w:rsid w:val="008229AA"/>
    <w:rsid w:val="00823D9B"/>
    <w:rsid w:val="00823E90"/>
    <w:rsid w:val="008252D9"/>
    <w:rsid w:val="0082698E"/>
    <w:rsid w:val="00831B1B"/>
    <w:rsid w:val="008332BC"/>
    <w:rsid w:val="00835969"/>
    <w:rsid w:val="008365A4"/>
    <w:rsid w:val="00837C5F"/>
    <w:rsid w:val="00843121"/>
    <w:rsid w:val="00847BF2"/>
    <w:rsid w:val="00851D4D"/>
    <w:rsid w:val="0085202E"/>
    <w:rsid w:val="0085285A"/>
    <w:rsid w:val="00855249"/>
    <w:rsid w:val="00855884"/>
    <w:rsid w:val="00855FB3"/>
    <w:rsid w:val="008563B4"/>
    <w:rsid w:val="008566A8"/>
    <w:rsid w:val="0086020A"/>
    <w:rsid w:val="00861D0E"/>
    <w:rsid w:val="00863BE2"/>
    <w:rsid w:val="00863CC6"/>
    <w:rsid w:val="008662BB"/>
    <w:rsid w:val="00866FFC"/>
    <w:rsid w:val="00867569"/>
    <w:rsid w:val="00867B18"/>
    <w:rsid w:val="00874F1E"/>
    <w:rsid w:val="00877CB7"/>
    <w:rsid w:val="008807AE"/>
    <w:rsid w:val="00883D27"/>
    <w:rsid w:val="008847E1"/>
    <w:rsid w:val="00884DE5"/>
    <w:rsid w:val="0088633F"/>
    <w:rsid w:val="00890795"/>
    <w:rsid w:val="00896DFF"/>
    <w:rsid w:val="008A06C3"/>
    <w:rsid w:val="008A20EE"/>
    <w:rsid w:val="008A306D"/>
    <w:rsid w:val="008A3C3E"/>
    <w:rsid w:val="008A4C29"/>
    <w:rsid w:val="008A70BB"/>
    <w:rsid w:val="008A750A"/>
    <w:rsid w:val="008B0F3E"/>
    <w:rsid w:val="008B14DE"/>
    <w:rsid w:val="008B2334"/>
    <w:rsid w:val="008B251B"/>
    <w:rsid w:val="008B2CD2"/>
    <w:rsid w:val="008B3970"/>
    <w:rsid w:val="008B7E7B"/>
    <w:rsid w:val="008C165F"/>
    <w:rsid w:val="008C384C"/>
    <w:rsid w:val="008C4017"/>
    <w:rsid w:val="008D0F11"/>
    <w:rsid w:val="008D2C60"/>
    <w:rsid w:val="008D337E"/>
    <w:rsid w:val="008D3F2F"/>
    <w:rsid w:val="008D6039"/>
    <w:rsid w:val="008D745C"/>
    <w:rsid w:val="008D7A06"/>
    <w:rsid w:val="008E056A"/>
    <w:rsid w:val="008E0BD9"/>
    <w:rsid w:val="008E1193"/>
    <w:rsid w:val="008E20E9"/>
    <w:rsid w:val="008E3653"/>
    <w:rsid w:val="008E60A4"/>
    <w:rsid w:val="008E6969"/>
    <w:rsid w:val="008F2065"/>
    <w:rsid w:val="008F298C"/>
    <w:rsid w:val="008F414E"/>
    <w:rsid w:val="008F421F"/>
    <w:rsid w:val="008F46BA"/>
    <w:rsid w:val="008F66D7"/>
    <w:rsid w:val="008F73B4"/>
    <w:rsid w:val="008F73DD"/>
    <w:rsid w:val="00901B85"/>
    <w:rsid w:val="00901DC0"/>
    <w:rsid w:val="00901E2D"/>
    <w:rsid w:val="00902730"/>
    <w:rsid w:val="00903783"/>
    <w:rsid w:val="009055F4"/>
    <w:rsid w:val="00907729"/>
    <w:rsid w:val="0091023C"/>
    <w:rsid w:val="009118A3"/>
    <w:rsid w:val="00911B52"/>
    <w:rsid w:val="00912518"/>
    <w:rsid w:val="0091305D"/>
    <w:rsid w:val="009174ED"/>
    <w:rsid w:val="00924E19"/>
    <w:rsid w:val="0092560B"/>
    <w:rsid w:val="0092796D"/>
    <w:rsid w:val="009323E3"/>
    <w:rsid w:val="00933711"/>
    <w:rsid w:val="00934862"/>
    <w:rsid w:val="00935E38"/>
    <w:rsid w:val="00936183"/>
    <w:rsid w:val="009367F5"/>
    <w:rsid w:val="00941B83"/>
    <w:rsid w:val="009439BB"/>
    <w:rsid w:val="00945099"/>
    <w:rsid w:val="00945FCF"/>
    <w:rsid w:val="00947B22"/>
    <w:rsid w:val="00951140"/>
    <w:rsid w:val="009528DB"/>
    <w:rsid w:val="00954D3C"/>
    <w:rsid w:val="00962579"/>
    <w:rsid w:val="0096272E"/>
    <w:rsid w:val="00962D44"/>
    <w:rsid w:val="0096694E"/>
    <w:rsid w:val="00967268"/>
    <w:rsid w:val="00970102"/>
    <w:rsid w:val="00972156"/>
    <w:rsid w:val="00973734"/>
    <w:rsid w:val="00973A73"/>
    <w:rsid w:val="00973F62"/>
    <w:rsid w:val="0097726A"/>
    <w:rsid w:val="00977C5B"/>
    <w:rsid w:val="0098597B"/>
    <w:rsid w:val="009860E1"/>
    <w:rsid w:val="0098615F"/>
    <w:rsid w:val="00986ACD"/>
    <w:rsid w:val="00986DD7"/>
    <w:rsid w:val="009874D9"/>
    <w:rsid w:val="0098759C"/>
    <w:rsid w:val="00987D73"/>
    <w:rsid w:val="009907D8"/>
    <w:rsid w:val="00991B66"/>
    <w:rsid w:val="0099305F"/>
    <w:rsid w:val="00995839"/>
    <w:rsid w:val="00996EE3"/>
    <w:rsid w:val="009975B0"/>
    <w:rsid w:val="009A1479"/>
    <w:rsid w:val="009A20E6"/>
    <w:rsid w:val="009A268B"/>
    <w:rsid w:val="009A283E"/>
    <w:rsid w:val="009A4C16"/>
    <w:rsid w:val="009A5B92"/>
    <w:rsid w:val="009A6A73"/>
    <w:rsid w:val="009A7B76"/>
    <w:rsid w:val="009B0237"/>
    <w:rsid w:val="009B226E"/>
    <w:rsid w:val="009B2C53"/>
    <w:rsid w:val="009B2DEA"/>
    <w:rsid w:val="009B37AB"/>
    <w:rsid w:val="009B55B1"/>
    <w:rsid w:val="009B728A"/>
    <w:rsid w:val="009C0081"/>
    <w:rsid w:val="009C0150"/>
    <w:rsid w:val="009C2BC5"/>
    <w:rsid w:val="009C4513"/>
    <w:rsid w:val="009C5BDC"/>
    <w:rsid w:val="009C6F48"/>
    <w:rsid w:val="009D1DBF"/>
    <w:rsid w:val="009D401A"/>
    <w:rsid w:val="009D434A"/>
    <w:rsid w:val="009D4624"/>
    <w:rsid w:val="009D577A"/>
    <w:rsid w:val="009D5C11"/>
    <w:rsid w:val="009D6678"/>
    <w:rsid w:val="009E0018"/>
    <w:rsid w:val="009E01E0"/>
    <w:rsid w:val="009E32A1"/>
    <w:rsid w:val="009E46E1"/>
    <w:rsid w:val="009E5B62"/>
    <w:rsid w:val="009E5B70"/>
    <w:rsid w:val="009E61ED"/>
    <w:rsid w:val="009F2169"/>
    <w:rsid w:val="009F4CAA"/>
    <w:rsid w:val="009F6235"/>
    <w:rsid w:val="009F705E"/>
    <w:rsid w:val="00A00A69"/>
    <w:rsid w:val="00A00C4B"/>
    <w:rsid w:val="00A0176C"/>
    <w:rsid w:val="00A038F9"/>
    <w:rsid w:val="00A0762A"/>
    <w:rsid w:val="00A07C92"/>
    <w:rsid w:val="00A07CEF"/>
    <w:rsid w:val="00A07F95"/>
    <w:rsid w:val="00A10C7E"/>
    <w:rsid w:val="00A1200F"/>
    <w:rsid w:val="00A12383"/>
    <w:rsid w:val="00A12FF0"/>
    <w:rsid w:val="00A139AB"/>
    <w:rsid w:val="00A15345"/>
    <w:rsid w:val="00A179A1"/>
    <w:rsid w:val="00A2073E"/>
    <w:rsid w:val="00A21C49"/>
    <w:rsid w:val="00A31807"/>
    <w:rsid w:val="00A324C0"/>
    <w:rsid w:val="00A32620"/>
    <w:rsid w:val="00A3347F"/>
    <w:rsid w:val="00A338B8"/>
    <w:rsid w:val="00A35AC2"/>
    <w:rsid w:val="00A35C5C"/>
    <w:rsid w:val="00A35F1E"/>
    <w:rsid w:val="00A363C8"/>
    <w:rsid w:val="00A36AA8"/>
    <w:rsid w:val="00A370EC"/>
    <w:rsid w:val="00A406AF"/>
    <w:rsid w:val="00A4114A"/>
    <w:rsid w:val="00A427DC"/>
    <w:rsid w:val="00A42B67"/>
    <w:rsid w:val="00A42D22"/>
    <w:rsid w:val="00A4333D"/>
    <w:rsid w:val="00A4343D"/>
    <w:rsid w:val="00A44D44"/>
    <w:rsid w:val="00A47947"/>
    <w:rsid w:val="00A47BD6"/>
    <w:rsid w:val="00A502F1"/>
    <w:rsid w:val="00A52A9D"/>
    <w:rsid w:val="00A52CAE"/>
    <w:rsid w:val="00A55488"/>
    <w:rsid w:val="00A56FBE"/>
    <w:rsid w:val="00A572CB"/>
    <w:rsid w:val="00A57493"/>
    <w:rsid w:val="00A604A9"/>
    <w:rsid w:val="00A61D28"/>
    <w:rsid w:val="00A621E1"/>
    <w:rsid w:val="00A64CBC"/>
    <w:rsid w:val="00A67901"/>
    <w:rsid w:val="00A70A83"/>
    <w:rsid w:val="00A71D71"/>
    <w:rsid w:val="00A72866"/>
    <w:rsid w:val="00A731E3"/>
    <w:rsid w:val="00A7575B"/>
    <w:rsid w:val="00A76BF1"/>
    <w:rsid w:val="00A77505"/>
    <w:rsid w:val="00A81EB3"/>
    <w:rsid w:val="00A82EE0"/>
    <w:rsid w:val="00A833E5"/>
    <w:rsid w:val="00A85863"/>
    <w:rsid w:val="00A91CEB"/>
    <w:rsid w:val="00A93287"/>
    <w:rsid w:val="00A942FC"/>
    <w:rsid w:val="00A955B7"/>
    <w:rsid w:val="00A9648C"/>
    <w:rsid w:val="00A96EBB"/>
    <w:rsid w:val="00AA00A7"/>
    <w:rsid w:val="00AA0F8C"/>
    <w:rsid w:val="00AA28C1"/>
    <w:rsid w:val="00AA3F78"/>
    <w:rsid w:val="00AA4804"/>
    <w:rsid w:val="00AA776A"/>
    <w:rsid w:val="00AB0A77"/>
    <w:rsid w:val="00AB18DF"/>
    <w:rsid w:val="00AB1FAF"/>
    <w:rsid w:val="00AB2F77"/>
    <w:rsid w:val="00AB3410"/>
    <w:rsid w:val="00AB5EBC"/>
    <w:rsid w:val="00AB6131"/>
    <w:rsid w:val="00AB70B8"/>
    <w:rsid w:val="00AB7FAA"/>
    <w:rsid w:val="00AB7FC0"/>
    <w:rsid w:val="00AC033F"/>
    <w:rsid w:val="00AC0990"/>
    <w:rsid w:val="00AC22F4"/>
    <w:rsid w:val="00AC2847"/>
    <w:rsid w:val="00AC51E0"/>
    <w:rsid w:val="00AC56CE"/>
    <w:rsid w:val="00AC5A0B"/>
    <w:rsid w:val="00AC79EC"/>
    <w:rsid w:val="00AC7D59"/>
    <w:rsid w:val="00AD071C"/>
    <w:rsid w:val="00AD17FD"/>
    <w:rsid w:val="00AD35C8"/>
    <w:rsid w:val="00AE0541"/>
    <w:rsid w:val="00AE1481"/>
    <w:rsid w:val="00AE642A"/>
    <w:rsid w:val="00AF202D"/>
    <w:rsid w:val="00AF66FD"/>
    <w:rsid w:val="00B00C1D"/>
    <w:rsid w:val="00B00CA0"/>
    <w:rsid w:val="00B06249"/>
    <w:rsid w:val="00B06F03"/>
    <w:rsid w:val="00B10746"/>
    <w:rsid w:val="00B10EF8"/>
    <w:rsid w:val="00B1293A"/>
    <w:rsid w:val="00B14A57"/>
    <w:rsid w:val="00B14ABE"/>
    <w:rsid w:val="00B16DAD"/>
    <w:rsid w:val="00B17532"/>
    <w:rsid w:val="00B20744"/>
    <w:rsid w:val="00B20A90"/>
    <w:rsid w:val="00B23588"/>
    <w:rsid w:val="00B24E6F"/>
    <w:rsid w:val="00B25019"/>
    <w:rsid w:val="00B25D8E"/>
    <w:rsid w:val="00B27CAC"/>
    <w:rsid w:val="00B30FC5"/>
    <w:rsid w:val="00B313DA"/>
    <w:rsid w:val="00B33A03"/>
    <w:rsid w:val="00B35CF0"/>
    <w:rsid w:val="00B36175"/>
    <w:rsid w:val="00B3637F"/>
    <w:rsid w:val="00B36FAB"/>
    <w:rsid w:val="00B40019"/>
    <w:rsid w:val="00B40ED8"/>
    <w:rsid w:val="00B4120F"/>
    <w:rsid w:val="00B47B6D"/>
    <w:rsid w:val="00B53377"/>
    <w:rsid w:val="00B5403A"/>
    <w:rsid w:val="00B55375"/>
    <w:rsid w:val="00B567E3"/>
    <w:rsid w:val="00B56AF9"/>
    <w:rsid w:val="00B56D27"/>
    <w:rsid w:val="00B6316A"/>
    <w:rsid w:val="00B632CC"/>
    <w:rsid w:val="00B63562"/>
    <w:rsid w:val="00B63DD9"/>
    <w:rsid w:val="00B63FF7"/>
    <w:rsid w:val="00B7218D"/>
    <w:rsid w:val="00B73A1D"/>
    <w:rsid w:val="00B74D75"/>
    <w:rsid w:val="00B7527F"/>
    <w:rsid w:val="00B753F8"/>
    <w:rsid w:val="00B776F2"/>
    <w:rsid w:val="00B81396"/>
    <w:rsid w:val="00B82510"/>
    <w:rsid w:val="00B82AF4"/>
    <w:rsid w:val="00B83898"/>
    <w:rsid w:val="00B83CC3"/>
    <w:rsid w:val="00B86E59"/>
    <w:rsid w:val="00B875B9"/>
    <w:rsid w:val="00B90D2C"/>
    <w:rsid w:val="00B91872"/>
    <w:rsid w:val="00B91D7E"/>
    <w:rsid w:val="00B921D6"/>
    <w:rsid w:val="00B9354C"/>
    <w:rsid w:val="00B94358"/>
    <w:rsid w:val="00B94AC8"/>
    <w:rsid w:val="00B95227"/>
    <w:rsid w:val="00B95913"/>
    <w:rsid w:val="00B967BC"/>
    <w:rsid w:val="00B97633"/>
    <w:rsid w:val="00B97C8A"/>
    <w:rsid w:val="00BA0C59"/>
    <w:rsid w:val="00BA10B9"/>
    <w:rsid w:val="00BA10F2"/>
    <w:rsid w:val="00BA12F1"/>
    <w:rsid w:val="00BA215B"/>
    <w:rsid w:val="00BA3F92"/>
    <w:rsid w:val="00BA439F"/>
    <w:rsid w:val="00BA6370"/>
    <w:rsid w:val="00BA666B"/>
    <w:rsid w:val="00BA6A26"/>
    <w:rsid w:val="00BA6F06"/>
    <w:rsid w:val="00BB0503"/>
    <w:rsid w:val="00BB0893"/>
    <w:rsid w:val="00BB266F"/>
    <w:rsid w:val="00BB3868"/>
    <w:rsid w:val="00BB4F7D"/>
    <w:rsid w:val="00BB6681"/>
    <w:rsid w:val="00BB7354"/>
    <w:rsid w:val="00BB74C3"/>
    <w:rsid w:val="00BC0D64"/>
    <w:rsid w:val="00BC1684"/>
    <w:rsid w:val="00BC1754"/>
    <w:rsid w:val="00BC47A8"/>
    <w:rsid w:val="00BC5C8B"/>
    <w:rsid w:val="00BC7765"/>
    <w:rsid w:val="00BD012A"/>
    <w:rsid w:val="00BD03F5"/>
    <w:rsid w:val="00BD0DC9"/>
    <w:rsid w:val="00BD1D60"/>
    <w:rsid w:val="00BD275E"/>
    <w:rsid w:val="00BD5801"/>
    <w:rsid w:val="00BD5EB1"/>
    <w:rsid w:val="00BD64C5"/>
    <w:rsid w:val="00BD7BA1"/>
    <w:rsid w:val="00BE0413"/>
    <w:rsid w:val="00BE2236"/>
    <w:rsid w:val="00BE2C77"/>
    <w:rsid w:val="00BE4980"/>
    <w:rsid w:val="00BF2B42"/>
    <w:rsid w:val="00BF380B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6673"/>
    <w:rsid w:val="00C07464"/>
    <w:rsid w:val="00C07ECC"/>
    <w:rsid w:val="00C1196B"/>
    <w:rsid w:val="00C11B6B"/>
    <w:rsid w:val="00C11C69"/>
    <w:rsid w:val="00C1243B"/>
    <w:rsid w:val="00C129E0"/>
    <w:rsid w:val="00C14FAE"/>
    <w:rsid w:val="00C16F39"/>
    <w:rsid w:val="00C2012C"/>
    <w:rsid w:val="00C233AE"/>
    <w:rsid w:val="00C23740"/>
    <w:rsid w:val="00C23DED"/>
    <w:rsid w:val="00C26426"/>
    <w:rsid w:val="00C269D4"/>
    <w:rsid w:val="00C3007A"/>
    <w:rsid w:val="00C30365"/>
    <w:rsid w:val="00C30BF9"/>
    <w:rsid w:val="00C31B41"/>
    <w:rsid w:val="00C31D56"/>
    <w:rsid w:val="00C31E82"/>
    <w:rsid w:val="00C32FFE"/>
    <w:rsid w:val="00C33221"/>
    <w:rsid w:val="00C3662D"/>
    <w:rsid w:val="00C371FA"/>
    <w:rsid w:val="00C373A8"/>
    <w:rsid w:val="00C37ADB"/>
    <w:rsid w:val="00C4160D"/>
    <w:rsid w:val="00C42174"/>
    <w:rsid w:val="00C43EF8"/>
    <w:rsid w:val="00C446D4"/>
    <w:rsid w:val="00C46F1F"/>
    <w:rsid w:val="00C47035"/>
    <w:rsid w:val="00C4790C"/>
    <w:rsid w:val="00C53245"/>
    <w:rsid w:val="00C537E9"/>
    <w:rsid w:val="00C545A2"/>
    <w:rsid w:val="00C606C1"/>
    <w:rsid w:val="00C60D81"/>
    <w:rsid w:val="00C654C0"/>
    <w:rsid w:val="00C661DB"/>
    <w:rsid w:val="00C70587"/>
    <w:rsid w:val="00C716A6"/>
    <w:rsid w:val="00C71BA4"/>
    <w:rsid w:val="00C7211E"/>
    <w:rsid w:val="00C73608"/>
    <w:rsid w:val="00C73A0E"/>
    <w:rsid w:val="00C74F45"/>
    <w:rsid w:val="00C75280"/>
    <w:rsid w:val="00C7599A"/>
    <w:rsid w:val="00C7714F"/>
    <w:rsid w:val="00C775D6"/>
    <w:rsid w:val="00C775F8"/>
    <w:rsid w:val="00C77715"/>
    <w:rsid w:val="00C838B4"/>
    <w:rsid w:val="00C8406E"/>
    <w:rsid w:val="00C853AF"/>
    <w:rsid w:val="00C86876"/>
    <w:rsid w:val="00C907EB"/>
    <w:rsid w:val="00C90A17"/>
    <w:rsid w:val="00C92789"/>
    <w:rsid w:val="00C94805"/>
    <w:rsid w:val="00C962E6"/>
    <w:rsid w:val="00C9687B"/>
    <w:rsid w:val="00C97F60"/>
    <w:rsid w:val="00CA1031"/>
    <w:rsid w:val="00CA1E1D"/>
    <w:rsid w:val="00CA3531"/>
    <w:rsid w:val="00CA3724"/>
    <w:rsid w:val="00CA4BF5"/>
    <w:rsid w:val="00CA6909"/>
    <w:rsid w:val="00CA75B4"/>
    <w:rsid w:val="00CB2709"/>
    <w:rsid w:val="00CB34CB"/>
    <w:rsid w:val="00CB509F"/>
    <w:rsid w:val="00CB6C81"/>
    <w:rsid w:val="00CB6F89"/>
    <w:rsid w:val="00CB7EBA"/>
    <w:rsid w:val="00CC0AE9"/>
    <w:rsid w:val="00CC1EF4"/>
    <w:rsid w:val="00CC6995"/>
    <w:rsid w:val="00CD09B3"/>
    <w:rsid w:val="00CD116B"/>
    <w:rsid w:val="00CD2DCD"/>
    <w:rsid w:val="00CD30CE"/>
    <w:rsid w:val="00CD3563"/>
    <w:rsid w:val="00CD3BAA"/>
    <w:rsid w:val="00CD4BCB"/>
    <w:rsid w:val="00CD4C5F"/>
    <w:rsid w:val="00CD4D6B"/>
    <w:rsid w:val="00CE184D"/>
    <w:rsid w:val="00CE228C"/>
    <w:rsid w:val="00CE68E2"/>
    <w:rsid w:val="00CE7177"/>
    <w:rsid w:val="00CE71D9"/>
    <w:rsid w:val="00CF0F9F"/>
    <w:rsid w:val="00CF1B36"/>
    <w:rsid w:val="00CF51EA"/>
    <w:rsid w:val="00CF545B"/>
    <w:rsid w:val="00CF7C3F"/>
    <w:rsid w:val="00CF7D57"/>
    <w:rsid w:val="00D00360"/>
    <w:rsid w:val="00D06763"/>
    <w:rsid w:val="00D06BA6"/>
    <w:rsid w:val="00D10D68"/>
    <w:rsid w:val="00D116E8"/>
    <w:rsid w:val="00D1291C"/>
    <w:rsid w:val="00D161AB"/>
    <w:rsid w:val="00D1635A"/>
    <w:rsid w:val="00D1662F"/>
    <w:rsid w:val="00D17A33"/>
    <w:rsid w:val="00D17C4E"/>
    <w:rsid w:val="00D209A7"/>
    <w:rsid w:val="00D25A4F"/>
    <w:rsid w:val="00D279BB"/>
    <w:rsid w:val="00D27C7D"/>
    <w:rsid w:val="00D27D69"/>
    <w:rsid w:val="00D32C0F"/>
    <w:rsid w:val="00D33658"/>
    <w:rsid w:val="00D3376F"/>
    <w:rsid w:val="00D33BF7"/>
    <w:rsid w:val="00D34E48"/>
    <w:rsid w:val="00D3614E"/>
    <w:rsid w:val="00D37038"/>
    <w:rsid w:val="00D40DFE"/>
    <w:rsid w:val="00D43099"/>
    <w:rsid w:val="00D4309C"/>
    <w:rsid w:val="00D438C8"/>
    <w:rsid w:val="00D4428D"/>
    <w:rsid w:val="00D447C0"/>
    <w:rsid w:val="00D448C2"/>
    <w:rsid w:val="00D44D84"/>
    <w:rsid w:val="00D46609"/>
    <w:rsid w:val="00D4735E"/>
    <w:rsid w:val="00D47612"/>
    <w:rsid w:val="00D529F1"/>
    <w:rsid w:val="00D53EAF"/>
    <w:rsid w:val="00D54439"/>
    <w:rsid w:val="00D544D8"/>
    <w:rsid w:val="00D60B0A"/>
    <w:rsid w:val="00D63480"/>
    <w:rsid w:val="00D651F7"/>
    <w:rsid w:val="00D657A6"/>
    <w:rsid w:val="00D666C3"/>
    <w:rsid w:val="00D6712F"/>
    <w:rsid w:val="00D675C6"/>
    <w:rsid w:val="00D67CCF"/>
    <w:rsid w:val="00D70042"/>
    <w:rsid w:val="00D70B26"/>
    <w:rsid w:val="00D7322C"/>
    <w:rsid w:val="00D74C4E"/>
    <w:rsid w:val="00D7567D"/>
    <w:rsid w:val="00D76D2A"/>
    <w:rsid w:val="00D8104F"/>
    <w:rsid w:val="00D824DA"/>
    <w:rsid w:val="00D83CC4"/>
    <w:rsid w:val="00D84620"/>
    <w:rsid w:val="00D84BD5"/>
    <w:rsid w:val="00D865F5"/>
    <w:rsid w:val="00D87FA1"/>
    <w:rsid w:val="00D906AE"/>
    <w:rsid w:val="00D9189F"/>
    <w:rsid w:val="00D919A7"/>
    <w:rsid w:val="00D919E7"/>
    <w:rsid w:val="00D96485"/>
    <w:rsid w:val="00D96B0B"/>
    <w:rsid w:val="00DA0774"/>
    <w:rsid w:val="00DA0A8D"/>
    <w:rsid w:val="00DA1A87"/>
    <w:rsid w:val="00DA50EC"/>
    <w:rsid w:val="00DA5C6C"/>
    <w:rsid w:val="00DB3D97"/>
    <w:rsid w:val="00DB65D7"/>
    <w:rsid w:val="00DC1F34"/>
    <w:rsid w:val="00DC31A6"/>
    <w:rsid w:val="00DC7B5E"/>
    <w:rsid w:val="00DD1D34"/>
    <w:rsid w:val="00DD2987"/>
    <w:rsid w:val="00DD33C3"/>
    <w:rsid w:val="00DD3B44"/>
    <w:rsid w:val="00DD4E95"/>
    <w:rsid w:val="00DE153A"/>
    <w:rsid w:val="00DE1C49"/>
    <w:rsid w:val="00DE41C9"/>
    <w:rsid w:val="00DE4967"/>
    <w:rsid w:val="00DE545E"/>
    <w:rsid w:val="00DE755D"/>
    <w:rsid w:val="00DF03C9"/>
    <w:rsid w:val="00DF2A8B"/>
    <w:rsid w:val="00DF443E"/>
    <w:rsid w:val="00DF47FE"/>
    <w:rsid w:val="00DF73CE"/>
    <w:rsid w:val="00DF7C6C"/>
    <w:rsid w:val="00E0156A"/>
    <w:rsid w:val="00E02885"/>
    <w:rsid w:val="00E03A42"/>
    <w:rsid w:val="00E03CDA"/>
    <w:rsid w:val="00E03DA3"/>
    <w:rsid w:val="00E03E6D"/>
    <w:rsid w:val="00E05920"/>
    <w:rsid w:val="00E065AB"/>
    <w:rsid w:val="00E06656"/>
    <w:rsid w:val="00E13723"/>
    <w:rsid w:val="00E13D9B"/>
    <w:rsid w:val="00E14BF3"/>
    <w:rsid w:val="00E17235"/>
    <w:rsid w:val="00E20B97"/>
    <w:rsid w:val="00E21505"/>
    <w:rsid w:val="00E2248C"/>
    <w:rsid w:val="00E234A7"/>
    <w:rsid w:val="00E2420D"/>
    <w:rsid w:val="00E26704"/>
    <w:rsid w:val="00E3087D"/>
    <w:rsid w:val="00E31980"/>
    <w:rsid w:val="00E31A56"/>
    <w:rsid w:val="00E31E18"/>
    <w:rsid w:val="00E35710"/>
    <w:rsid w:val="00E36EF3"/>
    <w:rsid w:val="00E37D1B"/>
    <w:rsid w:val="00E37EFD"/>
    <w:rsid w:val="00E4251E"/>
    <w:rsid w:val="00E42BD3"/>
    <w:rsid w:val="00E42E2F"/>
    <w:rsid w:val="00E432B2"/>
    <w:rsid w:val="00E44349"/>
    <w:rsid w:val="00E447D5"/>
    <w:rsid w:val="00E471D7"/>
    <w:rsid w:val="00E474C1"/>
    <w:rsid w:val="00E50252"/>
    <w:rsid w:val="00E50611"/>
    <w:rsid w:val="00E534A2"/>
    <w:rsid w:val="00E57295"/>
    <w:rsid w:val="00E60264"/>
    <w:rsid w:val="00E60394"/>
    <w:rsid w:val="00E630BC"/>
    <w:rsid w:val="00E63220"/>
    <w:rsid w:val="00E63F3C"/>
    <w:rsid w:val="00E641E2"/>
    <w:rsid w:val="00E6423C"/>
    <w:rsid w:val="00E6447A"/>
    <w:rsid w:val="00E67E98"/>
    <w:rsid w:val="00E702FB"/>
    <w:rsid w:val="00E73726"/>
    <w:rsid w:val="00E7465D"/>
    <w:rsid w:val="00E74A60"/>
    <w:rsid w:val="00E74C05"/>
    <w:rsid w:val="00E74FDB"/>
    <w:rsid w:val="00E75D9F"/>
    <w:rsid w:val="00E75DF7"/>
    <w:rsid w:val="00E77070"/>
    <w:rsid w:val="00E804A4"/>
    <w:rsid w:val="00E81C79"/>
    <w:rsid w:val="00E82107"/>
    <w:rsid w:val="00E821C7"/>
    <w:rsid w:val="00E82F31"/>
    <w:rsid w:val="00E83921"/>
    <w:rsid w:val="00E84BA4"/>
    <w:rsid w:val="00E86A64"/>
    <w:rsid w:val="00E86A94"/>
    <w:rsid w:val="00E90091"/>
    <w:rsid w:val="00E90507"/>
    <w:rsid w:val="00E91868"/>
    <w:rsid w:val="00E92D31"/>
    <w:rsid w:val="00E934E3"/>
    <w:rsid w:val="00E93830"/>
    <w:rsid w:val="00E93E0E"/>
    <w:rsid w:val="00E96012"/>
    <w:rsid w:val="00E96180"/>
    <w:rsid w:val="00E9670A"/>
    <w:rsid w:val="00E9679B"/>
    <w:rsid w:val="00E97545"/>
    <w:rsid w:val="00E977A6"/>
    <w:rsid w:val="00EA00EA"/>
    <w:rsid w:val="00EA05EA"/>
    <w:rsid w:val="00EA0B4F"/>
    <w:rsid w:val="00EA1AA1"/>
    <w:rsid w:val="00EA6FCE"/>
    <w:rsid w:val="00EB0F56"/>
    <w:rsid w:val="00EB188F"/>
    <w:rsid w:val="00EB1ED3"/>
    <w:rsid w:val="00EB3204"/>
    <w:rsid w:val="00EB733E"/>
    <w:rsid w:val="00EC082C"/>
    <w:rsid w:val="00EC0DB4"/>
    <w:rsid w:val="00EC126D"/>
    <w:rsid w:val="00EC167D"/>
    <w:rsid w:val="00EC2315"/>
    <w:rsid w:val="00EC2CA7"/>
    <w:rsid w:val="00EC35EC"/>
    <w:rsid w:val="00ED2517"/>
    <w:rsid w:val="00ED29EE"/>
    <w:rsid w:val="00ED3D4F"/>
    <w:rsid w:val="00ED44A1"/>
    <w:rsid w:val="00ED6409"/>
    <w:rsid w:val="00ED6745"/>
    <w:rsid w:val="00ED6EEA"/>
    <w:rsid w:val="00EE0D39"/>
    <w:rsid w:val="00EE5ECF"/>
    <w:rsid w:val="00EE7B05"/>
    <w:rsid w:val="00EF0148"/>
    <w:rsid w:val="00EF11C3"/>
    <w:rsid w:val="00EF2D63"/>
    <w:rsid w:val="00EF32A4"/>
    <w:rsid w:val="00EF3AD8"/>
    <w:rsid w:val="00EF58B1"/>
    <w:rsid w:val="00EF64A3"/>
    <w:rsid w:val="00EF77F8"/>
    <w:rsid w:val="00F01F82"/>
    <w:rsid w:val="00F021B5"/>
    <w:rsid w:val="00F05321"/>
    <w:rsid w:val="00F061E4"/>
    <w:rsid w:val="00F070AE"/>
    <w:rsid w:val="00F072DD"/>
    <w:rsid w:val="00F074A2"/>
    <w:rsid w:val="00F07967"/>
    <w:rsid w:val="00F07A5E"/>
    <w:rsid w:val="00F100EF"/>
    <w:rsid w:val="00F14B88"/>
    <w:rsid w:val="00F15C77"/>
    <w:rsid w:val="00F22D1D"/>
    <w:rsid w:val="00F235DE"/>
    <w:rsid w:val="00F23E6A"/>
    <w:rsid w:val="00F26D31"/>
    <w:rsid w:val="00F31A05"/>
    <w:rsid w:val="00F32769"/>
    <w:rsid w:val="00F3440F"/>
    <w:rsid w:val="00F34DE9"/>
    <w:rsid w:val="00F34FAF"/>
    <w:rsid w:val="00F358DC"/>
    <w:rsid w:val="00F4050F"/>
    <w:rsid w:val="00F46DB6"/>
    <w:rsid w:val="00F47A6E"/>
    <w:rsid w:val="00F523B4"/>
    <w:rsid w:val="00F53884"/>
    <w:rsid w:val="00F53BB8"/>
    <w:rsid w:val="00F54503"/>
    <w:rsid w:val="00F55AF9"/>
    <w:rsid w:val="00F574A9"/>
    <w:rsid w:val="00F578B1"/>
    <w:rsid w:val="00F60E7D"/>
    <w:rsid w:val="00F62856"/>
    <w:rsid w:val="00F6395C"/>
    <w:rsid w:val="00F63B37"/>
    <w:rsid w:val="00F6478E"/>
    <w:rsid w:val="00F65ADE"/>
    <w:rsid w:val="00F662D3"/>
    <w:rsid w:val="00F66616"/>
    <w:rsid w:val="00F70FE8"/>
    <w:rsid w:val="00F7188C"/>
    <w:rsid w:val="00F71D5D"/>
    <w:rsid w:val="00F7203F"/>
    <w:rsid w:val="00F720CD"/>
    <w:rsid w:val="00F75F2A"/>
    <w:rsid w:val="00F7686A"/>
    <w:rsid w:val="00F801B2"/>
    <w:rsid w:val="00F80A7C"/>
    <w:rsid w:val="00F81BBE"/>
    <w:rsid w:val="00F82D8F"/>
    <w:rsid w:val="00F83AF4"/>
    <w:rsid w:val="00F85127"/>
    <w:rsid w:val="00F8626B"/>
    <w:rsid w:val="00F8730A"/>
    <w:rsid w:val="00F879D6"/>
    <w:rsid w:val="00F9017B"/>
    <w:rsid w:val="00F914E2"/>
    <w:rsid w:val="00F94276"/>
    <w:rsid w:val="00F94CA0"/>
    <w:rsid w:val="00F9570F"/>
    <w:rsid w:val="00F96FDC"/>
    <w:rsid w:val="00F970AC"/>
    <w:rsid w:val="00FA2096"/>
    <w:rsid w:val="00FA3845"/>
    <w:rsid w:val="00FA39C1"/>
    <w:rsid w:val="00FA66AC"/>
    <w:rsid w:val="00FB0E12"/>
    <w:rsid w:val="00FB106E"/>
    <w:rsid w:val="00FB1286"/>
    <w:rsid w:val="00FB2618"/>
    <w:rsid w:val="00FB443E"/>
    <w:rsid w:val="00FB559C"/>
    <w:rsid w:val="00FB5B4F"/>
    <w:rsid w:val="00FB687C"/>
    <w:rsid w:val="00FB6D0A"/>
    <w:rsid w:val="00FB6D4C"/>
    <w:rsid w:val="00FB731E"/>
    <w:rsid w:val="00FB7695"/>
    <w:rsid w:val="00FC21FB"/>
    <w:rsid w:val="00FC3EF4"/>
    <w:rsid w:val="00FC439B"/>
    <w:rsid w:val="00FC7BE3"/>
    <w:rsid w:val="00FC7F29"/>
    <w:rsid w:val="00FD1DC7"/>
    <w:rsid w:val="00FD302C"/>
    <w:rsid w:val="00FD30C1"/>
    <w:rsid w:val="00FD4443"/>
    <w:rsid w:val="00FE04E4"/>
    <w:rsid w:val="00FE2ECA"/>
    <w:rsid w:val="00FE40F5"/>
    <w:rsid w:val="00FE7086"/>
    <w:rsid w:val="00FF14A2"/>
    <w:rsid w:val="00FF1F30"/>
    <w:rsid w:val="00FF306A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AD28596"/>
  <w15:docId w15:val="{96E1D95E-DA1D-4215-BF0F-FAB5E1D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B75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2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yperlink" Target="https://www.czso.cz/csu/czso/chov-drubeze-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chov-prasat-2-pololeti-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hov-skotu-2-pololeti-2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porazky-hospodarskych-zvirat-unor-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66AE-3565-4EA6-A953-11195809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82</TotalTime>
  <Pages>4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9214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cp:keywords/>
  <dc:description/>
  <cp:lastModifiedBy>fiedlerova1875</cp:lastModifiedBy>
  <cp:revision>4</cp:revision>
  <cp:lastPrinted>2020-01-28T07:44:00Z</cp:lastPrinted>
  <dcterms:created xsi:type="dcterms:W3CDTF">2020-04-29T06:43:00Z</dcterms:created>
  <dcterms:modified xsi:type="dcterms:W3CDTF">2020-04-29T09:22:00Z</dcterms:modified>
</cp:coreProperties>
</file>