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E0F0D" w:rsidP="00AE6D5B">
      <w:pPr>
        <w:pStyle w:val="Datum"/>
      </w:pPr>
      <w:r>
        <w:t>16</w:t>
      </w:r>
      <w:r w:rsidR="00F66BCA">
        <w:t xml:space="preserve">. </w:t>
      </w:r>
      <w:r>
        <w:t>ledna</w:t>
      </w:r>
      <w:r w:rsidR="0033176A">
        <w:t xml:space="preserve"> </w:t>
      </w:r>
      <w:r w:rsidR="009A21E5" w:rsidRPr="009A21E5">
        <w:t>201</w:t>
      </w:r>
      <w:r>
        <w:t>9</w:t>
      </w:r>
    </w:p>
    <w:p w:rsidR="00867569" w:rsidRPr="00AE6D5B" w:rsidRDefault="00ED2CDA" w:rsidP="00AE6D5B">
      <w:pPr>
        <w:pStyle w:val="Nzev"/>
      </w:pPr>
      <w:r>
        <w:t xml:space="preserve">Ceny zahraničního obchodu </w:t>
      </w:r>
      <w:r w:rsidR="00D7041E">
        <w:t xml:space="preserve">se </w:t>
      </w:r>
      <w:r>
        <w:t xml:space="preserve">meziročně </w:t>
      </w:r>
      <w:r w:rsidR="00D7041E">
        <w:t>zvýšily</w:t>
      </w:r>
    </w:p>
    <w:p w:rsidR="001E178C" w:rsidRDefault="00296B83" w:rsidP="005A4748">
      <w:pPr>
        <w:pStyle w:val="Perex"/>
        <w:jc w:val="left"/>
      </w:pPr>
      <w:r>
        <w:rPr>
          <w:szCs w:val="20"/>
        </w:rPr>
        <w:t>V</w:t>
      </w:r>
      <w:r w:rsidR="00ED2CDA" w:rsidRPr="00D3279E">
        <w:rPr>
          <w:szCs w:val="20"/>
        </w:rPr>
        <w:t>ývozní ceny</w:t>
      </w:r>
      <w:r>
        <w:rPr>
          <w:szCs w:val="20"/>
        </w:rPr>
        <w:t xml:space="preserve"> se </w:t>
      </w:r>
      <w:r w:rsidR="00BE0F0D">
        <w:rPr>
          <w:szCs w:val="20"/>
        </w:rPr>
        <w:t xml:space="preserve">v listopadu 2018 </w:t>
      </w:r>
      <w:r>
        <w:rPr>
          <w:szCs w:val="20"/>
        </w:rPr>
        <w:t>meziročně</w:t>
      </w:r>
      <w:r w:rsidR="00ED2CDA" w:rsidRPr="00D3279E">
        <w:rPr>
          <w:szCs w:val="20"/>
        </w:rPr>
        <w:t xml:space="preserve"> zvýšily o </w:t>
      </w:r>
      <w:r w:rsidR="00BE0F0D">
        <w:rPr>
          <w:szCs w:val="20"/>
        </w:rPr>
        <w:t>4</w:t>
      </w:r>
      <w:r w:rsidR="00ED2CDA" w:rsidRPr="00D3279E">
        <w:rPr>
          <w:szCs w:val="20"/>
        </w:rPr>
        <w:t>,</w:t>
      </w:r>
      <w:r w:rsidR="00BE0F0D">
        <w:rPr>
          <w:szCs w:val="20"/>
        </w:rPr>
        <w:t>0</w:t>
      </w:r>
      <w:r w:rsidR="00ED2CDA" w:rsidRPr="00D3279E">
        <w:rPr>
          <w:szCs w:val="20"/>
        </w:rPr>
        <w:t> %, dovozní ceny o </w:t>
      </w:r>
      <w:r w:rsidR="00BE0F0D">
        <w:rPr>
          <w:szCs w:val="20"/>
        </w:rPr>
        <w:t>4</w:t>
      </w:r>
      <w:r w:rsidR="00ED2CDA" w:rsidRPr="00D3279E">
        <w:rPr>
          <w:szCs w:val="20"/>
        </w:rPr>
        <w:t>,</w:t>
      </w:r>
      <w:r w:rsidR="00BE0F0D">
        <w:rPr>
          <w:szCs w:val="20"/>
        </w:rPr>
        <w:t>2</w:t>
      </w:r>
      <w:r w:rsidR="00101FF6">
        <w:rPr>
          <w:szCs w:val="20"/>
        </w:rPr>
        <w:t> %.</w:t>
      </w:r>
      <w:r w:rsidR="00E5500A">
        <w:rPr>
          <w:szCs w:val="20"/>
        </w:rPr>
        <w:t xml:space="preserve"> </w:t>
      </w:r>
    </w:p>
    <w:p w:rsidR="00ED2CDA" w:rsidRPr="00ED2CDA" w:rsidRDefault="00BE0F0D" w:rsidP="00BE0F0D">
      <w:pPr>
        <w:autoSpaceDE w:val="0"/>
        <w:autoSpaceDN w:val="0"/>
        <w:adjustRightInd w:val="0"/>
      </w:pPr>
      <w:r>
        <w:rPr>
          <w:rFonts w:cs="Arial"/>
          <w:bCs/>
          <w:i/>
          <w:szCs w:val="20"/>
        </w:rPr>
        <w:t>„</w:t>
      </w:r>
      <w:r w:rsidRPr="00BE0F0D">
        <w:rPr>
          <w:rFonts w:cs="Arial"/>
          <w:bCs/>
          <w:i/>
          <w:szCs w:val="20"/>
        </w:rPr>
        <w:t>Dovozní ceny se v listopadu minulého roku meziročně zvýšily o 4,2 procent. Největší vliv na to mělo zvýšení cen ve skupině minerálních paliv, konkrétně o 23,7 procent. O 6,7 procent vzrostly také ceny chemikálií. Klesly pouze cen</w:t>
      </w:r>
      <w:r>
        <w:rPr>
          <w:rFonts w:cs="Arial"/>
          <w:bCs/>
          <w:i/>
          <w:szCs w:val="20"/>
        </w:rPr>
        <w:t xml:space="preserve">y potravin, a to o 0,4 procenta,“ </w:t>
      </w:r>
      <w:r w:rsidR="00ED2CDA" w:rsidRPr="00ED2CDA">
        <w:t>říká Vladimír Klimeš, vedoucí oddělení statistiky cen průmyslu a zahraničního obchodu ČSÚ.</w:t>
      </w:r>
    </w:p>
    <w:p w:rsidR="005539E3" w:rsidRDefault="005539E3" w:rsidP="00482A2E">
      <w:pPr>
        <w:jc w:val="left"/>
      </w:pPr>
    </w:p>
    <w:p w:rsidR="00DD7597" w:rsidRPr="004272C6" w:rsidRDefault="00E5500A" w:rsidP="00E5500A">
      <w:pPr>
        <w:jc w:val="left"/>
        <w:rPr>
          <w:rFonts w:eastAsia="Times New Roman" w:cs="Arial"/>
          <w:color w:val="0000FF"/>
          <w:szCs w:val="20"/>
          <w:u w:val="single"/>
          <w:lang w:eastAsia="cs-CZ"/>
        </w:rPr>
      </w:pPr>
      <w:r>
        <w:t xml:space="preserve">Další údaje jsou k dispozici v </w:t>
      </w:r>
      <w:bookmarkStart w:id="0" w:name="_GoBack"/>
      <w:bookmarkEnd w:id="0"/>
      <w:r w:rsidR="00033E88" w:rsidRPr="004272C6">
        <w:rPr>
          <w:rFonts w:cs="Arial"/>
          <w:szCs w:val="20"/>
        </w:rPr>
        <w:t xml:space="preserve">Rychlé </w:t>
      </w:r>
      <w:r w:rsidR="00ED2CDA" w:rsidRPr="004272C6">
        <w:rPr>
          <w:rFonts w:cs="Arial"/>
          <w:szCs w:val="20"/>
        </w:rPr>
        <w:t>informaci k indexům cen vývozu a dovozu</w:t>
      </w:r>
      <w:r w:rsidR="00176A3E" w:rsidRPr="004272C6">
        <w:rPr>
          <w:rFonts w:cs="Arial"/>
          <w:szCs w:val="20"/>
        </w:rPr>
        <w:t>:</w:t>
      </w:r>
      <w:r w:rsidR="003B114F" w:rsidRPr="004272C6">
        <w:rPr>
          <w:rFonts w:cs="Arial"/>
          <w:szCs w:val="20"/>
        </w:rPr>
        <w:t xml:space="preserve"> </w:t>
      </w:r>
      <w:r w:rsidR="00DD7597" w:rsidRPr="004272C6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https://www.czso.cz/csu/czso/cri/indexy-cen-vyvozu-a-dovozu-listopad-2018</w:t>
      </w:r>
    </w:p>
    <w:p w:rsidR="00AE6D5B" w:rsidRDefault="00AE6D5B" w:rsidP="00DD7597">
      <w:pPr>
        <w:jc w:val="left"/>
      </w:pPr>
    </w:p>
    <w:p w:rsidR="00D7041E" w:rsidRPr="006B16C3" w:rsidRDefault="00D7041E" w:rsidP="00D7041E">
      <w:pPr>
        <w:spacing w:line="240" w:lineRule="auto"/>
        <w:jc w:val="left"/>
        <w:rPr>
          <w:i/>
        </w:rPr>
      </w:pPr>
      <w:r w:rsidRPr="009A21E5">
        <w:t>Zvukov</w:t>
      </w:r>
      <w:r>
        <w:t>ý záznam vyjádření naleznete v příloze.</w:t>
      </w:r>
    </w:p>
    <w:p w:rsidR="00D7041E" w:rsidRDefault="00D7041E" w:rsidP="00D7041E"/>
    <w:p w:rsidR="00D7041E" w:rsidRDefault="00D7041E" w:rsidP="00D7041E"/>
    <w:p w:rsidR="00D7041E" w:rsidRPr="001B6F48" w:rsidRDefault="00D7041E" w:rsidP="00D7041E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D7041E" w:rsidRPr="001B6F48" w:rsidRDefault="00D7041E" w:rsidP="00D7041E">
      <w:pPr>
        <w:spacing w:line="240" w:lineRule="auto"/>
        <w:jc w:val="left"/>
        <w:rPr>
          <w:rFonts w:cs="Arial"/>
        </w:rPr>
      </w:pPr>
      <w:r>
        <w:rPr>
          <w:rFonts w:cs="Arial"/>
        </w:rPr>
        <w:t>Pavel Hortig</w:t>
      </w:r>
    </w:p>
    <w:p w:rsidR="00D7041E" w:rsidRPr="00C62D32" w:rsidRDefault="00D7041E" w:rsidP="00D7041E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</w:t>
      </w:r>
    </w:p>
    <w:p w:rsidR="00D7041E" w:rsidRPr="00C62D32" w:rsidRDefault="00D7041E" w:rsidP="00D7041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</w:p>
    <w:p w:rsidR="00D7041E" w:rsidRPr="004920AD" w:rsidRDefault="00D7041E" w:rsidP="00D7041E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0D476F" w:rsidRDefault="000D476F" w:rsidP="00AE6D5B"/>
    <w:sectPr w:rsidR="000D476F" w:rsidSect="00CF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92" w:rsidRDefault="00222892" w:rsidP="00BA6370">
      <w:r>
        <w:separator/>
      </w:r>
    </w:p>
  </w:endnote>
  <w:endnote w:type="continuationSeparator" w:id="0">
    <w:p w:rsidR="00222892" w:rsidRDefault="0022289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5500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5500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92" w:rsidRDefault="00222892" w:rsidP="00BA6370">
      <w:r>
        <w:separator/>
      </w:r>
    </w:p>
  </w:footnote>
  <w:footnote w:type="continuationSeparator" w:id="0">
    <w:p w:rsidR="00222892" w:rsidRDefault="0022289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B2578"/>
    <w:rsid w:val="000B6F63"/>
    <w:rsid w:val="000C435D"/>
    <w:rsid w:val="000D476F"/>
    <w:rsid w:val="000E7DB9"/>
    <w:rsid w:val="00101FF6"/>
    <w:rsid w:val="001404AB"/>
    <w:rsid w:val="00153E2D"/>
    <w:rsid w:val="0016494B"/>
    <w:rsid w:val="001658A9"/>
    <w:rsid w:val="00170E00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22892"/>
    <w:rsid w:val="002375ED"/>
    <w:rsid w:val="002406FA"/>
    <w:rsid w:val="002460EA"/>
    <w:rsid w:val="002505EC"/>
    <w:rsid w:val="002848DA"/>
    <w:rsid w:val="00296B83"/>
    <w:rsid w:val="002A064F"/>
    <w:rsid w:val="002A4456"/>
    <w:rsid w:val="002B2E47"/>
    <w:rsid w:val="002D6A6C"/>
    <w:rsid w:val="00321CB5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272C6"/>
    <w:rsid w:val="004436EE"/>
    <w:rsid w:val="0045547F"/>
    <w:rsid w:val="00476C49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4C72"/>
    <w:rsid w:val="006E024F"/>
    <w:rsid w:val="006E4E81"/>
    <w:rsid w:val="0070329F"/>
    <w:rsid w:val="00707F7D"/>
    <w:rsid w:val="00717EC5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6265"/>
    <w:rsid w:val="008A750A"/>
    <w:rsid w:val="008C384C"/>
    <w:rsid w:val="008D0F11"/>
    <w:rsid w:val="008F35B4"/>
    <w:rsid w:val="008F5A0A"/>
    <w:rsid w:val="008F73B4"/>
    <w:rsid w:val="0090383C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BE0F0D"/>
    <w:rsid w:val="00C13FE4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0735"/>
    <w:rsid w:val="00D018F0"/>
    <w:rsid w:val="00D27074"/>
    <w:rsid w:val="00D27D69"/>
    <w:rsid w:val="00D448C2"/>
    <w:rsid w:val="00D666C3"/>
    <w:rsid w:val="00D6699E"/>
    <w:rsid w:val="00D7041E"/>
    <w:rsid w:val="00DD7597"/>
    <w:rsid w:val="00DF0058"/>
    <w:rsid w:val="00DF47FE"/>
    <w:rsid w:val="00E2374E"/>
    <w:rsid w:val="00E26704"/>
    <w:rsid w:val="00E27C40"/>
    <w:rsid w:val="00E31980"/>
    <w:rsid w:val="00E5500A"/>
    <w:rsid w:val="00E6423C"/>
    <w:rsid w:val="00E93830"/>
    <w:rsid w:val="00E93E0E"/>
    <w:rsid w:val="00EB1ED3"/>
    <w:rsid w:val="00EB7BD1"/>
    <w:rsid w:val="00EC2D51"/>
    <w:rsid w:val="00EC3C94"/>
    <w:rsid w:val="00ED2CDA"/>
    <w:rsid w:val="00F15532"/>
    <w:rsid w:val="00F26395"/>
    <w:rsid w:val="00F46F18"/>
    <w:rsid w:val="00F61F8B"/>
    <w:rsid w:val="00F66BCA"/>
    <w:rsid w:val="00FB005B"/>
    <w:rsid w:val="00FB687C"/>
    <w:rsid w:val="00FF1E1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342CF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0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1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0B6F-86E2-42C6-AC38-8E433324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Tomáš Chrámecký</cp:lastModifiedBy>
  <cp:revision>3</cp:revision>
  <cp:lastPrinted>2018-05-14T07:58:00Z</cp:lastPrinted>
  <dcterms:created xsi:type="dcterms:W3CDTF">2019-01-15T11:58:00Z</dcterms:created>
  <dcterms:modified xsi:type="dcterms:W3CDTF">2019-01-15T12:00:00Z</dcterms:modified>
</cp:coreProperties>
</file>