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6952FD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250CCE">
        <w:rPr>
          <w:b/>
          <w:i w:val="0"/>
        </w:rPr>
        <w:t>9</w:t>
      </w:r>
      <w:r>
        <w:rPr>
          <w:b/>
          <w:i w:val="0"/>
        </w:rPr>
        <w:t>. 202</w:t>
      </w:r>
      <w:r w:rsidR="00D233FD">
        <w:rPr>
          <w:b/>
          <w:i w:val="0"/>
        </w:rPr>
        <w:t>1</w:t>
      </w:r>
    </w:p>
    <w:p w:rsidR="00B36B85" w:rsidRPr="002626DF" w:rsidRDefault="00C42DDF" w:rsidP="00B36B85">
      <w:pPr>
        <w:pStyle w:val="Nzev"/>
      </w:pPr>
      <w:bookmarkStart w:id="0" w:name="_GoBack"/>
      <w:bookmarkEnd w:id="0"/>
      <w:r w:rsidRPr="00121BA7">
        <w:t xml:space="preserve">Meziroční </w:t>
      </w:r>
      <w:r w:rsidR="00AA0C26" w:rsidRPr="00121BA7">
        <w:t>r</w:t>
      </w:r>
      <w:r w:rsidRPr="00121BA7">
        <w:t xml:space="preserve">ůst </w:t>
      </w:r>
      <w:r w:rsidR="00AA0C26" w:rsidRPr="00121BA7">
        <w:t xml:space="preserve">cen </w:t>
      </w:r>
      <w:r w:rsidR="00222BD7">
        <w:t>byl nejvyšší od listopadu </w:t>
      </w:r>
      <w:r w:rsidR="00121BA7" w:rsidRPr="00121BA7">
        <w:t>2008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250CCE">
        <w:t>srpen</w:t>
      </w:r>
      <w:r w:rsidR="002B7A96">
        <w:t xml:space="preserve"> </w:t>
      </w:r>
      <w:r w:rsidR="002B1796">
        <w:t>202</w:t>
      </w:r>
      <w:r w:rsidR="0020720F">
        <w:t>1</w:t>
      </w:r>
    </w:p>
    <w:p w:rsidR="009730A7" w:rsidRDefault="009730A7" w:rsidP="009730A7">
      <w:pPr>
        <w:pStyle w:val="Perex"/>
      </w:pPr>
      <w:r w:rsidRPr="002E7BAD">
        <w:t xml:space="preserve">Spotřebitelské ceny </w:t>
      </w:r>
      <w:r w:rsidR="00244874">
        <w:t>vzrostly</w:t>
      </w:r>
      <w:r w:rsidRPr="002E7BAD">
        <w:t xml:space="preserve"> v </w:t>
      </w:r>
      <w:r w:rsidR="0091367C">
        <w:t>srpnu</w:t>
      </w:r>
      <w:r w:rsidR="00B87C51">
        <w:t xml:space="preserve"> proti </w:t>
      </w:r>
      <w:r w:rsidR="00B23A9C">
        <w:t>červ</w:t>
      </w:r>
      <w:r w:rsidR="0091367C">
        <w:t>e</w:t>
      </w:r>
      <w:r w:rsidR="00B23A9C">
        <w:t>n</w:t>
      </w:r>
      <w:r w:rsidR="0091367C">
        <w:t>ci</w:t>
      </w:r>
      <w:r w:rsidRPr="002E7BAD">
        <w:t xml:space="preserve"> o </w:t>
      </w:r>
      <w:r w:rsidR="00E362B8">
        <w:t>0</w:t>
      </w:r>
      <w:r w:rsidR="0091367C">
        <w:t>,7</w:t>
      </w:r>
      <w:r w:rsidRPr="002E7BAD">
        <w:t> %</w:t>
      </w:r>
      <w:r>
        <w:t xml:space="preserve">. </w:t>
      </w:r>
      <w:r w:rsidR="00244874" w:rsidRPr="00860E4B">
        <w:t xml:space="preserve">Tento vývoj byl ovlivněn </w:t>
      </w:r>
      <w:r w:rsidR="00CF3ED7">
        <w:t>vyššími</w:t>
      </w:r>
      <w:r w:rsidR="00244874" w:rsidRPr="00860E4B">
        <w:t xml:space="preserve"> cen</w:t>
      </w:r>
      <w:r w:rsidR="00CF3ED7">
        <w:t>ami</w:t>
      </w:r>
      <w:r w:rsidR="00244874" w:rsidRPr="00860E4B">
        <w:t xml:space="preserve"> </w:t>
      </w:r>
      <w:r w:rsidR="0091367C">
        <w:t xml:space="preserve">téměř </w:t>
      </w:r>
      <w:r w:rsidR="00222BD7">
        <w:t>ve </w:t>
      </w:r>
      <w:r w:rsidR="0091367C">
        <w:t>všech oddílech spotřebního koše.</w:t>
      </w:r>
      <w:r w:rsidRPr="00186648">
        <w:t xml:space="preserve"> </w:t>
      </w:r>
      <w:r w:rsidRPr="002E7BAD">
        <w:t>Meziročně vzrostly spotřebitelské ceny v </w:t>
      </w:r>
      <w:r w:rsidR="0091367C">
        <w:t>srpnu</w:t>
      </w:r>
      <w:r w:rsidRPr="002E7BAD">
        <w:t xml:space="preserve"> o </w:t>
      </w:r>
      <w:r w:rsidR="0091367C">
        <w:t>4,1</w:t>
      </w:r>
      <w:r w:rsidRPr="002E7BAD">
        <w:t> %</w:t>
      </w:r>
      <w:r>
        <w:t>, což bylo o 0,</w:t>
      </w:r>
      <w:r w:rsidR="0091367C">
        <w:t>7</w:t>
      </w:r>
      <w:r w:rsidRPr="00895A77">
        <w:t xml:space="preserve"> procentního bodu </w:t>
      </w:r>
      <w:r w:rsidR="00B23A9C">
        <w:t>více</w:t>
      </w:r>
      <w:r>
        <w:t xml:space="preserve"> než </w:t>
      </w:r>
      <w:r w:rsidRPr="00895A77">
        <w:t>v</w:t>
      </w:r>
      <w:r w:rsidR="008C0116">
        <w:t> </w:t>
      </w:r>
      <w:r w:rsidR="00B23A9C">
        <w:t>červ</w:t>
      </w:r>
      <w:r w:rsidR="0091367C">
        <w:t>e</w:t>
      </w:r>
      <w:r w:rsidR="00B23A9C">
        <w:t>n</w:t>
      </w:r>
      <w:r w:rsidR="0091367C">
        <w:t>ci</w:t>
      </w:r>
      <w:r w:rsidR="00A333FC">
        <w:t xml:space="preserve"> a </w:t>
      </w:r>
      <w:r w:rsidR="00CF3ED7">
        <w:t>nejvíce od </w:t>
      </w:r>
      <w:r w:rsidR="00985870">
        <w:t>listopadu</w:t>
      </w:r>
      <w:r w:rsidR="00222BD7">
        <w:t> </w:t>
      </w:r>
      <w:r w:rsidR="008C0116">
        <w:t>20</w:t>
      </w:r>
      <w:r w:rsidR="00985870">
        <w:t>08</w:t>
      </w:r>
      <w:r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31444A" w:rsidRDefault="00E94DFA" w:rsidP="00B5398A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CF3ED7">
        <w:rPr>
          <w:rFonts w:eastAsia="Calibri" w:cs="Arial"/>
          <w:i w:val="0"/>
          <w:iCs w:val="0"/>
          <w:sz w:val="20"/>
          <w:szCs w:val="20"/>
        </w:rPr>
        <w:t xml:space="preserve">V oddíle bydlení vzrostly </w:t>
      </w:r>
      <w:r>
        <w:rPr>
          <w:rFonts w:eastAsia="Calibri" w:cs="Arial"/>
          <w:i w:val="0"/>
          <w:iCs w:val="0"/>
          <w:sz w:val="20"/>
          <w:szCs w:val="20"/>
        </w:rPr>
        <w:t>ceny výrobků a </w:t>
      </w:r>
      <w:r w:rsidRPr="00B5398A">
        <w:rPr>
          <w:rFonts w:eastAsia="Calibri" w:cs="Arial"/>
          <w:i w:val="0"/>
          <w:iCs w:val="0"/>
          <w:sz w:val="20"/>
          <w:szCs w:val="20"/>
        </w:rPr>
        <w:t>služeb pro běžnou údržbu a opravy bytu o 1,</w:t>
      </w:r>
      <w:r>
        <w:rPr>
          <w:rFonts w:eastAsia="Calibri" w:cs="Arial"/>
          <w:i w:val="0"/>
          <w:iCs w:val="0"/>
          <w:sz w:val="20"/>
          <w:szCs w:val="20"/>
        </w:rPr>
        <w:t>2</w:t>
      </w:r>
      <w:r w:rsidRPr="00B5398A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C007EB">
        <w:rPr>
          <w:rFonts w:eastAsia="Calibri" w:cs="Arial"/>
          <w:i w:val="0"/>
          <w:iCs w:val="0"/>
          <w:sz w:val="20"/>
          <w:szCs w:val="20"/>
        </w:rPr>
        <w:t>V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> oddíle rekreace a kultura byl</w:t>
      </w:r>
      <w:r w:rsidR="00C007EB">
        <w:rPr>
          <w:rFonts w:eastAsia="Calibri" w:cs="Arial"/>
          <w:i w:val="0"/>
          <w:iCs w:val="0"/>
          <w:sz w:val="20"/>
          <w:szCs w:val="20"/>
        </w:rPr>
        <w:t>y vyšší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 xml:space="preserve"> zejména cen</w:t>
      </w:r>
      <w:r w:rsidR="00C007EB">
        <w:rPr>
          <w:rFonts w:eastAsia="Calibri" w:cs="Arial"/>
          <w:i w:val="0"/>
          <w:iCs w:val="0"/>
          <w:sz w:val="20"/>
          <w:szCs w:val="20"/>
        </w:rPr>
        <w:t>y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 xml:space="preserve"> dovolených s komplexními službami o </w:t>
      </w:r>
      <w:r w:rsidR="00CF3ED7">
        <w:rPr>
          <w:rFonts w:eastAsia="Calibri" w:cs="Arial"/>
          <w:i w:val="0"/>
          <w:iCs w:val="0"/>
          <w:sz w:val="20"/>
          <w:szCs w:val="20"/>
        </w:rPr>
        <w:t>3,</w:t>
      </w:r>
      <w:r w:rsidR="00985870">
        <w:rPr>
          <w:rFonts w:eastAsia="Calibri" w:cs="Arial"/>
          <w:i w:val="0"/>
          <w:iCs w:val="0"/>
          <w:sz w:val="20"/>
          <w:szCs w:val="20"/>
        </w:rPr>
        <w:t>3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> %</w:t>
      </w:r>
      <w:r w:rsidR="00CF3ED7">
        <w:rPr>
          <w:rFonts w:eastAsia="Calibri" w:cs="Arial"/>
          <w:i w:val="0"/>
          <w:iCs w:val="0"/>
          <w:sz w:val="20"/>
          <w:szCs w:val="20"/>
        </w:rPr>
        <w:t>.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CF3ED7">
        <w:rPr>
          <w:rFonts w:eastAsia="Calibri" w:cs="Arial"/>
          <w:i w:val="0"/>
          <w:iCs w:val="0"/>
          <w:sz w:val="20"/>
          <w:szCs w:val="20"/>
        </w:rPr>
        <w:t>Vývoj cen v</w:t>
      </w:r>
      <w:r w:rsidR="00557DC7" w:rsidRPr="00B5398A">
        <w:rPr>
          <w:rFonts w:eastAsia="Calibri" w:cs="Arial"/>
          <w:i w:val="0"/>
          <w:iCs w:val="0"/>
          <w:sz w:val="20"/>
          <w:szCs w:val="20"/>
        </w:rPr>
        <w:t> oddíle doprava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CF3ED7">
        <w:rPr>
          <w:rFonts w:eastAsia="Calibri" w:cs="Arial"/>
          <w:i w:val="0"/>
          <w:iCs w:val="0"/>
          <w:sz w:val="20"/>
          <w:szCs w:val="20"/>
        </w:rPr>
        <w:t xml:space="preserve">byl opět ovlivněn 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>růst</w:t>
      </w:r>
      <w:r w:rsidR="00CF3ED7">
        <w:rPr>
          <w:rFonts w:eastAsia="Calibri" w:cs="Arial"/>
          <w:i w:val="0"/>
          <w:iCs w:val="0"/>
          <w:sz w:val="20"/>
          <w:szCs w:val="20"/>
        </w:rPr>
        <w:t>em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 xml:space="preserve"> cen pohonných hmot a olejů</w:t>
      </w:r>
      <w:r w:rsidR="00A333FC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C007EB">
        <w:rPr>
          <w:rFonts w:eastAsia="Calibri" w:cs="Arial"/>
          <w:i w:val="0"/>
          <w:iCs w:val="0"/>
          <w:sz w:val="20"/>
          <w:szCs w:val="20"/>
        </w:rPr>
        <w:t>0</w:t>
      </w:r>
      <w:r w:rsidR="00CF3ED7">
        <w:rPr>
          <w:rFonts w:eastAsia="Calibri" w:cs="Arial"/>
          <w:i w:val="0"/>
          <w:iCs w:val="0"/>
          <w:sz w:val="20"/>
          <w:szCs w:val="20"/>
        </w:rPr>
        <w:t>,9 % a automobilů o 0,</w:t>
      </w:r>
      <w:r w:rsidR="00C007EB">
        <w:rPr>
          <w:rFonts w:eastAsia="Calibri" w:cs="Arial"/>
          <w:i w:val="0"/>
          <w:iCs w:val="0"/>
          <w:sz w:val="20"/>
          <w:szCs w:val="20"/>
        </w:rPr>
        <w:t>5</w:t>
      </w:r>
      <w:r w:rsidR="00CF3ED7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Vliv na zvýšení cenové úrovně měly též ceny v oddíle stravování a ubytování, kde vzrostly ceny stravovacích služeb o </w:t>
      </w:r>
      <w:r w:rsidR="00C007EB">
        <w:rPr>
          <w:rFonts w:eastAsia="Calibri" w:cs="Arial"/>
          <w:i w:val="0"/>
          <w:iCs w:val="0"/>
          <w:sz w:val="20"/>
          <w:szCs w:val="20"/>
        </w:rPr>
        <w:t>0,9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 </w:t>
      </w:r>
      <w:r w:rsidR="00396CC2">
        <w:rPr>
          <w:rFonts w:eastAsia="Calibri" w:cs="Arial"/>
          <w:i w:val="0"/>
          <w:iCs w:val="0"/>
          <w:sz w:val="20"/>
          <w:szCs w:val="20"/>
        </w:rPr>
        <w:t>% (z</w:t>
      </w:r>
      <w:r w:rsidR="00A333FC">
        <w:rPr>
          <w:rFonts w:eastAsia="Calibri" w:cs="Arial"/>
          <w:i w:val="0"/>
          <w:iCs w:val="0"/>
          <w:sz w:val="20"/>
          <w:szCs w:val="20"/>
        </w:rPr>
        <w:t> </w:t>
      </w:r>
      <w:r w:rsidR="00396CC2">
        <w:rPr>
          <w:rFonts w:eastAsia="Calibri" w:cs="Arial"/>
          <w:i w:val="0"/>
          <w:iCs w:val="0"/>
          <w:sz w:val="20"/>
          <w:szCs w:val="20"/>
        </w:rPr>
        <w:t>toho ceny v restauracích a 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kavárnách o </w:t>
      </w:r>
      <w:r w:rsidR="00C007EB">
        <w:rPr>
          <w:rFonts w:eastAsia="Calibri" w:cs="Arial"/>
          <w:i w:val="0"/>
          <w:iCs w:val="0"/>
          <w:sz w:val="20"/>
          <w:szCs w:val="20"/>
        </w:rPr>
        <w:t>1,1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 %)</w:t>
      </w:r>
      <w:r w:rsidR="00C007EB">
        <w:rPr>
          <w:rFonts w:eastAsia="Calibri" w:cs="Arial"/>
          <w:i w:val="0"/>
          <w:iCs w:val="0"/>
          <w:sz w:val="20"/>
          <w:szCs w:val="20"/>
        </w:rPr>
        <w:t>.</w:t>
      </w:r>
      <w:r w:rsidR="0031444A">
        <w:rPr>
          <w:rFonts w:eastAsia="Calibri" w:cs="Arial"/>
          <w:i w:val="0"/>
          <w:iCs w:val="0"/>
          <w:sz w:val="20"/>
          <w:szCs w:val="20"/>
        </w:rPr>
        <w:t xml:space="preserve"> V oddíle 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potraviny a nealkoholické nápoje</w:t>
      </w:r>
      <w:r w:rsidR="0031444A">
        <w:rPr>
          <w:rFonts w:eastAsia="Calibri" w:cs="Arial"/>
          <w:i w:val="0"/>
          <w:iCs w:val="0"/>
          <w:sz w:val="20"/>
          <w:szCs w:val="20"/>
        </w:rPr>
        <w:t xml:space="preserve"> byly vyšší </w:t>
      </w:r>
      <w:r w:rsidR="00CF0527">
        <w:rPr>
          <w:rFonts w:eastAsia="Calibri" w:cs="Arial"/>
          <w:i w:val="0"/>
          <w:iCs w:val="0"/>
          <w:sz w:val="20"/>
          <w:szCs w:val="20"/>
        </w:rPr>
        <w:t xml:space="preserve">zejména </w:t>
      </w:r>
      <w:r w:rsidR="0031444A">
        <w:rPr>
          <w:rFonts w:eastAsia="Calibri" w:cs="Arial"/>
          <w:i w:val="0"/>
          <w:iCs w:val="0"/>
          <w:sz w:val="20"/>
          <w:szCs w:val="20"/>
        </w:rPr>
        <w:t xml:space="preserve">ceny </w:t>
      </w:r>
      <w:r w:rsidR="00C007EB">
        <w:rPr>
          <w:rFonts w:eastAsia="Calibri" w:cs="Arial"/>
          <w:i w:val="0"/>
          <w:iCs w:val="0"/>
          <w:sz w:val="20"/>
          <w:szCs w:val="20"/>
        </w:rPr>
        <w:t>másla o 8,5 %,</w:t>
      </w:r>
      <w:r w:rsidR="00222BD7">
        <w:rPr>
          <w:rFonts w:eastAsia="Calibri" w:cs="Arial"/>
          <w:i w:val="0"/>
          <w:iCs w:val="0"/>
          <w:sz w:val="20"/>
          <w:szCs w:val="20"/>
        </w:rPr>
        <w:t xml:space="preserve"> vajec o 7,5 %, ovoce o 1,6 % a </w:t>
      </w:r>
      <w:r w:rsidR="00C007EB">
        <w:rPr>
          <w:rFonts w:eastAsia="Calibri" w:cs="Arial"/>
          <w:i w:val="0"/>
          <w:iCs w:val="0"/>
          <w:sz w:val="20"/>
          <w:szCs w:val="20"/>
        </w:rPr>
        <w:t>drůbeže o 1,8 %. Ceny zeleniny meziměsíčně klesly o 3,3 %, z toho ceny brambor o 5,8 %. Ceny vepř</w:t>
      </w:r>
      <w:r w:rsidR="00222BD7">
        <w:rPr>
          <w:rFonts w:eastAsia="Calibri" w:cs="Arial"/>
          <w:i w:val="0"/>
          <w:iCs w:val="0"/>
          <w:sz w:val="20"/>
          <w:szCs w:val="20"/>
        </w:rPr>
        <w:t>ového masa byly nižší o 1,7 % a </w:t>
      </w:r>
      <w:r w:rsidR="00C007EB">
        <w:rPr>
          <w:rFonts w:eastAsia="Calibri" w:cs="Arial"/>
          <w:i w:val="0"/>
          <w:iCs w:val="0"/>
          <w:sz w:val="20"/>
          <w:szCs w:val="20"/>
        </w:rPr>
        <w:t>cukru o 5,4 %.</w:t>
      </w:r>
    </w:p>
    <w:p w:rsidR="0031444A" w:rsidRDefault="0031444A" w:rsidP="00B5398A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B4264C" w:rsidRDefault="00B4264C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4D435F">
        <w:rPr>
          <w:rFonts w:cs="Arial"/>
          <w:szCs w:val="20"/>
        </w:rPr>
        <w:t>vzrostly o 0,</w:t>
      </w:r>
      <w:r w:rsidR="003B0741">
        <w:rPr>
          <w:rFonts w:cs="Arial"/>
          <w:szCs w:val="20"/>
        </w:rPr>
        <w:t>5</w:t>
      </w:r>
      <w:r w:rsidR="004D435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D554D7">
        <w:rPr>
          <w:rFonts w:cs="Arial"/>
          <w:szCs w:val="20"/>
        </w:rPr>
        <w:t>ceny služeb</w:t>
      </w:r>
      <w:r w:rsidR="003F638B">
        <w:rPr>
          <w:rFonts w:cs="Arial"/>
          <w:szCs w:val="20"/>
        </w:rPr>
        <w:t xml:space="preserve"> o </w:t>
      </w:r>
      <w:r w:rsidR="001F6551">
        <w:rPr>
          <w:rFonts w:cs="Arial"/>
          <w:szCs w:val="20"/>
        </w:rPr>
        <w:t>1</w:t>
      </w:r>
      <w:r w:rsidR="003F638B">
        <w:rPr>
          <w:rFonts w:cs="Arial"/>
          <w:szCs w:val="20"/>
        </w:rPr>
        <w:t>,</w:t>
      </w:r>
      <w:r w:rsidR="003B0741">
        <w:rPr>
          <w:rFonts w:cs="Arial"/>
          <w:szCs w:val="20"/>
        </w:rPr>
        <w:t>2</w:t>
      </w:r>
      <w:r w:rsidR="003F638B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6366B8" w:rsidRPr="007F150F" w:rsidRDefault="006366B8" w:rsidP="00B4264C">
      <w:pPr>
        <w:pStyle w:val="Zkladntextodsazen2"/>
        <w:spacing w:after="0" w:line="276" w:lineRule="auto"/>
        <w:ind w:left="0"/>
        <w:rPr>
          <w:rFonts w:ascii="Tahoma" w:hAnsi="Tahoma" w:cs="Tahoma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9A0A90" w:rsidRPr="009A0A90" w:rsidRDefault="009A0A90" w:rsidP="009A0A90">
      <w:pPr>
        <w:spacing w:line="240" w:lineRule="auto"/>
      </w:pPr>
      <w:r>
        <w:rPr>
          <w:i/>
        </w:rPr>
        <w:t>„</w:t>
      </w:r>
      <w:r w:rsidRPr="0048162B">
        <w:rPr>
          <w:i/>
        </w:rPr>
        <w:t>Spotřebitelské ceny vzrostly v </w:t>
      </w:r>
      <w:r>
        <w:rPr>
          <w:i/>
        </w:rPr>
        <w:t>srpnu</w:t>
      </w:r>
      <w:r w:rsidRPr="0048162B">
        <w:rPr>
          <w:i/>
        </w:rPr>
        <w:t xml:space="preserve"> oproti </w:t>
      </w:r>
      <w:r>
        <w:rPr>
          <w:i/>
        </w:rPr>
        <w:t>červenci</w:t>
      </w:r>
      <w:r w:rsidR="00222BD7">
        <w:rPr>
          <w:i/>
        </w:rPr>
        <w:t xml:space="preserve"> o </w:t>
      </w:r>
      <w:r w:rsidRPr="0048162B">
        <w:rPr>
          <w:i/>
        </w:rPr>
        <w:t>0,</w:t>
      </w:r>
      <w:r>
        <w:rPr>
          <w:i/>
        </w:rPr>
        <w:t>7</w:t>
      </w:r>
      <w:r w:rsidRPr="0048162B">
        <w:rPr>
          <w:i/>
        </w:rPr>
        <w:t> % a</w:t>
      </w:r>
      <w:r w:rsidR="00222BD7">
        <w:rPr>
          <w:i/>
        </w:rPr>
        <w:t> </w:t>
      </w:r>
      <w:r w:rsidRPr="0048162B">
        <w:rPr>
          <w:i/>
        </w:rPr>
        <w:t>s</w:t>
      </w:r>
      <w:r>
        <w:rPr>
          <w:i/>
        </w:rPr>
        <w:t>vůj meziroční růst zrychlily na 4,1</w:t>
      </w:r>
      <w:r w:rsidRPr="0048162B">
        <w:rPr>
          <w:i/>
        </w:rPr>
        <w:t> %</w:t>
      </w:r>
      <w:r>
        <w:rPr>
          <w:i/>
        </w:rPr>
        <w:t xml:space="preserve">, </w:t>
      </w:r>
      <w:r w:rsidRPr="00B32FFA">
        <w:rPr>
          <w:i/>
        </w:rPr>
        <w:t xml:space="preserve">což </w:t>
      </w:r>
      <w:r w:rsidR="00436755" w:rsidRPr="00B32FFA">
        <w:rPr>
          <w:i/>
        </w:rPr>
        <w:t>je</w:t>
      </w:r>
      <w:r w:rsidR="00436755">
        <w:rPr>
          <w:i/>
        </w:rPr>
        <w:t xml:space="preserve"> </w:t>
      </w:r>
      <w:r w:rsidR="00222BD7">
        <w:rPr>
          <w:i/>
        </w:rPr>
        <w:t>nejvíce od listopadu </w:t>
      </w:r>
      <w:r>
        <w:rPr>
          <w:i/>
        </w:rPr>
        <w:t>2008. N</w:t>
      </w:r>
      <w:r w:rsidR="00AB7C93">
        <w:rPr>
          <w:i/>
        </w:rPr>
        <w:t>a tomto vývoji se podílely</w:t>
      </w:r>
      <w:r>
        <w:rPr>
          <w:i/>
        </w:rPr>
        <w:t xml:space="preserve"> jak ceny zboží, tak ceny služeb z téměř všech oddílů spotřebního koše</w:t>
      </w:r>
      <w:r w:rsidR="00AB7C93">
        <w:rPr>
          <w:i/>
        </w:rPr>
        <w:t>. Ceny zboží se oproti l</w:t>
      </w:r>
      <w:r w:rsidR="00222BD7">
        <w:rPr>
          <w:i/>
        </w:rPr>
        <w:t>oňskému srpnu zvýšily o 3,6 % a </w:t>
      </w:r>
      <w:r w:rsidR="00AB7C93">
        <w:rPr>
          <w:i/>
        </w:rPr>
        <w:t>ceny služeb o téměř 5 %</w:t>
      </w:r>
      <w:r w:rsidRPr="009A0A90">
        <w:rPr>
          <w:i/>
        </w:rPr>
        <w:t>,“</w:t>
      </w:r>
      <w:r>
        <w:rPr>
          <w:i/>
        </w:rPr>
        <w:t xml:space="preserve"> </w:t>
      </w:r>
      <w:r w:rsidRPr="009A0A90">
        <w:t xml:space="preserve">uvedla </w:t>
      </w:r>
      <w:r>
        <w:t>Pavla Šedivá, vedoucí oddělení statistiky spotřebitelských cen ČSÚ.</w:t>
      </w:r>
    </w:p>
    <w:p w:rsidR="009A0A90" w:rsidRDefault="009A0A90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121BA7" w:rsidRDefault="00BF725C" w:rsidP="003F43B3">
      <w:pPr>
        <w:rPr>
          <w:rFonts w:cs="Arial"/>
          <w:szCs w:val="20"/>
        </w:rPr>
      </w:pPr>
      <w:r w:rsidRPr="003F43B3">
        <w:rPr>
          <w:rFonts w:cs="Arial"/>
          <w:szCs w:val="20"/>
        </w:rPr>
        <w:t>Meziročně vzrostly spotřebitelské ceny v </w:t>
      </w:r>
      <w:r w:rsidR="00E55377">
        <w:rPr>
          <w:rFonts w:cs="Arial"/>
          <w:szCs w:val="20"/>
        </w:rPr>
        <w:t>srpnu</w:t>
      </w:r>
      <w:r w:rsidRPr="003F43B3">
        <w:rPr>
          <w:rFonts w:cs="Arial"/>
          <w:szCs w:val="20"/>
        </w:rPr>
        <w:t xml:space="preserve"> o </w:t>
      </w:r>
      <w:r w:rsidR="00606C5A">
        <w:rPr>
          <w:rFonts w:cs="Arial"/>
          <w:szCs w:val="20"/>
        </w:rPr>
        <w:t>4</w:t>
      </w:r>
      <w:r w:rsidR="00E55377">
        <w:rPr>
          <w:rFonts w:cs="Arial"/>
          <w:szCs w:val="20"/>
        </w:rPr>
        <w:t>,1</w:t>
      </w:r>
      <w:r w:rsidRPr="003F43B3">
        <w:rPr>
          <w:rFonts w:cs="Arial"/>
          <w:szCs w:val="20"/>
        </w:rPr>
        <w:t> %, což bylo o 0,</w:t>
      </w:r>
      <w:r w:rsidR="00E55377">
        <w:rPr>
          <w:rFonts w:cs="Arial"/>
          <w:szCs w:val="20"/>
        </w:rPr>
        <w:t>7</w:t>
      </w:r>
      <w:r w:rsidRPr="003F43B3">
        <w:rPr>
          <w:rFonts w:cs="Arial"/>
          <w:szCs w:val="20"/>
        </w:rPr>
        <w:t xml:space="preserve"> procentního bodu </w:t>
      </w:r>
      <w:r w:rsidR="00606C5A">
        <w:rPr>
          <w:rFonts w:cs="Arial"/>
          <w:szCs w:val="20"/>
        </w:rPr>
        <w:t>více</w:t>
      </w:r>
      <w:r w:rsidR="00CB66E9" w:rsidRPr="003F43B3">
        <w:rPr>
          <w:rFonts w:cs="Arial"/>
          <w:szCs w:val="20"/>
        </w:rPr>
        <w:t xml:space="preserve"> </w:t>
      </w:r>
      <w:r w:rsidRPr="003F43B3">
        <w:rPr>
          <w:rFonts w:cs="Arial"/>
          <w:szCs w:val="20"/>
        </w:rPr>
        <w:t>než v </w:t>
      </w:r>
      <w:r w:rsidR="00606C5A">
        <w:rPr>
          <w:rFonts w:cs="Arial"/>
          <w:szCs w:val="20"/>
        </w:rPr>
        <w:t>červ</w:t>
      </w:r>
      <w:r w:rsidR="00E55377">
        <w:rPr>
          <w:rFonts w:cs="Arial"/>
          <w:szCs w:val="20"/>
        </w:rPr>
        <w:t>e</w:t>
      </w:r>
      <w:r w:rsidR="00606C5A">
        <w:rPr>
          <w:rFonts w:cs="Arial"/>
          <w:szCs w:val="20"/>
        </w:rPr>
        <w:t>n</w:t>
      </w:r>
      <w:r w:rsidR="00E55377">
        <w:rPr>
          <w:rFonts w:cs="Arial"/>
          <w:szCs w:val="20"/>
        </w:rPr>
        <w:t>ci</w:t>
      </w:r>
      <w:r w:rsidRPr="003F43B3">
        <w:rPr>
          <w:rFonts w:cs="Arial"/>
          <w:szCs w:val="20"/>
        </w:rPr>
        <w:t>.</w:t>
      </w:r>
      <w:r w:rsidR="00E14E91" w:rsidRPr="003F43B3">
        <w:rPr>
          <w:rFonts w:cs="Arial"/>
          <w:szCs w:val="20"/>
        </w:rPr>
        <w:t xml:space="preserve"> </w:t>
      </w:r>
      <w:r w:rsidR="00DC2514" w:rsidRPr="003F43B3">
        <w:rPr>
          <w:rFonts w:cs="Arial"/>
          <w:szCs w:val="20"/>
        </w:rPr>
        <w:t>T</w:t>
      </w:r>
      <w:r w:rsidR="008635A5">
        <w:rPr>
          <w:rFonts w:cs="Arial"/>
          <w:szCs w:val="20"/>
        </w:rPr>
        <w:t>o</w:t>
      </w:r>
      <w:r w:rsidR="00DC2514" w:rsidRPr="003F43B3">
        <w:rPr>
          <w:rFonts w:cs="Arial"/>
          <w:szCs w:val="20"/>
        </w:rPr>
        <w:t xml:space="preserve">to </w:t>
      </w:r>
      <w:r w:rsidR="008635A5">
        <w:rPr>
          <w:rFonts w:cs="Arial"/>
          <w:szCs w:val="20"/>
        </w:rPr>
        <w:t>zrychlení cenového růstu</w:t>
      </w:r>
      <w:r w:rsidR="00DC2514" w:rsidRPr="003F43B3">
        <w:rPr>
          <w:rFonts w:cs="Arial"/>
          <w:szCs w:val="20"/>
        </w:rPr>
        <w:t xml:space="preserve"> </w:t>
      </w:r>
      <w:r w:rsidR="008635A5">
        <w:rPr>
          <w:rFonts w:cs="Arial"/>
          <w:szCs w:val="20"/>
        </w:rPr>
        <w:t>bylo ovlivněno zejména vyššími cenami</w:t>
      </w:r>
      <w:r w:rsidR="00DC2514" w:rsidRPr="003F43B3">
        <w:rPr>
          <w:rFonts w:cs="Arial"/>
          <w:szCs w:val="20"/>
        </w:rPr>
        <w:t xml:space="preserve"> v</w:t>
      </w:r>
      <w:r w:rsidR="00DC2514">
        <w:rPr>
          <w:rFonts w:cs="Arial"/>
          <w:szCs w:val="20"/>
        </w:rPr>
        <w:t> </w:t>
      </w:r>
      <w:r w:rsidR="00DC2514" w:rsidRPr="003F43B3">
        <w:rPr>
          <w:rFonts w:cs="Arial"/>
          <w:szCs w:val="20"/>
        </w:rPr>
        <w:t>oddíle</w:t>
      </w:r>
      <w:r w:rsidR="00DC2514">
        <w:rPr>
          <w:rFonts w:cs="Arial"/>
          <w:szCs w:val="20"/>
        </w:rPr>
        <w:t xml:space="preserve"> </w:t>
      </w:r>
      <w:r w:rsidR="004231B2">
        <w:rPr>
          <w:rFonts w:cs="Arial"/>
          <w:szCs w:val="20"/>
        </w:rPr>
        <w:t xml:space="preserve">bydlení </w:t>
      </w:r>
      <w:r w:rsidR="00DC2514">
        <w:rPr>
          <w:rFonts w:cs="Arial"/>
          <w:szCs w:val="20"/>
        </w:rPr>
        <w:t>a v oddíle</w:t>
      </w:r>
      <w:r w:rsidR="004231B2" w:rsidRPr="004231B2">
        <w:rPr>
          <w:rFonts w:cs="Arial"/>
          <w:szCs w:val="20"/>
        </w:rPr>
        <w:t xml:space="preserve"> </w:t>
      </w:r>
      <w:r w:rsidR="004231B2">
        <w:rPr>
          <w:rFonts w:cs="Arial"/>
          <w:szCs w:val="20"/>
        </w:rPr>
        <w:t>potraviny a nealkoholické nápoje</w:t>
      </w:r>
      <w:r w:rsidR="00DC2514">
        <w:rPr>
          <w:rFonts w:cs="Arial"/>
          <w:szCs w:val="20"/>
        </w:rPr>
        <w:t>. V oddíle bydlení vzrostly ceny výrobků a </w:t>
      </w:r>
      <w:r w:rsidR="00DC2514" w:rsidRPr="00B5398A">
        <w:rPr>
          <w:rFonts w:cs="Arial"/>
          <w:szCs w:val="20"/>
        </w:rPr>
        <w:t xml:space="preserve">služeb pro běžnou údržbu a opravy </w:t>
      </w:r>
      <w:r w:rsidR="00DC2514" w:rsidRPr="00B32FFA">
        <w:rPr>
          <w:rFonts w:cs="Arial"/>
          <w:szCs w:val="20"/>
        </w:rPr>
        <w:t>bytu o </w:t>
      </w:r>
      <w:r w:rsidR="003F09FD" w:rsidRPr="00B32FFA">
        <w:rPr>
          <w:rFonts w:cs="Arial"/>
          <w:szCs w:val="20"/>
        </w:rPr>
        <w:t>6,7</w:t>
      </w:r>
      <w:r w:rsidR="00222BD7">
        <w:rPr>
          <w:rFonts w:cs="Arial"/>
          <w:szCs w:val="20"/>
        </w:rPr>
        <w:t> % (v </w:t>
      </w:r>
      <w:r w:rsidR="00DC2514" w:rsidRPr="00B32FFA">
        <w:rPr>
          <w:rFonts w:cs="Arial"/>
          <w:szCs w:val="20"/>
        </w:rPr>
        <w:t>červenci</w:t>
      </w:r>
      <w:r w:rsidR="008635A5" w:rsidRPr="00B32FFA">
        <w:rPr>
          <w:rFonts w:cs="Arial"/>
          <w:szCs w:val="20"/>
        </w:rPr>
        <w:t xml:space="preserve"> o </w:t>
      </w:r>
      <w:r w:rsidR="003F09FD" w:rsidRPr="00B32FFA">
        <w:rPr>
          <w:rFonts w:cs="Arial"/>
          <w:szCs w:val="20"/>
        </w:rPr>
        <w:t>5,5</w:t>
      </w:r>
      <w:r w:rsidR="008635A5" w:rsidRPr="00B32FFA">
        <w:rPr>
          <w:rFonts w:cs="Arial"/>
          <w:szCs w:val="20"/>
        </w:rPr>
        <w:t> %). V</w:t>
      </w:r>
      <w:r w:rsidR="008635A5">
        <w:rPr>
          <w:rFonts w:cs="Arial"/>
          <w:szCs w:val="20"/>
        </w:rPr>
        <w:t> oddíle potraviny a </w:t>
      </w:r>
      <w:r w:rsidR="00DC2514">
        <w:rPr>
          <w:rFonts w:cs="Arial"/>
          <w:szCs w:val="20"/>
        </w:rPr>
        <w:t xml:space="preserve">nealkoholické nápoje </w:t>
      </w:r>
      <w:r w:rsidR="007A63A6">
        <w:rPr>
          <w:rFonts w:cs="Arial"/>
          <w:szCs w:val="20"/>
        </w:rPr>
        <w:t>by</w:t>
      </w:r>
      <w:r w:rsidR="00222BD7">
        <w:rPr>
          <w:rFonts w:cs="Arial"/>
          <w:szCs w:val="20"/>
        </w:rPr>
        <w:t>ly vyšší ceny másla o 12,4 % (v </w:t>
      </w:r>
      <w:r w:rsidR="007A63A6">
        <w:rPr>
          <w:rFonts w:cs="Arial"/>
          <w:szCs w:val="20"/>
        </w:rPr>
        <w:t>červ</w:t>
      </w:r>
      <w:r w:rsidR="008635A5">
        <w:rPr>
          <w:rFonts w:cs="Arial"/>
          <w:szCs w:val="20"/>
        </w:rPr>
        <w:t>enci o 2,7 %), vajec o</w:t>
      </w:r>
      <w:r w:rsidR="00222BD7">
        <w:rPr>
          <w:rFonts w:cs="Arial"/>
          <w:szCs w:val="20"/>
        </w:rPr>
        <w:t> </w:t>
      </w:r>
      <w:r w:rsidR="008635A5">
        <w:rPr>
          <w:rFonts w:cs="Arial"/>
          <w:szCs w:val="20"/>
        </w:rPr>
        <w:t>5,8 % (v </w:t>
      </w:r>
      <w:r w:rsidR="007A63A6">
        <w:rPr>
          <w:rFonts w:cs="Arial"/>
          <w:szCs w:val="20"/>
        </w:rPr>
        <w:t>červenci pokles o 4,1 %) a</w:t>
      </w:r>
      <w:r w:rsidR="00222BD7">
        <w:rPr>
          <w:rFonts w:cs="Arial"/>
          <w:szCs w:val="20"/>
        </w:rPr>
        <w:t> </w:t>
      </w:r>
      <w:r w:rsidR="007A63A6">
        <w:rPr>
          <w:rFonts w:cs="Arial"/>
          <w:szCs w:val="20"/>
        </w:rPr>
        <w:t>ceny ovoce byly meziročně nižší o</w:t>
      </w:r>
      <w:r w:rsidR="00222BD7">
        <w:rPr>
          <w:rFonts w:cs="Arial"/>
          <w:szCs w:val="20"/>
        </w:rPr>
        <w:t> 2,2 % (v </w:t>
      </w:r>
      <w:r w:rsidR="007A63A6">
        <w:rPr>
          <w:rFonts w:cs="Arial"/>
          <w:szCs w:val="20"/>
        </w:rPr>
        <w:t>červenci pokl</w:t>
      </w:r>
      <w:r w:rsidR="00222BD7">
        <w:rPr>
          <w:rFonts w:cs="Arial"/>
          <w:szCs w:val="20"/>
        </w:rPr>
        <w:t>es o 4,8 %). V oddíle odívání a obuv zrychlil růst cen oděvů na </w:t>
      </w:r>
      <w:r w:rsidR="007A63A6">
        <w:rPr>
          <w:rFonts w:cs="Arial"/>
          <w:szCs w:val="20"/>
        </w:rPr>
        <w:t>8,2 </w:t>
      </w:r>
      <w:r w:rsidR="00222BD7">
        <w:rPr>
          <w:rFonts w:cs="Arial"/>
          <w:szCs w:val="20"/>
        </w:rPr>
        <w:t>% (v </w:t>
      </w:r>
      <w:r w:rsidR="008635A5">
        <w:rPr>
          <w:rFonts w:cs="Arial"/>
          <w:szCs w:val="20"/>
        </w:rPr>
        <w:t>červenci 6,1 %) a</w:t>
      </w:r>
      <w:r w:rsidR="00222BD7">
        <w:rPr>
          <w:rFonts w:cs="Arial"/>
          <w:szCs w:val="20"/>
        </w:rPr>
        <w:t> </w:t>
      </w:r>
      <w:r w:rsidR="008635A5">
        <w:rPr>
          <w:rFonts w:cs="Arial"/>
          <w:szCs w:val="20"/>
        </w:rPr>
        <w:t>obuvi na </w:t>
      </w:r>
      <w:r w:rsidR="007A63A6">
        <w:rPr>
          <w:rFonts w:cs="Arial"/>
          <w:szCs w:val="20"/>
        </w:rPr>
        <w:t>8,6 % (v</w:t>
      </w:r>
      <w:r w:rsidR="00222BD7">
        <w:rPr>
          <w:rFonts w:cs="Arial"/>
          <w:szCs w:val="20"/>
        </w:rPr>
        <w:t> </w:t>
      </w:r>
      <w:r w:rsidR="007A63A6">
        <w:rPr>
          <w:rFonts w:cs="Arial"/>
          <w:szCs w:val="20"/>
        </w:rPr>
        <w:t>červenci 6,4 %).</w:t>
      </w:r>
    </w:p>
    <w:p w:rsidR="00DC2514" w:rsidRDefault="00DC2514" w:rsidP="003F43B3">
      <w:pPr>
        <w:rPr>
          <w:rFonts w:cs="Arial"/>
          <w:szCs w:val="20"/>
        </w:rPr>
      </w:pPr>
    </w:p>
    <w:p w:rsidR="00DC7A3C" w:rsidRDefault="00BF725C" w:rsidP="00DC7A3C">
      <w:pPr>
        <w:rPr>
          <w:rFonts w:cs="Arial"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 w:rsidR="00FC7D95">
        <w:rPr>
          <w:rFonts w:cs="Arial"/>
          <w:szCs w:val="20"/>
        </w:rPr>
        <w:t> </w:t>
      </w:r>
      <w:r w:rsidR="003C341F" w:rsidRPr="00DC7A3C">
        <w:rPr>
          <w:rFonts w:cs="Arial"/>
          <w:szCs w:val="20"/>
        </w:rPr>
        <w:t>srpnu</w:t>
      </w:r>
      <w:r w:rsidR="00F66A14">
        <w:rPr>
          <w:rFonts w:cs="Arial"/>
          <w:szCs w:val="20"/>
        </w:rPr>
        <w:t xml:space="preserve"> největší</w:t>
      </w:r>
      <w:r w:rsidRPr="007B39C3">
        <w:rPr>
          <w:rFonts w:cs="Arial"/>
          <w:szCs w:val="20"/>
        </w:rPr>
        <w:t xml:space="preserve"> vliv ceny </w:t>
      </w:r>
      <w:r w:rsidR="001A1E4F">
        <w:rPr>
          <w:rFonts w:cs="Arial"/>
          <w:szCs w:val="20"/>
        </w:rPr>
        <w:t xml:space="preserve">v oddíle </w:t>
      </w:r>
      <w:r w:rsidR="003C341F" w:rsidRPr="00DC7A3C">
        <w:rPr>
          <w:rFonts w:cs="Arial"/>
          <w:szCs w:val="20"/>
        </w:rPr>
        <w:t>bydlení a</w:t>
      </w:r>
      <w:r w:rsidR="00222BD7">
        <w:rPr>
          <w:rFonts w:cs="Arial"/>
          <w:szCs w:val="20"/>
        </w:rPr>
        <w:t> </w:t>
      </w:r>
      <w:r w:rsidR="003C341F" w:rsidRPr="00DC7A3C">
        <w:rPr>
          <w:rFonts w:cs="Arial"/>
          <w:szCs w:val="20"/>
        </w:rPr>
        <w:t xml:space="preserve">v oddíle </w:t>
      </w:r>
      <w:r w:rsidR="001A1E4F">
        <w:rPr>
          <w:rFonts w:cs="Arial"/>
          <w:szCs w:val="20"/>
        </w:rPr>
        <w:t>doprava</w:t>
      </w:r>
      <w:r w:rsidR="003C341F" w:rsidRPr="00DC7A3C">
        <w:rPr>
          <w:rFonts w:cs="Arial"/>
          <w:szCs w:val="20"/>
        </w:rPr>
        <w:t xml:space="preserve">. </w:t>
      </w:r>
      <w:r w:rsidR="003C341F">
        <w:rPr>
          <w:rFonts w:cs="Arial"/>
          <w:szCs w:val="20"/>
        </w:rPr>
        <w:t>V</w:t>
      </w:r>
      <w:r w:rsidR="003C341F" w:rsidRPr="00702C26">
        <w:rPr>
          <w:rFonts w:cs="Arial"/>
          <w:szCs w:val="20"/>
        </w:rPr>
        <w:t xml:space="preserve"> oddíle </w:t>
      </w:r>
      <w:r w:rsidR="003C341F" w:rsidRPr="007E2B5C">
        <w:rPr>
          <w:rFonts w:cs="Arial"/>
          <w:szCs w:val="20"/>
        </w:rPr>
        <w:t>bydlení</w:t>
      </w:r>
      <w:r w:rsidR="003C341F">
        <w:rPr>
          <w:rFonts w:cs="Arial"/>
          <w:szCs w:val="20"/>
        </w:rPr>
        <w:t xml:space="preserve"> vzrostly ceny </w:t>
      </w:r>
      <w:r w:rsidR="003C341F" w:rsidRPr="00DC7A3C">
        <w:rPr>
          <w:rFonts w:cs="Arial"/>
          <w:szCs w:val="20"/>
        </w:rPr>
        <w:t>nájemného z bytu o 2,5 % a</w:t>
      </w:r>
      <w:r w:rsidR="00222BD7">
        <w:rPr>
          <w:rFonts w:cs="Arial"/>
          <w:szCs w:val="20"/>
        </w:rPr>
        <w:t> </w:t>
      </w:r>
      <w:r w:rsidR="003C341F" w:rsidRPr="00DC7A3C">
        <w:rPr>
          <w:rFonts w:cs="Arial"/>
          <w:szCs w:val="20"/>
        </w:rPr>
        <w:t xml:space="preserve">ceny </w:t>
      </w:r>
      <w:r w:rsidR="003C341F" w:rsidRPr="007C41A2">
        <w:rPr>
          <w:rFonts w:cs="Arial"/>
          <w:szCs w:val="20"/>
        </w:rPr>
        <w:t>vodného a stočného shodně o </w:t>
      </w:r>
      <w:r w:rsidR="003C341F">
        <w:rPr>
          <w:rFonts w:cs="Arial"/>
          <w:szCs w:val="20"/>
        </w:rPr>
        <w:t>5,5</w:t>
      </w:r>
      <w:r w:rsidR="003C341F" w:rsidRPr="007C41A2">
        <w:rPr>
          <w:rFonts w:cs="Arial"/>
          <w:szCs w:val="20"/>
        </w:rPr>
        <w:t> %</w:t>
      </w:r>
      <w:r w:rsidR="003C341F">
        <w:rPr>
          <w:rFonts w:cs="Arial"/>
          <w:szCs w:val="20"/>
        </w:rPr>
        <w:t xml:space="preserve">. Ceny </w:t>
      </w:r>
      <w:r w:rsidR="003C341F" w:rsidRPr="00624B98">
        <w:rPr>
          <w:rFonts w:cs="Arial"/>
          <w:szCs w:val="20"/>
        </w:rPr>
        <w:t xml:space="preserve">elektřiny </w:t>
      </w:r>
      <w:r w:rsidR="003C341F">
        <w:rPr>
          <w:rFonts w:cs="Arial"/>
          <w:szCs w:val="20"/>
        </w:rPr>
        <w:t xml:space="preserve">klesly </w:t>
      </w:r>
      <w:r w:rsidR="003C341F" w:rsidRPr="00624B98">
        <w:rPr>
          <w:rFonts w:cs="Arial"/>
          <w:szCs w:val="20"/>
        </w:rPr>
        <w:t>o </w:t>
      </w:r>
      <w:r w:rsidR="003C341F">
        <w:rPr>
          <w:rFonts w:cs="Arial"/>
          <w:szCs w:val="20"/>
        </w:rPr>
        <w:t>3,4</w:t>
      </w:r>
      <w:r w:rsidR="003C341F" w:rsidRPr="00624B98">
        <w:rPr>
          <w:rFonts w:cs="Arial"/>
          <w:szCs w:val="20"/>
        </w:rPr>
        <w:t> % a zemního plynu o </w:t>
      </w:r>
      <w:r w:rsidR="003C341F">
        <w:rPr>
          <w:rFonts w:cs="Arial"/>
          <w:szCs w:val="20"/>
        </w:rPr>
        <w:t>4,7</w:t>
      </w:r>
      <w:r w:rsidR="003C341F" w:rsidRPr="00624B98">
        <w:rPr>
          <w:rFonts w:cs="Arial"/>
          <w:szCs w:val="20"/>
        </w:rPr>
        <w:t> %.</w:t>
      </w:r>
      <w:r w:rsidR="003C341F" w:rsidRPr="00DC7A3C">
        <w:rPr>
          <w:rFonts w:cs="Arial"/>
          <w:szCs w:val="20"/>
        </w:rPr>
        <w:t xml:space="preserve"> V oddíle doprava byly vyšší </w:t>
      </w:r>
      <w:r w:rsidR="003C341F">
        <w:rPr>
          <w:rFonts w:cs="Arial"/>
          <w:szCs w:val="20"/>
        </w:rPr>
        <w:t>ceny pohonných hmot a olejů o 1</w:t>
      </w:r>
      <w:r w:rsidR="003C341F" w:rsidRPr="00DC7A3C">
        <w:rPr>
          <w:rFonts w:cs="Arial"/>
          <w:szCs w:val="20"/>
        </w:rPr>
        <w:t>9</w:t>
      </w:r>
      <w:r w:rsidR="003C341F">
        <w:rPr>
          <w:rFonts w:cs="Arial"/>
          <w:szCs w:val="20"/>
        </w:rPr>
        <w:t>,</w:t>
      </w:r>
      <w:r w:rsidR="003C341F" w:rsidRPr="00DC7A3C">
        <w:rPr>
          <w:rFonts w:cs="Arial"/>
          <w:szCs w:val="20"/>
        </w:rPr>
        <w:t>0</w:t>
      </w:r>
      <w:r w:rsidR="003C341F">
        <w:rPr>
          <w:rFonts w:cs="Arial"/>
          <w:szCs w:val="20"/>
        </w:rPr>
        <w:t xml:space="preserve"> %. </w:t>
      </w:r>
      <w:r w:rsidR="001A1E4F">
        <w:rPr>
          <w:rFonts w:cs="Arial"/>
          <w:szCs w:val="20"/>
        </w:rPr>
        <w:t>Další v pořadí vlivu</w:t>
      </w:r>
      <w:r w:rsidR="00D60B50">
        <w:rPr>
          <w:rFonts w:cs="Arial"/>
          <w:szCs w:val="20"/>
        </w:rPr>
        <w:t xml:space="preserve"> </w:t>
      </w:r>
      <w:r w:rsidR="001A1E4F">
        <w:rPr>
          <w:rFonts w:cs="Arial"/>
          <w:szCs w:val="20"/>
        </w:rPr>
        <w:t xml:space="preserve">byly ceny </w:t>
      </w:r>
      <w:r w:rsidRPr="007B39C3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</w:t>
      </w:r>
      <w:r w:rsidR="00A8034A">
        <w:rPr>
          <w:rFonts w:cs="Arial"/>
          <w:szCs w:val="20"/>
        </w:rPr>
        <w:t>, kde se zvýšily</w:t>
      </w:r>
      <w:r w:rsidR="00303BCC">
        <w:rPr>
          <w:rFonts w:cs="Arial"/>
          <w:szCs w:val="20"/>
        </w:rPr>
        <w:t xml:space="preserve"> ceny piva o 6,</w:t>
      </w:r>
      <w:r w:rsidR="003C341F" w:rsidRPr="00DC7A3C">
        <w:rPr>
          <w:rFonts w:cs="Arial"/>
          <w:szCs w:val="20"/>
        </w:rPr>
        <w:t>3</w:t>
      </w:r>
      <w:r w:rsidR="00303BCC">
        <w:rPr>
          <w:rFonts w:cs="Arial"/>
          <w:szCs w:val="20"/>
        </w:rPr>
        <w:t> % a</w:t>
      </w:r>
      <w:r w:rsidR="00A333FC">
        <w:rPr>
          <w:rFonts w:cs="Arial"/>
          <w:szCs w:val="20"/>
        </w:rPr>
        <w:t> </w:t>
      </w:r>
      <w:r w:rsidR="00303BCC">
        <w:rPr>
          <w:rFonts w:cs="Arial"/>
          <w:szCs w:val="20"/>
        </w:rPr>
        <w:t>tabákových výrobků</w:t>
      </w:r>
      <w:r w:rsidR="00A333FC">
        <w:rPr>
          <w:rFonts w:cs="Arial"/>
          <w:szCs w:val="20"/>
        </w:rPr>
        <w:t xml:space="preserve"> </w:t>
      </w:r>
      <w:r w:rsidR="00303BCC">
        <w:rPr>
          <w:rFonts w:cs="Arial"/>
          <w:szCs w:val="20"/>
        </w:rPr>
        <w:t>o </w:t>
      </w:r>
      <w:r w:rsidR="003C341F" w:rsidRPr="00DC7A3C">
        <w:rPr>
          <w:rFonts w:cs="Arial"/>
          <w:szCs w:val="20"/>
        </w:rPr>
        <w:t>9,9</w:t>
      </w:r>
      <w:r w:rsidR="00303BCC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="00222BD7">
        <w:rPr>
          <w:rFonts w:cs="Arial"/>
          <w:szCs w:val="20"/>
        </w:rPr>
        <w:t>V oddíle potraviny a </w:t>
      </w:r>
      <w:r w:rsidR="00DC7A3C" w:rsidRPr="00DC7A3C">
        <w:rPr>
          <w:rFonts w:cs="Arial"/>
          <w:szCs w:val="20"/>
        </w:rPr>
        <w:t xml:space="preserve">nealkoholické nápoje </w:t>
      </w:r>
      <w:r w:rsidR="00222BD7">
        <w:rPr>
          <w:rFonts w:cs="Arial"/>
          <w:szCs w:val="20"/>
        </w:rPr>
        <w:t>meziročně vzrostly ceny olejů a </w:t>
      </w:r>
      <w:r w:rsidR="00DC7A3C" w:rsidRPr="00DC7A3C">
        <w:rPr>
          <w:rFonts w:cs="Arial"/>
          <w:szCs w:val="20"/>
        </w:rPr>
        <w:t>tuků</w:t>
      </w:r>
      <w:r w:rsidR="00222BD7">
        <w:rPr>
          <w:rFonts w:cs="Arial"/>
          <w:szCs w:val="20"/>
        </w:rPr>
        <w:t xml:space="preserve"> o 13,2 % a </w:t>
      </w:r>
      <w:r w:rsidR="00DC7A3C" w:rsidRPr="00DC7A3C">
        <w:rPr>
          <w:rFonts w:cs="Arial"/>
          <w:szCs w:val="20"/>
        </w:rPr>
        <w:t xml:space="preserve">zeleniny o 7,0 %. </w:t>
      </w:r>
      <w:r w:rsidR="00DC7A3C" w:rsidRPr="00F50370">
        <w:rPr>
          <w:rFonts w:cs="Arial"/>
          <w:szCs w:val="20"/>
        </w:rPr>
        <w:t xml:space="preserve">Vliv </w:t>
      </w:r>
      <w:r w:rsidR="00DC7A3C" w:rsidRPr="00F50370">
        <w:rPr>
          <w:rFonts w:cs="Arial"/>
          <w:szCs w:val="20"/>
        </w:rPr>
        <w:lastRenderedPageBreak/>
        <w:t>na zvýšení celkové cenové hladiny měly také ceny</w:t>
      </w:r>
      <w:r w:rsidR="00DC7A3C" w:rsidRPr="00DC7A3C">
        <w:rPr>
          <w:rFonts w:cs="Arial"/>
          <w:szCs w:val="20"/>
        </w:rPr>
        <w:t xml:space="preserve"> v</w:t>
      </w:r>
      <w:r w:rsidR="00DC7A3C" w:rsidRPr="00F50370">
        <w:rPr>
          <w:rFonts w:cs="Arial"/>
          <w:szCs w:val="20"/>
        </w:rPr>
        <w:t xml:space="preserve"> oddíle </w:t>
      </w:r>
      <w:r w:rsidR="00DC7A3C">
        <w:rPr>
          <w:rFonts w:cs="Arial"/>
          <w:szCs w:val="20"/>
        </w:rPr>
        <w:t>stravování a </w:t>
      </w:r>
      <w:r w:rsidR="00DC7A3C" w:rsidRPr="00F50370">
        <w:rPr>
          <w:rFonts w:cs="Arial"/>
          <w:szCs w:val="20"/>
        </w:rPr>
        <w:t>ubytován</w:t>
      </w:r>
      <w:r w:rsidR="00DC7A3C">
        <w:rPr>
          <w:rFonts w:cs="Arial"/>
          <w:szCs w:val="20"/>
        </w:rPr>
        <w:t>í, kde se zvýšily ceny</w:t>
      </w:r>
      <w:r w:rsidR="00DC7A3C" w:rsidRPr="00F50370">
        <w:rPr>
          <w:rFonts w:cs="Arial"/>
          <w:szCs w:val="20"/>
        </w:rPr>
        <w:t xml:space="preserve"> </w:t>
      </w:r>
      <w:r w:rsidR="00DC7A3C">
        <w:rPr>
          <w:rFonts w:cs="Arial"/>
          <w:szCs w:val="20"/>
        </w:rPr>
        <w:t>stravovacích služeb o 5,2 %.</w:t>
      </w:r>
    </w:p>
    <w:p w:rsidR="00AB7C93" w:rsidRDefault="00AB7C93" w:rsidP="00DC7A3C">
      <w:pPr>
        <w:rPr>
          <w:rFonts w:cs="Arial"/>
          <w:szCs w:val="20"/>
        </w:rPr>
      </w:pPr>
    </w:p>
    <w:p w:rsidR="00B25779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3B0741">
        <w:rPr>
          <w:rFonts w:cs="Arial"/>
          <w:i w:val="0"/>
          <w:sz w:val="20"/>
          <w:szCs w:val="20"/>
        </w:rPr>
        <w:t>3,6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 w:rsidR="003B0741">
        <w:rPr>
          <w:rFonts w:cs="Arial"/>
          <w:i w:val="0"/>
          <w:sz w:val="20"/>
          <w:szCs w:val="20"/>
        </w:rPr>
        <w:t>4</w:t>
      </w:r>
      <w:r w:rsidR="003F638B">
        <w:rPr>
          <w:rFonts w:cs="Arial"/>
          <w:i w:val="0"/>
          <w:sz w:val="20"/>
          <w:szCs w:val="20"/>
        </w:rPr>
        <w:t>,</w:t>
      </w:r>
      <w:r w:rsidR="001F6551">
        <w:rPr>
          <w:rFonts w:cs="Arial"/>
          <w:i w:val="0"/>
          <w:sz w:val="20"/>
          <w:szCs w:val="20"/>
        </w:rPr>
        <w:t>9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</w:p>
    <w:p w:rsidR="00B25779" w:rsidRDefault="00B25779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725C" w:rsidRDefault="00CA4E82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I</w:t>
      </w:r>
      <w:r w:rsidRPr="00B25779">
        <w:rPr>
          <w:rFonts w:cs="Arial"/>
          <w:i w:val="0"/>
          <w:sz w:val="20"/>
          <w:szCs w:val="20"/>
        </w:rPr>
        <w:t xml:space="preserve">mputované nájemné (náklady vlastnického bydlení) </w:t>
      </w:r>
      <w:r>
        <w:rPr>
          <w:rFonts w:cs="Arial"/>
          <w:i w:val="0"/>
          <w:sz w:val="20"/>
          <w:szCs w:val="20"/>
        </w:rPr>
        <w:t>vzrostlo</w:t>
      </w:r>
      <w:r w:rsidRPr="00B25779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o 8,2 % zejména v důsledku </w:t>
      </w:r>
      <w:r w:rsidRPr="00B25779">
        <w:rPr>
          <w:rFonts w:cs="Arial"/>
          <w:i w:val="0"/>
          <w:sz w:val="20"/>
          <w:szCs w:val="20"/>
        </w:rPr>
        <w:t xml:space="preserve">růstu cen </w:t>
      </w:r>
      <w:r w:rsidRPr="00C64F54">
        <w:rPr>
          <w:rFonts w:cs="Arial"/>
          <w:i w:val="0"/>
          <w:sz w:val="20"/>
          <w:szCs w:val="20"/>
        </w:rPr>
        <w:t xml:space="preserve">stavebních materiálů </w:t>
      </w:r>
      <w:r w:rsidR="00222BD7">
        <w:rPr>
          <w:rFonts w:cs="Arial"/>
          <w:i w:val="0"/>
          <w:sz w:val="20"/>
          <w:szCs w:val="20"/>
        </w:rPr>
        <w:t>a </w:t>
      </w:r>
      <w:r>
        <w:rPr>
          <w:rFonts w:cs="Arial"/>
          <w:i w:val="0"/>
          <w:sz w:val="20"/>
          <w:szCs w:val="20"/>
        </w:rPr>
        <w:t xml:space="preserve">cen </w:t>
      </w:r>
      <w:r w:rsidRPr="00B25779">
        <w:rPr>
          <w:rFonts w:cs="Arial"/>
          <w:i w:val="0"/>
          <w:sz w:val="20"/>
          <w:szCs w:val="20"/>
        </w:rPr>
        <w:t xml:space="preserve">nových bytů </w:t>
      </w:r>
      <w:r w:rsidR="00222BD7">
        <w:rPr>
          <w:rFonts w:cs="Arial"/>
          <w:i w:val="0"/>
          <w:sz w:val="20"/>
          <w:szCs w:val="20"/>
        </w:rPr>
        <w:t>pro </w:t>
      </w:r>
      <w:r>
        <w:rPr>
          <w:rFonts w:cs="Arial"/>
          <w:i w:val="0"/>
          <w:sz w:val="20"/>
          <w:szCs w:val="20"/>
        </w:rPr>
        <w:t>vlastní bydlení, v menší míře i</w:t>
      </w:r>
      <w:r w:rsidR="00222BD7">
        <w:rPr>
          <w:rFonts w:cs="Arial"/>
          <w:i w:val="0"/>
          <w:sz w:val="20"/>
          <w:szCs w:val="20"/>
        </w:rPr>
        <w:t> </w:t>
      </w:r>
      <w:r>
        <w:rPr>
          <w:rFonts w:cs="Arial"/>
          <w:i w:val="0"/>
          <w:sz w:val="20"/>
          <w:szCs w:val="20"/>
        </w:rPr>
        <w:t>růstu cen stavebních prací. V meziročním indexu se také již téměř plně projevil vliv vyprchání dosud významně snižujícího efektu zrušení daně z </w:t>
      </w:r>
      <w:r w:rsidRPr="00296158">
        <w:rPr>
          <w:rFonts w:cs="Arial"/>
          <w:i w:val="0"/>
          <w:sz w:val="20"/>
          <w:szCs w:val="20"/>
        </w:rPr>
        <w:t>nabytí nemovitých věcí</w:t>
      </w:r>
      <w:r>
        <w:rPr>
          <w:rFonts w:cs="Arial"/>
          <w:i w:val="0"/>
          <w:sz w:val="20"/>
          <w:szCs w:val="20"/>
        </w:rPr>
        <w:t xml:space="preserve"> v loňském roce.</w:t>
      </w:r>
      <w:r w:rsidR="00B25779">
        <w:rPr>
          <w:rFonts w:cs="Arial"/>
          <w:i w:val="0"/>
          <w:sz w:val="20"/>
          <w:szCs w:val="20"/>
        </w:rPr>
        <w:t xml:space="preserve"> </w:t>
      </w:r>
      <w:r w:rsidR="00BF725C"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 w:rsidR="00BF725C">
        <w:rPr>
          <w:rFonts w:cs="Arial"/>
          <w:i w:val="0"/>
          <w:sz w:val="20"/>
          <w:szCs w:val="20"/>
        </w:rPr>
        <w:t xml:space="preserve">bez započtení </w:t>
      </w:r>
      <w:r w:rsidR="00BF725C" w:rsidRPr="00D554D7">
        <w:rPr>
          <w:rFonts w:cs="Arial"/>
          <w:i w:val="0"/>
          <w:sz w:val="20"/>
          <w:szCs w:val="20"/>
        </w:rPr>
        <w:t>imputovaného nájemného byl</w:t>
      </w:r>
      <w:r w:rsidR="00BF725C">
        <w:rPr>
          <w:rFonts w:cs="Arial"/>
          <w:i w:val="0"/>
          <w:sz w:val="20"/>
          <w:szCs w:val="20"/>
        </w:rPr>
        <w:t> </w:t>
      </w:r>
      <w:r w:rsidR="00BF725C" w:rsidRPr="00FB43DF">
        <w:rPr>
          <w:rFonts w:cs="Arial"/>
          <w:i w:val="0"/>
          <w:sz w:val="20"/>
          <w:szCs w:val="20"/>
        </w:rPr>
        <w:t>10</w:t>
      </w:r>
      <w:r w:rsidR="001F6551" w:rsidRPr="00FB43DF">
        <w:rPr>
          <w:rFonts w:cs="Arial"/>
          <w:i w:val="0"/>
          <w:sz w:val="20"/>
          <w:szCs w:val="20"/>
        </w:rPr>
        <w:t>3,</w:t>
      </w:r>
      <w:r w:rsidR="00572044">
        <w:rPr>
          <w:rFonts w:cs="Arial"/>
          <w:i w:val="0"/>
          <w:sz w:val="20"/>
          <w:szCs w:val="20"/>
        </w:rPr>
        <w:t>6</w:t>
      </w:r>
      <w:r w:rsidR="00BF725C" w:rsidRPr="005E4E4C">
        <w:rPr>
          <w:rFonts w:cs="Arial"/>
          <w:i w:val="0"/>
          <w:sz w:val="20"/>
          <w:szCs w:val="20"/>
        </w:rPr>
        <w:t> %.</w:t>
      </w:r>
    </w:p>
    <w:p w:rsidR="00253EBB" w:rsidRDefault="00253EBB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253EBB" w:rsidRPr="00222BD7" w:rsidRDefault="00253EBB" w:rsidP="00253EBB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253EBB">
        <w:rPr>
          <w:rFonts w:cs="Arial"/>
          <w:i w:val="0"/>
          <w:sz w:val="20"/>
          <w:szCs w:val="20"/>
        </w:rPr>
        <w:t>(Více informací k indexu imputované nájemné:</w:t>
      </w:r>
      <w:r w:rsidR="00222BD7" w:rsidRPr="00222BD7">
        <w:rPr>
          <w:rFonts w:cs="Arial"/>
          <w:i w:val="0"/>
          <w:sz w:val="20"/>
          <w:szCs w:val="20"/>
        </w:rPr>
        <w:t xml:space="preserve"> </w:t>
      </w:r>
      <w:hyperlink r:id="rId7" w:history="1">
        <w:r w:rsidRPr="00E5752F">
          <w:rPr>
            <w:rStyle w:val="Hypertextovodkaz"/>
            <w:rFonts w:cs="Arial"/>
            <w:i w:val="0"/>
            <w:sz w:val="20"/>
            <w:szCs w:val="20"/>
          </w:rPr>
          <w:t>Metodic</w:t>
        </w:r>
        <w:r w:rsidRPr="00E5752F">
          <w:rPr>
            <w:rStyle w:val="Hypertextovodkaz"/>
            <w:rFonts w:cs="Arial"/>
            <w:i w:val="0"/>
            <w:sz w:val="20"/>
            <w:szCs w:val="20"/>
          </w:rPr>
          <w:t>k</w:t>
        </w:r>
        <w:r w:rsidRPr="00E5752F">
          <w:rPr>
            <w:rStyle w:val="Hypertextovodkaz"/>
            <w:rFonts w:cs="Arial"/>
            <w:i w:val="0"/>
            <w:sz w:val="20"/>
            <w:szCs w:val="20"/>
          </w:rPr>
          <w:t xml:space="preserve">á </w:t>
        </w:r>
        <w:r w:rsidR="00A56BB8" w:rsidRPr="00E5752F">
          <w:rPr>
            <w:rStyle w:val="Hypertextovodkaz"/>
            <w:rFonts w:cs="Arial"/>
            <w:i w:val="0"/>
            <w:sz w:val="20"/>
            <w:szCs w:val="20"/>
          </w:rPr>
          <w:t>poznámka</w:t>
        </w:r>
      </w:hyperlink>
      <w:r w:rsidRPr="00253EBB">
        <w:rPr>
          <w:rFonts w:cs="Arial"/>
          <w:i w:val="0"/>
          <w:sz w:val="20"/>
          <w:szCs w:val="20"/>
        </w:rPr>
        <w:t>.)</w:t>
      </w:r>
    </w:p>
    <w:p w:rsidR="00B25779" w:rsidRDefault="00B25779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244874" w:rsidRDefault="00244874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</w:t>
      </w:r>
      <w:r w:rsidR="00A56BB8">
        <w:rPr>
          <w:rFonts w:cs="Arial"/>
          <w:i w:val="0"/>
          <w:sz w:val="20"/>
          <w:szCs w:val="20"/>
        </w:rPr>
        <w:t>srpnu</w:t>
      </w:r>
      <w:r>
        <w:rPr>
          <w:rFonts w:cs="Arial"/>
          <w:i w:val="0"/>
          <w:sz w:val="20"/>
          <w:szCs w:val="20"/>
        </w:rPr>
        <w:t> </w:t>
      </w:r>
      <w:r w:rsidR="00F61B6B">
        <w:rPr>
          <w:rFonts w:cs="Arial"/>
          <w:i w:val="0"/>
          <w:sz w:val="20"/>
          <w:szCs w:val="20"/>
        </w:rPr>
        <w:t>2,</w:t>
      </w:r>
      <w:r w:rsidR="0039327B">
        <w:rPr>
          <w:rFonts w:cs="Arial"/>
          <w:i w:val="0"/>
          <w:sz w:val="20"/>
          <w:szCs w:val="20"/>
        </w:rPr>
        <w:t>8</w:t>
      </w:r>
      <w:r w:rsidRPr="00576E20">
        <w:rPr>
          <w:rFonts w:cs="Arial"/>
          <w:i w:val="0"/>
          <w:sz w:val="20"/>
          <w:szCs w:val="20"/>
        </w:rPr>
        <w:t> %.</w:t>
      </w:r>
    </w:p>
    <w:p w:rsidR="00FD7739" w:rsidRPr="00576E20" w:rsidRDefault="00FD7739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522F1C"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250CCE">
        <w:rPr>
          <w:rFonts w:cs="Arial"/>
          <w:b/>
          <w:sz w:val="20"/>
          <w:szCs w:val="20"/>
        </w:rPr>
        <w:t>srpnu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="0098587B" w:rsidRPr="002B1087">
        <w:rPr>
          <w:rFonts w:cs="Arial"/>
          <w:sz w:val="20"/>
          <w:szCs w:val="20"/>
        </w:rPr>
        <w:t>Česku</w:t>
      </w:r>
      <w:r w:rsidR="0098587B"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E763F8">
        <w:rPr>
          <w:rFonts w:cs="Arial"/>
          <w:sz w:val="20"/>
          <w:szCs w:val="20"/>
        </w:rPr>
        <w:t>o </w:t>
      </w:r>
      <w:r w:rsidR="00F64D8C" w:rsidRPr="00157372">
        <w:rPr>
          <w:rFonts w:cs="Arial"/>
          <w:sz w:val="20"/>
          <w:szCs w:val="20"/>
        </w:rPr>
        <w:t>0,</w:t>
      </w:r>
      <w:r w:rsidR="00157372" w:rsidRPr="00157372">
        <w:rPr>
          <w:rFonts w:cs="Arial"/>
          <w:sz w:val="20"/>
          <w:szCs w:val="20"/>
        </w:rPr>
        <w:t>4</w:t>
      </w:r>
      <w:r w:rsidRPr="00E763F8">
        <w:rPr>
          <w:rFonts w:cs="Arial"/>
          <w:sz w:val="20"/>
          <w:szCs w:val="20"/>
        </w:rPr>
        <w:t> % a </w:t>
      </w:r>
      <w:r w:rsidRPr="00E763F8">
        <w:rPr>
          <w:rFonts w:cs="Arial"/>
          <w:b/>
          <w:sz w:val="20"/>
          <w:szCs w:val="20"/>
        </w:rPr>
        <w:t xml:space="preserve">meziročně </w:t>
      </w:r>
      <w:r w:rsidRPr="00E763F8">
        <w:rPr>
          <w:rFonts w:cs="Arial"/>
          <w:sz w:val="20"/>
          <w:szCs w:val="20"/>
        </w:rPr>
        <w:t>o </w:t>
      </w:r>
      <w:r w:rsidR="00157372">
        <w:rPr>
          <w:rFonts w:cs="Arial"/>
          <w:sz w:val="20"/>
          <w:szCs w:val="20"/>
        </w:rPr>
        <w:t>3,1</w:t>
      </w:r>
      <w:r w:rsidRPr="00E763F8">
        <w:rPr>
          <w:rFonts w:cs="Arial"/>
          <w:sz w:val="20"/>
          <w:szCs w:val="20"/>
        </w:rPr>
        <w:t xml:space="preserve"> %. </w:t>
      </w:r>
      <w:r w:rsidRPr="00E763F8">
        <w:rPr>
          <w:rFonts w:cs="Arial"/>
          <w:b/>
          <w:sz w:val="20"/>
          <w:szCs w:val="20"/>
        </w:rPr>
        <w:t>Podle bleskových odhadů</w:t>
      </w:r>
      <w:r w:rsidRPr="00E763F8">
        <w:rPr>
          <w:rFonts w:cs="Arial"/>
          <w:sz w:val="20"/>
          <w:szCs w:val="20"/>
        </w:rPr>
        <w:t xml:space="preserve"> Eurostatu</w:t>
      </w:r>
      <w:r w:rsidRPr="00E763F8">
        <w:rPr>
          <w:rFonts w:cs="Arial"/>
          <w:b/>
          <w:sz w:val="20"/>
          <w:szCs w:val="20"/>
        </w:rPr>
        <w:t xml:space="preserve"> </w:t>
      </w:r>
      <w:r w:rsidRPr="00E763F8">
        <w:rPr>
          <w:rFonts w:cs="Arial"/>
          <w:sz w:val="20"/>
          <w:szCs w:val="20"/>
        </w:rPr>
        <w:t>byla</w:t>
      </w:r>
      <w:r w:rsidRPr="00E763F8">
        <w:rPr>
          <w:rFonts w:cs="Arial"/>
          <w:b/>
          <w:sz w:val="20"/>
          <w:szCs w:val="20"/>
        </w:rPr>
        <w:t xml:space="preserve"> meziroční</w:t>
      </w:r>
      <w:r w:rsidRPr="00E763F8">
        <w:rPr>
          <w:rFonts w:cs="Arial"/>
          <w:sz w:val="20"/>
          <w:szCs w:val="20"/>
        </w:rPr>
        <w:t xml:space="preserve"> změna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 xml:space="preserve">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 w:rsidR="00250CCE">
        <w:rPr>
          <w:rFonts w:cs="Arial"/>
          <w:b/>
          <w:bCs/>
          <w:sz w:val="20"/>
          <w:szCs w:val="20"/>
        </w:rPr>
        <w:t>srpnu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</w:t>
      </w:r>
      <w:r w:rsidR="00346857">
        <w:rPr>
          <w:rFonts w:cs="Arial"/>
          <w:b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="00250CCE">
        <w:rPr>
          <w:rFonts w:cs="Arial"/>
          <w:sz w:val="20"/>
          <w:szCs w:val="20"/>
        </w:rPr>
        <w:t>3,0</w:t>
      </w:r>
      <w:r w:rsidR="0039327B">
        <w:rPr>
          <w:rFonts w:cs="Arial"/>
          <w:sz w:val="20"/>
          <w:szCs w:val="20"/>
        </w:rPr>
        <w:t> % (v </w:t>
      </w:r>
      <w:r w:rsidR="007F1C3A">
        <w:rPr>
          <w:rFonts w:cs="Arial"/>
          <w:sz w:val="20"/>
          <w:szCs w:val="20"/>
        </w:rPr>
        <w:t>červ</w:t>
      </w:r>
      <w:r w:rsidR="00250CCE">
        <w:rPr>
          <w:rFonts w:cs="Arial"/>
          <w:sz w:val="20"/>
          <w:szCs w:val="20"/>
        </w:rPr>
        <w:t>e</w:t>
      </w:r>
      <w:r w:rsidR="007F1C3A">
        <w:rPr>
          <w:rFonts w:cs="Arial"/>
          <w:sz w:val="20"/>
          <w:szCs w:val="20"/>
        </w:rPr>
        <w:t>n</w:t>
      </w:r>
      <w:r w:rsidR="00250CCE">
        <w:rPr>
          <w:rFonts w:cs="Arial"/>
          <w:sz w:val="20"/>
          <w:szCs w:val="20"/>
        </w:rPr>
        <w:t>ci</w:t>
      </w:r>
      <w:r w:rsidR="0039327B">
        <w:rPr>
          <w:rFonts w:cs="Arial"/>
          <w:sz w:val="20"/>
          <w:szCs w:val="20"/>
        </w:rPr>
        <w:t xml:space="preserve"> </w:t>
      </w:r>
      <w:r w:rsidR="00250CCE">
        <w:rPr>
          <w:rFonts w:cs="Arial"/>
          <w:sz w:val="20"/>
          <w:szCs w:val="20"/>
        </w:rPr>
        <w:t>2,2</w:t>
      </w:r>
      <w:r w:rsidR="0039327B">
        <w:rPr>
          <w:rFonts w:cs="Arial"/>
          <w:sz w:val="20"/>
          <w:szCs w:val="20"/>
        </w:rPr>
        <w:t> %)</w:t>
      </w:r>
      <w:r w:rsidR="0039327B" w:rsidRPr="002C2F0D">
        <w:rPr>
          <w:rFonts w:cs="Arial"/>
          <w:sz w:val="20"/>
          <w:szCs w:val="20"/>
        </w:rPr>
        <w:t xml:space="preserve">. </w:t>
      </w:r>
      <w:r w:rsidR="008F637B">
        <w:rPr>
          <w:rFonts w:cs="Arial"/>
          <w:sz w:val="20"/>
          <w:szCs w:val="20"/>
        </w:rPr>
        <w:t>Na </w:t>
      </w:r>
      <w:r w:rsidR="00F2494F">
        <w:rPr>
          <w:rFonts w:cs="Arial"/>
          <w:sz w:val="20"/>
          <w:szCs w:val="20"/>
        </w:rPr>
        <w:t>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 w:rsidR="00346857">
        <w:rPr>
          <w:rFonts w:cs="Arial"/>
          <w:sz w:val="20"/>
          <w:szCs w:val="20"/>
        </w:rPr>
        <w:t> </w:t>
      </w:r>
      <w:r w:rsidR="00771F3C">
        <w:rPr>
          <w:rFonts w:cs="Arial"/>
          <w:sz w:val="20"/>
          <w:szCs w:val="20"/>
        </w:rPr>
        <w:t>srpnu</w:t>
      </w:r>
      <w:r w:rsidR="00346857">
        <w:rPr>
          <w:rFonts w:cs="Arial"/>
          <w:sz w:val="20"/>
          <w:szCs w:val="20"/>
        </w:rPr>
        <w:t xml:space="preserve"> </w:t>
      </w:r>
      <w:r w:rsidRPr="002C2F0D">
        <w:rPr>
          <w:rFonts w:cs="Arial"/>
          <w:sz w:val="20"/>
          <w:szCs w:val="20"/>
        </w:rPr>
        <w:t>meziročně vyšší o </w:t>
      </w:r>
      <w:r w:rsidR="00771F3C">
        <w:rPr>
          <w:rFonts w:cs="Arial"/>
          <w:sz w:val="20"/>
          <w:szCs w:val="20"/>
        </w:rPr>
        <w:t>3,3</w:t>
      </w:r>
      <w:r w:rsidRPr="002C2F0D">
        <w:rPr>
          <w:rFonts w:cs="Arial"/>
          <w:sz w:val="20"/>
          <w:szCs w:val="20"/>
        </w:rPr>
        <w:t> % a </w:t>
      </w:r>
      <w:r w:rsidR="008F115A">
        <w:rPr>
          <w:rFonts w:cs="Arial"/>
          <w:sz w:val="20"/>
          <w:szCs w:val="20"/>
        </w:rPr>
        <w:t>v </w:t>
      </w:r>
      <w:r w:rsidR="00F2494F">
        <w:rPr>
          <w:rFonts w:cs="Arial"/>
          <w:sz w:val="20"/>
          <w:szCs w:val="20"/>
        </w:rPr>
        <w:t>Německu</w:t>
      </w:r>
      <w:r w:rsidRPr="002C2F0D">
        <w:rPr>
          <w:rFonts w:cs="Arial"/>
          <w:bCs/>
          <w:sz w:val="20"/>
          <w:szCs w:val="22"/>
        </w:rPr>
        <w:t xml:space="preserve"> o </w:t>
      </w:r>
      <w:r w:rsidR="007F1C3A">
        <w:rPr>
          <w:rFonts w:cs="Arial"/>
          <w:bCs/>
          <w:sz w:val="20"/>
          <w:szCs w:val="22"/>
        </w:rPr>
        <w:t>3</w:t>
      </w:r>
      <w:r w:rsidR="0039327B">
        <w:rPr>
          <w:rFonts w:cs="Arial"/>
          <w:bCs/>
          <w:sz w:val="20"/>
          <w:szCs w:val="22"/>
        </w:rPr>
        <w:t>,</w:t>
      </w:r>
      <w:r w:rsidR="00771F3C">
        <w:rPr>
          <w:rFonts w:cs="Arial"/>
          <w:bCs/>
          <w:sz w:val="20"/>
          <w:szCs w:val="22"/>
        </w:rPr>
        <w:t>4</w:t>
      </w:r>
      <w:r w:rsidRPr="002C2F0D">
        <w:rPr>
          <w:rFonts w:cs="Arial"/>
          <w:bCs/>
          <w:sz w:val="20"/>
          <w:szCs w:val="22"/>
        </w:rPr>
        <w:t> %</w:t>
      </w:r>
      <w:r w:rsidR="00F2494F"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="00F41168" w:rsidRPr="002855A1">
        <w:rPr>
          <w:rFonts w:cs="Arial"/>
          <w:bCs/>
          <w:sz w:val="20"/>
          <w:szCs w:val="20"/>
        </w:rPr>
        <w:t>P</w:t>
      </w:r>
      <w:r w:rsidR="00F41168" w:rsidRPr="0077017F">
        <w:rPr>
          <w:rFonts w:cs="Arial"/>
          <w:sz w:val="20"/>
          <w:szCs w:val="20"/>
        </w:rPr>
        <w:t>odle předběžných údajů Eurostatu</w:t>
      </w:r>
      <w:r w:rsidR="00F41168">
        <w:rPr>
          <w:rFonts w:cs="Arial"/>
          <w:sz w:val="20"/>
          <w:szCs w:val="20"/>
        </w:rPr>
        <w:t xml:space="preserve"> byla</w:t>
      </w:r>
      <w:r w:rsidR="00F41168" w:rsidRPr="0077017F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m</w:t>
      </w:r>
      <w:r w:rsidR="00F41168" w:rsidRPr="00576E20">
        <w:rPr>
          <w:rFonts w:cs="Arial"/>
          <w:b/>
          <w:sz w:val="20"/>
          <w:szCs w:val="20"/>
        </w:rPr>
        <w:t>eziroční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změna HICP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 w:rsidRPr="0077017F">
        <w:rPr>
          <w:rFonts w:cs="Arial"/>
          <w:b/>
          <w:bCs/>
          <w:sz w:val="20"/>
          <w:szCs w:val="20"/>
        </w:rPr>
        <w:t>2</w:t>
      </w:r>
      <w:r w:rsidR="00F41168">
        <w:rPr>
          <w:rFonts w:cs="Arial"/>
          <w:b/>
          <w:bCs/>
          <w:sz w:val="20"/>
          <w:szCs w:val="20"/>
        </w:rPr>
        <w:t>7</w:t>
      </w:r>
      <w:r w:rsidR="00F41168" w:rsidRPr="0077017F">
        <w:rPr>
          <w:rFonts w:cs="Arial"/>
          <w:b/>
          <w:bCs/>
          <w:sz w:val="20"/>
          <w:szCs w:val="20"/>
        </w:rPr>
        <w:t> členských zemí EU</w:t>
      </w:r>
      <w:r w:rsidR="00F41168">
        <w:rPr>
          <w:rFonts w:cs="Arial"/>
          <w:b/>
          <w:bCs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v</w:t>
      </w:r>
      <w:r w:rsidR="00771F3C">
        <w:rPr>
          <w:rFonts w:cs="Arial"/>
          <w:b/>
          <w:sz w:val="20"/>
          <w:szCs w:val="20"/>
        </w:rPr>
        <w:t> </w:t>
      </w:r>
      <w:r w:rsidR="007F1C3A">
        <w:rPr>
          <w:rFonts w:cs="Arial"/>
          <w:b/>
          <w:sz w:val="20"/>
          <w:szCs w:val="20"/>
        </w:rPr>
        <w:t>červ</w:t>
      </w:r>
      <w:r w:rsidR="00771F3C">
        <w:rPr>
          <w:rFonts w:cs="Arial"/>
          <w:b/>
          <w:sz w:val="20"/>
          <w:szCs w:val="20"/>
        </w:rPr>
        <w:t>e</w:t>
      </w:r>
      <w:r w:rsidR="007F1C3A">
        <w:rPr>
          <w:rFonts w:cs="Arial"/>
          <w:b/>
          <w:sz w:val="20"/>
          <w:szCs w:val="20"/>
        </w:rPr>
        <w:t>n</w:t>
      </w:r>
      <w:r w:rsidR="00771F3C">
        <w:rPr>
          <w:rFonts w:cs="Arial"/>
          <w:b/>
          <w:sz w:val="20"/>
          <w:szCs w:val="20"/>
        </w:rPr>
        <w:t xml:space="preserve">ci </w:t>
      </w:r>
      <w:r w:rsidR="00563E70" w:rsidRPr="00D60B50">
        <w:rPr>
          <w:rFonts w:cs="Arial"/>
          <w:sz w:val="20"/>
          <w:szCs w:val="20"/>
        </w:rPr>
        <w:t>2,</w:t>
      </w:r>
      <w:r w:rsidR="00771F3C">
        <w:rPr>
          <w:rFonts w:cs="Arial"/>
          <w:sz w:val="20"/>
          <w:szCs w:val="20"/>
        </w:rPr>
        <w:t>5</w:t>
      </w:r>
      <w:r w:rsidR="00F41168" w:rsidRPr="00D60B50">
        <w:rPr>
          <w:rFonts w:cs="Arial"/>
          <w:sz w:val="20"/>
          <w:szCs w:val="20"/>
        </w:rPr>
        <w:t> %,</w:t>
      </w:r>
      <w:r w:rsidR="00F41168" w:rsidRPr="005E287B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což bylo</w:t>
      </w:r>
      <w:r w:rsidR="00F41168" w:rsidRPr="0077017F">
        <w:rPr>
          <w:rFonts w:cs="Arial"/>
          <w:sz w:val="20"/>
          <w:szCs w:val="20"/>
        </w:rPr>
        <w:t xml:space="preserve"> o </w:t>
      </w:r>
      <w:r w:rsidR="0039327B">
        <w:rPr>
          <w:rFonts w:cs="Arial"/>
          <w:sz w:val="20"/>
          <w:szCs w:val="20"/>
        </w:rPr>
        <w:t>0,</w:t>
      </w:r>
      <w:r w:rsidR="00771F3C">
        <w:rPr>
          <w:rFonts w:cs="Arial"/>
          <w:sz w:val="20"/>
          <w:szCs w:val="20"/>
        </w:rPr>
        <w:t>3</w:t>
      </w:r>
      <w:r w:rsidR="00F41168" w:rsidRPr="0077017F">
        <w:rPr>
          <w:rFonts w:cs="Arial"/>
          <w:sz w:val="20"/>
          <w:szCs w:val="20"/>
        </w:rPr>
        <w:t xml:space="preserve"> procentního bodu </w:t>
      </w:r>
      <w:r w:rsidR="00771F3C">
        <w:rPr>
          <w:rFonts w:cs="Arial"/>
          <w:sz w:val="20"/>
          <w:szCs w:val="20"/>
        </w:rPr>
        <w:t>více</w:t>
      </w:r>
      <w:r w:rsidR="00F41168">
        <w:rPr>
          <w:rFonts w:cs="Arial"/>
          <w:sz w:val="20"/>
          <w:szCs w:val="20"/>
        </w:rPr>
        <w:t xml:space="preserve"> než v </w:t>
      </w:r>
      <w:r w:rsidR="00771F3C">
        <w:rPr>
          <w:rFonts w:cs="Arial"/>
          <w:sz w:val="20"/>
          <w:szCs w:val="20"/>
        </w:rPr>
        <w:t>červnu</w:t>
      </w:r>
      <w:r w:rsidR="00F41168"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 w:rsidR="007F1C3A">
        <w:rPr>
          <w:rFonts w:cs="Arial"/>
          <w:bCs/>
          <w:sz w:val="20"/>
          <w:szCs w:val="22"/>
        </w:rPr>
        <w:t>červ</w:t>
      </w:r>
      <w:r w:rsidR="008D4907">
        <w:rPr>
          <w:rFonts w:cs="Arial"/>
          <w:bCs/>
          <w:sz w:val="20"/>
          <w:szCs w:val="22"/>
        </w:rPr>
        <w:t>e</w:t>
      </w:r>
      <w:r w:rsidR="007F1C3A">
        <w:rPr>
          <w:rFonts w:cs="Arial"/>
          <w:bCs/>
          <w:sz w:val="20"/>
          <w:szCs w:val="22"/>
        </w:rPr>
        <w:t>n</w:t>
      </w:r>
      <w:r w:rsidR="008D4907">
        <w:rPr>
          <w:rFonts w:cs="Arial"/>
          <w:bCs/>
          <w:sz w:val="20"/>
          <w:szCs w:val="22"/>
        </w:rPr>
        <w:t>ci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 w:rsidR="007F150F">
        <w:rPr>
          <w:rFonts w:cs="Arial"/>
          <w:bCs/>
          <w:sz w:val="20"/>
          <w:szCs w:val="22"/>
        </w:rPr>
        <w:t> </w:t>
      </w:r>
      <w:r w:rsidR="008D4907">
        <w:rPr>
          <w:rFonts w:cs="Arial"/>
          <w:bCs/>
          <w:sz w:val="20"/>
          <w:szCs w:val="22"/>
        </w:rPr>
        <w:t>Estonsku</w:t>
      </w:r>
      <w:r w:rsidRPr="00E11550">
        <w:rPr>
          <w:rFonts w:cs="Arial"/>
          <w:bCs/>
          <w:sz w:val="20"/>
          <w:szCs w:val="22"/>
        </w:rPr>
        <w:t xml:space="preserve"> (o </w:t>
      </w:r>
      <w:r w:rsidR="008D4907">
        <w:rPr>
          <w:rFonts w:cs="Arial"/>
          <w:bCs/>
          <w:sz w:val="20"/>
          <w:szCs w:val="22"/>
        </w:rPr>
        <w:t>4,9</w:t>
      </w:r>
      <w:r>
        <w:rPr>
          <w:rFonts w:cs="Arial"/>
          <w:bCs/>
          <w:sz w:val="20"/>
          <w:szCs w:val="22"/>
        </w:rPr>
        <w:t> %)</w:t>
      </w:r>
      <w:r w:rsidR="00771F3C">
        <w:rPr>
          <w:rFonts w:cs="Arial"/>
          <w:bCs/>
          <w:sz w:val="20"/>
          <w:szCs w:val="22"/>
        </w:rPr>
        <w:t xml:space="preserve"> a</w:t>
      </w:r>
      <w:r w:rsidR="00222BD7">
        <w:rPr>
          <w:rFonts w:cs="Arial"/>
          <w:bCs/>
          <w:sz w:val="20"/>
          <w:szCs w:val="22"/>
        </w:rPr>
        <w:t> nejméně na </w:t>
      </w:r>
      <w:r w:rsidR="00771F3C">
        <w:rPr>
          <w:rFonts w:cs="Arial"/>
          <w:bCs/>
          <w:sz w:val="20"/>
          <w:szCs w:val="22"/>
        </w:rPr>
        <w:t>Maltě (o 0,3 %)</w:t>
      </w:r>
      <w:r w:rsidR="00F862BD">
        <w:rPr>
          <w:rFonts w:cs="Arial"/>
          <w:bCs/>
          <w:sz w:val="20"/>
          <w:szCs w:val="22"/>
        </w:rPr>
        <w:t>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8" w:history="1">
        <w:r w:rsidRPr="00253EBB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22BD7" w:rsidRDefault="00222BD7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22BD7" w:rsidRDefault="00222BD7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5398A" w:rsidRDefault="00B5398A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333FC" w:rsidRDefault="00A333F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</w:r>
      <w:r w:rsidRPr="0055658C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lastRenderedPageBreak/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9A6530">
        <w:rPr>
          <w:rFonts w:cs="Arial"/>
          <w:i/>
          <w:iCs/>
          <w:sz w:val="18"/>
          <w:szCs w:val="18"/>
        </w:rPr>
        <w:t>1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9A6530">
        <w:rPr>
          <w:rFonts w:cs="Arial"/>
          <w:i/>
          <w:iCs/>
          <w:sz w:val="18"/>
          <w:szCs w:val="18"/>
        </w:rPr>
        <w:t>10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8635A5" w:rsidRDefault="008635A5" w:rsidP="000A2170">
      <w:pPr>
        <w:rPr>
          <w:rFonts w:cs="Arial"/>
          <w:i/>
          <w:iCs/>
          <w:sz w:val="18"/>
          <w:szCs w:val="18"/>
        </w:rPr>
      </w:pPr>
    </w:p>
    <w:p w:rsidR="00AB7C93" w:rsidRDefault="00AB7C93" w:rsidP="000A2170">
      <w:pPr>
        <w:rPr>
          <w:rFonts w:cs="Arial"/>
          <w:i/>
          <w:iCs/>
          <w:sz w:val="18"/>
          <w:szCs w:val="18"/>
        </w:rPr>
      </w:pP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1F" w:rsidRDefault="00195C1F" w:rsidP="00BA6370">
      <w:r>
        <w:separator/>
      </w:r>
    </w:p>
  </w:endnote>
  <w:endnote w:type="continuationSeparator" w:id="0">
    <w:p w:rsidR="00195C1F" w:rsidRDefault="00195C1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353E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5752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5752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54524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1F" w:rsidRDefault="00195C1F" w:rsidP="00BA6370">
      <w:r>
        <w:separator/>
      </w:r>
    </w:p>
  </w:footnote>
  <w:footnote w:type="continuationSeparator" w:id="0">
    <w:p w:rsidR="00195C1F" w:rsidRDefault="00195C1F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353E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9021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4"/>
    <w:rsid w:val="000022B0"/>
    <w:rsid w:val="000024DC"/>
    <w:rsid w:val="0000672B"/>
    <w:rsid w:val="00014017"/>
    <w:rsid w:val="0001526A"/>
    <w:rsid w:val="000203C0"/>
    <w:rsid w:val="00023D7F"/>
    <w:rsid w:val="000254A5"/>
    <w:rsid w:val="000300B6"/>
    <w:rsid w:val="00030580"/>
    <w:rsid w:val="00033F20"/>
    <w:rsid w:val="00035C1C"/>
    <w:rsid w:val="000403D2"/>
    <w:rsid w:val="00043BF4"/>
    <w:rsid w:val="00045C7F"/>
    <w:rsid w:val="00046315"/>
    <w:rsid w:val="0004760D"/>
    <w:rsid w:val="000519B5"/>
    <w:rsid w:val="00061A36"/>
    <w:rsid w:val="000630C3"/>
    <w:rsid w:val="0006357A"/>
    <w:rsid w:val="000669BD"/>
    <w:rsid w:val="0007357F"/>
    <w:rsid w:val="000740FB"/>
    <w:rsid w:val="00083547"/>
    <w:rsid w:val="00083C5E"/>
    <w:rsid w:val="000843A5"/>
    <w:rsid w:val="000910DA"/>
    <w:rsid w:val="00094544"/>
    <w:rsid w:val="00095923"/>
    <w:rsid w:val="00095BB6"/>
    <w:rsid w:val="000961A4"/>
    <w:rsid w:val="00096D6C"/>
    <w:rsid w:val="00097D5A"/>
    <w:rsid w:val="000A13EE"/>
    <w:rsid w:val="000A2170"/>
    <w:rsid w:val="000A285B"/>
    <w:rsid w:val="000A5915"/>
    <w:rsid w:val="000A672B"/>
    <w:rsid w:val="000B1836"/>
    <w:rsid w:val="000B199D"/>
    <w:rsid w:val="000B6F63"/>
    <w:rsid w:val="000C5546"/>
    <w:rsid w:val="000D093F"/>
    <w:rsid w:val="000D0AB1"/>
    <w:rsid w:val="000D5A7A"/>
    <w:rsid w:val="000E1DFE"/>
    <w:rsid w:val="000E372F"/>
    <w:rsid w:val="000E43CC"/>
    <w:rsid w:val="000E6230"/>
    <w:rsid w:val="000E634D"/>
    <w:rsid w:val="000E691A"/>
    <w:rsid w:val="000F3C09"/>
    <w:rsid w:val="000F48B4"/>
    <w:rsid w:val="000F6599"/>
    <w:rsid w:val="00101C8C"/>
    <w:rsid w:val="00105E14"/>
    <w:rsid w:val="0011098A"/>
    <w:rsid w:val="00113FCA"/>
    <w:rsid w:val="001207DB"/>
    <w:rsid w:val="00121BA7"/>
    <w:rsid w:val="00134A30"/>
    <w:rsid w:val="00136FDA"/>
    <w:rsid w:val="001404AB"/>
    <w:rsid w:val="0014461A"/>
    <w:rsid w:val="0014546B"/>
    <w:rsid w:val="0014724F"/>
    <w:rsid w:val="0015020F"/>
    <w:rsid w:val="00150F2E"/>
    <w:rsid w:val="0015118D"/>
    <w:rsid w:val="00151AE8"/>
    <w:rsid w:val="00152CA6"/>
    <w:rsid w:val="001540E7"/>
    <w:rsid w:val="001561B2"/>
    <w:rsid w:val="00157372"/>
    <w:rsid w:val="001575BA"/>
    <w:rsid w:val="00160320"/>
    <w:rsid w:val="00163A06"/>
    <w:rsid w:val="00165BE7"/>
    <w:rsid w:val="00166D1E"/>
    <w:rsid w:val="0016702D"/>
    <w:rsid w:val="0017231D"/>
    <w:rsid w:val="001810DC"/>
    <w:rsid w:val="00183DCD"/>
    <w:rsid w:val="00184441"/>
    <w:rsid w:val="00184CC2"/>
    <w:rsid w:val="001855FA"/>
    <w:rsid w:val="00187BBF"/>
    <w:rsid w:val="00191FEE"/>
    <w:rsid w:val="00194015"/>
    <w:rsid w:val="00195C1F"/>
    <w:rsid w:val="00196E6E"/>
    <w:rsid w:val="001A0169"/>
    <w:rsid w:val="001A1E4F"/>
    <w:rsid w:val="001A270D"/>
    <w:rsid w:val="001A5754"/>
    <w:rsid w:val="001A6826"/>
    <w:rsid w:val="001B16C5"/>
    <w:rsid w:val="001B310A"/>
    <w:rsid w:val="001B3501"/>
    <w:rsid w:val="001B42AA"/>
    <w:rsid w:val="001B607F"/>
    <w:rsid w:val="001B66D4"/>
    <w:rsid w:val="001C7C2A"/>
    <w:rsid w:val="001D27B8"/>
    <w:rsid w:val="001D369A"/>
    <w:rsid w:val="001D4398"/>
    <w:rsid w:val="001D4551"/>
    <w:rsid w:val="001E05DA"/>
    <w:rsid w:val="001E092B"/>
    <w:rsid w:val="001E3D8D"/>
    <w:rsid w:val="001E519B"/>
    <w:rsid w:val="001F08B3"/>
    <w:rsid w:val="001F208D"/>
    <w:rsid w:val="001F253F"/>
    <w:rsid w:val="001F2FE0"/>
    <w:rsid w:val="001F52FC"/>
    <w:rsid w:val="001F6551"/>
    <w:rsid w:val="00200854"/>
    <w:rsid w:val="002025D6"/>
    <w:rsid w:val="002030B2"/>
    <w:rsid w:val="0020435D"/>
    <w:rsid w:val="00204B0A"/>
    <w:rsid w:val="002070FB"/>
    <w:rsid w:val="0020720F"/>
    <w:rsid w:val="00211E18"/>
    <w:rsid w:val="00213729"/>
    <w:rsid w:val="00213F82"/>
    <w:rsid w:val="00214AA5"/>
    <w:rsid w:val="00216684"/>
    <w:rsid w:val="00222A6D"/>
    <w:rsid w:val="00222BD7"/>
    <w:rsid w:val="002308F8"/>
    <w:rsid w:val="002326C1"/>
    <w:rsid w:val="00237DE9"/>
    <w:rsid w:val="002406FA"/>
    <w:rsid w:val="00241D29"/>
    <w:rsid w:val="00244874"/>
    <w:rsid w:val="00245EEE"/>
    <w:rsid w:val="00250CCE"/>
    <w:rsid w:val="00252C53"/>
    <w:rsid w:val="00253EBB"/>
    <w:rsid w:val="002556B0"/>
    <w:rsid w:val="0026107B"/>
    <w:rsid w:val="002621B4"/>
    <w:rsid w:val="0027352E"/>
    <w:rsid w:val="00276B71"/>
    <w:rsid w:val="002850A4"/>
    <w:rsid w:val="002855A1"/>
    <w:rsid w:val="00294DDE"/>
    <w:rsid w:val="002A43D7"/>
    <w:rsid w:val="002A6DC7"/>
    <w:rsid w:val="002B01E4"/>
    <w:rsid w:val="002B1087"/>
    <w:rsid w:val="002B1796"/>
    <w:rsid w:val="002B2E47"/>
    <w:rsid w:val="002B688B"/>
    <w:rsid w:val="002B7A96"/>
    <w:rsid w:val="002C04EC"/>
    <w:rsid w:val="002C2F0D"/>
    <w:rsid w:val="002D29BA"/>
    <w:rsid w:val="002D52F4"/>
    <w:rsid w:val="002D5B4C"/>
    <w:rsid w:val="002E04A4"/>
    <w:rsid w:val="002E5753"/>
    <w:rsid w:val="002E6802"/>
    <w:rsid w:val="002E7538"/>
    <w:rsid w:val="002F3DB1"/>
    <w:rsid w:val="002F73CE"/>
    <w:rsid w:val="00301DD0"/>
    <w:rsid w:val="00303BCC"/>
    <w:rsid w:val="003049DC"/>
    <w:rsid w:val="003049DD"/>
    <w:rsid w:val="003103A9"/>
    <w:rsid w:val="00310C57"/>
    <w:rsid w:val="0031426F"/>
    <w:rsid w:val="0031444A"/>
    <w:rsid w:val="00320575"/>
    <w:rsid w:val="003208AE"/>
    <w:rsid w:val="003263F3"/>
    <w:rsid w:val="0032677A"/>
    <w:rsid w:val="003301A3"/>
    <w:rsid w:val="00333705"/>
    <w:rsid w:val="00333D52"/>
    <w:rsid w:val="0033475D"/>
    <w:rsid w:val="00344ABE"/>
    <w:rsid w:val="00346857"/>
    <w:rsid w:val="00350D7A"/>
    <w:rsid w:val="003514A9"/>
    <w:rsid w:val="00352CDF"/>
    <w:rsid w:val="00353E57"/>
    <w:rsid w:val="00356B78"/>
    <w:rsid w:val="003645EB"/>
    <w:rsid w:val="00364AEC"/>
    <w:rsid w:val="003653EC"/>
    <w:rsid w:val="0036777B"/>
    <w:rsid w:val="00373341"/>
    <w:rsid w:val="00374E91"/>
    <w:rsid w:val="0038282A"/>
    <w:rsid w:val="003848F6"/>
    <w:rsid w:val="00390637"/>
    <w:rsid w:val="0039327B"/>
    <w:rsid w:val="00396CC2"/>
    <w:rsid w:val="00397580"/>
    <w:rsid w:val="003A0709"/>
    <w:rsid w:val="003A45C8"/>
    <w:rsid w:val="003B0741"/>
    <w:rsid w:val="003B329E"/>
    <w:rsid w:val="003B39D7"/>
    <w:rsid w:val="003B7069"/>
    <w:rsid w:val="003B796A"/>
    <w:rsid w:val="003C167C"/>
    <w:rsid w:val="003C2832"/>
    <w:rsid w:val="003C2DCF"/>
    <w:rsid w:val="003C32F3"/>
    <w:rsid w:val="003C341F"/>
    <w:rsid w:val="003C3AC6"/>
    <w:rsid w:val="003C5A04"/>
    <w:rsid w:val="003C5D2F"/>
    <w:rsid w:val="003C67E1"/>
    <w:rsid w:val="003C6BF0"/>
    <w:rsid w:val="003C7E9D"/>
    <w:rsid w:val="003C7FE7"/>
    <w:rsid w:val="003D0499"/>
    <w:rsid w:val="003D24F2"/>
    <w:rsid w:val="003D3576"/>
    <w:rsid w:val="003D588C"/>
    <w:rsid w:val="003D62CC"/>
    <w:rsid w:val="003E6923"/>
    <w:rsid w:val="003F09FD"/>
    <w:rsid w:val="003F10BB"/>
    <w:rsid w:val="003F43B3"/>
    <w:rsid w:val="003F526A"/>
    <w:rsid w:val="003F638B"/>
    <w:rsid w:val="003F72F6"/>
    <w:rsid w:val="004016C1"/>
    <w:rsid w:val="00404E4D"/>
    <w:rsid w:val="00405244"/>
    <w:rsid w:val="00406A58"/>
    <w:rsid w:val="00406D29"/>
    <w:rsid w:val="004123C5"/>
    <w:rsid w:val="00412ECB"/>
    <w:rsid w:val="00413EA3"/>
    <w:rsid w:val="004142A4"/>
    <w:rsid w:val="00414F26"/>
    <w:rsid w:val="0041508A"/>
    <w:rsid w:val="004154C7"/>
    <w:rsid w:val="004166C0"/>
    <w:rsid w:val="004231B2"/>
    <w:rsid w:val="004242D0"/>
    <w:rsid w:val="00424AA7"/>
    <w:rsid w:val="00424BC4"/>
    <w:rsid w:val="00425968"/>
    <w:rsid w:val="004276B2"/>
    <w:rsid w:val="004277EA"/>
    <w:rsid w:val="00434944"/>
    <w:rsid w:val="00436755"/>
    <w:rsid w:val="004436EE"/>
    <w:rsid w:val="004449F8"/>
    <w:rsid w:val="00446F31"/>
    <w:rsid w:val="0045547F"/>
    <w:rsid w:val="00455849"/>
    <w:rsid w:val="00462B0E"/>
    <w:rsid w:val="004630D6"/>
    <w:rsid w:val="004676B8"/>
    <w:rsid w:val="00471DEF"/>
    <w:rsid w:val="004774B1"/>
    <w:rsid w:val="0048038C"/>
    <w:rsid w:val="0048162B"/>
    <w:rsid w:val="00483560"/>
    <w:rsid w:val="004839B0"/>
    <w:rsid w:val="00484846"/>
    <w:rsid w:val="00485FFD"/>
    <w:rsid w:val="00486C3E"/>
    <w:rsid w:val="004916EB"/>
    <w:rsid w:val="004920AD"/>
    <w:rsid w:val="00492466"/>
    <w:rsid w:val="00494F89"/>
    <w:rsid w:val="004A23FF"/>
    <w:rsid w:val="004A46C7"/>
    <w:rsid w:val="004A746E"/>
    <w:rsid w:val="004B0A23"/>
    <w:rsid w:val="004B38E9"/>
    <w:rsid w:val="004B6944"/>
    <w:rsid w:val="004B6AA6"/>
    <w:rsid w:val="004C2812"/>
    <w:rsid w:val="004C542D"/>
    <w:rsid w:val="004C7284"/>
    <w:rsid w:val="004C7E04"/>
    <w:rsid w:val="004D05B3"/>
    <w:rsid w:val="004D306D"/>
    <w:rsid w:val="004D3190"/>
    <w:rsid w:val="004D435F"/>
    <w:rsid w:val="004D665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4EC3"/>
    <w:rsid w:val="005153EB"/>
    <w:rsid w:val="0052091D"/>
    <w:rsid w:val="00521DEB"/>
    <w:rsid w:val="0052208B"/>
    <w:rsid w:val="00522F1C"/>
    <w:rsid w:val="005234DD"/>
    <w:rsid w:val="00525663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47EF5"/>
    <w:rsid w:val="0055300E"/>
    <w:rsid w:val="0055433F"/>
    <w:rsid w:val="00555D6A"/>
    <w:rsid w:val="0055658C"/>
    <w:rsid w:val="00557613"/>
    <w:rsid w:val="00557DC7"/>
    <w:rsid w:val="00560886"/>
    <w:rsid w:val="0056309C"/>
    <w:rsid w:val="00563E70"/>
    <w:rsid w:val="005652FC"/>
    <w:rsid w:val="00572044"/>
    <w:rsid w:val="005729C0"/>
    <w:rsid w:val="00572ACC"/>
    <w:rsid w:val="00573994"/>
    <w:rsid w:val="005739D9"/>
    <w:rsid w:val="005743D5"/>
    <w:rsid w:val="005744E0"/>
    <w:rsid w:val="005770AC"/>
    <w:rsid w:val="00585D77"/>
    <w:rsid w:val="005914EC"/>
    <w:rsid w:val="00594C21"/>
    <w:rsid w:val="005957C0"/>
    <w:rsid w:val="005959A1"/>
    <w:rsid w:val="005A1863"/>
    <w:rsid w:val="005A2570"/>
    <w:rsid w:val="005A5D43"/>
    <w:rsid w:val="005A7230"/>
    <w:rsid w:val="005B628A"/>
    <w:rsid w:val="005C246D"/>
    <w:rsid w:val="005C32F2"/>
    <w:rsid w:val="005C392A"/>
    <w:rsid w:val="005C5F63"/>
    <w:rsid w:val="005D0AAD"/>
    <w:rsid w:val="005D3E78"/>
    <w:rsid w:val="005D74F4"/>
    <w:rsid w:val="005E0071"/>
    <w:rsid w:val="005E1191"/>
    <w:rsid w:val="005E4E4C"/>
    <w:rsid w:val="005E660B"/>
    <w:rsid w:val="005F05C3"/>
    <w:rsid w:val="005F43FD"/>
    <w:rsid w:val="005F497E"/>
    <w:rsid w:val="005F58B4"/>
    <w:rsid w:val="005F73D2"/>
    <w:rsid w:val="005F79FB"/>
    <w:rsid w:val="00603073"/>
    <w:rsid w:val="00604406"/>
    <w:rsid w:val="006052B9"/>
    <w:rsid w:val="00605F4A"/>
    <w:rsid w:val="00606C5A"/>
    <w:rsid w:val="00606FAF"/>
    <w:rsid w:val="00607822"/>
    <w:rsid w:val="006103AA"/>
    <w:rsid w:val="00611C46"/>
    <w:rsid w:val="00611D5B"/>
    <w:rsid w:val="006132FF"/>
    <w:rsid w:val="00613BBF"/>
    <w:rsid w:val="00614193"/>
    <w:rsid w:val="00622B80"/>
    <w:rsid w:val="006235C5"/>
    <w:rsid w:val="0062450B"/>
    <w:rsid w:val="00624B98"/>
    <w:rsid w:val="00632C0B"/>
    <w:rsid w:val="00633FB0"/>
    <w:rsid w:val="006366B8"/>
    <w:rsid w:val="0064139A"/>
    <w:rsid w:val="0064674A"/>
    <w:rsid w:val="00646C06"/>
    <w:rsid w:val="00656FC0"/>
    <w:rsid w:val="0066014D"/>
    <w:rsid w:val="0066124B"/>
    <w:rsid w:val="006613D1"/>
    <w:rsid w:val="00661D6C"/>
    <w:rsid w:val="006623F5"/>
    <w:rsid w:val="00665BE1"/>
    <w:rsid w:val="00670D22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52FD"/>
    <w:rsid w:val="00697A36"/>
    <w:rsid w:val="006A05A8"/>
    <w:rsid w:val="006A674D"/>
    <w:rsid w:val="006B056E"/>
    <w:rsid w:val="006B08D3"/>
    <w:rsid w:val="006B4518"/>
    <w:rsid w:val="006B45F4"/>
    <w:rsid w:val="006B476B"/>
    <w:rsid w:val="006B6151"/>
    <w:rsid w:val="006B638F"/>
    <w:rsid w:val="006B7225"/>
    <w:rsid w:val="006C114A"/>
    <w:rsid w:val="006C4876"/>
    <w:rsid w:val="006D1EC4"/>
    <w:rsid w:val="006D22E1"/>
    <w:rsid w:val="006D5490"/>
    <w:rsid w:val="006D5B76"/>
    <w:rsid w:val="006E024F"/>
    <w:rsid w:val="006E201D"/>
    <w:rsid w:val="006E4E81"/>
    <w:rsid w:val="006F18C1"/>
    <w:rsid w:val="006F2A6B"/>
    <w:rsid w:val="00702C26"/>
    <w:rsid w:val="00706483"/>
    <w:rsid w:val="0070702B"/>
    <w:rsid w:val="00707F7D"/>
    <w:rsid w:val="00710D1B"/>
    <w:rsid w:val="00712E5F"/>
    <w:rsid w:val="00717EC5"/>
    <w:rsid w:val="007213EC"/>
    <w:rsid w:val="007265DA"/>
    <w:rsid w:val="00727421"/>
    <w:rsid w:val="0073393E"/>
    <w:rsid w:val="0073765C"/>
    <w:rsid w:val="00745839"/>
    <w:rsid w:val="00746407"/>
    <w:rsid w:val="00750E0C"/>
    <w:rsid w:val="007539FC"/>
    <w:rsid w:val="00754C20"/>
    <w:rsid w:val="007579AE"/>
    <w:rsid w:val="00762BD3"/>
    <w:rsid w:val="007665D0"/>
    <w:rsid w:val="007677DC"/>
    <w:rsid w:val="00770D9A"/>
    <w:rsid w:val="00771F3C"/>
    <w:rsid w:val="00773FF6"/>
    <w:rsid w:val="00782C6B"/>
    <w:rsid w:val="00786E68"/>
    <w:rsid w:val="0078752E"/>
    <w:rsid w:val="007875AC"/>
    <w:rsid w:val="007954EF"/>
    <w:rsid w:val="007956FD"/>
    <w:rsid w:val="00796E7E"/>
    <w:rsid w:val="007974F0"/>
    <w:rsid w:val="007A2048"/>
    <w:rsid w:val="007A57F2"/>
    <w:rsid w:val="007A5C1F"/>
    <w:rsid w:val="007A63A6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41A2"/>
    <w:rsid w:val="007C5112"/>
    <w:rsid w:val="007C7B35"/>
    <w:rsid w:val="007D61AC"/>
    <w:rsid w:val="007D6C84"/>
    <w:rsid w:val="007E32EE"/>
    <w:rsid w:val="007F150F"/>
    <w:rsid w:val="007F1C3A"/>
    <w:rsid w:val="007F4AEB"/>
    <w:rsid w:val="007F75B2"/>
    <w:rsid w:val="0080315A"/>
    <w:rsid w:val="00803993"/>
    <w:rsid w:val="008043C4"/>
    <w:rsid w:val="00805589"/>
    <w:rsid w:val="008067C9"/>
    <w:rsid w:val="0081048F"/>
    <w:rsid w:val="00816CF8"/>
    <w:rsid w:val="00821238"/>
    <w:rsid w:val="00823344"/>
    <w:rsid w:val="00823632"/>
    <w:rsid w:val="00824180"/>
    <w:rsid w:val="0082504D"/>
    <w:rsid w:val="00825513"/>
    <w:rsid w:val="00825792"/>
    <w:rsid w:val="00831B1B"/>
    <w:rsid w:val="008353E0"/>
    <w:rsid w:val="00842FBA"/>
    <w:rsid w:val="00846611"/>
    <w:rsid w:val="00852691"/>
    <w:rsid w:val="00855FB3"/>
    <w:rsid w:val="00860E4B"/>
    <w:rsid w:val="00861D0E"/>
    <w:rsid w:val="008635A5"/>
    <w:rsid w:val="0086475A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8760E"/>
    <w:rsid w:val="00890AB3"/>
    <w:rsid w:val="00890E4A"/>
    <w:rsid w:val="008911D0"/>
    <w:rsid w:val="008A2159"/>
    <w:rsid w:val="008A512C"/>
    <w:rsid w:val="008A7497"/>
    <w:rsid w:val="008A750A"/>
    <w:rsid w:val="008B00F2"/>
    <w:rsid w:val="008B3395"/>
    <w:rsid w:val="008B3970"/>
    <w:rsid w:val="008B7300"/>
    <w:rsid w:val="008B7F7A"/>
    <w:rsid w:val="008C0116"/>
    <w:rsid w:val="008C0E52"/>
    <w:rsid w:val="008C2AA1"/>
    <w:rsid w:val="008C384C"/>
    <w:rsid w:val="008D0F11"/>
    <w:rsid w:val="008D29EC"/>
    <w:rsid w:val="008D3C9D"/>
    <w:rsid w:val="008D4907"/>
    <w:rsid w:val="008D7D1D"/>
    <w:rsid w:val="008E3374"/>
    <w:rsid w:val="008E4FA2"/>
    <w:rsid w:val="008F061B"/>
    <w:rsid w:val="008F115A"/>
    <w:rsid w:val="008F141D"/>
    <w:rsid w:val="008F4830"/>
    <w:rsid w:val="008F637B"/>
    <w:rsid w:val="008F73B4"/>
    <w:rsid w:val="00900C89"/>
    <w:rsid w:val="00904467"/>
    <w:rsid w:val="009046B0"/>
    <w:rsid w:val="00906373"/>
    <w:rsid w:val="009116A3"/>
    <w:rsid w:val="009118E6"/>
    <w:rsid w:val="00912AE8"/>
    <w:rsid w:val="00913506"/>
    <w:rsid w:val="0091367C"/>
    <w:rsid w:val="00916488"/>
    <w:rsid w:val="00916EF8"/>
    <w:rsid w:val="00920B72"/>
    <w:rsid w:val="00921050"/>
    <w:rsid w:val="0092395C"/>
    <w:rsid w:val="00925E26"/>
    <w:rsid w:val="00931759"/>
    <w:rsid w:val="009335E2"/>
    <w:rsid w:val="00933BAD"/>
    <w:rsid w:val="00933C94"/>
    <w:rsid w:val="00934450"/>
    <w:rsid w:val="00937C4D"/>
    <w:rsid w:val="00940993"/>
    <w:rsid w:val="00943935"/>
    <w:rsid w:val="0094507C"/>
    <w:rsid w:val="009455B1"/>
    <w:rsid w:val="009562B5"/>
    <w:rsid w:val="00960F89"/>
    <w:rsid w:val="0096502A"/>
    <w:rsid w:val="009650E1"/>
    <w:rsid w:val="0096708F"/>
    <w:rsid w:val="00970460"/>
    <w:rsid w:val="00970A2E"/>
    <w:rsid w:val="00972E9B"/>
    <w:rsid w:val="009730A7"/>
    <w:rsid w:val="00973945"/>
    <w:rsid w:val="009740C2"/>
    <w:rsid w:val="00983199"/>
    <w:rsid w:val="009848DC"/>
    <w:rsid w:val="00985688"/>
    <w:rsid w:val="00985870"/>
    <w:rsid w:val="0098587B"/>
    <w:rsid w:val="00985EDA"/>
    <w:rsid w:val="00986DD7"/>
    <w:rsid w:val="00990627"/>
    <w:rsid w:val="009A0A90"/>
    <w:rsid w:val="009A35DF"/>
    <w:rsid w:val="009A6530"/>
    <w:rsid w:val="009B1798"/>
    <w:rsid w:val="009B3B05"/>
    <w:rsid w:val="009B404C"/>
    <w:rsid w:val="009B5156"/>
    <w:rsid w:val="009B55B1"/>
    <w:rsid w:val="009B5C80"/>
    <w:rsid w:val="009C685B"/>
    <w:rsid w:val="009D4908"/>
    <w:rsid w:val="009D6022"/>
    <w:rsid w:val="009D6C72"/>
    <w:rsid w:val="009E1F7A"/>
    <w:rsid w:val="009F0020"/>
    <w:rsid w:val="009F149E"/>
    <w:rsid w:val="009F1E90"/>
    <w:rsid w:val="009F5B43"/>
    <w:rsid w:val="009F708D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31E9"/>
    <w:rsid w:val="00A246BC"/>
    <w:rsid w:val="00A258D8"/>
    <w:rsid w:val="00A3331E"/>
    <w:rsid w:val="00A333FC"/>
    <w:rsid w:val="00A419EC"/>
    <w:rsid w:val="00A422B0"/>
    <w:rsid w:val="00A4343D"/>
    <w:rsid w:val="00A502F1"/>
    <w:rsid w:val="00A505DA"/>
    <w:rsid w:val="00A53839"/>
    <w:rsid w:val="00A56BB8"/>
    <w:rsid w:val="00A57305"/>
    <w:rsid w:val="00A60465"/>
    <w:rsid w:val="00A62327"/>
    <w:rsid w:val="00A627AE"/>
    <w:rsid w:val="00A6545E"/>
    <w:rsid w:val="00A65953"/>
    <w:rsid w:val="00A65CFA"/>
    <w:rsid w:val="00A6774D"/>
    <w:rsid w:val="00A67854"/>
    <w:rsid w:val="00A67FF1"/>
    <w:rsid w:val="00A70A83"/>
    <w:rsid w:val="00A7149E"/>
    <w:rsid w:val="00A72897"/>
    <w:rsid w:val="00A7418B"/>
    <w:rsid w:val="00A76871"/>
    <w:rsid w:val="00A77C04"/>
    <w:rsid w:val="00A8034A"/>
    <w:rsid w:val="00A81B3E"/>
    <w:rsid w:val="00A81EB3"/>
    <w:rsid w:val="00A834E9"/>
    <w:rsid w:val="00A8367B"/>
    <w:rsid w:val="00A83989"/>
    <w:rsid w:val="00A85151"/>
    <w:rsid w:val="00A851E3"/>
    <w:rsid w:val="00A858CD"/>
    <w:rsid w:val="00A87396"/>
    <w:rsid w:val="00A92A9B"/>
    <w:rsid w:val="00AA0C26"/>
    <w:rsid w:val="00AA23BF"/>
    <w:rsid w:val="00AA2679"/>
    <w:rsid w:val="00AA374E"/>
    <w:rsid w:val="00AA517F"/>
    <w:rsid w:val="00AB172E"/>
    <w:rsid w:val="00AB3410"/>
    <w:rsid w:val="00AB656B"/>
    <w:rsid w:val="00AB7C93"/>
    <w:rsid w:val="00AC597F"/>
    <w:rsid w:val="00AD15E1"/>
    <w:rsid w:val="00AD1CC7"/>
    <w:rsid w:val="00AD34E3"/>
    <w:rsid w:val="00AD5106"/>
    <w:rsid w:val="00AD647B"/>
    <w:rsid w:val="00AE0977"/>
    <w:rsid w:val="00AE3720"/>
    <w:rsid w:val="00AF09E4"/>
    <w:rsid w:val="00AF16D3"/>
    <w:rsid w:val="00AF2A43"/>
    <w:rsid w:val="00B00C1D"/>
    <w:rsid w:val="00B01FE6"/>
    <w:rsid w:val="00B03D5D"/>
    <w:rsid w:val="00B05281"/>
    <w:rsid w:val="00B06AC4"/>
    <w:rsid w:val="00B13752"/>
    <w:rsid w:val="00B20760"/>
    <w:rsid w:val="00B21412"/>
    <w:rsid w:val="00B21EF5"/>
    <w:rsid w:val="00B23A9C"/>
    <w:rsid w:val="00B25779"/>
    <w:rsid w:val="00B26907"/>
    <w:rsid w:val="00B32FFA"/>
    <w:rsid w:val="00B341E1"/>
    <w:rsid w:val="00B360E0"/>
    <w:rsid w:val="00B368F9"/>
    <w:rsid w:val="00B36B85"/>
    <w:rsid w:val="00B4264C"/>
    <w:rsid w:val="00B512BD"/>
    <w:rsid w:val="00B520D0"/>
    <w:rsid w:val="00B52FB4"/>
    <w:rsid w:val="00B5398A"/>
    <w:rsid w:val="00B5470C"/>
    <w:rsid w:val="00B55375"/>
    <w:rsid w:val="00B57852"/>
    <w:rsid w:val="00B608F7"/>
    <w:rsid w:val="00B62474"/>
    <w:rsid w:val="00B632CC"/>
    <w:rsid w:val="00B643FE"/>
    <w:rsid w:val="00B66C4E"/>
    <w:rsid w:val="00B67FF9"/>
    <w:rsid w:val="00B7195A"/>
    <w:rsid w:val="00B76639"/>
    <w:rsid w:val="00B77DCE"/>
    <w:rsid w:val="00B80129"/>
    <w:rsid w:val="00B81AB1"/>
    <w:rsid w:val="00B82780"/>
    <w:rsid w:val="00B82BE3"/>
    <w:rsid w:val="00B82E69"/>
    <w:rsid w:val="00B85B70"/>
    <w:rsid w:val="00B86EAE"/>
    <w:rsid w:val="00B87C51"/>
    <w:rsid w:val="00B9193F"/>
    <w:rsid w:val="00B9269C"/>
    <w:rsid w:val="00B92938"/>
    <w:rsid w:val="00BA12F1"/>
    <w:rsid w:val="00BA439F"/>
    <w:rsid w:val="00BA6370"/>
    <w:rsid w:val="00BB3B5F"/>
    <w:rsid w:val="00BC0251"/>
    <w:rsid w:val="00BC267C"/>
    <w:rsid w:val="00BC2D47"/>
    <w:rsid w:val="00BC4CBD"/>
    <w:rsid w:val="00BD23BE"/>
    <w:rsid w:val="00BD2E0D"/>
    <w:rsid w:val="00BD31F5"/>
    <w:rsid w:val="00BD381D"/>
    <w:rsid w:val="00BE22F8"/>
    <w:rsid w:val="00BE35C5"/>
    <w:rsid w:val="00BE539E"/>
    <w:rsid w:val="00BE7917"/>
    <w:rsid w:val="00BF132A"/>
    <w:rsid w:val="00BF725C"/>
    <w:rsid w:val="00C007EB"/>
    <w:rsid w:val="00C02AC8"/>
    <w:rsid w:val="00C02E69"/>
    <w:rsid w:val="00C12F16"/>
    <w:rsid w:val="00C12F55"/>
    <w:rsid w:val="00C24C29"/>
    <w:rsid w:val="00C269D4"/>
    <w:rsid w:val="00C31F23"/>
    <w:rsid w:val="00C34040"/>
    <w:rsid w:val="00C35DB7"/>
    <w:rsid w:val="00C366F5"/>
    <w:rsid w:val="00C36907"/>
    <w:rsid w:val="00C3759A"/>
    <w:rsid w:val="00C376C6"/>
    <w:rsid w:val="00C37ADB"/>
    <w:rsid w:val="00C4160D"/>
    <w:rsid w:val="00C42A49"/>
    <w:rsid w:val="00C42C2D"/>
    <w:rsid w:val="00C42DDF"/>
    <w:rsid w:val="00C43CD3"/>
    <w:rsid w:val="00C46ACA"/>
    <w:rsid w:val="00C47B69"/>
    <w:rsid w:val="00C51E30"/>
    <w:rsid w:val="00C520D8"/>
    <w:rsid w:val="00C52915"/>
    <w:rsid w:val="00C52AEA"/>
    <w:rsid w:val="00C6001D"/>
    <w:rsid w:val="00C67164"/>
    <w:rsid w:val="00C6793E"/>
    <w:rsid w:val="00C732E6"/>
    <w:rsid w:val="00C8406E"/>
    <w:rsid w:val="00C84542"/>
    <w:rsid w:val="00C852F8"/>
    <w:rsid w:val="00C873A9"/>
    <w:rsid w:val="00C9766A"/>
    <w:rsid w:val="00C97F00"/>
    <w:rsid w:val="00CA0B2F"/>
    <w:rsid w:val="00CA1AB0"/>
    <w:rsid w:val="00CA4E82"/>
    <w:rsid w:val="00CA6480"/>
    <w:rsid w:val="00CA75D6"/>
    <w:rsid w:val="00CA7C3D"/>
    <w:rsid w:val="00CB2709"/>
    <w:rsid w:val="00CB2C5F"/>
    <w:rsid w:val="00CB34C0"/>
    <w:rsid w:val="00CB66E9"/>
    <w:rsid w:val="00CB6F89"/>
    <w:rsid w:val="00CB7579"/>
    <w:rsid w:val="00CB7B23"/>
    <w:rsid w:val="00CC0AE9"/>
    <w:rsid w:val="00CC1CEA"/>
    <w:rsid w:val="00CC3628"/>
    <w:rsid w:val="00CC633F"/>
    <w:rsid w:val="00CD1A7D"/>
    <w:rsid w:val="00CD4557"/>
    <w:rsid w:val="00CD573A"/>
    <w:rsid w:val="00CE1AB3"/>
    <w:rsid w:val="00CE1C0D"/>
    <w:rsid w:val="00CE228C"/>
    <w:rsid w:val="00CE37C1"/>
    <w:rsid w:val="00CE5DEF"/>
    <w:rsid w:val="00CE71D9"/>
    <w:rsid w:val="00CF0527"/>
    <w:rsid w:val="00CF2B65"/>
    <w:rsid w:val="00CF3ED7"/>
    <w:rsid w:val="00CF545B"/>
    <w:rsid w:val="00CF776C"/>
    <w:rsid w:val="00D00E21"/>
    <w:rsid w:val="00D05027"/>
    <w:rsid w:val="00D065B3"/>
    <w:rsid w:val="00D07294"/>
    <w:rsid w:val="00D0763F"/>
    <w:rsid w:val="00D107C9"/>
    <w:rsid w:val="00D1642E"/>
    <w:rsid w:val="00D1740A"/>
    <w:rsid w:val="00D209A7"/>
    <w:rsid w:val="00D2235F"/>
    <w:rsid w:val="00D233FD"/>
    <w:rsid w:val="00D2687A"/>
    <w:rsid w:val="00D27D69"/>
    <w:rsid w:val="00D31B0C"/>
    <w:rsid w:val="00D3209C"/>
    <w:rsid w:val="00D330B0"/>
    <w:rsid w:val="00D33658"/>
    <w:rsid w:val="00D37DAD"/>
    <w:rsid w:val="00D424C3"/>
    <w:rsid w:val="00D448C2"/>
    <w:rsid w:val="00D46324"/>
    <w:rsid w:val="00D53AAB"/>
    <w:rsid w:val="00D556D7"/>
    <w:rsid w:val="00D5703C"/>
    <w:rsid w:val="00D60B50"/>
    <w:rsid w:val="00D61964"/>
    <w:rsid w:val="00D649CC"/>
    <w:rsid w:val="00D666C3"/>
    <w:rsid w:val="00D66803"/>
    <w:rsid w:val="00D67075"/>
    <w:rsid w:val="00D6768C"/>
    <w:rsid w:val="00D712FA"/>
    <w:rsid w:val="00D7362A"/>
    <w:rsid w:val="00D7484E"/>
    <w:rsid w:val="00D81D5C"/>
    <w:rsid w:val="00D83C27"/>
    <w:rsid w:val="00D83FB6"/>
    <w:rsid w:val="00D84B9A"/>
    <w:rsid w:val="00D8610A"/>
    <w:rsid w:val="00D9189F"/>
    <w:rsid w:val="00D966D2"/>
    <w:rsid w:val="00D979B6"/>
    <w:rsid w:val="00DA141B"/>
    <w:rsid w:val="00DA2D4B"/>
    <w:rsid w:val="00DB1908"/>
    <w:rsid w:val="00DB3DFE"/>
    <w:rsid w:val="00DB687B"/>
    <w:rsid w:val="00DB6C52"/>
    <w:rsid w:val="00DC2514"/>
    <w:rsid w:val="00DC4EC7"/>
    <w:rsid w:val="00DC670A"/>
    <w:rsid w:val="00DC7A3C"/>
    <w:rsid w:val="00DD31A3"/>
    <w:rsid w:val="00DD4E49"/>
    <w:rsid w:val="00DD74C1"/>
    <w:rsid w:val="00DE263F"/>
    <w:rsid w:val="00DE37B7"/>
    <w:rsid w:val="00DE5FB3"/>
    <w:rsid w:val="00DF04A0"/>
    <w:rsid w:val="00DF12A1"/>
    <w:rsid w:val="00DF1A13"/>
    <w:rsid w:val="00DF47FE"/>
    <w:rsid w:val="00DF53BF"/>
    <w:rsid w:val="00DF61D1"/>
    <w:rsid w:val="00E0072A"/>
    <w:rsid w:val="00E00ECF"/>
    <w:rsid w:val="00E0154A"/>
    <w:rsid w:val="00E0156A"/>
    <w:rsid w:val="00E046D7"/>
    <w:rsid w:val="00E05A9C"/>
    <w:rsid w:val="00E07280"/>
    <w:rsid w:val="00E0749C"/>
    <w:rsid w:val="00E07B63"/>
    <w:rsid w:val="00E101BC"/>
    <w:rsid w:val="00E112D5"/>
    <w:rsid w:val="00E11550"/>
    <w:rsid w:val="00E14E91"/>
    <w:rsid w:val="00E2045B"/>
    <w:rsid w:val="00E21187"/>
    <w:rsid w:val="00E21889"/>
    <w:rsid w:val="00E21AD0"/>
    <w:rsid w:val="00E2379D"/>
    <w:rsid w:val="00E24F16"/>
    <w:rsid w:val="00E25805"/>
    <w:rsid w:val="00E26704"/>
    <w:rsid w:val="00E30408"/>
    <w:rsid w:val="00E31980"/>
    <w:rsid w:val="00E31B50"/>
    <w:rsid w:val="00E362B8"/>
    <w:rsid w:val="00E36504"/>
    <w:rsid w:val="00E3684A"/>
    <w:rsid w:val="00E3777D"/>
    <w:rsid w:val="00E44C48"/>
    <w:rsid w:val="00E5059D"/>
    <w:rsid w:val="00E525F5"/>
    <w:rsid w:val="00E5474A"/>
    <w:rsid w:val="00E55377"/>
    <w:rsid w:val="00E5752F"/>
    <w:rsid w:val="00E57DD3"/>
    <w:rsid w:val="00E63D7C"/>
    <w:rsid w:val="00E6423C"/>
    <w:rsid w:val="00E6435D"/>
    <w:rsid w:val="00E66BDA"/>
    <w:rsid w:val="00E763F8"/>
    <w:rsid w:val="00E86266"/>
    <w:rsid w:val="00E9297F"/>
    <w:rsid w:val="00E92A8B"/>
    <w:rsid w:val="00E92FCB"/>
    <w:rsid w:val="00E93830"/>
    <w:rsid w:val="00E93E0E"/>
    <w:rsid w:val="00E94DFA"/>
    <w:rsid w:val="00EB0B56"/>
    <w:rsid w:val="00EB1D18"/>
    <w:rsid w:val="00EB1ED3"/>
    <w:rsid w:val="00EC0159"/>
    <w:rsid w:val="00EC0ABA"/>
    <w:rsid w:val="00EC0D17"/>
    <w:rsid w:val="00EC464A"/>
    <w:rsid w:val="00EC6660"/>
    <w:rsid w:val="00EC78D2"/>
    <w:rsid w:val="00ED45BF"/>
    <w:rsid w:val="00ED5DF1"/>
    <w:rsid w:val="00ED71DE"/>
    <w:rsid w:val="00EE005D"/>
    <w:rsid w:val="00EE03A9"/>
    <w:rsid w:val="00EE06CA"/>
    <w:rsid w:val="00EE1ED1"/>
    <w:rsid w:val="00EE54B3"/>
    <w:rsid w:val="00EE5709"/>
    <w:rsid w:val="00EF07F0"/>
    <w:rsid w:val="00EF524B"/>
    <w:rsid w:val="00F01C6F"/>
    <w:rsid w:val="00F01E71"/>
    <w:rsid w:val="00F10BF9"/>
    <w:rsid w:val="00F12FDE"/>
    <w:rsid w:val="00F1772B"/>
    <w:rsid w:val="00F17DC3"/>
    <w:rsid w:val="00F22DE1"/>
    <w:rsid w:val="00F24475"/>
    <w:rsid w:val="00F2494F"/>
    <w:rsid w:val="00F278FF"/>
    <w:rsid w:val="00F33334"/>
    <w:rsid w:val="00F3354E"/>
    <w:rsid w:val="00F339BA"/>
    <w:rsid w:val="00F34504"/>
    <w:rsid w:val="00F371A7"/>
    <w:rsid w:val="00F41168"/>
    <w:rsid w:val="00F4211E"/>
    <w:rsid w:val="00F46D6A"/>
    <w:rsid w:val="00F5211F"/>
    <w:rsid w:val="00F537DC"/>
    <w:rsid w:val="00F53DFE"/>
    <w:rsid w:val="00F56BEE"/>
    <w:rsid w:val="00F60741"/>
    <w:rsid w:val="00F61B6B"/>
    <w:rsid w:val="00F63481"/>
    <w:rsid w:val="00F63C1D"/>
    <w:rsid w:val="00F641CF"/>
    <w:rsid w:val="00F64D8C"/>
    <w:rsid w:val="00F66A14"/>
    <w:rsid w:val="00F70CB6"/>
    <w:rsid w:val="00F7378D"/>
    <w:rsid w:val="00F74265"/>
    <w:rsid w:val="00F74390"/>
    <w:rsid w:val="00F74F0F"/>
    <w:rsid w:val="00F75A55"/>
    <w:rsid w:val="00F75F2A"/>
    <w:rsid w:val="00F7634A"/>
    <w:rsid w:val="00F8083E"/>
    <w:rsid w:val="00F85C75"/>
    <w:rsid w:val="00F862BD"/>
    <w:rsid w:val="00F90802"/>
    <w:rsid w:val="00F929DC"/>
    <w:rsid w:val="00F92D34"/>
    <w:rsid w:val="00F93484"/>
    <w:rsid w:val="00F94A65"/>
    <w:rsid w:val="00FA2B0A"/>
    <w:rsid w:val="00FA5A28"/>
    <w:rsid w:val="00FA5AAF"/>
    <w:rsid w:val="00FB0896"/>
    <w:rsid w:val="00FB0E5F"/>
    <w:rsid w:val="00FB3AE7"/>
    <w:rsid w:val="00FB43DF"/>
    <w:rsid w:val="00FB687C"/>
    <w:rsid w:val="00FB6F64"/>
    <w:rsid w:val="00FC5A33"/>
    <w:rsid w:val="00FC7D95"/>
    <w:rsid w:val="00FD16D5"/>
    <w:rsid w:val="00FD3A5F"/>
    <w:rsid w:val="00FD42E7"/>
    <w:rsid w:val="00FD75CE"/>
    <w:rsid w:val="00FD7739"/>
    <w:rsid w:val="00FD7A50"/>
    <w:rsid w:val="00FE18A3"/>
    <w:rsid w:val="00FE4525"/>
    <w:rsid w:val="00FE4836"/>
    <w:rsid w:val="00FE530E"/>
    <w:rsid w:val="00FE6264"/>
    <w:rsid w:val="00FF049A"/>
    <w:rsid w:val="00FF6B2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997DF509-8491-40B3-80E8-3E306E3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a-poznamka-k-indexu-spotrebitelskych-cen-imputovane-najem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1113-F570-4C35-9763-501766DD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2</cp:revision>
  <cp:lastPrinted>2020-11-05T10:49:00Z</cp:lastPrinted>
  <dcterms:created xsi:type="dcterms:W3CDTF">2021-09-08T10:16:00Z</dcterms:created>
  <dcterms:modified xsi:type="dcterms:W3CDTF">2021-09-08T10:16:00Z</dcterms:modified>
</cp:coreProperties>
</file>