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D70A60">
      <w:pPr>
        <w:pStyle w:val="datum"/>
      </w:pPr>
      <w:r>
        <w:t>7</w:t>
      </w:r>
      <w:r w:rsidR="00BC2D9E" w:rsidRPr="006C000A">
        <w:t>.</w:t>
      </w:r>
      <w:r w:rsidR="002E32CC" w:rsidRPr="006C000A">
        <w:t xml:space="preserve"> </w:t>
      </w:r>
      <w:r w:rsidR="00FE37AF">
        <w:t>1</w:t>
      </w:r>
      <w:r w:rsidR="00D74FDA" w:rsidRPr="006C000A">
        <w:t>. 201</w:t>
      </w:r>
      <w:r w:rsidR="005A4257">
        <w:t>5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D70A60">
        <w:t>listopad</w:t>
      </w:r>
      <w:r w:rsidR="00BC2D9E" w:rsidRPr="006C000A">
        <w:t xml:space="preserve"> 2014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>odíl zaměstnaných ve skupině 15</w:t>
      </w:r>
      <w:r w:rsidR="000A00F6" w:rsidRPr="006C000A">
        <w:rPr>
          <w:sz w:val="20"/>
          <w:szCs w:val="20"/>
          <w:lang w:val="cs-CZ"/>
        </w:rPr>
        <w:t>–</w:t>
      </w:r>
      <w:r w:rsidRPr="006C000A">
        <w:rPr>
          <w:sz w:val="20"/>
          <w:szCs w:val="20"/>
          <w:lang w:val="cs-CZ"/>
        </w:rPr>
        <w:t>64letých) očištěná od sezónních vlivů v</w:t>
      </w:r>
      <w:r w:rsidR="00E92F09" w:rsidRPr="006C000A">
        <w:rPr>
          <w:sz w:val="20"/>
          <w:szCs w:val="20"/>
          <w:lang w:val="cs-CZ"/>
        </w:rPr>
        <w:t> </w:t>
      </w:r>
      <w:r w:rsidR="00D70A60">
        <w:rPr>
          <w:sz w:val="20"/>
          <w:szCs w:val="20"/>
          <w:lang w:val="cs-CZ"/>
        </w:rPr>
        <w:t>listopadu</w:t>
      </w:r>
      <w:r w:rsidR="00BC2D9E" w:rsidRPr="006C000A">
        <w:rPr>
          <w:sz w:val="20"/>
          <w:szCs w:val="20"/>
          <w:lang w:val="cs-CZ"/>
        </w:rPr>
        <w:t xml:space="preserve"> 2014</w:t>
      </w:r>
      <w:r w:rsidR="0054243E" w:rsidRPr="006C000A">
        <w:rPr>
          <w:sz w:val="20"/>
          <w:szCs w:val="20"/>
          <w:lang w:val="cs-CZ"/>
        </w:rPr>
        <w:t xml:space="preserve"> </w:t>
      </w:r>
      <w:r w:rsidR="00E92F09" w:rsidRPr="006C000A">
        <w:rPr>
          <w:sz w:val="20"/>
          <w:szCs w:val="20"/>
          <w:lang w:val="cs-CZ"/>
        </w:rPr>
        <w:t xml:space="preserve">dosáhla </w:t>
      </w:r>
      <w:r w:rsidR="00E174B9" w:rsidRPr="006C000A">
        <w:rPr>
          <w:sz w:val="20"/>
          <w:szCs w:val="20"/>
          <w:lang w:val="cs-CZ"/>
        </w:rPr>
        <w:t>6</w:t>
      </w:r>
      <w:r w:rsidR="009934C9" w:rsidRPr="006C000A">
        <w:rPr>
          <w:sz w:val="20"/>
          <w:szCs w:val="20"/>
          <w:lang w:val="cs-CZ"/>
        </w:rPr>
        <w:t>9</w:t>
      </w:r>
      <w:r w:rsidR="00E174B9" w:rsidRPr="006C000A">
        <w:rPr>
          <w:sz w:val="20"/>
          <w:szCs w:val="20"/>
          <w:lang w:val="cs-CZ"/>
        </w:rPr>
        <w:t>,</w:t>
      </w:r>
      <w:r w:rsidR="00D70A60">
        <w:rPr>
          <w:sz w:val="20"/>
          <w:szCs w:val="20"/>
          <w:lang w:val="cs-CZ"/>
        </w:rPr>
        <w:t>3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D70A60">
        <w:rPr>
          <w:sz w:val="20"/>
          <w:szCs w:val="20"/>
          <w:lang w:val="cs-CZ"/>
        </w:rPr>
        <w:t>listopadu</w:t>
      </w:r>
      <w:r w:rsidR="00265EA2" w:rsidRPr="006C000A">
        <w:rPr>
          <w:sz w:val="20"/>
          <w:szCs w:val="20"/>
          <w:lang w:val="cs-CZ"/>
        </w:rPr>
        <w:t xml:space="preserve"> 2013 se zvýšila o </w:t>
      </w:r>
      <w:r w:rsidR="00263EE7" w:rsidRPr="006C000A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D70A60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3C58E1" w:rsidRPr="006C000A">
        <w:rPr>
          <w:sz w:val="20"/>
          <w:szCs w:val="20"/>
          <w:lang w:val="cs-CZ"/>
        </w:rPr>
        <w:t>7</w:t>
      </w:r>
      <w:r w:rsidR="00E174B9" w:rsidRPr="006C000A">
        <w:rPr>
          <w:sz w:val="20"/>
          <w:szCs w:val="20"/>
          <w:lang w:val="cs-CZ"/>
        </w:rPr>
        <w:t>,</w:t>
      </w:r>
      <w:r w:rsidR="00D70A60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FE37AF">
        <w:rPr>
          <w:sz w:val="20"/>
          <w:szCs w:val="20"/>
          <w:lang w:val="cs-CZ"/>
        </w:rPr>
        <w:t>1</w:t>
      </w:r>
      <w:r w:rsidR="00D259DA" w:rsidRPr="006C000A">
        <w:rPr>
          <w:sz w:val="20"/>
          <w:szCs w:val="20"/>
          <w:lang w:val="cs-CZ"/>
        </w:rPr>
        <w:t>,</w:t>
      </w:r>
      <w:r w:rsidR="00D70A60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> %. Mír</w:t>
      </w:r>
      <w:r w:rsidR="00FE7E8D" w:rsidRPr="006C000A">
        <w:rPr>
          <w:sz w:val="20"/>
          <w:szCs w:val="20"/>
          <w:lang w:val="cs-CZ"/>
        </w:rPr>
        <w:t>a zaměstnanosti osob ve věku 15–29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D70A60">
        <w:rPr>
          <w:sz w:val="20"/>
          <w:szCs w:val="20"/>
          <w:lang w:val="cs-CZ"/>
        </w:rPr>
        <w:t>5</w:t>
      </w:r>
      <w:r w:rsidR="00412745" w:rsidRPr="006C000A">
        <w:rPr>
          <w:sz w:val="20"/>
          <w:szCs w:val="20"/>
          <w:lang w:val="cs-CZ"/>
        </w:rPr>
        <w:t>,</w:t>
      </w:r>
      <w:r w:rsidR="00D70A60">
        <w:rPr>
          <w:sz w:val="20"/>
          <w:szCs w:val="20"/>
          <w:lang w:val="cs-CZ"/>
        </w:rPr>
        <w:t>9</w:t>
      </w:r>
      <w:r w:rsidR="003D2E59" w:rsidRPr="006C000A">
        <w:rPr>
          <w:sz w:val="20"/>
          <w:szCs w:val="20"/>
          <w:lang w:val="cs-CZ"/>
        </w:rPr>
        <w:t xml:space="preserve"> 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2E3E18" w:rsidRPr="006C000A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 30</w:t>
      </w:r>
      <w:r w:rsidR="00846F06" w:rsidRPr="006C000A">
        <w:rPr>
          <w:sz w:val="20"/>
          <w:szCs w:val="20"/>
          <w:lang w:val="cs-CZ"/>
        </w:rPr>
        <w:noBreakHyphen/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900D58" w:rsidRPr="006C000A">
        <w:rPr>
          <w:sz w:val="20"/>
          <w:szCs w:val="20"/>
          <w:lang w:val="cs-CZ"/>
        </w:rPr>
        <w:t>4</w:t>
      </w:r>
      <w:r w:rsidR="00265EA2" w:rsidRPr="006C000A">
        <w:rPr>
          <w:sz w:val="20"/>
          <w:szCs w:val="20"/>
          <w:lang w:val="cs-CZ"/>
        </w:rPr>
        <w:t>,</w:t>
      </w:r>
      <w:r w:rsidR="00D70A60">
        <w:rPr>
          <w:sz w:val="20"/>
          <w:szCs w:val="20"/>
          <w:lang w:val="cs-CZ"/>
        </w:rPr>
        <w:t>7</w:t>
      </w:r>
      <w:r w:rsidR="00667DEA" w:rsidRPr="006C000A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3C58E1" w:rsidRPr="006C000A">
        <w:rPr>
          <w:sz w:val="20"/>
          <w:szCs w:val="20"/>
          <w:lang w:val="cs-CZ"/>
        </w:rPr>
        <w:t>65</w:t>
      </w:r>
      <w:r w:rsidR="007E57F4" w:rsidRPr="006C000A">
        <w:rPr>
          <w:sz w:val="20"/>
          <w:szCs w:val="20"/>
          <w:lang w:val="cs-CZ"/>
        </w:rPr>
        <w:t>,</w:t>
      </w:r>
      <w:r w:rsidR="00FE37AF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 xml:space="preserve"> %.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16"/>
          <w:szCs w:val="16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FE7E8D" w:rsidRPr="006C000A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pracovní síle</w:t>
      </w:r>
      <w:r w:rsidR="004D6F0D" w:rsidRPr="006C000A">
        <w:rPr>
          <w:bCs/>
          <w:sz w:val="20"/>
          <w:szCs w:val="20"/>
          <w:lang w:val="cs-CZ"/>
        </w:rPr>
        <w:t>,</w:t>
      </w:r>
      <w:r w:rsidRPr="006C000A">
        <w:rPr>
          <w:bCs/>
          <w:sz w:val="20"/>
          <w:szCs w:val="20"/>
          <w:lang w:val="cs-CZ"/>
        </w:rPr>
        <w:t xml:space="preserve"> tj. 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D70A60">
        <w:rPr>
          <w:sz w:val="20"/>
          <w:szCs w:val="20"/>
          <w:lang w:val="cs-CZ"/>
        </w:rPr>
        <w:t>listopadu</w:t>
      </w:r>
      <w:r w:rsidR="00B16499" w:rsidRPr="006C000A">
        <w:rPr>
          <w:sz w:val="20"/>
          <w:szCs w:val="20"/>
          <w:lang w:val="cs-CZ"/>
        </w:rPr>
        <w:t xml:space="preserve"> letošního 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D70A60">
        <w:rPr>
          <w:sz w:val="20"/>
          <w:szCs w:val="20"/>
          <w:lang w:val="cs-CZ"/>
        </w:rPr>
        <w:t>6</w:t>
      </w:r>
      <w:r w:rsidR="003C58E1" w:rsidRPr="006C000A">
        <w:rPr>
          <w:sz w:val="20"/>
          <w:szCs w:val="20"/>
          <w:lang w:val="cs-CZ"/>
        </w:rPr>
        <w:t>,</w:t>
      </w:r>
      <w:r w:rsidR="00D70A60">
        <w:rPr>
          <w:sz w:val="20"/>
          <w:szCs w:val="20"/>
          <w:lang w:val="cs-CZ"/>
        </w:rPr>
        <w:t>0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3C58E1" w:rsidRPr="006C000A">
        <w:rPr>
          <w:sz w:val="20"/>
          <w:szCs w:val="20"/>
          <w:lang w:val="cs-CZ"/>
        </w:rPr>
        <w:t>1,</w:t>
      </w:r>
      <w:r w:rsidR="00D70A60">
        <w:rPr>
          <w:sz w:val="20"/>
          <w:szCs w:val="20"/>
          <w:lang w:val="cs-CZ"/>
        </w:rPr>
        <w:t>0</w:t>
      </w:r>
      <w:r w:rsidRPr="006C000A"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D70A60">
        <w:rPr>
          <w:sz w:val="20"/>
          <w:szCs w:val="20"/>
          <w:lang w:val="cs-CZ"/>
        </w:rPr>
        <w:t>5</w:t>
      </w:r>
      <w:r w:rsidR="003C58E1" w:rsidRPr="006C000A">
        <w:rPr>
          <w:sz w:val="20"/>
          <w:szCs w:val="20"/>
          <w:lang w:val="cs-CZ"/>
        </w:rPr>
        <w:t>,</w:t>
      </w:r>
      <w:r w:rsidR="00D70A60">
        <w:rPr>
          <w:sz w:val="20"/>
          <w:szCs w:val="20"/>
          <w:lang w:val="cs-CZ"/>
        </w:rPr>
        <w:t>0</w:t>
      </w:r>
      <w:r w:rsidRPr="006C000A">
        <w:rPr>
          <w:sz w:val="20"/>
          <w:szCs w:val="20"/>
          <w:lang w:val="cs-CZ"/>
        </w:rPr>
        <w:t xml:space="preserve"> %, míra nezaměstnanosti žen </w:t>
      </w:r>
      <w:r w:rsidR="00981AFD" w:rsidRPr="006C000A">
        <w:rPr>
          <w:sz w:val="20"/>
          <w:szCs w:val="20"/>
          <w:lang w:val="cs-CZ"/>
        </w:rPr>
        <w:t>7,</w:t>
      </w:r>
      <w:r w:rsidR="00D70A60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proofErr w:type="spellStart"/>
      <w:r w:rsidRPr="006C000A">
        <w:rPr>
          <w:sz w:val="20"/>
          <w:szCs w:val="20"/>
          <w:lang w:val="cs-CZ"/>
        </w:rPr>
        <w:t>Eurostat</w:t>
      </w:r>
      <w:proofErr w:type="spellEnd"/>
      <w:r w:rsidRPr="006C000A">
        <w:rPr>
          <w:sz w:val="20"/>
          <w:szCs w:val="20"/>
          <w:lang w:val="cs-CZ"/>
        </w:rPr>
        <w:t xml:space="preserve"> v rámci své tiskové zprávy dnes uveřejní metodicky shodnou měsíční míru nezaměstnanosti, ale za věkovou skupinu 15–74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Věkový interval 65–74 let se 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a proto byla vykázána i mírně nižší obecná míra nezaměstnanosti 15-74letých, která v </w:t>
      </w:r>
      <w:r w:rsidR="00D70A60">
        <w:rPr>
          <w:sz w:val="20"/>
          <w:szCs w:val="20"/>
          <w:lang w:val="cs-CZ"/>
        </w:rPr>
        <w:t>listopadu</w:t>
      </w:r>
      <w:r w:rsidR="00D76A79" w:rsidRPr="006C000A">
        <w:rPr>
          <w:sz w:val="20"/>
          <w:szCs w:val="20"/>
          <w:lang w:val="cs-CZ"/>
        </w:rPr>
        <w:t xml:space="preserve"> 2014 činila </w:t>
      </w:r>
      <w:r w:rsidR="00297B0D" w:rsidRPr="006C000A">
        <w:rPr>
          <w:sz w:val="20"/>
          <w:szCs w:val="20"/>
          <w:lang w:val="cs-CZ"/>
        </w:rPr>
        <w:t>5,</w:t>
      </w:r>
      <w:r w:rsidR="003160B1">
        <w:rPr>
          <w:sz w:val="20"/>
          <w:szCs w:val="20"/>
          <w:lang w:val="cs-CZ"/>
        </w:rPr>
        <w:t>8</w:t>
      </w:r>
      <w:r w:rsidR="00297B0D" w:rsidRPr="006C000A">
        <w:rPr>
          <w:sz w:val="20"/>
          <w:szCs w:val="20"/>
          <w:lang w:val="cs-CZ"/>
        </w:rPr>
        <w:t xml:space="preserve"> %. </w:t>
      </w:r>
      <w:r w:rsidRPr="006C000A">
        <w:rPr>
          <w:sz w:val="20"/>
          <w:szCs w:val="20"/>
          <w:lang w:val="cs-CZ"/>
        </w:rPr>
        <w:t>Údaje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metodicky 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</w:p>
    <w:p w:rsidR="009F04B9" w:rsidRPr="006C000A" w:rsidRDefault="009F04B9">
      <w:pPr>
        <w:spacing w:after="40" w:line="276" w:lineRule="auto"/>
        <w:jc w:val="both"/>
        <w:rPr>
          <w:szCs w:val="20"/>
          <w:lang w:val="cs-CZ"/>
        </w:rPr>
      </w:pP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6C000A">
        <w:rPr>
          <w:iCs/>
          <w:color w:val="auto"/>
          <w:szCs w:val="16"/>
        </w:rPr>
        <w:t>Poznámky:</w:t>
      </w:r>
    </w:p>
    <w:p w:rsidR="003A25E9" w:rsidRPr="006C000A" w:rsidRDefault="00D74FDA">
      <w:pPr>
        <w:pStyle w:val="Poznmky"/>
        <w:widowControl w:val="0"/>
        <w:spacing w:before="60"/>
        <w:ind w:left="3686" w:hanging="3686"/>
        <w:rPr>
          <w:color w:val="auto"/>
          <w:szCs w:val="16"/>
        </w:rPr>
      </w:pPr>
      <w:r w:rsidRPr="006C000A">
        <w:rPr>
          <w:iCs/>
          <w:color w:val="auto"/>
          <w:szCs w:val="16"/>
        </w:rPr>
        <w:t>Zodpovědný vedoucí pracovník ČSÚ:</w:t>
      </w:r>
      <w:r w:rsidRPr="006C000A">
        <w:rPr>
          <w:iCs/>
          <w:color w:val="auto"/>
          <w:szCs w:val="16"/>
        </w:rPr>
        <w:tab/>
        <w:t xml:space="preserve">Dalibor Holý, tel.: 274052694, e-mail: </w:t>
      </w:r>
      <w:hyperlink r:id="rId8" w:history="1">
        <w:r w:rsidR="00BD59F7" w:rsidRPr="006C000A">
          <w:rPr>
            <w:rStyle w:val="Hypertextovodkaz"/>
            <w:iCs/>
            <w:szCs w:val="16"/>
          </w:rPr>
          <w:t>dalibor.holy@czso.cz</w:t>
        </w:r>
      </w:hyperlink>
    </w:p>
    <w:p w:rsidR="00E40C3F" w:rsidRPr="006C000A" w:rsidRDefault="00D74FDA" w:rsidP="00BD59F7">
      <w:pPr>
        <w:pStyle w:val="Poznmky"/>
        <w:widowControl w:val="0"/>
        <w:spacing w:before="0"/>
        <w:ind w:left="3686" w:hanging="3686"/>
        <w:jc w:val="left"/>
        <w:rPr>
          <w:iCs/>
          <w:color w:val="auto"/>
          <w:szCs w:val="16"/>
        </w:rPr>
      </w:pPr>
      <w:r w:rsidRPr="006C000A">
        <w:rPr>
          <w:iCs/>
          <w:color w:val="auto"/>
          <w:szCs w:val="16"/>
        </w:rPr>
        <w:t>Kontaktní osoba:</w:t>
      </w:r>
      <w:r w:rsidRPr="006C000A">
        <w:rPr>
          <w:iCs/>
          <w:color w:val="auto"/>
          <w:szCs w:val="16"/>
        </w:rPr>
        <w:tab/>
      </w:r>
      <w:r w:rsidR="00F00856" w:rsidRPr="006C000A">
        <w:rPr>
          <w:iCs/>
          <w:color w:val="auto"/>
          <w:szCs w:val="16"/>
        </w:rPr>
        <w:t>Ilona Nováková</w:t>
      </w:r>
      <w:r w:rsidRPr="006C000A">
        <w:rPr>
          <w:iCs/>
          <w:color w:val="auto"/>
          <w:szCs w:val="16"/>
        </w:rPr>
        <w:t>, tel.: 27405</w:t>
      </w:r>
      <w:r w:rsidR="002E32CC" w:rsidRPr="006C000A">
        <w:rPr>
          <w:iCs/>
          <w:color w:val="auto"/>
          <w:szCs w:val="16"/>
        </w:rPr>
        <w:t>4380</w:t>
      </w:r>
      <w:r w:rsidRPr="006C000A">
        <w:rPr>
          <w:iCs/>
          <w:color w:val="auto"/>
          <w:szCs w:val="16"/>
        </w:rPr>
        <w:t xml:space="preserve">, e-mail: </w:t>
      </w:r>
      <w:hyperlink r:id="rId9" w:history="1">
        <w:r w:rsidR="00E40C3F" w:rsidRPr="006C000A">
          <w:rPr>
            <w:rStyle w:val="Hypertextovodkaz"/>
            <w:iCs/>
            <w:szCs w:val="16"/>
          </w:rPr>
          <w:t>ilona.novakova@czso.cz</w:t>
        </w:r>
      </w:hyperlink>
      <w:r w:rsidR="00E40C3F" w:rsidRPr="006C000A">
        <w:rPr>
          <w:iCs/>
          <w:color w:val="auto"/>
          <w:szCs w:val="16"/>
        </w:rPr>
        <w:t xml:space="preserve"> 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  <w:szCs w:val="16"/>
        </w:rPr>
        <w:t>Zdroj dat:</w:t>
      </w:r>
      <w:r w:rsidRPr="006C000A"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6C000A">
        <w:rPr>
          <w:iCs/>
          <w:color w:val="auto"/>
        </w:rPr>
        <w:t xml:space="preserve"> Výsledky výběrového šetření byly převáženy na celkovou populaci ČR na základě výsledků statistiky obyvatelstva k 1. 1. 201</w:t>
      </w:r>
      <w:r w:rsidR="00F00856" w:rsidRPr="006C000A">
        <w:rPr>
          <w:iCs/>
          <w:color w:val="auto"/>
        </w:rPr>
        <w:t>4</w:t>
      </w:r>
      <w:r w:rsidR="00801B74" w:rsidRPr="006C000A">
        <w:rPr>
          <w:iCs/>
          <w:color w:val="auto"/>
        </w:rPr>
        <w:t xml:space="preserve"> a následné</w:t>
      </w:r>
      <w:r w:rsidRPr="006C000A">
        <w:rPr>
          <w:iCs/>
          <w:color w:val="auto"/>
        </w:rPr>
        <w:t xml:space="preserve"> predikce vývoje v</w:t>
      </w:r>
      <w:r w:rsidR="00F00856" w:rsidRPr="006C000A">
        <w:rPr>
          <w:iCs/>
          <w:color w:val="auto"/>
        </w:rPr>
        <w:t xml:space="preserve"> prvních </w:t>
      </w:r>
      <w:r w:rsidR="003160B1">
        <w:rPr>
          <w:iCs/>
          <w:color w:val="auto"/>
        </w:rPr>
        <w:t>jedenácti</w:t>
      </w:r>
      <w:r w:rsidR="00F00856" w:rsidRPr="006C000A">
        <w:rPr>
          <w:iCs/>
          <w:color w:val="auto"/>
        </w:rPr>
        <w:t xml:space="preserve"> měsících roku 201</w:t>
      </w:r>
      <w:r w:rsidR="00AE6C9D" w:rsidRPr="006C000A">
        <w:rPr>
          <w:iCs/>
          <w:color w:val="auto"/>
        </w:rPr>
        <w:t>4</w:t>
      </w:r>
      <w:r w:rsidR="007E57F4" w:rsidRPr="006C000A">
        <w:rPr>
          <w:iCs/>
          <w:color w:val="auto"/>
        </w:rPr>
        <w:t>.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>Termín ukončení sběru dat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 xml:space="preserve"> / termín ukončení předběžného zpracování:</w:t>
      </w:r>
      <w:r w:rsidRPr="006C000A">
        <w:rPr>
          <w:iCs/>
          <w:color w:val="auto"/>
        </w:rPr>
        <w:tab/>
      </w:r>
      <w:r w:rsidR="003160B1">
        <w:rPr>
          <w:iCs/>
          <w:color w:val="auto"/>
        </w:rPr>
        <w:t>18</w:t>
      </w:r>
      <w:r w:rsidRPr="006C000A">
        <w:rPr>
          <w:iCs/>
          <w:color w:val="auto"/>
        </w:rPr>
        <w:t xml:space="preserve">. </w:t>
      </w:r>
      <w:r w:rsidR="001B2AAB" w:rsidRPr="006C000A">
        <w:rPr>
          <w:iCs/>
          <w:color w:val="auto"/>
        </w:rPr>
        <w:t>1</w:t>
      </w:r>
      <w:r w:rsidR="003160B1">
        <w:rPr>
          <w:iCs/>
          <w:color w:val="auto"/>
        </w:rPr>
        <w:t>2</w:t>
      </w:r>
      <w:r w:rsidRPr="006C000A">
        <w:rPr>
          <w:iCs/>
          <w:color w:val="auto"/>
        </w:rPr>
        <w:t>. 201</w:t>
      </w:r>
      <w:r w:rsidR="008B6469" w:rsidRPr="006C000A">
        <w:rPr>
          <w:iCs/>
          <w:color w:val="auto"/>
        </w:rPr>
        <w:t>4</w:t>
      </w:r>
      <w:r w:rsidRPr="006C000A">
        <w:rPr>
          <w:iCs/>
          <w:color w:val="auto"/>
        </w:rPr>
        <w:t xml:space="preserve"> / </w:t>
      </w:r>
      <w:r w:rsidR="0045733C" w:rsidRPr="006C000A">
        <w:rPr>
          <w:iCs/>
          <w:color w:val="auto"/>
        </w:rPr>
        <w:t>2</w:t>
      </w:r>
      <w:r w:rsidR="003160B1">
        <w:rPr>
          <w:iCs/>
          <w:color w:val="auto"/>
        </w:rPr>
        <w:t>3</w:t>
      </w:r>
      <w:r w:rsidRPr="006C000A">
        <w:rPr>
          <w:iCs/>
          <w:color w:val="auto"/>
        </w:rPr>
        <w:t xml:space="preserve">. </w:t>
      </w:r>
      <w:r w:rsidR="001B2AAB" w:rsidRPr="006C000A">
        <w:rPr>
          <w:iCs/>
          <w:color w:val="auto"/>
        </w:rPr>
        <w:t>1</w:t>
      </w:r>
      <w:r w:rsidR="003160B1">
        <w:rPr>
          <w:iCs/>
          <w:color w:val="auto"/>
        </w:rPr>
        <w:t>2</w:t>
      </w:r>
      <w:r w:rsidRPr="006C000A">
        <w:rPr>
          <w:iCs/>
          <w:color w:val="auto"/>
        </w:rPr>
        <w:t>. 201</w:t>
      </w:r>
      <w:r w:rsidR="008B6469" w:rsidRPr="006C000A">
        <w:rPr>
          <w:iCs/>
          <w:color w:val="auto"/>
        </w:rPr>
        <w:t>4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>Termín zveřejnění další RI:</w:t>
      </w:r>
      <w:r w:rsidRPr="006C000A">
        <w:rPr>
          <w:iCs/>
          <w:color w:val="auto"/>
        </w:rPr>
        <w:tab/>
      </w:r>
      <w:r w:rsidR="003160B1">
        <w:rPr>
          <w:iCs/>
          <w:color w:val="auto"/>
        </w:rPr>
        <w:t>30</w:t>
      </w:r>
      <w:r w:rsidRPr="006C000A">
        <w:rPr>
          <w:iCs/>
          <w:color w:val="auto"/>
        </w:rPr>
        <w:t>.</w:t>
      </w:r>
      <w:r w:rsidR="007B1A01" w:rsidRPr="006C000A">
        <w:rPr>
          <w:iCs/>
          <w:color w:val="auto"/>
        </w:rPr>
        <w:t xml:space="preserve"> </w:t>
      </w:r>
      <w:r w:rsidR="00200E95" w:rsidRPr="006C000A">
        <w:rPr>
          <w:iCs/>
          <w:color w:val="auto"/>
        </w:rPr>
        <w:t>1</w:t>
      </w:r>
      <w:r w:rsidRPr="006C000A">
        <w:rPr>
          <w:iCs/>
          <w:color w:val="auto"/>
        </w:rPr>
        <w:t>. 201</w:t>
      </w:r>
      <w:r w:rsidR="00A7295E">
        <w:rPr>
          <w:iCs/>
          <w:color w:val="auto"/>
        </w:rPr>
        <w:t>5</w:t>
      </w:r>
    </w:p>
    <w:p w:rsidR="003A25E9" w:rsidRPr="006C000A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6C000A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6C000A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6C000A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6C000A">
        <w:rPr>
          <w:i w:val="0"/>
          <w:color w:val="auto"/>
          <w:sz w:val="20"/>
          <w:szCs w:val="20"/>
        </w:rPr>
        <w:t xml:space="preserve">Tab. </w:t>
      </w:r>
      <w:proofErr w:type="gramStart"/>
      <w:r w:rsidRPr="006C000A">
        <w:rPr>
          <w:i w:val="0"/>
          <w:color w:val="auto"/>
          <w:sz w:val="20"/>
          <w:szCs w:val="20"/>
        </w:rPr>
        <w:t>1   Míra</w:t>
      </w:r>
      <w:proofErr w:type="gramEnd"/>
      <w:r w:rsidRPr="006C000A">
        <w:rPr>
          <w:i w:val="0"/>
          <w:color w:val="auto"/>
          <w:sz w:val="20"/>
          <w:szCs w:val="20"/>
        </w:rPr>
        <w:t xml:space="preserve"> zaměstnanosti</w:t>
      </w:r>
      <w:r w:rsidR="00801B74" w:rsidRPr="006C000A">
        <w:rPr>
          <w:i w:val="0"/>
          <w:color w:val="auto"/>
          <w:sz w:val="20"/>
          <w:szCs w:val="20"/>
        </w:rPr>
        <w:t>,</w:t>
      </w:r>
      <w:r w:rsidRPr="006C000A">
        <w:rPr>
          <w:i w:val="0"/>
          <w:color w:val="auto"/>
          <w:sz w:val="20"/>
          <w:szCs w:val="20"/>
        </w:rPr>
        <w:t xml:space="preserve"> nezaměstnanosti</w:t>
      </w:r>
      <w:r w:rsidR="00801B74" w:rsidRPr="006C000A">
        <w:rPr>
          <w:i w:val="0"/>
          <w:color w:val="auto"/>
          <w:sz w:val="20"/>
          <w:szCs w:val="20"/>
        </w:rPr>
        <w:t xml:space="preserve"> a ekonomické aktivity</w:t>
      </w:r>
      <w:r w:rsidRPr="006C000A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6C000A">
        <w:rPr>
          <w:i w:val="0"/>
          <w:color w:val="auto"/>
          <w:sz w:val="20"/>
          <w:szCs w:val="20"/>
        </w:rPr>
        <w:t xml:space="preserve">Tab. </w:t>
      </w:r>
      <w:proofErr w:type="gramStart"/>
      <w:r w:rsidRPr="006C000A">
        <w:rPr>
          <w:i w:val="0"/>
          <w:color w:val="auto"/>
          <w:sz w:val="20"/>
          <w:szCs w:val="20"/>
        </w:rPr>
        <w:t>2   Absolutní</w:t>
      </w:r>
      <w:proofErr w:type="gramEnd"/>
      <w:r w:rsidRPr="006C000A"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sectPr w:rsidR="00801B74" w:rsidSect="003A25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AC" w:rsidRDefault="00991BAC">
      <w:r>
        <w:separator/>
      </w:r>
    </w:p>
  </w:endnote>
  <w:endnote w:type="continuationSeparator" w:id="0">
    <w:p w:rsidR="00991BAC" w:rsidRDefault="0099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7A7A99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7A7A9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: 274 052 304, 274 052 425,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7A7A99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A7A99">
                  <w:rPr>
                    <w:rFonts w:cs="Arial"/>
                    <w:szCs w:val="15"/>
                  </w:rPr>
                  <w:fldChar w:fldCharType="separate"/>
                </w:r>
                <w:r w:rsidR="005A4257">
                  <w:rPr>
                    <w:rFonts w:cs="Arial"/>
                    <w:noProof/>
                    <w:szCs w:val="15"/>
                  </w:rPr>
                  <w:t>1</w:t>
                </w:r>
                <w:r w:rsidR="007A7A99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7A7A99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AC" w:rsidRDefault="00991BAC">
      <w:r>
        <w:separator/>
      </w:r>
    </w:p>
  </w:footnote>
  <w:footnote w:type="continuationSeparator" w:id="0">
    <w:p w:rsidR="00991BAC" w:rsidRDefault="00991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7A7A99">
    <w:pPr>
      <w:pStyle w:val="Zhlav"/>
    </w:pPr>
    <w:r w:rsidRPr="007A7A9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720"/>
  <w:hyphenationZone w:val="425"/>
  <w:characterSpacingControl w:val="doNotCompress"/>
  <w:hdrShapeDefaults>
    <o:shapedefaults v:ext="edit" spidmax="1075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24918"/>
    <w:rsid w:val="00032CF6"/>
    <w:rsid w:val="00044A84"/>
    <w:rsid w:val="00050BFB"/>
    <w:rsid w:val="00063F11"/>
    <w:rsid w:val="00075F53"/>
    <w:rsid w:val="0007624A"/>
    <w:rsid w:val="00084879"/>
    <w:rsid w:val="000A00F6"/>
    <w:rsid w:val="000F2AC0"/>
    <w:rsid w:val="000F42A9"/>
    <w:rsid w:val="001007E9"/>
    <w:rsid w:val="0011113A"/>
    <w:rsid w:val="001260E5"/>
    <w:rsid w:val="00130C7D"/>
    <w:rsid w:val="001376D4"/>
    <w:rsid w:val="001453D5"/>
    <w:rsid w:val="00162687"/>
    <w:rsid w:val="0018351E"/>
    <w:rsid w:val="00183C4A"/>
    <w:rsid w:val="00190399"/>
    <w:rsid w:val="00194025"/>
    <w:rsid w:val="001B2AAB"/>
    <w:rsid w:val="001C4348"/>
    <w:rsid w:val="001E385C"/>
    <w:rsid w:val="001E5A78"/>
    <w:rsid w:val="00200E95"/>
    <w:rsid w:val="00201D92"/>
    <w:rsid w:val="00217913"/>
    <w:rsid w:val="00225937"/>
    <w:rsid w:val="00237DB5"/>
    <w:rsid w:val="00244E39"/>
    <w:rsid w:val="002470ED"/>
    <w:rsid w:val="00247F64"/>
    <w:rsid w:val="00263EE7"/>
    <w:rsid w:val="00265E69"/>
    <w:rsid w:val="00265EA2"/>
    <w:rsid w:val="002716E6"/>
    <w:rsid w:val="00276FE1"/>
    <w:rsid w:val="002903B5"/>
    <w:rsid w:val="00292730"/>
    <w:rsid w:val="00295A61"/>
    <w:rsid w:val="00297B0D"/>
    <w:rsid w:val="002A4342"/>
    <w:rsid w:val="002C7458"/>
    <w:rsid w:val="002C749B"/>
    <w:rsid w:val="002E0C9C"/>
    <w:rsid w:val="002E32CC"/>
    <w:rsid w:val="002E3E18"/>
    <w:rsid w:val="002F60E2"/>
    <w:rsid w:val="00300B5D"/>
    <w:rsid w:val="00311F31"/>
    <w:rsid w:val="003125D2"/>
    <w:rsid w:val="003160B1"/>
    <w:rsid w:val="00317B9A"/>
    <w:rsid w:val="003214EB"/>
    <w:rsid w:val="00327040"/>
    <w:rsid w:val="00343C1D"/>
    <w:rsid w:val="0038062E"/>
    <w:rsid w:val="00385A2A"/>
    <w:rsid w:val="00390554"/>
    <w:rsid w:val="003A25E9"/>
    <w:rsid w:val="003C58E1"/>
    <w:rsid w:val="003D2E59"/>
    <w:rsid w:val="003F320B"/>
    <w:rsid w:val="004021FD"/>
    <w:rsid w:val="00412745"/>
    <w:rsid w:val="004241B6"/>
    <w:rsid w:val="00425709"/>
    <w:rsid w:val="004278F5"/>
    <w:rsid w:val="00430C7F"/>
    <w:rsid w:val="00435CD8"/>
    <w:rsid w:val="00450A6A"/>
    <w:rsid w:val="00453A48"/>
    <w:rsid w:val="00454454"/>
    <w:rsid w:val="0045733C"/>
    <w:rsid w:val="00467B90"/>
    <w:rsid w:val="00492A7F"/>
    <w:rsid w:val="004C2B76"/>
    <w:rsid w:val="004C5D8C"/>
    <w:rsid w:val="004C6F9C"/>
    <w:rsid w:val="004C775E"/>
    <w:rsid w:val="004D6F0D"/>
    <w:rsid w:val="004D7631"/>
    <w:rsid w:val="004D7659"/>
    <w:rsid w:val="004E3084"/>
    <w:rsid w:val="004E453B"/>
    <w:rsid w:val="004E545C"/>
    <w:rsid w:val="00513788"/>
    <w:rsid w:val="00525265"/>
    <w:rsid w:val="00531779"/>
    <w:rsid w:val="005324E1"/>
    <w:rsid w:val="0054243E"/>
    <w:rsid w:val="00556874"/>
    <w:rsid w:val="00556FD9"/>
    <w:rsid w:val="00562170"/>
    <w:rsid w:val="00570BC3"/>
    <w:rsid w:val="005908A0"/>
    <w:rsid w:val="00591FFC"/>
    <w:rsid w:val="00592631"/>
    <w:rsid w:val="0059645E"/>
    <w:rsid w:val="005A1642"/>
    <w:rsid w:val="005A2821"/>
    <w:rsid w:val="005A4257"/>
    <w:rsid w:val="005B1E67"/>
    <w:rsid w:val="005C50AB"/>
    <w:rsid w:val="005D5E56"/>
    <w:rsid w:val="005E6333"/>
    <w:rsid w:val="00604F5C"/>
    <w:rsid w:val="006053BF"/>
    <w:rsid w:val="00624CC6"/>
    <w:rsid w:val="006652C6"/>
    <w:rsid w:val="006667E9"/>
    <w:rsid w:val="0066706B"/>
    <w:rsid w:val="00667DEA"/>
    <w:rsid w:val="00687270"/>
    <w:rsid w:val="0069303A"/>
    <w:rsid w:val="006937CE"/>
    <w:rsid w:val="006A43FB"/>
    <w:rsid w:val="006A6753"/>
    <w:rsid w:val="006C000A"/>
    <w:rsid w:val="006D1ECB"/>
    <w:rsid w:val="006F2B24"/>
    <w:rsid w:val="006F4D1B"/>
    <w:rsid w:val="0072286C"/>
    <w:rsid w:val="0072383E"/>
    <w:rsid w:val="00723E54"/>
    <w:rsid w:val="00732EAD"/>
    <w:rsid w:val="00732F66"/>
    <w:rsid w:val="007470C0"/>
    <w:rsid w:val="00793E15"/>
    <w:rsid w:val="007A7A99"/>
    <w:rsid w:val="007A7F69"/>
    <w:rsid w:val="007B1A01"/>
    <w:rsid w:val="007C269C"/>
    <w:rsid w:val="007E172E"/>
    <w:rsid w:val="007E57F4"/>
    <w:rsid w:val="007F1168"/>
    <w:rsid w:val="007F673C"/>
    <w:rsid w:val="007F6EFE"/>
    <w:rsid w:val="00801B74"/>
    <w:rsid w:val="00817532"/>
    <w:rsid w:val="00831433"/>
    <w:rsid w:val="00837D5A"/>
    <w:rsid w:val="00837FB2"/>
    <w:rsid w:val="00846F06"/>
    <w:rsid w:val="008534C6"/>
    <w:rsid w:val="00884C84"/>
    <w:rsid w:val="0089069D"/>
    <w:rsid w:val="008A585F"/>
    <w:rsid w:val="008B2E76"/>
    <w:rsid w:val="008B6469"/>
    <w:rsid w:val="008B69A9"/>
    <w:rsid w:val="008E1E62"/>
    <w:rsid w:val="008E25E5"/>
    <w:rsid w:val="008E28C3"/>
    <w:rsid w:val="00900D58"/>
    <w:rsid w:val="00906071"/>
    <w:rsid w:val="00917019"/>
    <w:rsid w:val="0094749A"/>
    <w:rsid w:val="00947C89"/>
    <w:rsid w:val="009600C5"/>
    <w:rsid w:val="00981AFD"/>
    <w:rsid w:val="0099037C"/>
    <w:rsid w:val="00991BAC"/>
    <w:rsid w:val="009934C9"/>
    <w:rsid w:val="00997105"/>
    <w:rsid w:val="009B42E0"/>
    <w:rsid w:val="009C1D4D"/>
    <w:rsid w:val="009C6E48"/>
    <w:rsid w:val="009D4978"/>
    <w:rsid w:val="009F04B9"/>
    <w:rsid w:val="00A22876"/>
    <w:rsid w:val="00A36D69"/>
    <w:rsid w:val="00A45BD1"/>
    <w:rsid w:val="00A51C15"/>
    <w:rsid w:val="00A523BE"/>
    <w:rsid w:val="00A575F7"/>
    <w:rsid w:val="00A57D6F"/>
    <w:rsid w:val="00A602BE"/>
    <w:rsid w:val="00A7295E"/>
    <w:rsid w:val="00A76E92"/>
    <w:rsid w:val="00A86D2C"/>
    <w:rsid w:val="00A97A9E"/>
    <w:rsid w:val="00AA3400"/>
    <w:rsid w:val="00AC26D0"/>
    <w:rsid w:val="00AD30AE"/>
    <w:rsid w:val="00AD3A5E"/>
    <w:rsid w:val="00AD4186"/>
    <w:rsid w:val="00AE6C9D"/>
    <w:rsid w:val="00B16499"/>
    <w:rsid w:val="00B21E54"/>
    <w:rsid w:val="00B26249"/>
    <w:rsid w:val="00B53811"/>
    <w:rsid w:val="00B80713"/>
    <w:rsid w:val="00B82DD7"/>
    <w:rsid w:val="00B862AA"/>
    <w:rsid w:val="00B90401"/>
    <w:rsid w:val="00B96B3B"/>
    <w:rsid w:val="00BC0B9E"/>
    <w:rsid w:val="00BC2D9E"/>
    <w:rsid w:val="00BD59F7"/>
    <w:rsid w:val="00BE15DA"/>
    <w:rsid w:val="00BF6F29"/>
    <w:rsid w:val="00C13857"/>
    <w:rsid w:val="00C323EC"/>
    <w:rsid w:val="00C32BDC"/>
    <w:rsid w:val="00C447C8"/>
    <w:rsid w:val="00C45DF6"/>
    <w:rsid w:val="00C51C2E"/>
    <w:rsid w:val="00C57769"/>
    <w:rsid w:val="00C726EF"/>
    <w:rsid w:val="00C85B05"/>
    <w:rsid w:val="00C916F1"/>
    <w:rsid w:val="00CB66F5"/>
    <w:rsid w:val="00CC7E43"/>
    <w:rsid w:val="00CD5585"/>
    <w:rsid w:val="00CD6323"/>
    <w:rsid w:val="00CE33BC"/>
    <w:rsid w:val="00CE79A1"/>
    <w:rsid w:val="00D00EEF"/>
    <w:rsid w:val="00D03ADA"/>
    <w:rsid w:val="00D15970"/>
    <w:rsid w:val="00D167AC"/>
    <w:rsid w:val="00D2151B"/>
    <w:rsid w:val="00D259DA"/>
    <w:rsid w:val="00D30643"/>
    <w:rsid w:val="00D649FD"/>
    <w:rsid w:val="00D64B27"/>
    <w:rsid w:val="00D67A13"/>
    <w:rsid w:val="00D70A60"/>
    <w:rsid w:val="00D74FDA"/>
    <w:rsid w:val="00D759DD"/>
    <w:rsid w:val="00D76A79"/>
    <w:rsid w:val="00D81EC1"/>
    <w:rsid w:val="00D8304F"/>
    <w:rsid w:val="00D95875"/>
    <w:rsid w:val="00DA2CD3"/>
    <w:rsid w:val="00DD7A62"/>
    <w:rsid w:val="00DE7A0E"/>
    <w:rsid w:val="00E021D6"/>
    <w:rsid w:val="00E174B9"/>
    <w:rsid w:val="00E252F0"/>
    <w:rsid w:val="00E25968"/>
    <w:rsid w:val="00E35C16"/>
    <w:rsid w:val="00E40C3F"/>
    <w:rsid w:val="00E52BD8"/>
    <w:rsid w:val="00E73684"/>
    <w:rsid w:val="00E86C65"/>
    <w:rsid w:val="00E92F09"/>
    <w:rsid w:val="00EB6A92"/>
    <w:rsid w:val="00EC1A30"/>
    <w:rsid w:val="00EF44BF"/>
    <w:rsid w:val="00F00856"/>
    <w:rsid w:val="00F01DF3"/>
    <w:rsid w:val="00F15D9A"/>
    <w:rsid w:val="00F27A23"/>
    <w:rsid w:val="00F37F25"/>
    <w:rsid w:val="00F4243C"/>
    <w:rsid w:val="00F45D69"/>
    <w:rsid w:val="00F468E3"/>
    <w:rsid w:val="00F506A5"/>
    <w:rsid w:val="00F70415"/>
    <w:rsid w:val="00F73EA9"/>
    <w:rsid w:val="00F829B2"/>
    <w:rsid w:val="00FA5DA9"/>
    <w:rsid w:val="00FD41C9"/>
    <w:rsid w:val="00FD665D"/>
    <w:rsid w:val="00FE37AF"/>
    <w:rsid w:val="00FE7E8D"/>
    <w:rsid w:val="00FF13A6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257D-10CC-4857-8145-E84AB3AFCA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8909F7-7C15-4245-8929-B8A17DCB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12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2407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MP</cp:lastModifiedBy>
  <cp:revision>5</cp:revision>
  <cp:lastPrinted>2014-07-29T06:04:00Z</cp:lastPrinted>
  <dcterms:created xsi:type="dcterms:W3CDTF">2015-01-02T09:28:00Z</dcterms:created>
  <dcterms:modified xsi:type="dcterms:W3CDTF">2015-01-05T08:03:00Z</dcterms:modified>
</cp:coreProperties>
</file>