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C8761" w14:textId="677B1C3F" w:rsidR="00867569" w:rsidRPr="00CD618A" w:rsidRDefault="00AE6560" w:rsidP="00867569">
      <w:pPr>
        <w:pStyle w:val="Datum"/>
      </w:pPr>
      <w:r>
        <w:t>7</w:t>
      </w:r>
      <w:r w:rsidR="00B91C85">
        <w:t xml:space="preserve">. </w:t>
      </w:r>
      <w:r w:rsidR="00F8425C">
        <w:t>8</w:t>
      </w:r>
      <w:r w:rsidR="00B91C85">
        <w:t>.</w:t>
      </w:r>
      <w:r w:rsidR="00612092" w:rsidRPr="006333BC">
        <w:t xml:space="preserve"> 202</w:t>
      </w:r>
      <w:r w:rsidR="00CF1787">
        <w:t>3</w:t>
      </w:r>
    </w:p>
    <w:p w14:paraId="57903CE0" w14:textId="656FCEA5" w:rsidR="00E36BC1" w:rsidRPr="00B634CF" w:rsidRDefault="00045DB5" w:rsidP="00E36BC1">
      <w:pPr>
        <w:pStyle w:val="Nzev"/>
      </w:pPr>
      <w:r w:rsidRPr="00B634CF">
        <w:t>Tempo růstu průmyslové produkce oslabilo</w:t>
      </w:r>
    </w:p>
    <w:p w14:paraId="4B4C328A" w14:textId="268AFDBB" w:rsidR="008B3970" w:rsidRPr="00B634CF" w:rsidRDefault="008B3970" w:rsidP="008B3970">
      <w:pPr>
        <w:pStyle w:val="Podtitulek"/>
      </w:pPr>
      <w:r w:rsidRPr="00B634CF">
        <w:t>P</w:t>
      </w:r>
      <w:r w:rsidR="00612092" w:rsidRPr="00B634CF">
        <w:t xml:space="preserve">růmysl – </w:t>
      </w:r>
      <w:r w:rsidR="007B0B7D" w:rsidRPr="00B634CF">
        <w:tab/>
      </w:r>
      <w:r w:rsidR="00F8425C" w:rsidRPr="00B634CF">
        <w:t>červen</w:t>
      </w:r>
      <w:r w:rsidR="00612092" w:rsidRPr="00B634CF">
        <w:t xml:space="preserve"> </w:t>
      </w:r>
      <w:r w:rsidR="00317D98" w:rsidRPr="00B634CF">
        <w:t>20</w:t>
      </w:r>
      <w:r w:rsidR="00612092" w:rsidRPr="00B634CF">
        <w:t>2</w:t>
      </w:r>
      <w:r w:rsidR="007B0B7D" w:rsidRPr="00B634CF">
        <w:t>3</w:t>
      </w:r>
    </w:p>
    <w:p w14:paraId="158FCD43" w14:textId="1B37D5E2" w:rsidR="00867569" w:rsidRPr="00B634CF" w:rsidRDefault="00B21A63" w:rsidP="00043BF4">
      <w:pPr>
        <w:pStyle w:val="Perex"/>
      </w:pPr>
      <w:r w:rsidRPr="00B634CF">
        <w:rPr>
          <w:lang w:eastAsia="cs-CZ"/>
        </w:rPr>
        <w:t>Průmyslová produkce v</w:t>
      </w:r>
      <w:r w:rsidR="007B0B7D" w:rsidRPr="00B634CF">
        <w:rPr>
          <w:lang w:eastAsia="cs-CZ"/>
        </w:rPr>
        <w:t> </w:t>
      </w:r>
      <w:r w:rsidR="00F8425C" w:rsidRPr="00B634CF">
        <w:rPr>
          <w:lang w:eastAsia="cs-CZ"/>
        </w:rPr>
        <w:t>červnu</w:t>
      </w:r>
      <w:r w:rsidR="007B0B7D" w:rsidRPr="00B634CF">
        <w:rPr>
          <w:lang w:eastAsia="cs-CZ"/>
        </w:rPr>
        <w:t xml:space="preserve"> </w:t>
      </w:r>
      <w:r w:rsidR="00B24F28" w:rsidRPr="00B634CF">
        <w:rPr>
          <w:lang w:eastAsia="cs-CZ"/>
        </w:rPr>
        <w:t xml:space="preserve">meziročně reálně </w:t>
      </w:r>
      <w:r w:rsidR="00264116" w:rsidRPr="00B634CF">
        <w:rPr>
          <w:lang w:eastAsia="cs-CZ"/>
        </w:rPr>
        <w:t>vzrostla</w:t>
      </w:r>
      <w:r w:rsidR="00B24F28" w:rsidRPr="00B634CF">
        <w:rPr>
          <w:lang w:eastAsia="cs-CZ"/>
        </w:rPr>
        <w:t xml:space="preserve"> o </w:t>
      </w:r>
      <w:r w:rsidR="00A81A45" w:rsidRPr="00B634CF">
        <w:rPr>
          <w:lang w:eastAsia="cs-CZ"/>
        </w:rPr>
        <w:t>0,9</w:t>
      </w:r>
      <w:r w:rsidR="00CD1B00" w:rsidRPr="00B634CF">
        <w:rPr>
          <w:lang w:eastAsia="cs-CZ"/>
        </w:rPr>
        <w:t xml:space="preserve"> </w:t>
      </w:r>
      <w:r w:rsidR="00B24F28" w:rsidRPr="00B634CF">
        <w:rPr>
          <w:lang w:eastAsia="cs-CZ"/>
        </w:rPr>
        <w:t xml:space="preserve">%. </w:t>
      </w:r>
      <w:r w:rsidR="00612092" w:rsidRPr="00B634CF">
        <w:rPr>
          <w:lang w:eastAsia="cs-CZ"/>
        </w:rPr>
        <w:t xml:space="preserve">Meziměsíčně byla </w:t>
      </w:r>
      <w:r w:rsidR="00EA0C4C" w:rsidRPr="00B634CF">
        <w:rPr>
          <w:lang w:eastAsia="cs-CZ"/>
        </w:rPr>
        <w:t xml:space="preserve">vyšší </w:t>
      </w:r>
      <w:r w:rsidR="00520ADF" w:rsidRPr="00B634CF">
        <w:rPr>
          <w:lang w:eastAsia="cs-CZ"/>
        </w:rPr>
        <w:t>o</w:t>
      </w:r>
      <w:r w:rsidR="00254F40" w:rsidRPr="00B634CF">
        <w:rPr>
          <w:lang w:eastAsia="cs-CZ"/>
        </w:rPr>
        <w:t> </w:t>
      </w:r>
      <w:r w:rsidR="00A81A45" w:rsidRPr="00B634CF">
        <w:rPr>
          <w:lang w:eastAsia="cs-CZ"/>
        </w:rPr>
        <w:t>0,9</w:t>
      </w:r>
      <w:r w:rsidR="00254F40" w:rsidRPr="00B634CF">
        <w:rPr>
          <w:lang w:eastAsia="cs-CZ"/>
        </w:rPr>
        <w:t xml:space="preserve"> </w:t>
      </w:r>
      <w:r w:rsidR="00612092" w:rsidRPr="00B634CF">
        <w:rPr>
          <w:lang w:eastAsia="cs-CZ"/>
        </w:rPr>
        <w:t>%.</w:t>
      </w:r>
      <w:r w:rsidR="00612092" w:rsidRPr="00B634CF">
        <w:rPr>
          <w:rFonts w:ascii="Calibri" w:hAnsi="Calibri"/>
          <w:lang w:eastAsia="cs-CZ"/>
        </w:rPr>
        <w:t xml:space="preserve"> </w:t>
      </w:r>
      <w:r w:rsidR="00612092" w:rsidRPr="00B634CF">
        <w:t xml:space="preserve">Hodnota nových zakázek meziročně </w:t>
      </w:r>
      <w:r w:rsidR="00EA0C4C" w:rsidRPr="00B634CF">
        <w:t xml:space="preserve">klesla o </w:t>
      </w:r>
      <w:r w:rsidR="0005171C" w:rsidRPr="00B634CF">
        <w:t>5,</w:t>
      </w:r>
      <w:r w:rsidR="00CB27E0" w:rsidRPr="00B634CF">
        <w:t>8</w:t>
      </w:r>
      <w:r w:rsidR="00612092" w:rsidRPr="00B634CF">
        <w:t> %.</w:t>
      </w:r>
    </w:p>
    <w:p w14:paraId="7F31CE90" w14:textId="4E707A65" w:rsidR="00A14D8F" w:rsidRPr="00C07249" w:rsidRDefault="00612092" w:rsidP="008F3C2C">
      <w:r w:rsidRPr="00B634CF">
        <w:rPr>
          <w:b/>
          <w:bCs/>
        </w:rPr>
        <w:t>Průmyslová produkce</w:t>
      </w:r>
      <w:r w:rsidRPr="00B634CF">
        <w:t xml:space="preserve"> v</w:t>
      </w:r>
      <w:r w:rsidR="007B0B7D" w:rsidRPr="00B634CF">
        <w:t> </w:t>
      </w:r>
      <w:r w:rsidR="00F8425C" w:rsidRPr="00B634CF">
        <w:rPr>
          <w:lang w:eastAsia="cs-CZ"/>
        </w:rPr>
        <w:t>červnu</w:t>
      </w:r>
      <w:r w:rsidR="007B0B7D" w:rsidRPr="00B634CF">
        <w:rPr>
          <w:rFonts w:cs="Arial"/>
          <w:lang w:eastAsia="cs-CZ"/>
        </w:rPr>
        <w:t xml:space="preserve"> </w:t>
      </w:r>
      <w:r w:rsidRPr="00B634CF">
        <w:rPr>
          <w:rFonts w:cs="Arial"/>
          <w:lang w:eastAsia="cs-CZ"/>
        </w:rPr>
        <w:t>202</w:t>
      </w:r>
      <w:r w:rsidR="007B0B7D" w:rsidRPr="00B634CF">
        <w:rPr>
          <w:rFonts w:cs="Arial"/>
          <w:lang w:eastAsia="cs-CZ"/>
        </w:rPr>
        <w:t>3</w:t>
      </w:r>
      <w:r w:rsidRPr="00B634CF">
        <w:rPr>
          <w:rFonts w:cs="Arial"/>
          <w:lang w:eastAsia="cs-CZ"/>
        </w:rPr>
        <w:t xml:space="preserve"> </w:t>
      </w:r>
      <w:r w:rsidRPr="00B634CF">
        <w:t xml:space="preserve">byla reálně meziměsíčně </w:t>
      </w:r>
      <w:r w:rsidR="00EA0C4C" w:rsidRPr="00B634CF">
        <w:t xml:space="preserve">vyšší o </w:t>
      </w:r>
      <w:r w:rsidR="00A81A45" w:rsidRPr="00B634CF">
        <w:t>0,9</w:t>
      </w:r>
      <w:r w:rsidR="00EA0C4C" w:rsidRPr="00B634CF">
        <w:t xml:space="preserve"> </w:t>
      </w:r>
      <w:r w:rsidRPr="00B634CF">
        <w:t xml:space="preserve">%. Meziročně </w:t>
      </w:r>
      <w:r w:rsidR="00264116" w:rsidRPr="00B634CF">
        <w:t>vzrostla</w:t>
      </w:r>
      <w:r w:rsidR="00B24F28" w:rsidRPr="00B634CF">
        <w:t xml:space="preserve"> o </w:t>
      </w:r>
      <w:r w:rsidR="00A81A45" w:rsidRPr="00B634CF">
        <w:t>0,9</w:t>
      </w:r>
      <w:r w:rsidR="00B24F28" w:rsidRPr="00B634CF">
        <w:rPr>
          <w:color w:val="0000FF"/>
        </w:rPr>
        <w:t xml:space="preserve"> </w:t>
      </w:r>
      <w:r w:rsidR="00EF2A0D" w:rsidRPr="00B634CF">
        <w:t>%</w:t>
      </w:r>
      <w:r w:rsidR="008601DC" w:rsidRPr="00B634CF">
        <w:t xml:space="preserve">. </w:t>
      </w:r>
      <w:r w:rsidR="006F301B" w:rsidRPr="00B634CF">
        <w:rPr>
          <w:i/>
          <w:iCs/>
        </w:rPr>
        <w:t>„</w:t>
      </w:r>
      <w:r w:rsidR="00045DB5" w:rsidRPr="00B634CF">
        <w:rPr>
          <w:i/>
          <w:iCs/>
        </w:rPr>
        <w:t>Tempo růstu průmyslové produkce se pozvolna snižuje</w:t>
      </w:r>
      <w:r w:rsidR="00D1791E" w:rsidRPr="00B634CF">
        <w:rPr>
          <w:i/>
          <w:iCs/>
        </w:rPr>
        <w:t xml:space="preserve">. Ani nárůst výroby motorových vozidel a jejich dílů </w:t>
      </w:r>
      <w:r w:rsidR="00045DB5" w:rsidRPr="00B634CF">
        <w:rPr>
          <w:i/>
          <w:iCs/>
        </w:rPr>
        <w:t xml:space="preserve">v červnu </w:t>
      </w:r>
      <w:r w:rsidR="00D1791E" w:rsidRPr="00B634CF">
        <w:rPr>
          <w:i/>
          <w:iCs/>
        </w:rPr>
        <w:t xml:space="preserve">nepřevážil </w:t>
      </w:r>
      <w:r w:rsidR="00FF563D" w:rsidRPr="00B634CF">
        <w:rPr>
          <w:i/>
          <w:iCs/>
        </w:rPr>
        <w:t xml:space="preserve">klesající trend </w:t>
      </w:r>
      <w:r w:rsidR="00045DB5" w:rsidRPr="00B634CF">
        <w:rPr>
          <w:i/>
          <w:iCs/>
        </w:rPr>
        <w:t>v řadě jiných průmyslových odvětví, například v těžbě uhlí, hutnictví a slévárenství,</w:t>
      </w:r>
      <w:r w:rsidR="00702531" w:rsidRPr="00B634CF">
        <w:rPr>
          <w:i/>
          <w:iCs/>
        </w:rPr>
        <w:t>“</w:t>
      </w:r>
      <w:r w:rsidR="00702531" w:rsidRPr="00B634CF">
        <w:t xml:space="preserve"> říká Radek Matějka, ředitel odboru zemědělství a lesnictví, průmyslu, stavebnictví a energetiky ČSÚ. </w:t>
      </w:r>
      <w:r w:rsidR="00FF563D" w:rsidRPr="00B634CF">
        <w:t>Stejně</w:t>
      </w:r>
      <w:r w:rsidR="00702531" w:rsidRPr="00B634CF">
        <w:t xml:space="preserve"> jako v minulých měsících meziročně klesla produkce ve většině průmyslových odvětví. </w:t>
      </w:r>
      <w:r w:rsidR="00FF563D" w:rsidRPr="00B634CF">
        <w:t>Dvouciferný meziroční pokles</w:t>
      </w:r>
      <w:r w:rsidR="00702531" w:rsidRPr="00B634CF">
        <w:t xml:space="preserve"> </w:t>
      </w:r>
      <w:r w:rsidR="00FF563D" w:rsidRPr="00B634CF">
        <w:t xml:space="preserve">produkce </w:t>
      </w:r>
      <w:r w:rsidR="00D02C0D" w:rsidRPr="00B634CF">
        <w:t>zaznamenaly</w:t>
      </w:r>
      <w:r w:rsidR="00FF563D" w:rsidRPr="00B634CF">
        <w:t xml:space="preserve"> </w:t>
      </w:r>
      <w:r w:rsidR="00702531" w:rsidRPr="00B634CF">
        <w:t>těžb</w:t>
      </w:r>
      <w:r w:rsidR="00FF563D" w:rsidRPr="00B634CF">
        <w:t>a</w:t>
      </w:r>
      <w:r w:rsidR="00702531" w:rsidRPr="00B634CF">
        <w:t xml:space="preserve"> a dobývání</w:t>
      </w:r>
      <w:r w:rsidR="001549D6" w:rsidRPr="00B634CF">
        <w:t xml:space="preserve"> </w:t>
      </w:r>
      <w:r w:rsidR="00045DB5" w:rsidRPr="00B634CF">
        <w:t>(zejména hnědého uhlí) a výroba elektřiny a </w:t>
      </w:r>
      <w:r w:rsidR="001549D6" w:rsidRPr="00B634CF">
        <w:t>plynu</w:t>
      </w:r>
      <w:r w:rsidR="00045DB5" w:rsidRPr="00B634CF">
        <w:t xml:space="preserve"> (zejména hnědouhelné elektrárny)</w:t>
      </w:r>
      <w:r w:rsidR="001549D6" w:rsidRPr="00B634CF">
        <w:t xml:space="preserve">, dále </w:t>
      </w:r>
      <w:r w:rsidR="00FF563D" w:rsidRPr="00B634CF">
        <w:t xml:space="preserve">tisk </w:t>
      </w:r>
      <w:r w:rsidR="001549D6" w:rsidRPr="00B634CF">
        <w:t>a rozmnožování nahraných nosičů</w:t>
      </w:r>
      <w:r w:rsidR="00FF563D" w:rsidRPr="00B634CF">
        <w:t>, výroba ostatních nekovových minerálních výrobků, výroba nábytku a výroba základních kovů, hutnictví a slévárenství</w:t>
      </w:r>
      <w:r w:rsidR="00702531" w:rsidRPr="00B634CF">
        <w:t>. Naproti tomu odvětví výrob</w:t>
      </w:r>
      <w:r w:rsidR="00361F74" w:rsidRPr="00B634CF">
        <w:t>y</w:t>
      </w:r>
      <w:r w:rsidR="00702531" w:rsidRPr="00B634CF">
        <w:t xml:space="preserve"> ostatních dopravních prostředků a zařízení díky finalizaci dlouhodobých zakázek</w:t>
      </w:r>
      <w:r w:rsidR="00361F74" w:rsidRPr="00B634CF">
        <w:t xml:space="preserve"> zaznamenalo </w:t>
      </w:r>
      <w:r w:rsidR="001E43D1" w:rsidRPr="00B634CF">
        <w:t xml:space="preserve">výrazný </w:t>
      </w:r>
      <w:r w:rsidR="00FF563D" w:rsidRPr="00B634CF">
        <w:t xml:space="preserve">meziroční </w:t>
      </w:r>
      <w:r w:rsidR="00C97699" w:rsidRPr="00B634CF">
        <w:t>nárůst.</w:t>
      </w:r>
    </w:p>
    <w:p w14:paraId="0B607504" w14:textId="212D737D" w:rsidR="00F667BF" w:rsidRPr="00C07249" w:rsidRDefault="00F667BF" w:rsidP="008F3C2C"/>
    <w:p w14:paraId="5DAB6C7B" w14:textId="1A1A8B9B" w:rsidR="0094173B" w:rsidRPr="00045DB5" w:rsidRDefault="00612092" w:rsidP="00043BF4">
      <w:r w:rsidRPr="00045DB5">
        <w:rPr>
          <w:rFonts w:cs="Arial"/>
        </w:rPr>
        <w:t xml:space="preserve">Hodnota </w:t>
      </w:r>
      <w:r w:rsidRPr="00045DB5">
        <w:rPr>
          <w:rFonts w:cs="Arial"/>
          <w:b/>
          <w:bCs/>
        </w:rPr>
        <w:t>nových zakázek</w:t>
      </w:r>
      <w:r w:rsidRPr="00045DB5">
        <w:rPr>
          <w:rFonts w:cs="Arial"/>
        </w:rPr>
        <w:t xml:space="preserve"> </w:t>
      </w:r>
      <w:r w:rsidR="00985DBB" w:rsidRPr="00045DB5">
        <w:rPr>
          <w:rFonts w:cs="Arial"/>
        </w:rPr>
        <w:t>v běžných cenách v</w:t>
      </w:r>
      <w:r w:rsidR="00F8425C" w:rsidRPr="00045DB5">
        <w:rPr>
          <w:rFonts w:cs="Arial"/>
        </w:rPr>
        <w:t> </w:t>
      </w:r>
      <w:r w:rsidR="00F8425C" w:rsidRPr="00045DB5">
        <w:rPr>
          <w:lang w:eastAsia="cs-CZ"/>
        </w:rPr>
        <w:t xml:space="preserve">červnu </w:t>
      </w:r>
      <w:r w:rsidR="00985DBB" w:rsidRPr="00045DB5">
        <w:rPr>
          <w:rFonts w:cs="Arial"/>
          <w:lang w:eastAsia="cs-CZ"/>
        </w:rPr>
        <w:t>202</w:t>
      </w:r>
      <w:r w:rsidR="007B0B7D" w:rsidRPr="00045DB5">
        <w:rPr>
          <w:rFonts w:cs="Arial"/>
          <w:lang w:eastAsia="cs-CZ"/>
        </w:rPr>
        <w:t>3</w:t>
      </w:r>
      <w:r w:rsidR="00985DBB" w:rsidRPr="00045DB5">
        <w:rPr>
          <w:rFonts w:cs="Arial"/>
        </w:rPr>
        <w:t xml:space="preserve"> ve sledovaných odvětvích meziročně </w:t>
      </w:r>
      <w:r w:rsidR="00EA0C4C" w:rsidRPr="00045DB5">
        <w:rPr>
          <w:rFonts w:cs="Arial"/>
        </w:rPr>
        <w:t>klesla</w:t>
      </w:r>
      <w:r w:rsidR="00227D07" w:rsidRPr="00045DB5">
        <w:rPr>
          <w:rFonts w:cs="Arial"/>
        </w:rPr>
        <w:t xml:space="preserve"> o </w:t>
      </w:r>
      <w:r w:rsidR="00961E76" w:rsidRPr="00045DB5">
        <w:rPr>
          <w:rFonts w:cs="Arial"/>
        </w:rPr>
        <w:t>5,</w:t>
      </w:r>
      <w:r w:rsidR="00CB27E0" w:rsidRPr="00045DB5">
        <w:rPr>
          <w:rFonts w:cs="Arial"/>
        </w:rPr>
        <w:t>8</w:t>
      </w:r>
      <w:r w:rsidR="00985DBB" w:rsidRPr="00045DB5">
        <w:rPr>
          <w:rFonts w:cs="Arial"/>
        </w:rPr>
        <w:t xml:space="preserve"> %. Nové zakázky ze zahraničí se meziročně </w:t>
      </w:r>
      <w:r w:rsidR="00DA426D" w:rsidRPr="00045DB5">
        <w:rPr>
          <w:rFonts w:cs="Arial"/>
        </w:rPr>
        <w:t xml:space="preserve">snížily </w:t>
      </w:r>
      <w:r w:rsidR="006A4C7F" w:rsidRPr="00045DB5">
        <w:rPr>
          <w:rFonts w:cs="Arial"/>
        </w:rPr>
        <w:t xml:space="preserve">o </w:t>
      </w:r>
      <w:r w:rsidR="00961E76" w:rsidRPr="00045DB5">
        <w:rPr>
          <w:rFonts w:cs="Arial"/>
        </w:rPr>
        <w:t>7,</w:t>
      </w:r>
      <w:r w:rsidR="00CB27E0" w:rsidRPr="00045DB5">
        <w:rPr>
          <w:rFonts w:cs="Arial"/>
        </w:rPr>
        <w:t>6</w:t>
      </w:r>
      <w:r w:rsidR="00985DBB" w:rsidRPr="00045DB5">
        <w:rPr>
          <w:rFonts w:cs="Arial"/>
        </w:rPr>
        <w:t xml:space="preserve"> %, tuzemské nové zakázky </w:t>
      </w:r>
      <w:r w:rsidR="00EA0C4C" w:rsidRPr="00045DB5">
        <w:rPr>
          <w:rFonts w:cs="Arial"/>
        </w:rPr>
        <w:t>klesly</w:t>
      </w:r>
      <w:r w:rsidR="00985DBB" w:rsidRPr="00045DB5">
        <w:rPr>
          <w:rFonts w:cs="Arial"/>
        </w:rPr>
        <w:t xml:space="preserve"> o </w:t>
      </w:r>
      <w:r w:rsidR="00961E76" w:rsidRPr="00045DB5">
        <w:rPr>
          <w:rFonts w:cs="Arial"/>
        </w:rPr>
        <w:t>1,</w:t>
      </w:r>
      <w:r w:rsidR="00CB27E0" w:rsidRPr="00045DB5">
        <w:rPr>
          <w:rFonts w:cs="Arial"/>
        </w:rPr>
        <w:t>9</w:t>
      </w:r>
      <w:r w:rsidR="00985DBB" w:rsidRPr="00045DB5">
        <w:rPr>
          <w:rFonts w:cs="Arial"/>
        </w:rPr>
        <w:t> </w:t>
      </w:r>
      <w:r w:rsidR="007A31A7" w:rsidRPr="00045DB5">
        <w:rPr>
          <w:rFonts w:cs="Arial"/>
        </w:rPr>
        <w:t>%.</w:t>
      </w:r>
      <w:r w:rsidR="00D23DC5" w:rsidRPr="00045DB5">
        <w:rPr>
          <w:rFonts w:cs="Arial"/>
        </w:rPr>
        <w:t xml:space="preserve"> </w:t>
      </w:r>
      <w:r w:rsidR="008841C2" w:rsidRPr="00045DB5">
        <w:rPr>
          <w:rFonts w:cs="Arial"/>
        </w:rPr>
        <w:t xml:space="preserve">Meziměsíčně se hodnota nových zakázek zvýšila o 2 %. </w:t>
      </w:r>
      <w:r w:rsidR="00A70CAC" w:rsidRPr="00045DB5">
        <w:rPr>
          <w:rFonts w:cs="Arial"/>
          <w:i/>
          <w:iCs/>
        </w:rPr>
        <w:t>„</w:t>
      </w:r>
      <w:r w:rsidR="00226B50" w:rsidRPr="00045DB5">
        <w:rPr>
          <w:rFonts w:cs="Arial"/>
          <w:i/>
          <w:iCs/>
        </w:rPr>
        <w:t xml:space="preserve">Meziroční pokles </w:t>
      </w:r>
      <w:r w:rsidR="008A415C" w:rsidRPr="00045DB5">
        <w:rPr>
          <w:rFonts w:cs="Arial"/>
          <w:i/>
          <w:iCs/>
        </w:rPr>
        <w:t>byl ovlivněn zejména vyšší loňskou srovnávací základnou ve výrobě motorových vozidel</w:t>
      </w:r>
      <w:r w:rsidR="00226B50" w:rsidRPr="00045DB5">
        <w:rPr>
          <w:rFonts w:cs="Arial"/>
          <w:i/>
          <w:iCs/>
        </w:rPr>
        <w:t xml:space="preserve">. </w:t>
      </w:r>
      <w:r w:rsidR="008A415C" w:rsidRPr="00045DB5">
        <w:rPr>
          <w:rFonts w:cs="Arial"/>
          <w:i/>
          <w:iCs/>
        </w:rPr>
        <w:t xml:space="preserve">Pokračoval rovněž </w:t>
      </w:r>
      <w:r w:rsidR="00226B50" w:rsidRPr="00045DB5">
        <w:rPr>
          <w:rFonts w:cs="Arial"/>
          <w:i/>
          <w:iCs/>
        </w:rPr>
        <w:t>pokles hodnoty nových zakázek ve výro</w:t>
      </w:r>
      <w:r w:rsidR="008A415C" w:rsidRPr="00045DB5">
        <w:rPr>
          <w:rFonts w:cs="Arial"/>
          <w:i/>
          <w:iCs/>
        </w:rPr>
        <w:t>bě základních kovů, hutnictví a </w:t>
      </w:r>
      <w:r w:rsidR="00226B50" w:rsidRPr="00045DB5">
        <w:rPr>
          <w:rFonts w:cs="Arial"/>
          <w:i/>
          <w:iCs/>
        </w:rPr>
        <w:t>slévárenství</w:t>
      </w:r>
      <w:r w:rsidR="008A415C" w:rsidRPr="00045DB5">
        <w:rPr>
          <w:rFonts w:cs="Arial"/>
          <w:i/>
          <w:iCs/>
        </w:rPr>
        <w:t xml:space="preserve">, kovozpracujícím a </w:t>
      </w:r>
      <w:r w:rsidR="00226B50" w:rsidRPr="00045DB5">
        <w:rPr>
          <w:rFonts w:cs="Arial"/>
          <w:i/>
          <w:iCs/>
        </w:rPr>
        <w:t>chemickém průmyslu</w:t>
      </w:r>
      <w:r w:rsidR="00001AE1" w:rsidRPr="00045DB5">
        <w:rPr>
          <w:rFonts w:cs="Arial"/>
          <w:i/>
          <w:iCs/>
        </w:rPr>
        <w:t>,</w:t>
      </w:r>
      <w:r w:rsidR="00226B50" w:rsidRPr="00045DB5">
        <w:rPr>
          <w:rFonts w:cs="Arial"/>
          <w:i/>
          <w:iCs/>
        </w:rPr>
        <w:t>“</w:t>
      </w:r>
      <w:r w:rsidR="00226B50" w:rsidRPr="00045DB5">
        <w:rPr>
          <w:rFonts w:cs="Arial"/>
        </w:rPr>
        <w:t xml:space="preserve"> říká </w:t>
      </w:r>
      <w:r w:rsidR="008A415C" w:rsidRPr="00045DB5">
        <w:rPr>
          <w:rFonts w:cs="Arial"/>
        </w:rPr>
        <w:t>Iveta Danišová z oddě</w:t>
      </w:r>
      <w:r w:rsidR="00226B50" w:rsidRPr="00045DB5">
        <w:rPr>
          <w:rFonts w:cs="Arial"/>
        </w:rPr>
        <w:t xml:space="preserve">lení statistiky průmyslu ČSÚ. </w:t>
      </w:r>
      <w:r w:rsidR="003F0E88" w:rsidRPr="00045DB5">
        <w:rPr>
          <w:rFonts w:cs="Arial"/>
        </w:rPr>
        <w:t xml:space="preserve">Ve srovnání s červnem předchozího roku zakázky přibyly </w:t>
      </w:r>
      <w:r w:rsidR="00C97699" w:rsidRPr="00045DB5">
        <w:rPr>
          <w:rFonts w:cs="Arial"/>
        </w:rPr>
        <w:t xml:space="preserve">pouze </w:t>
      </w:r>
      <w:r w:rsidR="003F0E88" w:rsidRPr="00045DB5">
        <w:rPr>
          <w:rFonts w:cs="Arial"/>
        </w:rPr>
        <w:t>ve výrobě strojů a zařízení, farmaceutickém průmyslu, výrobě elektrických zařízení a výrobě ostatních dopravních prostředků</w:t>
      </w:r>
      <w:r w:rsidR="00C97699" w:rsidRPr="00045DB5">
        <w:rPr>
          <w:rFonts w:cs="Arial"/>
        </w:rPr>
        <w:t xml:space="preserve"> a zařízení</w:t>
      </w:r>
      <w:r w:rsidR="003F0E88" w:rsidRPr="00045DB5">
        <w:rPr>
          <w:rFonts w:cs="Arial"/>
        </w:rPr>
        <w:t>.</w:t>
      </w:r>
    </w:p>
    <w:p w14:paraId="2EA085C6" w14:textId="77777777" w:rsidR="00523CDB" w:rsidRPr="00811131" w:rsidRDefault="00523CDB" w:rsidP="00612092">
      <w:pPr>
        <w:pStyle w:val="Zkladntext3"/>
      </w:pPr>
    </w:p>
    <w:p w14:paraId="7EA0BBE5" w14:textId="38DAA9E0" w:rsidR="00612092" w:rsidRPr="00811131" w:rsidRDefault="00612092" w:rsidP="00612092">
      <w:pPr>
        <w:pStyle w:val="Zkladntext3"/>
        <w:rPr>
          <w:b w:val="0"/>
          <w:iCs/>
        </w:rPr>
      </w:pPr>
      <w:r w:rsidRPr="00811131">
        <w:t xml:space="preserve">Průměrný evidenční počet zaměstnanců </w:t>
      </w:r>
      <w:r w:rsidR="007B76AD" w:rsidRPr="00811131">
        <w:rPr>
          <w:b w:val="0"/>
        </w:rPr>
        <w:t xml:space="preserve">v průmyslu se </w:t>
      </w:r>
      <w:r w:rsidR="007B0B7D" w:rsidRPr="007B0B7D">
        <w:rPr>
          <w:rFonts w:cs="Arial"/>
          <w:b w:val="0"/>
        </w:rPr>
        <w:t>v</w:t>
      </w:r>
      <w:r w:rsidR="00F044EA">
        <w:rPr>
          <w:rFonts w:cs="Arial"/>
          <w:b w:val="0"/>
        </w:rPr>
        <w:t> </w:t>
      </w:r>
      <w:r w:rsidR="00F8425C">
        <w:rPr>
          <w:b w:val="0"/>
          <w:lang w:eastAsia="cs-CZ"/>
        </w:rPr>
        <w:t>červnu</w:t>
      </w:r>
      <w:r w:rsidR="00F044EA">
        <w:rPr>
          <w:b w:val="0"/>
          <w:lang w:eastAsia="cs-CZ"/>
        </w:rPr>
        <w:t xml:space="preserve"> </w:t>
      </w:r>
      <w:r w:rsidR="007B0B7D" w:rsidRPr="007B0B7D">
        <w:rPr>
          <w:rFonts w:cs="Arial"/>
          <w:b w:val="0"/>
          <w:lang w:eastAsia="cs-CZ"/>
        </w:rPr>
        <w:t>2023</w:t>
      </w:r>
      <w:r w:rsidR="007B0B7D" w:rsidRPr="00D77138">
        <w:rPr>
          <w:rFonts w:cs="Arial"/>
        </w:rPr>
        <w:t xml:space="preserve"> </w:t>
      </w:r>
      <w:r w:rsidR="007B76AD" w:rsidRPr="00811131">
        <w:rPr>
          <w:b w:val="0"/>
          <w:iCs/>
          <w:szCs w:val="18"/>
        </w:rPr>
        <w:t xml:space="preserve">meziročně </w:t>
      </w:r>
      <w:r w:rsidR="007B76AD" w:rsidRPr="00C4686C">
        <w:rPr>
          <w:b w:val="0"/>
          <w:iCs/>
          <w:szCs w:val="18"/>
        </w:rPr>
        <w:t>snížil</w:t>
      </w:r>
      <w:r w:rsidR="007B76AD" w:rsidRPr="008C44A4">
        <w:rPr>
          <w:b w:val="0"/>
          <w:iCs/>
          <w:color w:val="FF0000"/>
          <w:szCs w:val="18"/>
        </w:rPr>
        <w:t xml:space="preserve"> </w:t>
      </w:r>
      <w:r w:rsidR="007B76AD" w:rsidRPr="00A81A45">
        <w:rPr>
          <w:b w:val="0"/>
          <w:iCs/>
          <w:szCs w:val="18"/>
        </w:rPr>
        <w:t>o </w:t>
      </w:r>
      <w:r w:rsidR="0017123B" w:rsidRPr="00A81A45">
        <w:rPr>
          <w:b w:val="0"/>
          <w:iCs/>
          <w:szCs w:val="18"/>
        </w:rPr>
        <w:t>1,</w:t>
      </w:r>
      <w:r w:rsidR="00A81A45" w:rsidRPr="00A81A45">
        <w:rPr>
          <w:b w:val="0"/>
          <w:iCs/>
          <w:szCs w:val="18"/>
        </w:rPr>
        <w:t>9</w:t>
      </w:r>
      <w:r w:rsidR="007B76AD" w:rsidRPr="00F8425C">
        <w:rPr>
          <w:b w:val="0"/>
          <w:iCs/>
          <w:color w:val="0000FF"/>
          <w:szCs w:val="18"/>
        </w:rPr>
        <w:t> </w:t>
      </w:r>
      <w:r w:rsidR="00096F84">
        <w:rPr>
          <w:b w:val="0"/>
          <w:iCs/>
          <w:szCs w:val="18"/>
        </w:rPr>
        <w:t>% a jejich p</w:t>
      </w:r>
      <w:r w:rsidRPr="00D538E8">
        <w:rPr>
          <w:b w:val="0"/>
          <w:iCs/>
          <w:szCs w:val="18"/>
        </w:rPr>
        <w:t xml:space="preserve">růměrná hrubá měsíční nominální mzda </w:t>
      </w:r>
      <w:r w:rsidRPr="00D538E8">
        <w:rPr>
          <w:b w:val="0"/>
          <w:iCs/>
        </w:rPr>
        <w:t xml:space="preserve">meziročně vzrostla </w:t>
      </w:r>
      <w:r w:rsidR="001974D0" w:rsidRPr="00A81A45">
        <w:rPr>
          <w:b w:val="0"/>
          <w:iCs/>
        </w:rPr>
        <w:t>o</w:t>
      </w:r>
      <w:r w:rsidR="00CA4C8F" w:rsidRPr="00A81A45">
        <w:rPr>
          <w:b w:val="0"/>
          <w:iCs/>
        </w:rPr>
        <w:t> </w:t>
      </w:r>
      <w:r w:rsidR="0005171C" w:rsidRPr="00A81A45">
        <w:rPr>
          <w:b w:val="0"/>
          <w:iCs/>
        </w:rPr>
        <w:t>9,</w:t>
      </w:r>
      <w:r w:rsidR="00A81A45" w:rsidRPr="00A81A45">
        <w:rPr>
          <w:b w:val="0"/>
          <w:iCs/>
        </w:rPr>
        <w:t>1</w:t>
      </w:r>
      <w:r w:rsidR="00302FA3" w:rsidRPr="00A81A45">
        <w:rPr>
          <w:b w:val="0"/>
          <w:iCs/>
        </w:rPr>
        <w:t xml:space="preserve"> </w:t>
      </w:r>
      <w:r w:rsidR="00C70726" w:rsidRPr="00811131">
        <w:rPr>
          <w:b w:val="0"/>
          <w:iCs/>
        </w:rPr>
        <w:t xml:space="preserve">%. </w:t>
      </w:r>
    </w:p>
    <w:p w14:paraId="02EB378F" w14:textId="77777777" w:rsidR="00BE7887" w:rsidRPr="00811131" w:rsidRDefault="00BE7887" w:rsidP="00612092">
      <w:pPr>
        <w:pStyle w:val="Zkladntext3"/>
        <w:rPr>
          <w:iCs/>
        </w:rPr>
      </w:pPr>
    </w:p>
    <w:p w14:paraId="79D2F89F" w14:textId="61856135" w:rsidR="00B91C85" w:rsidRDefault="00612092" w:rsidP="00C4286E">
      <w:pPr>
        <w:pStyle w:val="Datum"/>
        <w:jc w:val="both"/>
        <w:rPr>
          <w:b w:val="0"/>
          <w:color w:val="FF0000"/>
          <w:sz w:val="20"/>
          <w:szCs w:val="20"/>
        </w:rPr>
      </w:pPr>
      <w:r w:rsidRPr="006B0E2B">
        <w:rPr>
          <w:b w:val="0"/>
          <w:sz w:val="20"/>
          <w:szCs w:val="20"/>
        </w:rPr>
        <w:t xml:space="preserve">Podle údajů zveřejněných </w:t>
      </w:r>
      <w:proofErr w:type="spellStart"/>
      <w:r w:rsidRPr="006B0E2B">
        <w:rPr>
          <w:b w:val="0"/>
          <w:sz w:val="20"/>
          <w:szCs w:val="20"/>
        </w:rPr>
        <w:t>Eurostatem</w:t>
      </w:r>
      <w:proofErr w:type="spellEnd"/>
      <w:r w:rsidRPr="006B0E2B">
        <w:rPr>
          <w:b w:val="0"/>
          <w:sz w:val="20"/>
          <w:szCs w:val="20"/>
        </w:rPr>
        <w:t xml:space="preserve"> průmyslová produkce v </w:t>
      </w:r>
      <w:r w:rsidR="00F8425C">
        <w:rPr>
          <w:b w:val="0"/>
          <w:sz w:val="20"/>
          <w:szCs w:val="20"/>
        </w:rPr>
        <w:t>květnu</w:t>
      </w:r>
      <w:r w:rsidRPr="006B0E2B">
        <w:rPr>
          <w:b w:val="0"/>
          <w:sz w:val="20"/>
          <w:szCs w:val="20"/>
        </w:rPr>
        <w:t xml:space="preserve"> 202</w:t>
      </w:r>
      <w:r w:rsidR="00D753A4" w:rsidRPr="006B0E2B">
        <w:rPr>
          <w:b w:val="0"/>
          <w:sz w:val="20"/>
          <w:szCs w:val="20"/>
        </w:rPr>
        <w:t>3</w:t>
      </w:r>
      <w:r w:rsidRPr="006B0E2B">
        <w:rPr>
          <w:b w:val="0"/>
          <w:sz w:val="20"/>
          <w:szCs w:val="20"/>
        </w:rPr>
        <w:t xml:space="preserve"> v EU27 </w:t>
      </w:r>
      <w:r w:rsidRPr="00F051E1">
        <w:rPr>
          <w:b w:val="0"/>
          <w:sz w:val="20"/>
          <w:szCs w:val="20"/>
        </w:rPr>
        <w:t xml:space="preserve">meziročně </w:t>
      </w:r>
      <w:r w:rsidR="00F051E1" w:rsidRPr="00F051E1">
        <w:rPr>
          <w:b w:val="0"/>
          <w:sz w:val="20"/>
          <w:szCs w:val="20"/>
        </w:rPr>
        <w:t>klesla</w:t>
      </w:r>
      <w:r w:rsidRPr="00F051E1">
        <w:rPr>
          <w:b w:val="0"/>
          <w:sz w:val="20"/>
          <w:szCs w:val="20"/>
        </w:rPr>
        <w:t xml:space="preserve"> o </w:t>
      </w:r>
      <w:r w:rsidR="00F051E1" w:rsidRPr="00F051E1">
        <w:rPr>
          <w:b w:val="0"/>
          <w:sz w:val="20"/>
          <w:szCs w:val="20"/>
        </w:rPr>
        <w:t>1,8</w:t>
      </w:r>
      <w:r w:rsidRPr="00F051E1">
        <w:rPr>
          <w:b w:val="0"/>
          <w:sz w:val="20"/>
          <w:szCs w:val="20"/>
        </w:rPr>
        <w:t xml:space="preserve"> </w:t>
      </w:r>
      <w:r w:rsidR="008E202B" w:rsidRPr="00F051E1">
        <w:rPr>
          <w:b w:val="0"/>
          <w:sz w:val="20"/>
          <w:szCs w:val="20"/>
        </w:rPr>
        <w:t>%</w:t>
      </w:r>
      <w:r w:rsidR="005C1BD8" w:rsidRPr="00F051E1">
        <w:rPr>
          <w:b w:val="0"/>
          <w:sz w:val="20"/>
          <w:szCs w:val="20"/>
        </w:rPr>
        <w:t>.</w:t>
      </w:r>
      <w:r w:rsidR="008E202B" w:rsidRPr="00F051E1">
        <w:rPr>
          <w:b w:val="0"/>
          <w:sz w:val="20"/>
          <w:szCs w:val="20"/>
        </w:rPr>
        <w:t xml:space="preserve"> </w:t>
      </w:r>
      <w:r w:rsidR="00AE6560" w:rsidRPr="00F051E1">
        <w:rPr>
          <w:b w:val="0"/>
          <w:sz w:val="20"/>
          <w:szCs w:val="20"/>
        </w:rPr>
        <w:t xml:space="preserve">Největší meziroční </w:t>
      </w:r>
      <w:r w:rsidR="00F051E1">
        <w:rPr>
          <w:b w:val="0"/>
          <w:sz w:val="20"/>
          <w:szCs w:val="20"/>
        </w:rPr>
        <w:t>pokles</w:t>
      </w:r>
      <w:r w:rsidR="00AE6560" w:rsidRPr="00F051E1">
        <w:rPr>
          <w:b w:val="0"/>
          <w:sz w:val="20"/>
          <w:szCs w:val="20"/>
        </w:rPr>
        <w:t xml:space="preserve"> zaznamenal</w:t>
      </w:r>
      <w:r w:rsidR="00A81A45">
        <w:rPr>
          <w:b w:val="0"/>
          <w:sz w:val="20"/>
          <w:szCs w:val="20"/>
        </w:rPr>
        <w:t>o</w:t>
      </w:r>
      <w:r w:rsidR="00AE6560" w:rsidRPr="00F051E1">
        <w:rPr>
          <w:b w:val="0"/>
          <w:sz w:val="20"/>
          <w:szCs w:val="20"/>
        </w:rPr>
        <w:t xml:space="preserve"> </w:t>
      </w:r>
      <w:r w:rsidR="00022604">
        <w:rPr>
          <w:b w:val="0"/>
          <w:sz w:val="20"/>
          <w:szCs w:val="20"/>
        </w:rPr>
        <w:t>Irsko</w:t>
      </w:r>
      <w:r w:rsidR="00AE6560" w:rsidRPr="00F051E1">
        <w:rPr>
          <w:b w:val="0"/>
          <w:sz w:val="20"/>
          <w:szCs w:val="20"/>
        </w:rPr>
        <w:t xml:space="preserve"> (o </w:t>
      </w:r>
      <w:r w:rsidR="00F051E1">
        <w:rPr>
          <w:b w:val="0"/>
          <w:sz w:val="20"/>
          <w:szCs w:val="20"/>
        </w:rPr>
        <w:t>16,2</w:t>
      </w:r>
      <w:r w:rsidR="00AE6560" w:rsidRPr="00F051E1">
        <w:rPr>
          <w:b w:val="0"/>
          <w:sz w:val="20"/>
          <w:szCs w:val="20"/>
        </w:rPr>
        <w:t xml:space="preserve"> %) a </w:t>
      </w:r>
      <w:r w:rsidR="00022604">
        <w:rPr>
          <w:b w:val="0"/>
          <w:sz w:val="20"/>
          <w:szCs w:val="20"/>
        </w:rPr>
        <w:t>Estonsko</w:t>
      </w:r>
      <w:r w:rsidR="00AE6560" w:rsidRPr="00F051E1">
        <w:rPr>
          <w:b w:val="0"/>
          <w:sz w:val="20"/>
          <w:szCs w:val="20"/>
        </w:rPr>
        <w:t xml:space="preserve"> (o </w:t>
      </w:r>
      <w:r w:rsidR="00022604">
        <w:rPr>
          <w:b w:val="0"/>
          <w:sz w:val="20"/>
          <w:szCs w:val="20"/>
        </w:rPr>
        <w:t>12,8</w:t>
      </w:r>
      <w:r w:rsidR="00AE6560" w:rsidRPr="00F051E1">
        <w:rPr>
          <w:b w:val="0"/>
          <w:sz w:val="20"/>
          <w:szCs w:val="20"/>
        </w:rPr>
        <w:t xml:space="preserve"> %). </w:t>
      </w:r>
      <w:r w:rsidR="00022604" w:rsidRPr="00F051E1">
        <w:rPr>
          <w:b w:val="0"/>
          <w:sz w:val="20"/>
          <w:szCs w:val="20"/>
        </w:rPr>
        <w:t xml:space="preserve">Slovenský průmysl </w:t>
      </w:r>
      <w:r w:rsidR="00022604">
        <w:rPr>
          <w:b w:val="0"/>
          <w:sz w:val="20"/>
          <w:szCs w:val="20"/>
        </w:rPr>
        <w:t>klesl</w:t>
      </w:r>
      <w:r w:rsidR="00022604" w:rsidRPr="00F051E1">
        <w:rPr>
          <w:b w:val="0"/>
          <w:sz w:val="20"/>
          <w:szCs w:val="20"/>
        </w:rPr>
        <w:t xml:space="preserve"> o </w:t>
      </w:r>
      <w:r w:rsidR="00022604">
        <w:rPr>
          <w:b w:val="0"/>
          <w:sz w:val="20"/>
          <w:szCs w:val="20"/>
        </w:rPr>
        <w:t>4,9</w:t>
      </w:r>
      <w:r w:rsidR="00022604" w:rsidRPr="00F051E1">
        <w:rPr>
          <w:b w:val="0"/>
          <w:sz w:val="20"/>
          <w:szCs w:val="20"/>
        </w:rPr>
        <w:t xml:space="preserve"> %.</w:t>
      </w:r>
      <w:r w:rsidR="00022604">
        <w:rPr>
          <w:b w:val="0"/>
          <w:sz w:val="20"/>
          <w:szCs w:val="20"/>
        </w:rPr>
        <w:t xml:space="preserve"> </w:t>
      </w:r>
      <w:r w:rsidR="00AE6560" w:rsidRPr="00F051E1">
        <w:rPr>
          <w:b w:val="0"/>
          <w:sz w:val="20"/>
          <w:szCs w:val="20"/>
        </w:rPr>
        <w:t xml:space="preserve">Naopak nejvíce </w:t>
      </w:r>
      <w:r w:rsidR="00022604">
        <w:rPr>
          <w:b w:val="0"/>
          <w:sz w:val="20"/>
          <w:szCs w:val="20"/>
        </w:rPr>
        <w:t>vzrostl maltský p</w:t>
      </w:r>
      <w:r w:rsidR="00AE6560" w:rsidRPr="00F051E1">
        <w:rPr>
          <w:b w:val="0"/>
          <w:sz w:val="20"/>
          <w:szCs w:val="20"/>
        </w:rPr>
        <w:t>růmysl (o </w:t>
      </w:r>
      <w:r w:rsidR="00022604">
        <w:rPr>
          <w:b w:val="0"/>
          <w:sz w:val="20"/>
          <w:szCs w:val="20"/>
        </w:rPr>
        <w:t>12,2</w:t>
      </w:r>
      <w:r w:rsidR="00AE6560" w:rsidRPr="00F051E1">
        <w:rPr>
          <w:b w:val="0"/>
          <w:sz w:val="20"/>
          <w:szCs w:val="20"/>
        </w:rPr>
        <w:t xml:space="preserve"> %). </w:t>
      </w:r>
      <w:r w:rsidR="00022604" w:rsidRPr="00F051E1">
        <w:rPr>
          <w:b w:val="0"/>
          <w:sz w:val="20"/>
          <w:szCs w:val="20"/>
        </w:rPr>
        <w:t>Český průmysl vzrostl o 1,</w:t>
      </w:r>
      <w:r w:rsidR="00022604">
        <w:rPr>
          <w:b w:val="0"/>
          <w:sz w:val="20"/>
          <w:szCs w:val="20"/>
        </w:rPr>
        <w:t>4</w:t>
      </w:r>
      <w:r w:rsidR="00022604" w:rsidRPr="00F051E1">
        <w:rPr>
          <w:b w:val="0"/>
          <w:sz w:val="20"/>
          <w:szCs w:val="20"/>
        </w:rPr>
        <w:t xml:space="preserve"> %, výkon německého průmyslu se zvýšil o </w:t>
      </w:r>
      <w:r w:rsidR="00022604">
        <w:rPr>
          <w:b w:val="0"/>
          <w:sz w:val="20"/>
          <w:szCs w:val="20"/>
        </w:rPr>
        <w:t>0,9</w:t>
      </w:r>
      <w:r w:rsidR="00022604" w:rsidRPr="00F051E1">
        <w:rPr>
          <w:b w:val="0"/>
          <w:sz w:val="20"/>
          <w:szCs w:val="20"/>
        </w:rPr>
        <w:t xml:space="preserve"> %. </w:t>
      </w:r>
    </w:p>
    <w:p w14:paraId="7CDE9895" w14:textId="77777777" w:rsidR="00F8425C" w:rsidRDefault="00F8425C" w:rsidP="00F8425C">
      <w:pPr>
        <w:pStyle w:val="Datum"/>
        <w:jc w:val="both"/>
        <w:rPr>
          <w:b w:val="0"/>
          <w:sz w:val="20"/>
          <w:szCs w:val="20"/>
        </w:rPr>
      </w:pPr>
    </w:p>
    <w:p w14:paraId="02908F08" w14:textId="77777777" w:rsidR="00F8425C" w:rsidRDefault="00F8425C" w:rsidP="00F8425C">
      <w:pPr>
        <w:spacing w:line="240" w:lineRule="auto"/>
        <w:jc w:val="center"/>
      </w:pPr>
      <w:r>
        <w:t>***</w:t>
      </w:r>
    </w:p>
    <w:p w14:paraId="7ECBE5F7" w14:textId="77777777" w:rsidR="00F8425C" w:rsidRDefault="00F8425C" w:rsidP="00F8425C">
      <w:pPr>
        <w:spacing w:line="240" w:lineRule="auto"/>
        <w:jc w:val="left"/>
      </w:pPr>
    </w:p>
    <w:p w14:paraId="6F42408C" w14:textId="6C589679" w:rsidR="00F8425C" w:rsidRPr="00E02016" w:rsidRDefault="00F8425C" w:rsidP="00F8425C">
      <w:pPr>
        <w:pStyle w:val="Datum"/>
        <w:jc w:val="both"/>
        <w:rPr>
          <w:rStyle w:val="Hypertextovodkaz"/>
          <w:b w:val="0"/>
          <w:sz w:val="20"/>
          <w:szCs w:val="20"/>
        </w:rPr>
      </w:pPr>
      <w:r w:rsidRPr="00FD2D0B">
        <w:rPr>
          <w:b w:val="0"/>
          <w:sz w:val="20"/>
          <w:szCs w:val="20"/>
        </w:rPr>
        <w:t xml:space="preserve">Detailnější informace o vývoji průmyslové produkce v 1. </w:t>
      </w:r>
      <w:r>
        <w:rPr>
          <w:b w:val="0"/>
          <w:sz w:val="20"/>
          <w:szCs w:val="20"/>
        </w:rPr>
        <w:t>pololetí</w:t>
      </w:r>
      <w:r w:rsidRPr="00FD2D0B">
        <w:rPr>
          <w:b w:val="0"/>
          <w:sz w:val="20"/>
          <w:szCs w:val="20"/>
        </w:rPr>
        <w:t xml:space="preserve"> 2023 naleznete v </w:t>
      </w:r>
      <w:r>
        <w:rPr>
          <w:b w:val="0"/>
          <w:i/>
          <w:sz w:val="20"/>
          <w:szCs w:val="20"/>
        </w:rPr>
        <w:fldChar w:fldCharType="begin"/>
      </w:r>
      <w:r w:rsidR="004E0994">
        <w:rPr>
          <w:b w:val="0"/>
          <w:i/>
          <w:sz w:val="20"/>
          <w:szCs w:val="20"/>
        </w:rPr>
        <w:instrText>HYPERLINK "https://www.czso.cz/documents/11350/189570860/cpru080723_komentar.pdf"</w:instrText>
      </w:r>
      <w:r w:rsidR="004E0994">
        <w:rPr>
          <w:b w:val="0"/>
          <w:i/>
          <w:sz w:val="20"/>
          <w:szCs w:val="20"/>
        </w:rPr>
      </w:r>
      <w:r>
        <w:rPr>
          <w:b w:val="0"/>
          <w:i/>
          <w:sz w:val="20"/>
          <w:szCs w:val="20"/>
        </w:rPr>
        <w:fldChar w:fldCharType="separate"/>
      </w:r>
      <w:r w:rsidRPr="00E02016">
        <w:rPr>
          <w:rStyle w:val="Hypertextovodkaz"/>
          <w:b w:val="0"/>
          <w:i/>
          <w:sz w:val="20"/>
          <w:szCs w:val="20"/>
        </w:rPr>
        <w:t>doplňující informaci k RI Průmysl</w:t>
      </w:r>
      <w:r w:rsidRPr="00E02016">
        <w:rPr>
          <w:rStyle w:val="Hypertextovodkaz"/>
          <w:b w:val="0"/>
          <w:sz w:val="20"/>
          <w:szCs w:val="20"/>
        </w:rPr>
        <w:t>.</w:t>
      </w:r>
    </w:p>
    <w:p w14:paraId="57F6F23F" w14:textId="5BB32987" w:rsidR="009D0E9C" w:rsidRDefault="00F8425C" w:rsidP="00F8425C">
      <w:pPr>
        <w:pStyle w:val="Datum"/>
        <w:jc w:val="both"/>
        <w:rPr>
          <w:b w:val="0"/>
          <w:color w:val="FF0000"/>
          <w:sz w:val="20"/>
          <w:szCs w:val="20"/>
        </w:rPr>
      </w:pPr>
      <w:r>
        <w:rPr>
          <w:sz w:val="20"/>
          <w:szCs w:val="20"/>
        </w:rPr>
        <w:fldChar w:fldCharType="end"/>
      </w:r>
      <w:bookmarkStart w:id="0" w:name="_GoBack"/>
      <w:bookmarkEnd w:id="0"/>
    </w:p>
    <w:p w14:paraId="09AB6BE9" w14:textId="77777777" w:rsidR="009D0E9C" w:rsidRDefault="009D0E9C" w:rsidP="00C4286E">
      <w:pPr>
        <w:pStyle w:val="Datum"/>
        <w:jc w:val="both"/>
        <w:rPr>
          <w:b w:val="0"/>
          <w:sz w:val="20"/>
          <w:szCs w:val="20"/>
        </w:rPr>
      </w:pPr>
    </w:p>
    <w:p w14:paraId="6EF7BC6A" w14:textId="17CB2112" w:rsidR="00D209A7" w:rsidRDefault="00D209A7" w:rsidP="00D209A7">
      <w:pPr>
        <w:pStyle w:val="Poznmky0"/>
      </w:pPr>
      <w:r w:rsidRPr="00CD618A">
        <w:lastRenderedPageBreak/>
        <w:t>Poznámky</w:t>
      </w:r>
      <w:r w:rsidR="007A2048" w:rsidRPr="00CD618A">
        <w:t>:</w:t>
      </w:r>
    </w:p>
    <w:p w14:paraId="70AE0175" w14:textId="143A85BA" w:rsidR="007B0B7D" w:rsidRPr="00063189" w:rsidRDefault="00F8425C" w:rsidP="007B0B7D">
      <w:pPr>
        <w:pStyle w:val="Poznmky0"/>
        <w:spacing w:before="0" w:line="240" w:lineRule="auto"/>
      </w:pPr>
      <w:r>
        <w:rPr>
          <w:iCs/>
        </w:rPr>
        <w:t>Červen</w:t>
      </w:r>
      <w:r w:rsidR="007B0B7D" w:rsidRPr="00C85234">
        <w:rPr>
          <w:iCs/>
        </w:rPr>
        <w:t xml:space="preserve"> 202</w:t>
      </w:r>
      <w:r w:rsidR="007B0B7D">
        <w:rPr>
          <w:iCs/>
        </w:rPr>
        <w:t>3</w:t>
      </w:r>
      <w:r w:rsidR="007B0B7D" w:rsidRPr="00C85234">
        <w:rPr>
          <w:iCs/>
        </w:rPr>
        <w:t xml:space="preserve"> měl </w:t>
      </w:r>
      <w:r>
        <w:rPr>
          <w:iCs/>
        </w:rPr>
        <w:t>stejný počet pracovních dnů jako</w:t>
      </w:r>
      <w:r w:rsidR="00B91C85">
        <w:rPr>
          <w:iCs/>
        </w:rPr>
        <w:t xml:space="preserve"> </w:t>
      </w:r>
      <w:r>
        <w:rPr>
          <w:iCs/>
        </w:rPr>
        <w:t>červen</w:t>
      </w:r>
      <w:r w:rsidR="007B0B7D" w:rsidRPr="00C85234">
        <w:rPr>
          <w:iCs/>
        </w:rPr>
        <w:t xml:space="preserve"> 202</w:t>
      </w:r>
      <w:r w:rsidR="00096F84">
        <w:rPr>
          <w:iCs/>
        </w:rPr>
        <w:t>2</w:t>
      </w:r>
      <w:r w:rsidR="007B0B7D" w:rsidRPr="00C85234">
        <w:rPr>
          <w:iCs/>
        </w:rPr>
        <w:t>.</w:t>
      </w:r>
      <w:r w:rsidR="007B0B7D">
        <w:rPr>
          <w:iCs/>
        </w:rPr>
        <w:t xml:space="preserve"> </w:t>
      </w:r>
    </w:p>
    <w:p w14:paraId="779AF25A" w14:textId="77777777" w:rsidR="00612092" w:rsidRDefault="00612092" w:rsidP="00612092">
      <w:pPr>
        <w:pStyle w:val="Poznmky0"/>
        <w:spacing w:before="0" w:line="240" w:lineRule="auto"/>
        <w:rPr>
          <w:szCs w:val="22"/>
        </w:rPr>
      </w:pPr>
      <w:r w:rsidRPr="00E40C2B">
        <w:rPr>
          <w:szCs w:val="22"/>
        </w:rPr>
        <w:t>Meziroční vývoj všech ukazatelů je publikován po očištění o vliv počtu pracovních dnů. Meziměsíční, popř. mezičtvrtletní tempa jsou očištěna také o vliv sezónnosti. Příspěvky k růstu, nebo poklesu, jsou počítány z dat očištěných o vliv počtu pracovních dnů.</w:t>
      </w:r>
    </w:p>
    <w:p w14:paraId="24EE1023" w14:textId="77777777" w:rsidR="00612092" w:rsidRDefault="00612092" w:rsidP="00612092">
      <w:pPr>
        <w:pStyle w:val="Poznmky0"/>
        <w:spacing w:before="0" w:line="240" w:lineRule="auto"/>
        <w:ind w:left="2880" w:hanging="2880"/>
        <w:rPr>
          <w:rStyle w:val="Hypertextovodkaz"/>
          <w:szCs w:val="22"/>
        </w:rPr>
      </w:pPr>
      <w:r>
        <w:rPr>
          <w:szCs w:val="22"/>
        </w:rPr>
        <w:t xml:space="preserve">Metodika: </w:t>
      </w:r>
      <w:hyperlink r:id="rId10" w:history="1">
        <w:r w:rsidRPr="00063189">
          <w:rPr>
            <w:rStyle w:val="Hypertextovodkaz"/>
            <w:szCs w:val="22"/>
          </w:rPr>
          <w:t>https://www.czso.cz/csu/czso/prumysl_metodika</w:t>
        </w:r>
      </w:hyperlink>
    </w:p>
    <w:p w14:paraId="5A39BBE3" w14:textId="77777777" w:rsidR="00612092" w:rsidRDefault="00612092" w:rsidP="00612092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14:paraId="41C8F396" w14:textId="77777777" w:rsidR="00612092" w:rsidRDefault="00612092" w:rsidP="00612092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14:paraId="7E9767E3" w14:textId="77777777" w:rsidR="0008738A" w:rsidRPr="005950BB" w:rsidRDefault="0008738A" w:rsidP="0008738A">
      <w:pPr>
        <w:pStyle w:val="Poznmky0"/>
        <w:spacing w:before="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>Radek Matějka</w:t>
      </w:r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>
        <w:rPr>
          <w:bCs/>
          <w:iCs/>
        </w:rPr>
        <w:t xml:space="preserve"> </w:t>
      </w:r>
      <w:r w:rsidRPr="001D6F94">
        <w:rPr>
          <w:rFonts w:cs="Arial"/>
          <w:color w:val="000000"/>
        </w:rPr>
        <w:t>736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168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543</w:t>
      </w:r>
      <w:r w:rsidRPr="005950BB">
        <w:rPr>
          <w:szCs w:val="22"/>
          <w:lang w:val="de-DE"/>
        </w:rPr>
        <w:t xml:space="preserve">, </w:t>
      </w:r>
      <w:proofErr w:type="spellStart"/>
      <w:r w:rsidRPr="005950BB">
        <w:rPr>
          <w:szCs w:val="22"/>
          <w:lang w:val="de-DE"/>
        </w:rPr>
        <w:t>e-mail</w:t>
      </w:r>
      <w:proofErr w:type="spellEnd"/>
      <w:r w:rsidRPr="005950BB">
        <w:rPr>
          <w:szCs w:val="22"/>
          <w:lang w:val="de-DE"/>
        </w:rPr>
        <w:t>:</w:t>
      </w:r>
      <w:r w:rsidRPr="005950BB">
        <w:t xml:space="preserve"> </w:t>
      </w:r>
      <w:hyperlink r:id="rId11" w:history="1">
        <w:r w:rsidRPr="005950BB">
          <w:rPr>
            <w:rStyle w:val="Hypertextovodkaz"/>
          </w:rPr>
          <w:t>radek.matejka@czso.cz</w:t>
        </w:r>
      </w:hyperlink>
    </w:p>
    <w:p w14:paraId="3CD32C78" w14:textId="0D95039E" w:rsidR="006F6F53" w:rsidRPr="001919C9" w:rsidRDefault="0008738A" w:rsidP="006F6F53">
      <w:pPr>
        <w:pStyle w:val="Poznmky"/>
        <w:spacing w:before="0" w:line="276" w:lineRule="auto"/>
        <w:ind w:left="2880" w:hanging="2880"/>
        <w:rPr>
          <w:rStyle w:val="Hypertextovodkaz"/>
          <w:i/>
          <w:color w:val="FF0000"/>
        </w:rPr>
      </w:pPr>
      <w:r w:rsidRPr="00045DB5">
        <w:rPr>
          <w:i/>
          <w:color w:val="auto"/>
        </w:rPr>
        <w:t>Kontaktní osoba:</w:t>
      </w:r>
      <w:r w:rsidRPr="00045DB5">
        <w:rPr>
          <w:i/>
          <w:color w:val="auto"/>
        </w:rPr>
        <w:tab/>
      </w:r>
      <w:r w:rsidR="001919C9" w:rsidRPr="00045DB5">
        <w:rPr>
          <w:i/>
          <w:color w:val="auto"/>
        </w:rPr>
        <w:t>Ing. Iveta Danišová</w:t>
      </w:r>
      <w:r w:rsidR="006F6F53" w:rsidRPr="00045DB5">
        <w:rPr>
          <w:i/>
          <w:color w:val="auto"/>
        </w:rPr>
        <w:t xml:space="preserve">, oddělení statistiky průmyslu, </w:t>
      </w:r>
      <w:r w:rsidR="006F6F53" w:rsidRPr="00045DB5">
        <w:rPr>
          <w:i/>
          <w:iCs/>
          <w:color w:val="auto"/>
        </w:rPr>
        <w:t>tel</w:t>
      </w:r>
      <w:r w:rsidR="006F6F53" w:rsidRPr="00045DB5">
        <w:rPr>
          <w:i/>
          <w:color w:val="auto"/>
        </w:rPr>
        <w:t xml:space="preserve">.: </w:t>
      </w:r>
      <w:r w:rsidR="001919C9" w:rsidRPr="00045DB5">
        <w:rPr>
          <w:rFonts w:cs="Arial"/>
          <w:i/>
          <w:color w:val="auto"/>
        </w:rPr>
        <w:t>735 130 317</w:t>
      </w:r>
      <w:r w:rsidR="006F6F53" w:rsidRPr="00045DB5">
        <w:rPr>
          <w:i/>
          <w:color w:val="auto"/>
        </w:rPr>
        <w:t xml:space="preserve">, e-mail: </w:t>
      </w:r>
      <w:hyperlink r:id="rId12" w:history="1">
        <w:r w:rsidR="001919C9" w:rsidRPr="00C240BB">
          <w:rPr>
            <w:rStyle w:val="Hypertextovodkaz"/>
            <w:i/>
          </w:rPr>
          <w:t>iveta.danisova@czso.cz</w:t>
        </w:r>
      </w:hyperlink>
    </w:p>
    <w:p w14:paraId="1B1A9FE9" w14:textId="77777777" w:rsidR="0008738A" w:rsidRPr="00532693" w:rsidRDefault="0008738A" w:rsidP="0008738A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 xml:space="preserve">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14:paraId="00CF7674" w14:textId="28AECABD" w:rsidR="0008738A" w:rsidRPr="00D02C0D" w:rsidRDefault="0008738A" w:rsidP="0008738A">
      <w:pPr>
        <w:pStyle w:val="Poznmky"/>
        <w:spacing w:before="0" w:line="276" w:lineRule="auto"/>
        <w:rPr>
          <w:i/>
          <w:color w:val="auto"/>
        </w:rPr>
      </w:pPr>
      <w:r w:rsidRPr="00D02C0D">
        <w:rPr>
          <w:i/>
          <w:color w:val="auto"/>
        </w:rPr>
        <w:t xml:space="preserve">Termín ukončení sběru dat: </w:t>
      </w:r>
      <w:r w:rsidRPr="00D02C0D">
        <w:rPr>
          <w:i/>
          <w:color w:val="auto"/>
        </w:rPr>
        <w:tab/>
      </w:r>
      <w:r w:rsidR="00DD37D0" w:rsidRPr="00D02C0D">
        <w:rPr>
          <w:i/>
          <w:color w:val="auto"/>
        </w:rPr>
        <w:t>31. 7</w:t>
      </w:r>
      <w:r w:rsidR="00082640" w:rsidRPr="00D02C0D">
        <w:rPr>
          <w:i/>
          <w:color w:val="auto"/>
        </w:rPr>
        <w:t>.</w:t>
      </w:r>
      <w:r w:rsidR="008141ED" w:rsidRPr="00D02C0D">
        <w:rPr>
          <w:i/>
          <w:color w:val="auto"/>
        </w:rPr>
        <w:t xml:space="preserve"> </w:t>
      </w:r>
      <w:r w:rsidRPr="00D02C0D">
        <w:rPr>
          <w:i/>
          <w:color w:val="auto"/>
        </w:rPr>
        <w:t>202</w:t>
      </w:r>
      <w:r w:rsidR="00CF1787" w:rsidRPr="00D02C0D">
        <w:rPr>
          <w:i/>
          <w:color w:val="auto"/>
        </w:rPr>
        <w:t>3</w:t>
      </w:r>
    </w:p>
    <w:p w14:paraId="62E0A4A3" w14:textId="77777777" w:rsidR="0008738A" w:rsidRDefault="0008738A" w:rsidP="0008738A">
      <w:pPr>
        <w:pStyle w:val="Poznmky"/>
        <w:spacing w:before="0" w:line="240" w:lineRule="auto"/>
        <w:rPr>
          <w:rStyle w:val="Hypertextovodkaz"/>
          <w:i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</w:r>
      <w:r>
        <w:rPr>
          <w:i/>
          <w:color w:val="auto"/>
        </w:rPr>
        <w:t xml:space="preserve">časové řady ve </w:t>
      </w:r>
      <w:hyperlink r:id="rId13" w:history="1">
        <w:r w:rsidRPr="00152E78">
          <w:rPr>
            <w:rStyle w:val="Hypertextovodkaz"/>
            <w:i/>
          </w:rPr>
          <w:t>Veřejné databázi, kapitola Průmysl</w:t>
        </w:r>
      </w:hyperlink>
    </w:p>
    <w:p w14:paraId="44AE6053" w14:textId="77777777" w:rsidR="00612092" w:rsidRPr="00901140" w:rsidRDefault="0008738A" w:rsidP="0008738A">
      <w:pPr>
        <w:pStyle w:val="Poznmky"/>
        <w:spacing w:before="0" w:line="240" w:lineRule="auto"/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4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14:paraId="3E8081F4" w14:textId="19D7A05D" w:rsidR="00612092" w:rsidRPr="002A5F42" w:rsidRDefault="00612092" w:rsidP="00612092">
      <w:pPr>
        <w:pStyle w:val="Poznmky"/>
        <w:spacing w:before="0" w:line="240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F8425C">
        <w:rPr>
          <w:i/>
          <w:color w:val="auto"/>
        </w:rPr>
        <w:t>6</w:t>
      </w:r>
      <w:r w:rsidR="00B91C85">
        <w:rPr>
          <w:i/>
          <w:color w:val="auto"/>
        </w:rPr>
        <w:t xml:space="preserve">. </w:t>
      </w:r>
      <w:r w:rsidR="00F8425C">
        <w:rPr>
          <w:i/>
          <w:color w:val="auto"/>
        </w:rPr>
        <w:t>9</w:t>
      </w:r>
      <w:r w:rsidRPr="00740A16">
        <w:rPr>
          <w:i/>
          <w:color w:val="auto"/>
        </w:rPr>
        <w:t>. 202</w:t>
      </w:r>
      <w:r w:rsidR="001D114D">
        <w:rPr>
          <w:i/>
          <w:color w:val="auto"/>
        </w:rPr>
        <w:t>3</w:t>
      </w:r>
    </w:p>
    <w:p w14:paraId="72A3D3EC" w14:textId="77777777" w:rsidR="00612092" w:rsidRDefault="00612092" w:rsidP="00612092"/>
    <w:p w14:paraId="0D0B940D" w14:textId="77777777" w:rsidR="00612092" w:rsidRDefault="00612092" w:rsidP="00612092"/>
    <w:p w14:paraId="1CFCF142" w14:textId="63A06A3C" w:rsidR="00612092" w:rsidRDefault="00612092" w:rsidP="00612092">
      <w:r>
        <w:t>Přílohy:</w:t>
      </w:r>
    </w:p>
    <w:p w14:paraId="760EFEC4" w14:textId="77777777" w:rsidR="00F8425C" w:rsidRDefault="00F8425C" w:rsidP="00F8425C">
      <w:r>
        <w:t>Doplňující informace k RI Průmysl</w:t>
      </w:r>
    </w:p>
    <w:p w14:paraId="4D04E190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Tab. 1 Průmyslová produkce (meziroční indexy)</w:t>
      </w:r>
    </w:p>
    <w:p w14:paraId="448312CF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Tab. 2 Nové zakázky v průmyslu (meziroční indexy)</w:t>
      </w:r>
    </w:p>
    <w:p w14:paraId="1B0B8CEB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1 Index průmyslové produkce (bazické indexy)</w:t>
      </w:r>
    </w:p>
    <w:p w14:paraId="5D56FC8A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2 Index průmyslové produkce (meziroční indexy)</w:t>
      </w:r>
    </w:p>
    <w:p w14:paraId="77AA9992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3 Index průmyslové produkce – mezinárodní srovnání (bazické indexy)</w:t>
      </w:r>
    </w:p>
    <w:p w14:paraId="0130ED50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4 Index průmyslové produkce – příspěvky odvětví k meziroční změně</w:t>
      </w:r>
    </w:p>
    <w:p w14:paraId="46174905" w14:textId="77777777" w:rsidR="00612092" w:rsidRPr="00870CBD" w:rsidRDefault="00612092" w:rsidP="00612092">
      <w:pPr>
        <w:pStyle w:val="Zkladntext2"/>
        <w:spacing w:after="0" w:line="276" w:lineRule="auto"/>
      </w:pPr>
      <w:r w:rsidRPr="00E40C2B">
        <w:t>Graf 5 Nové zakázky v průmyslu – příspěvky odvětví k meziroční změně</w:t>
      </w:r>
    </w:p>
    <w:p w14:paraId="0E27B00A" w14:textId="77777777" w:rsidR="00612092" w:rsidRPr="00612092" w:rsidRDefault="00612092" w:rsidP="00612092"/>
    <w:sectPr w:rsidR="00612092" w:rsidRPr="00612092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D2094" w14:textId="77777777" w:rsidR="00E922DC" w:rsidRDefault="00E922DC" w:rsidP="00BA6370">
      <w:r>
        <w:separator/>
      </w:r>
    </w:p>
  </w:endnote>
  <w:endnote w:type="continuationSeparator" w:id="0">
    <w:p w14:paraId="6D4B154C" w14:textId="77777777" w:rsidR="00E922DC" w:rsidRDefault="00E922D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11C3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AF1482" wp14:editId="07777777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62A89C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2251F0FE" w14:textId="0799E983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E0994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F148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2062A89C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2251F0FE" w14:textId="0799E983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E0994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53B7A6B" wp14:editId="077777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33118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BC398" w14:textId="77777777" w:rsidR="00E922DC" w:rsidRDefault="00E922DC" w:rsidP="00BA6370">
      <w:r>
        <w:separator/>
      </w:r>
    </w:p>
  </w:footnote>
  <w:footnote w:type="continuationSeparator" w:id="0">
    <w:p w14:paraId="11D495AC" w14:textId="77777777" w:rsidR="00E922DC" w:rsidRDefault="00E922D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454FA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1430211" wp14:editId="07777777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07D39B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8F"/>
    <w:rsid w:val="00001AE1"/>
    <w:rsid w:val="00001C3B"/>
    <w:rsid w:val="000144BE"/>
    <w:rsid w:val="00022604"/>
    <w:rsid w:val="000244F3"/>
    <w:rsid w:val="00025254"/>
    <w:rsid w:val="0002619B"/>
    <w:rsid w:val="00026261"/>
    <w:rsid w:val="00030379"/>
    <w:rsid w:val="00036DB7"/>
    <w:rsid w:val="00043BF4"/>
    <w:rsid w:val="00045391"/>
    <w:rsid w:val="00045A2F"/>
    <w:rsid w:val="00045DB5"/>
    <w:rsid w:val="0005171C"/>
    <w:rsid w:val="00052105"/>
    <w:rsid w:val="00054387"/>
    <w:rsid w:val="00057A80"/>
    <w:rsid w:val="00060245"/>
    <w:rsid w:val="0007073A"/>
    <w:rsid w:val="000750F7"/>
    <w:rsid w:val="0007631A"/>
    <w:rsid w:val="00077771"/>
    <w:rsid w:val="00082640"/>
    <w:rsid w:val="000843A5"/>
    <w:rsid w:val="00084417"/>
    <w:rsid w:val="00084C40"/>
    <w:rsid w:val="0008738A"/>
    <w:rsid w:val="00090FD8"/>
    <w:rsid w:val="000910DA"/>
    <w:rsid w:val="0009275B"/>
    <w:rsid w:val="00096D6C"/>
    <w:rsid w:val="00096F84"/>
    <w:rsid w:val="000A004B"/>
    <w:rsid w:val="000A1458"/>
    <w:rsid w:val="000B4420"/>
    <w:rsid w:val="000B4906"/>
    <w:rsid w:val="000B6F63"/>
    <w:rsid w:val="000B77DD"/>
    <w:rsid w:val="000C3BBC"/>
    <w:rsid w:val="000C51CC"/>
    <w:rsid w:val="000C5372"/>
    <w:rsid w:val="000C5F47"/>
    <w:rsid w:val="000C6328"/>
    <w:rsid w:val="000C64B9"/>
    <w:rsid w:val="000D093F"/>
    <w:rsid w:val="000D120A"/>
    <w:rsid w:val="000D3D1B"/>
    <w:rsid w:val="000D4655"/>
    <w:rsid w:val="000D6F9E"/>
    <w:rsid w:val="000E2A71"/>
    <w:rsid w:val="000E43CC"/>
    <w:rsid w:val="000E6097"/>
    <w:rsid w:val="000E6470"/>
    <w:rsid w:val="000F3394"/>
    <w:rsid w:val="000F4803"/>
    <w:rsid w:val="000F654C"/>
    <w:rsid w:val="001022CA"/>
    <w:rsid w:val="00104F45"/>
    <w:rsid w:val="00110274"/>
    <w:rsid w:val="00113EF3"/>
    <w:rsid w:val="001237C4"/>
    <w:rsid w:val="001242B4"/>
    <w:rsid w:val="001253B0"/>
    <w:rsid w:val="00127633"/>
    <w:rsid w:val="00130AEA"/>
    <w:rsid w:val="00134982"/>
    <w:rsid w:val="001363C5"/>
    <w:rsid w:val="001404AB"/>
    <w:rsid w:val="00141DA6"/>
    <w:rsid w:val="0014405C"/>
    <w:rsid w:val="001511B3"/>
    <w:rsid w:val="001517A6"/>
    <w:rsid w:val="00152BC2"/>
    <w:rsid w:val="001549D6"/>
    <w:rsid w:val="00154B60"/>
    <w:rsid w:val="00155D9F"/>
    <w:rsid w:val="00155E61"/>
    <w:rsid w:val="00157BE9"/>
    <w:rsid w:val="00160B60"/>
    <w:rsid w:val="001644FF"/>
    <w:rsid w:val="0017123B"/>
    <w:rsid w:val="0017231D"/>
    <w:rsid w:val="001759FD"/>
    <w:rsid w:val="001810DC"/>
    <w:rsid w:val="00185BCB"/>
    <w:rsid w:val="001919C9"/>
    <w:rsid w:val="001974D0"/>
    <w:rsid w:val="001B2250"/>
    <w:rsid w:val="001B607F"/>
    <w:rsid w:val="001C046D"/>
    <w:rsid w:val="001C472E"/>
    <w:rsid w:val="001C5E51"/>
    <w:rsid w:val="001D114D"/>
    <w:rsid w:val="001D369A"/>
    <w:rsid w:val="001D4D03"/>
    <w:rsid w:val="001D5795"/>
    <w:rsid w:val="001E43D1"/>
    <w:rsid w:val="001E460E"/>
    <w:rsid w:val="001E6C6D"/>
    <w:rsid w:val="001E7089"/>
    <w:rsid w:val="001E7EEF"/>
    <w:rsid w:val="001F08B3"/>
    <w:rsid w:val="001F14EB"/>
    <w:rsid w:val="001F2FE0"/>
    <w:rsid w:val="001F4F92"/>
    <w:rsid w:val="00200854"/>
    <w:rsid w:val="002070FB"/>
    <w:rsid w:val="00213729"/>
    <w:rsid w:val="00214269"/>
    <w:rsid w:val="00221F2E"/>
    <w:rsid w:val="00226B50"/>
    <w:rsid w:val="00227D07"/>
    <w:rsid w:val="002354F2"/>
    <w:rsid w:val="002406FA"/>
    <w:rsid w:val="00240F72"/>
    <w:rsid w:val="002438A5"/>
    <w:rsid w:val="0025009A"/>
    <w:rsid w:val="002540BE"/>
    <w:rsid w:val="00254F40"/>
    <w:rsid w:val="0026107B"/>
    <w:rsid w:val="00264116"/>
    <w:rsid w:val="00264767"/>
    <w:rsid w:val="00267151"/>
    <w:rsid w:val="00274F79"/>
    <w:rsid w:val="00275DF8"/>
    <w:rsid w:val="00280459"/>
    <w:rsid w:val="00292036"/>
    <w:rsid w:val="002B19E7"/>
    <w:rsid w:val="002B224D"/>
    <w:rsid w:val="002B2E47"/>
    <w:rsid w:val="002B573E"/>
    <w:rsid w:val="002C0DF8"/>
    <w:rsid w:val="002C114A"/>
    <w:rsid w:val="002C2445"/>
    <w:rsid w:val="002C7BB2"/>
    <w:rsid w:val="002D223A"/>
    <w:rsid w:val="002D3AF9"/>
    <w:rsid w:val="002D7F4F"/>
    <w:rsid w:val="002E1FE8"/>
    <w:rsid w:val="002E20A4"/>
    <w:rsid w:val="002E4193"/>
    <w:rsid w:val="002E5920"/>
    <w:rsid w:val="002F04AD"/>
    <w:rsid w:val="002F0A23"/>
    <w:rsid w:val="002F2FEB"/>
    <w:rsid w:val="002F36A8"/>
    <w:rsid w:val="003028D0"/>
    <w:rsid w:val="00302FA3"/>
    <w:rsid w:val="00315036"/>
    <w:rsid w:val="00317D98"/>
    <w:rsid w:val="00321C62"/>
    <w:rsid w:val="003301A3"/>
    <w:rsid w:val="00340C86"/>
    <w:rsid w:val="00342D59"/>
    <w:rsid w:val="00343375"/>
    <w:rsid w:val="00344563"/>
    <w:rsid w:val="00345C98"/>
    <w:rsid w:val="00351827"/>
    <w:rsid w:val="00352191"/>
    <w:rsid w:val="003552D0"/>
    <w:rsid w:val="00355D53"/>
    <w:rsid w:val="003562A8"/>
    <w:rsid w:val="00360733"/>
    <w:rsid w:val="00361F74"/>
    <w:rsid w:val="00364240"/>
    <w:rsid w:val="0036777B"/>
    <w:rsid w:val="003725E2"/>
    <w:rsid w:val="00377917"/>
    <w:rsid w:val="00377998"/>
    <w:rsid w:val="0038034E"/>
    <w:rsid w:val="0038282A"/>
    <w:rsid w:val="0039373C"/>
    <w:rsid w:val="003946EA"/>
    <w:rsid w:val="00395DB4"/>
    <w:rsid w:val="00397580"/>
    <w:rsid w:val="003A45C8"/>
    <w:rsid w:val="003B0A39"/>
    <w:rsid w:val="003B176A"/>
    <w:rsid w:val="003C2DCF"/>
    <w:rsid w:val="003C4F7B"/>
    <w:rsid w:val="003C7FE7"/>
    <w:rsid w:val="003D0499"/>
    <w:rsid w:val="003D0BDC"/>
    <w:rsid w:val="003D3392"/>
    <w:rsid w:val="003D3576"/>
    <w:rsid w:val="003E0DCA"/>
    <w:rsid w:val="003E2EBE"/>
    <w:rsid w:val="003F0E88"/>
    <w:rsid w:val="003F526A"/>
    <w:rsid w:val="00400EBC"/>
    <w:rsid w:val="004030A9"/>
    <w:rsid w:val="00405244"/>
    <w:rsid w:val="00411051"/>
    <w:rsid w:val="00413625"/>
    <w:rsid w:val="004154C7"/>
    <w:rsid w:val="004174A6"/>
    <w:rsid w:val="00422F7B"/>
    <w:rsid w:val="00423F0C"/>
    <w:rsid w:val="00430F3E"/>
    <w:rsid w:val="00431D61"/>
    <w:rsid w:val="00440272"/>
    <w:rsid w:val="004436EE"/>
    <w:rsid w:val="00444A5B"/>
    <w:rsid w:val="00444E7D"/>
    <w:rsid w:val="00445069"/>
    <w:rsid w:val="00447342"/>
    <w:rsid w:val="004538AC"/>
    <w:rsid w:val="00453FAC"/>
    <w:rsid w:val="0045547F"/>
    <w:rsid w:val="004603C8"/>
    <w:rsid w:val="00471DEF"/>
    <w:rsid w:val="00472310"/>
    <w:rsid w:val="00473F42"/>
    <w:rsid w:val="00484061"/>
    <w:rsid w:val="00484EB2"/>
    <w:rsid w:val="00485EF4"/>
    <w:rsid w:val="004920AD"/>
    <w:rsid w:val="00497790"/>
    <w:rsid w:val="004A0E99"/>
    <w:rsid w:val="004A3635"/>
    <w:rsid w:val="004B1181"/>
    <w:rsid w:val="004B6B43"/>
    <w:rsid w:val="004B7A9A"/>
    <w:rsid w:val="004C4FFE"/>
    <w:rsid w:val="004D05B3"/>
    <w:rsid w:val="004D37D4"/>
    <w:rsid w:val="004D5F70"/>
    <w:rsid w:val="004D6F01"/>
    <w:rsid w:val="004E0994"/>
    <w:rsid w:val="004E1347"/>
    <w:rsid w:val="004E479E"/>
    <w:rsid w:val="004E4F87"/>
    <w:rsid w:val="004E7403"/>
    <w:rsid w:val="004F62CD"/>
    <w:rsid w:val="004F686C"/>
    <w:rsid w:val="004F78E6"/>
    <w:rsid w:val="00500891"/>
    <w:rsid w:val="00500B51"/>
    <w:rsid w:val="0050420E"/>
    <w:rsid w:val="00512A72"/>
    <w:rsid w:val="00512D99"/>
    <w:rsid w:val="00515799"/>
    <w:rsid w:val="00520ADF"/>
    <w:rsid w:val="005238BB"/>
    <w:rsid w:val="00523CDB"/>
    <w:rsid w:val="00526770"/>
    <w:rsid w:val="0053046B"/>
    <w:rsid w:val="00530793"/>
    <w:rsid w:val="00531DBB"/>
    <w:rsid w:val="00537412"/>
    <w:rsid w:val="005400D6"/>
    <w:rsid w:val="00547195"/>
    <w:rsid w:val="00552CC5"/>
    <w:rsid w:val="00553DC3"/>
    <w:rsid w:val="00556232"/>
    <w:rsid w:val="005626CC"/>
    <w:rsid w:val="00563AB8"/>
    <w:rsid w:val="00573735"/>
    <w:rsid w:val="00573994"/>
    <w:rsid w:val="00576E17"/>
    <w:rsid w:val="00580207"/>
    <w:rsid w:val="00580348"/>
    <w:rsid w:val="005846AB"/>
    <w:rsid w:val="005877F4"/>
    <w:rsid w:val="00591CDF"/>
    <w:rsid w:val="00594796"/>
    <w:rsid w:val="005A0111"/>
    <w:rsid w:val="005A1D46"/>
    <w:rsid w:val="005A498C"/>
    <w:rsid w:val="005B6D18"/>
    <w:rsid w:val="005C095F"/>
    <w:rsid w:val="005C1BD8"/>
    <w:rsid w:val="005C28DA"/>
    <w:rsid w:val="005D040C"/>
    <w:rsid w:val="005D074F"/>
    <w:rsid w:val="005D150E"/>
    <w:rsid w:val="005E01B6"/>
    <w:rsid w:val="005E0D5C"/>
    <w:rsid w:val="005E250B"/>
    <w:rsid w:val="005E70AF"/>
    <w:rsid w:val="005F06B8"/>
    <w:rsid w:val="005F79FB"/>
    <w:rsid w:val="006005FE"/>
    <w:rsid w:val="00602432"/>
    <w:rsid w:val="00604406"/>
    <w:rsid w:val="0060594A"/>
    <w:rsid w:val="00605F4A"/>
    <w:rsid w:val="00607822"/>
    <w:rsid w:val="006103AA"/>
    <w:rsid w:val="00612092"/>
    <w:rsid w:val="00612E5C"/>
    <w:rsid w:val="00613BBF"/>
    <w:rsid w:val="00616121"/>
    <w:rsid w:val="00622B80"/>
    <w:rsid w:val="00623651"/>
    <w:rsid w:val="00623EE3"/>
    <w:rsid w:val="00630E12"/>
    <w:rsid w:val="00636244"/>
    <w:rsid w:val="0064139A"/>
    <w:rsid w:val="006443E4"/>
    <w:rsid w:val="00663291"/>
    <w:rsid w:val="006713EC"/>
    <w:rsid w:val="00674887"/>
    <w:rsid w:val="0067599F"/>
    <w:rsid w:val="00683734"/>
    <w:rsid w:val="00686F93"/>
    <w:rsid w:val="0069172E"/>
    <w:rsid w:val="00692211"/>
    <w:rsid w:val="006931CF"/>
    <w:rsid w:val="00694B7E"/>
    <w:rsid w:val="006959EE"/>
    <w:rsid w:val="00696CEF"/>
    <w:rsid w:val="006A3A6E"/>
    <w:rsid w:val="006A4C7F"/>
    <w:rsid w:val="006A761A"/>
    <w:rsid w:val="006B0E2B"/>
    <w:rsid w:val="006B1CAB"/>
    <w:rsid w:val="006B387E"/>
    <w:rsid w:val="006B502F"/>
    <w:rsid w:val="006B6A4C"/>
    <w:rsid w:val="006B7A24"/>
    <w:rsid w:val="006C4556"/>
    <w:rsid w:val="006C504D"/>
    <w:rsid w:val="006C79FB"/>
    <w:rsid w:val="006D21EB"/>
    <w:rsid w:val="006D37BA"/>
    <w:rsid w:val="006D6CEB"/>
    <w:rsid w:val="006E024F"/>
    <w:rsid w:val="006E4E81"/>
    <w:rsid w:val="006E5410"/>
    <w:rsid w:val="006E768F"/>
    <w:rsid w:val="006F0892"/>
    <w:rsid w:val="006F301B"/>
    <w:rsid w:val="006F3A23"/>
    <w:rsid w:val="006F6F53"/>
    <w:rsid w:val="00702531"/>
    <w:rsid w:val="00707F7D"/>
    <w:rsid w:val="007117B9"/>
    <w:rsid w:val="00714004"/>
    <w:rsid w:val="007142D9"/>
    <w:rsid w:val="007160DA"/>
    <w:rsid w:val="00717EC5"/>
    <w:rsid w:val="0072498C"/>
    <w:rsid w:val="00730B4F"/>
    <w:rsid w:val="00741AD2"/>
    <w:rsid w:val="0074553B"/>
    <w:rsid w:val="00751B03"/>
    <w:rsid w:val="00754C20"/>
    <w:rsid w:val="00756900"/>
    <w:rsid w:val="007613A2"/>
    <w:rsid w:val="00772566"/>
    <w:rsid w:val="0078294B"/>
    <w:rsid w:val="00783AAC"/>
    <w:rsid w:val="00785E0D"/>
    <w:rsid w:val="00793373"/>
    <w:rsid w:val="00797636"/>
    <w:rsid w:val="007978DC"/>
    <w:rsid w:val="007A2048"/>
    <w:rsid w:val="007A31A7"/>
    <w:rsid w:val="007A335A"/>
    <w:rsid w:val="007A38DF"/>
    <w:rsid w:val="007A4A27"/>
    <w:rsid w:val="007A57F2"/>
    <w:rsid w:val="007B0B7D"/>
    <w:rsid w:val="007B1333"/>
    <w:rsid w:val="007B76AD"/>
    <w:rsid w:val="007C2B17"/>
    <w:rsid w:val="007C67B3"/>
    <w:rsid w:val="007C779F"/>
    <w:rsid w:val="007D4256"/>
    <w:rsid w:val="007D4872"/>
    <w:rsid w:val="007E6B76"/>
    <w:rsid w:val="007E7678"/>
    <w:rsid w:val="007F44E6"/>
    <w:rsid w:val="007F4AEB"/>
    <w:rsid w:val="007F4C11"/>
    <w:rsid w:val="007F6363"/>
    <w:rsid w:val="007F6503"/>
    <w:rsid w:val="007F75B2"/>
    <w:rsid w:val="00800BC3"/>
    <w:rsid w:val="00803993"/>
    <w:rsid w:val="00803E3F"/>
    <w:rsid w:val="008043C4"/>
    <w:rsid w:val="00804FCA"/>
    <w:rsid w:val="00811131"/>
    <w:rsid w:val="00812E2A"/>
    <w:rsid w:val="008141ED"/>
    <w:rsid w:val="008143A7"/>
    <w:rsid w:val="00831B1B"/>
    <w:rsid w:val="00831F0F"/>
    <w:rsid w:val="00832623"/>
    <w:rsid w:val="00832F64"/>
    <w:rsid w:val="00835BEE"/>
    <w:rsid w:val="00841E1B"/>
    <w:rsid w:val="00843253"/>
    <w:rsid w:val="00847E32"/>
    <w:rsid w:val="00855FB3"/>
    <w:rsid w:val="008601DC"/>
    <w:rsid w:val="00861D0E"/>
    <w:rsid w:val="00865A8E"/>
    <w:rsid w:val="008662BB"/>
    <w:rsid w:val="00867569"/>
    <w:rsid w:val="0087010A"/>
    <w:rsid w:val="00881CA3"/>
    <w:rsid w:val="008829E8"/>
    <w:rsid w:val="00883594"/>
    <w:rsid w:val="008841C2"/>
    <w:rsid w:val="0088441E"/>
    <w:rsid w:val="00884A3B"/>
    <w:rsid w:val="00887D96"/>
    <w:rsid w:val="00890D60"/>
    <w:rsid w:val="0089394E"/>
    <w:rsid w:val="008A0300"/>
    <w:rsid w:val="008A3DDB"/>
    <w:rsid w:val="008A415C"/>
    <w:rsid w:val="008A750A"/>
    <w:rsid w:val="008B20E1"/>
    <w:rsid w:val="008B3970"/>
    <w:rsid w:val="008B50C5"/>
    <w:rsid w:val="008B57DA"/>
    <w:rsid w:val="008C1A26"/>
    <w:rsid w:val="008C384C"/>
    <w:rsid w:val="008C44A4"/>
    <w:rsid w:val="008C6B31"/>
    <w:rsid w:val="008D0F11"/>
    <w:rsid w:val="008D3518"/>
    <w:rsid w:val="008E202B"/>
    <w:rsid w:val="008E3000"/>
    <w:rsid w:val="008E4E5A"/>
    <w:rsid w:val="008F0BA1"/>
    <w:rsid w:val="008F3C2C"/>
    <w:rsid w:val="008F73B4"/>
    <w:rsid w:val="0090614C"/>
    <w:rsid w:val="00912826"/>
    <w:rsid w:val="0091326D"/>
    <w:rsid w:val="0091756A"/>
    <w:rsid w:val="00920432"/>
    <w:rsid w:val="009217B1"/>
    <w:rsid w:val="009234CF"/>
    <w:rsid w:val="00924465"/>
    <w:rsid w:val="00925E30"/>
    <w:rsid w:val="009261A7"/>
    <w:rsid w:val="00931316"/>
    <w:rsid w:val="00931D72"/>
    <w:rsid w:val="00933034"/>
    <w:rsid w:val="00935C46"/>
    <w:rsid w:val="0094173B"/>
    <w:rsid w:val="009424E6"/>
    <w:rsid w:val="0094313A"/>
    <w:rsid w:val="00943E2F"/>
    <w:rsid w:val="00944DD0"/>
    <w:rsid w:val="00952991"/>
    <w:rsid w:val="00952E8F"/>
    <w:rsid w:val="00954E6A"/>
    <w:rsid w:val="00955DFF"/>
    <w:rsid w:val="009604E8"/>
    <w:rsid w:val="00960783"/>
    <w:rsid w:val="009619F4"/>
    <w:rsid w:val="00961A80"/>
    <w:rsid w:val="00961E76"/>
    <w:rsid w:val="00967C89"/>
    <w:rsid w:val="00967DEF"/>
    <w:rsid w:val="009713A2"/>
    <w:rsid w:val="009729FF"/>
    <w:rsid w:val="0097630C"/>
    <w:rsid w:val="00984188"/>
    <w:rsid w:val="0098476B"/>
    <w:rsid w:val="009850FD"/>
    <w:rsid w:val="00985DBB"/>
    <w:rsid w:val="00986DD7"/>
    <w:rsid w:val="00990D9F"/>
    <w:rsid w:val="00992126"/>
    <w:rsid w:val="009A1C7A"/>
    <w:rsid w:val="009A38A4"/>
    <w:rsid w:val="009B0567"/>
    <w:rsid w:val="009B51E6"/>
    <w:rsid w:val="009B55B1"/>
    <w:rsid w:val="009B62A7"/>
    <w:rsid w:val="009C0341"/>
    <w:rsid w:val="009C410F"/>
    <w:rsid w:val="009D0E9C"/>
    <w:rsid w:val="009D24C9"/>
    <w:rsid w:val="009E1A99"/>
    <w:rsid w:val="009E283C"/>
    <w:rsid w:val="009F0CF6"/>
    <w:rsid w:val="00A031F9"/>
    <w:rsid w:val="00A0762A"/>
    <w:rsid w:val="00A079F9"/>
    <w:rsid w:val="00A1095E"/>
    <w:rsid w:val="00A1280E"/>
    <w:rsid w:val="00A14D8F"/>
    <w:rsid w:val="00A1607B"/>
    <w:rsid w:val="00A211F6"/>
    <w:rsid w:val="00A42E0B"/>
    <w:rsid w:val="00A4343D"/>
    <w:rsid w:val="00A4436D"/>
    <w:rsid w:val="00A45597"/>
    <w:rsid w:val="00A47046"/>
    <w:rsid w:val="00A502F1"/>
    <w:rsid w:val="00A50E05"/>
    <w:rsid w:val="00A537BA"/>
    <w:rsid w:val="00A541D9"/>
    <w:rsid w:val="00A5499C"/>
    <w:rsid w:val="00A57F9C"/>
    <w:rsid w:val="00A57FBD"/>
    <w:rsid w:val="00A664B9"/>
    <w:rsid w:val="00A70A83"/>
    <w:rsid w:val="00A70CAC"/>
    <w:rsid w:val="00A71D1F"/>
    <w:rsid w:val="00A7670D"/>
    <w:rsid w:val="00A81A45"/>
    <w:rsid w:val="00A81EB3"/>
    <w:rsid w:val="00A82447"/>
    <w:rsid w:val="00A83AE0"/>
    <w:rsid w:val="00A843B6"/>
    <w:rsid w:val="00A84883"/>
    <w:rsid w:val="00A85CB3"/>
    <w:rsid w:val="00A909A4"/>
    <w:rsid w:val="00A914BA"/>
    <w:rsid w:val="00A91B73"/>
    <w:rsid w:val="00A934F2"/>
    <w:rsid w:val="00A935B1"/>
    <w:rsid w:val="00A955BC"/>
    <w:rsid w:val="00AA0D15"/>
    <w:rsid w:val="00AA102B"/>
    <w:rsid w:val="00AA2A7C"/>
    <w:rsid w:val="00AA4856"/>
    <w:rsid w:val="00AA50B3"/>
    <w:rsid w:val="00AB2BDF"/>
    <w:rsid w:val="00AB3410"/>
    <w:rsid w:val="00AC0C37"/>
    <w:rsid w:val="00AC48E8"/>
    <w:rsid w:val="00AD180B"/>
    <w:rsid w:val="00AE2DB4"/>
    <w:rsid w:val="00AE6560"/>
    <w:rsid w:val="00AE6AEC"/>
    <w:rsid w:val="00AE77AA"/>
    <w:rsid w:val="00AF7A4F"/>
    <w:rsid w:val="00B00C1D"/>
    <w:rsid w:val="00B0122A"/>
    <w:rsid w:val="00B018B6"/>
    <w:rsid w:val="00B04843"/>
    <w:rsid w:val="00B11968"/>
    <w:rsid w:val="00B1251F"/>
    <w:rsid w:val="00B12CF2"/>
    <w:rsid w:val="00B21A63"/>
    <w:rsid w:val="00B24254"/>
    <w:rsid w:val="00B24F28"/>
    <w:rsid w:val="00B3050E"/>
    <w:rsid w:val="00B3050F"/>
    <w:rsid w:val="00B3124C"/>
    <w:rsid w:val="00B32192"/>
    <w:rsid w:val="00B41540"/>
    <w:rsid w:val="00B43369"/>
    <w:rsid w:val="00B46750"/>
    <w:rsid w:val="00B50710"/>
    <w:rsid w:val="00B51D13"/>
    <w:rsid w:val="00B53378"/>
    <w:rsid w:val="00B54B1D"/>
    <w:rsid w:val="00B54D54"/>
    <w:rsid w:val="00B55375"/>
    <w:rsid w:val="00B632CC"/>
    <w:rsid w:val="00B634CF"/>
    <w:rsid w:val="00B72382"/>
    <w:rsid w:val="00B7459C"/>
    <w:rsid w:val="00B802FF"/>
    <w:rsid w:val="00B91C85"/>
    <w:rsid w:val="00B923D7"/>
    <w:rsid w:val="00B92466"/>
    <w:rsid w:val="00B94B3E"/>
    <w:rsid w:val="00B9515E"/>
    <w:rsid w:val="00BA00A2"/>
    <w:rsid w:val="00BA0FAD"/>
    <w:rsid w:val="00BA12A1"/>
    <w:rsid w:val="00BA12F1"/>
    <w:rsid w:val="00BA22BA"/>
    <w:rsid w:val="00BA23F7"/>
    <w:rsid w:val="00BA35EB"/>
    <w:rsid w:val="00BA3FEE"/>
    <w:rsid w:val="00BA439F"/>
    <w:rsid w:val="00BA52A5"/>
    <w:rsid w:val="00BA6370"/>
    <w:rsid w:val="00BB243A"/>
    <w:rsid w:val="00BB41EA"/>
    <w:rsid w:val="00BD3BF3"/>
    <w:rsid w:val="00BE3E6A"/>
    <w:rsid w:val="00BE457C"/>
    <w:rsid w:val="00BE7887"/>
    <w:rsid w:val="00BE797F"/>
    <w:rsid w:val="00BF14F8"/>
    <w:rsid w:val="00BF6BC1"/>
    <w:rsid w:val="00BF6CB7"/>
    <w:rsid w:val="00C043B7"/>
    <w:rsid w:val="00C05779"/>
    <w:rsid w:val="00C07249"/>
    <w:rsid w:val="00C11A7B"/>
    <w:rsid w:val="00C13CF2"/>
    <w:rsid w:val="00C20DCA"/>
    <w:rsid w:val="00C21DAA"/>
    <w:rsid w:val="00C225B4"/>
    <w:rsid w:val="00C26789"/>
    <w:rsid w:val="00C269D4"/>
    <w:rsid w:val="00C33239"/>
    <w:rsid w:val="00C33521"/>
    <w:rsid w:val="00C35900"/>
    <w:rsid w:val="00C36D7F"/>
    <w:rsid w:val="00C37ADB"/>
    <w:rsid w:val="00C4160D"/>
    <w:rsid w:val="00C4286E"/>
    <w:rsid w:val="00C4686C"/>
    <w:rsid w:val="00C50015"/>
    <w:rsid w:val="00C50A2F"/>
    <w:rsid w:val="00C5279A"/>
    <w:rsid w:val="00C53FAC"/>
    <w:rsid w:val="00C557D2"/>
    <w:rsid w:val="00C6306A"/>
    <w:rsid w:val="00C6404B"/>
    <w:rsid w:val="00C70726"/>
    <w:rsid w:val="00C71E61"/>
    <w:rsid w:val="00C73E9D"/>
    <w:rsid w:val="00C7540E"/>
    <w:rsid w:val="00C82861"/>
    <w:rsid w:val="00C82F56"/>
    <w:rsid w:val="00C8406E"/>
    <w:rsid w:val="00C903D5"/>
    <w:rsid w:val="00C908AC"/>
    <w:rsid w:val="00C97251"/>
    <w:rsid w:val="00C97699"/>
    <w:rsid w:val="00CA2DF9"/>
    <w:rsid w:val="00CA2E8E"/>
    <w:rsid w:val="00CA4C8F"/>
    <w:rsid w:val="00CA4F0A"/>
    <w:rsid w:val="00CA52F3"/>
    <w:rsid w:val="00CA5D60"/>
    <w:rsid w:val="00CB2709"/>
    <w:rsid w:val="00CB27E0"/>
    <w:rsid w:val="00CB2814"/>
    <w:rsid w:val="00CB56A9"/>
    <w:rsid w:val="00CB6F89"/>
    <w:rsid w:val="00CB7EE0"/>
    <w:rsid w:val="00CC0AE9"/>
    <w:rsid w:val="00CC1E07"/>
    <w:rsid w:val="00CC2B70"/>
    <w:rsid w:val="00CC617A"/>
    <w:rsid w:val="00CD1158"/>
    <w:rsid w:val="00CD1B00"/>
    <w:rsid w:val="00CD618A"/>
    <w:rsid w:val="00CD68BE"/>
    <w:rsid w:val="00CD6E67"/>
    <w:rsid w:val="00CE13A2"/>
    <w:rsid w:val="00CE228C"/>
    <w:rsid w:val="00CE5AA0"/>
    <w:rsid w:val="00CE6CDA"/>
    <w:rsid w:val="00CE6D98"/>
    <w:rsid w:val="00CE71D9"/>
    <w:rsid w:val="00CF1787"/>
    <w:rsid w:val="00CF545B"/>
    <w:rsid w:val="00CF54A7"/>
    <w:rsid w:val="00D003AF"/>
    <w:rsid w:val="00D02B07"/>
    <w:rsid w:val="00D02C0D"/>
    <w:rsid w:val="00D118F0"/>
    <w:rsid w:val="00D1791E"/>
    <w:rsid w:val="00D209A7"/>
    <w:rsid w:val="00D23DB0"/>
    <w:rsid w:val="00D23DC5"/>
    <w:rsid w:val="00D25F16"/>
    <w:rsid w:val="00D27D69"/>
    <w:rsid w:val="00D30A8A"/>
    <w:rsid w:val="00D30C76"/>
    <w:rsid w:val="00D317BC"/>
    <w:rsid w:val="00D33658"/>
    <w:rsid w:val="00D3597A"/>
    <w:rsid w:val="00D43C84"/>
    <w:rsid w:val="00D448C2"/>
    <w:rsid w:val="00D5206B"/>
    <w:rsid w:val="00D538E8"/>
    <w:rsid w:val="00D57D16"/>
    <w:rsid w:val="00D63908"/>
    <w:rsid w:val="00D64FDB"/>
    <w:rsid w:val="00D666C3"/>
    <w:rsid w:val="00D6741A"/>
    <w:rsid w:val="00D67AAE"/>
    <w:rsid w:val="00D67B47"/>
    <w:rsid w:val="00D700F3"/>
    <w:rsid w:val="00D74086"/>
    <w:rsid w:val="00D753A4"/>
    <w:rsid w:val="00D77138"/>
    <w:rsid w:val="00D852F5"/>
    <w:rsid w:val="00D85616"/>
    <w:rsid w:val="00D9189F"/>
    <w:rsid w:val="00D921CB"/>
    <w:rsid w:val="00D93C5D"/>
    <w:rsid w:val="00DA1779"/>
    <w:rsid w:val="00DA1A1F"/>
    <w:rsid w:val="00DA3D43"/>
    <w:rsid w:val="00DA4056"/>
    <w:rsid w:val="00DA426D"/>
    <w:rsid w:val="00DB0899"/>
    <w:rsid w:val="00DB3514"/>
    <w:rsid w:val="00DB4EA7"/>
    <w:rsid w:val="00DC10E4"/>
    <w:rsid w:val="00DD2366"/>
    <w:rsid w:val="00DD277F"/>
    <w:rsid w:val="00DD37D0"/>
    <w:rsid w:val="00DD3818"/>
    <w:rsid w:val="00DD7570"/>
    <w:rsid w:val="00DE0279"/>
    <w:rsid w:val="00DE14E8"/>
    <w:rsid w:val="00DE560D"/>
    <w:rsid w:val="00DF0292"/>
    <w:rsid w:val="00DF2502"/>
    <w:rsid w:val="00DF47FE"/>
    <w:rsid w:val="00E0156A"/>
    <w:rsid w:val="00E02016"/>
    <w:rsid w:val="00E038BD"/>
    <w:rsid w:val="00E03CDC"/>
    <w:rsid w:val="00E24CF0"/>
    <w:rsid w:val="00E25DEF"/>
    <w:rsid w:val="00E26704"/>
    <w:rsid w:val="00E31980"/>
    <w:rsid w:val="00E36709"/>
    <w:rsid w:val="00E36BC1"/>
    <w:rsid w:val="00E37705"/>
    <w:rsid w:val="00E46907"/>
    <w:rsid w:val="00E5162B"/>
    <w:rsid w:val="00E524A4"/>
    <w:rsid w:val="00E61D4F"/>
    <w:rsid w:val="00E6423C"/>
    <w:rsid w:val="00E66455"/>
    <w:rsid w:val="00E80340"/>
    <w:rsid w:val="00E82CD7"/>
    <w:rsid w:val="00E85916"/>
    <w:rsid w:val="00E922DC"/>
    <w:rsid w:val="00E93830"/>
    <w:rsid w:val="00E93E0E"/>
    <w:rsid w:val="00EA0C4C"/>
    <w:rsid w:val="00EB1ED3"/>
    <w:rsid w:val="00EB766F"/>
    <w:rsid w:val="00EC0D3B"/>
    <w:rsid w:val="00EC3EDF"/>
    <w:rsid w:val="00EC63F5"/>
    <w:rsid w:val="00ED0E45"/>
    <w:rsid w:val="00ED1383"/>
    <w:rsid w:val="00ED4157"/>
    <w:rsid w:val="00EE00C5"/>
    <w:rsid w:val="00EE0FDD"/>
    <w:rsid w:val="00EE3330"/>
    <w:rsid w:val="00EE4E13"/>
    <w:rsid w:val="00EF2A0D"/>
    <w:rsid w:val="00F044EA"/>
    <w:rsid w:val="00F051E1"/>
    <w:rsid w:val="00F16557"/>
    <w:rsid w:val="00F16EFB"/>
    <w:rsid w:val="00F176AC"/>
    <w:rsid w:val="00F17BCE"/>
    <w:rsid w:val="00F25C26"/>
    <w:rsid w:val="00F324B7"/>
    <w:rsid w:val="00F32B6B"/>
    <w:rsid w:val="00F456CA"/>
    <w:rsid w:val="00F50721"/>
    <w:rsid w:val="00F51048"/>
    <w:rsid w:val="00F510D0"/>
    <w:rsid w:val="00F55C83"/>
    <w:rsid w:val="00F57E88"/>
    <w:rsid w:val="00F62C0F"/>
    <w:rsid w:val="00F667BF"/>
    <w:rsid w:val="00F71452"/>
    <w:rsid w:val="00F75F2A"/>
    <w:rsid w:val="00F8425C"/>
    <w:rsid w:val="00F857F8"/>
    <w:rsid w:val="00F90610"/>
    <w:rsid w:val="00F92510"/>
    <w:rsid w:val="00F9502A"/>
    <w:rsid w:val="00FA13CB"/>
    <w:rsid w:val="00FA2F44"/>
    <w:rsid w:val="00FA7790"/>
    <w:rsid w:val="00FB0173"/>
    <w:rsid w:val="00FB17C4"/>
    <w:rsid w:val="00FB3894"/>
    <w:rsid w:val="00FB38B2"/>
    <w:rsid w:val="00FB687C"/>
    <w:rsid w:val="00FC629F"/>
    <w:rsid w:val="00FD2D0B"/>
    <w:rsid w:val="00FE19A7"/>
    <w:rsid w:val="00FE3FDD"/>
    <w:rsid w:val="00FE5222"/>
    <w:rsid w:val="00FE5362"/>
    <w:rsid w:val="00FF03B7"/>
    <w:rsid w:val="00FF0E4D"/>
    <w:rsid w:val="00FF563D"/>
    <w:rsid w:val="00FF631D"/>
    <w:rsid w:val="00FF79E3"/>
    <w:rsid w:val="00FF79EE"/>
    <w:rsid w:val="03BEBFBB"/>
    <w:rsid w:val="096168B6"/>
    <w:rsid w:val="1C2D8C55"/>
    <w:rsid w:val="1CD9CCE4"/>
    <w:rsid w:val="1E40602D"/>
    <w:rsid w:val="29E174B2"/>
    <w:rsid w:val="2F9D14C6"/>
    <w:rsid w:val="35570709"/>
    <w:rsid w:val="52BD6FE8"/>
    <w:rsid w:val="5BAAB628"/>
    <w:rsid w:val="7CD1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C41D984"/>
  <w15:docId w15:val="{D607E56D-92C4-49F4-BC68-410199A2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612092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612092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6120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1209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21D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db.czso.cz/vdbvo2/faces/cs/index.jsf?page=statistiky&amp;katalog=3083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veta.danisova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matejka@czso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zso.cz/csu/czso/prumysl_metodik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c.europa.eu/eurostat/web/short-term-business-statistics/publication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atkova8050\Downloads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B0552-BFEB-4D3C-A06A-3CBA596AE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906ED-F292-400D-BF2C-07B9D8FB77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2FD831-5990-4BC3-BA6C-D5C9E77E5B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E8F78F-19E1-40B1-B77A-6A58D386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55</TotalTime>
  <Pages>1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Šabatková</dc:creator>
  <cp:keywords/>
  <dc:description/>
  <cp:lastModifiedBy>Míšková Denisa</cp:lastModifiedBy>
  <cp:revision>14</cp:revision>
  <cp:lastPrinted>2022-10-05T07:35:00Z</cp:lastPrinted>
  <dcterms:created xsi:type="dcterms:W3CDTF">2023-08-01T11:57:00Z</dcterms:created>
  <dcterms:modified xsi:type="dcterms:W3CDTF">2023-08-04T12:23:00Z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  <property fmtid="{D5CDD505-2E9C-101B-9397-08002B2CF9AE}" pid="3" name="Order">
    <vt:r8>33200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