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F" w:rsidRDefault="0071252B" w:rsidP="008A677F">
      <w:pPr>
        <w:pStyle w:val="datum0"/>
      </w:pPr>
      <w:r>
        <w:t>9</w:t>
      </w:r>
      <w:r w:rsidR="00A62463">
        <w:t>.</w:t>
      </w:r>
      <w:r w:rsidR="00C877E3">
        <w:t xml:space="preserve"> </w:t>
      </w:r>
      <w:r>
        <w:t>7</w:t>
      </w:r>
      <w:r w:rsidR="00C877E3">
        <w:t>.</w:t>
      </w:r>
      <w:r w:rsidR="00034CC9">
        <w:t xml:space="preserve"> </w:t>
      </w:r>
      <w:r w:rsidR="00AE3808">
        <w:t>201</w:t>
      </w:r>
      <w:r w:rsidR="0076052E">
        <w:t>8</w:t>
      </w:r>
    </w:p>
    <w:p w:rsidR="00E0166D" w:rsidRPr="00C51127" w:rsidRDefault="005946BE" w:rsidP="00416C4B">
      <w:pPr>
        <w:pStyle w:val="Nzev"/>
        <w:spacing w:after="120" w:line="240" w:lineRule="auto"/>
      </w:pPr>
      <w:r>
        <w:t xml:space="preserve">Vývoz meziročně klesl, dovoz </w:t>
      </w:r>
      <w:r w:rsidR="00AA4A3F">
        <w:t xml:space="preserve">stagnoval </w:t>
      </w:r>
    </w:p>
    <w:p w:rsidR="008A677F" w:rsidRPr="00E0166D" w:rsidRDefault="002A38DE" w:rsidP="002B4DF6">
      <w:pPr>
        <w:pStyle w:val="Nadpis2"/>
        <w:spacing w:after="240" w:line="320" w:lineRule="exact"/>
      </w:pPr>
      <w:r>
        <w:t xml:space="preserve">Zahraniční obchod – </w:t>
      </w:r>
      <w:r w:rsidR="0071252B">
        <w:t>květen</w:t>
      </w:r>
      <w:r>
        <w:t xml:space="preserve"> 201</w:t>
      </w:r>
      <w:r w:rsidR="006E6B8E">
        <w:t>8</w:t>
      </w:r>
      <w:bookmarkStart w:id="0" w:name="_GoBack"/>
      <w:bookmarkEnd w:id="0"/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71252B">
        <w:rPr>
          <w:rFonts w:cs="Arial"/>
          <w:b/>
          <w:szCs w:val="18"/>
        </w:rPr>
        <w:t>květnu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EB7E1D">
        <w:rPr>
          <w:rFonts w:cs="Arial"/>
          <w:b/>
          <w:szCs w:val="18"/>
        </w:rPr>
        <w:t xml:space="preserve">přebytkem </w:t>
      </w:r>
      <w:r w:rsidR="00337A9D">
        <w:rPr>
          <w:rFonts w:cs="Arial"/>
          <w:b/>
          <w:szCs w:val="18"/>
        </w:rPr>
        <w:t>6,9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="00EB7E1D">
        <w:rPr>
          <w:rFonts w:cs="Arial"/>
          <w:b/>
          <w:color w:val="000000"/>
          <w:szCs w:val="18"/>
        </w:rPr>
        <w:t xml:space="preserve">který byl meziročně o </w:t>
      </w:r>
      <w:r w:rsidR="00337A9D">
        <w:rPr>
          <w:rFonts w:cs="Arial"/>
          <w:b/>
          <w:color w:val="000000"/>
          <w:szCs w:val="18"/>
        </w:rPr>
        <w:t>8,2</w:t>
      </w:r>
      <w:r w:rsidR="00EB7E1D">
        <w:rPr>
          <w:rFonts w:cs="Arial"/>
          <w:b/>
          <w:color w:val="000000"/>
          <w:szCs w:val="18"/>
        </w:rPr>
        <w:t xml:space="preserve"> mld. Kč </w:t>
      </w:r>
      <w:r w:rsidR="00337A9D">
        <w:rPr>
          <w:rFonts w:cs="Arial"/>
          <w:b/>
          <w:color w:val="000000"/>
          <w:szCs w:val="18"/>
        </w:rPr>
        <w:t>nižší</w:t>
      </w:r>
      <w:r w:rsidR="00EB7E1D">
        <w:rPr>
          <w:rFonts w:cs="Arial"/>
          <w:b/>
          <w:color w:val="000000"/>
          <w:szCs w:val="18"/>
        </w:rPr>
        <w:t>.</w:t>
      </w:r>
      <w:r w:rsidR="0092228B">
        <w:rPr>
          <w:rFonts w:cs="Arial"/>
          <w:b/>
          <w:szCs w:val="18"/>
        </w:rPr>
        <w:t xml:space="preserve"> </w:t>
      </w:r>
    </w:p>
    <w:p w:rsidR="00C75204" w:rsidRDefault="00337A9D" w:rsidP="00337A9D">
      <w:pPr>
        <w:keepNext/>
        <w:keepLines/>
        <w:spacing w:after="200"/>
        <w:outlineLvl w:val="1"/>
      </w:pPr>
      <w:r>
        <w:t xml:space="preserve">Celkovou bilanci </w:t>
      </w:r>
      <w:r w:rsidRPr="00AD6EAB">
        <w:rPr>
          <w:b/>
        </w:rPr>
        <w:t>v</w:t>
      </w:r>
      <w:r>
        <w:t> </w:t>
      </w:r>
      <w:r w:rsidRPr="00AD6EAB">
        <w:rPr>
          <w:b/>
        </w:rPr>
        <w:t>národním pojetí</w:t>
      </w:r>
      <w:r w:rsidRPr="00AD6EAB">
        <w:rPr>
          <w:rFonts w:cs="Arial"/>
          <w:b/>
          <w:color w:val="000000"/>
          <w:szCs w:val="18"/>
          <w:vertAlign w:val="superscript"/>
        </w:rPr>
        <w:t>1)</w:t>
      </w:r>
      <w:r>
        <w:t xml:space="preserve"> nepříznivě ovlivnilo zejména meziroční snížení kladného salda obchodu s motorovými vozidly o </w:t>
      </w:r>
      <w:r w:rsidR="00C75204">
        <w:t xml:space="preserve">4,7 mld. Kč </w:t>
      </w:r>
      <w:r>
        <w:t>a prohloubení deficitu bilance obchodu s</w:t>
      </w:r>
      <w:r w:rsidR="00C75204">
        <w:t> koksem a rafinovanými ropnými produkty o 3,0 mld. Kč, ostatn</w:t>
      </w:r>
      <w:r w:rsidR="00EE5A6E">
        <w:t>ími dopravními prostředky o </w:t>
      </w:r>
      <w:r w:rsidR="00631F77">
        <w:t>2,4 </w:t>
      </w:r>
      <w:r w:rsidR="00C75204">
        <w:t>mld. Kč a chemickými látkami a přípravky o 1,3 mld. Kč.</w:t>
      </w:r>
    </w:p>
    <w:p w:rsidR="00337A9D" w:rsidRDefault="00337A9D" w:rsidP="00337A9D">
      <w:pPr>
        <w:keepNext/>
        <w:keepLines/>
        <w:spacing w:after="200"/>
        <w:outlineLvl w:val="1"/>
      </w:pPr>
      <w:r>
        <w:t>Příznivý vliv na celkovou bilanci měl v meziročním srovnání hlavně menší deficit obchodu s</w:t>
      </w:r>
      <w:r w:rsidR="00C75204">
        <w:t xml:space="preserve"> počítači, elektronickými a optickými přístroji </w:t>
      </w:r>
      <w:r>
        <w:t xml:space="preserve">o </w:t>
      </w:r>
      <w:r w:rsidR="00C75204">
        <w:t>2,5</w:t>
      </w:r>
      <w:r>
        <w:t xml:space="preserve"> mld. Kč.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121302">
        <w:rPr>
          <w:rFonts w:cs="Arial"/>
          <w:szCs w:val="18"/>
        </w:rPr>
        <w:t>květnu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5B3B64">
        <w:rPr>
          <w:rFonts w:cs="Arial"/>
          <w:szCs w:val="18"/>
        </w:rPr>
        <w:t>55,9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126D16">
        <w:rPr>
          <w:rFonts w:cs="Arial"/>
          <w:szCs w:val="18"/>
        </w:rPr>
        <w:t>4,</w:t>
      </w:r>
      <w:r w:rsidR="005B3B64">
        <w:rPr>
          <w:rFonts w:cs="Arial"/>
          <w:szCs w:val="18"/>
        </w:rPr>
        <w:t>8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5B3B64">
        <w:rPr>
          <w:rFonts w:cs="Arial"/>
          <w:szCs w:val="18"/>
        </w:rPr>
        <w:t>nižší</w:t>
      </w:r>
      <w:r w:rsidR="002E3B8E">
        <w:rPr>
          <w:rFonts w:cs="Arial"/>
          <w:szCs w:val="18"/>
        </w:rPr>
        <w:t>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0655B0"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5B3B64">
        <w:rPr>
          <w:rFonts w:cs="Arial"/>
          <w:szCs w:val="18"/>
        </w:rPr>
        <w:t>3</w:t>
      </w:r>
      <w:r w:rsidR="00B74658">
        <w:rPr>
          <w:rFonts w:cs="Arial"/>
          <w:szCs w:val="18"/>
        </w:rPr>
        <w:t>,6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5B3B64">
        <w:rPr>
          <w:rFonts w:cs="Arial"/>
          <w:szCs w:val="18"/>
        </w:rPr>
        <w:t>47,8</w:t>
      </w:r>
      <w:r w:rsidRPr="007D79D1">
        <w:rPr>
          <w:rFonts w:cs="Arial"/>
          <w:szCs w:val="18"/>
        </w:rPr>
        <w:t xml:space="preserve"> 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051091">
        <w:rPr>
          <w:rFonts w:cs="Arial"/>
          <w:szCs w:val="18"/>
        </w:rPr>
        <w:t xml:space="preserve">zvýšil </w:t>
      </w:r>
      <w:r w:rsidR="00DD4CA2" w:rsidRPr="001A4D93">
        <w:rPr>
          <w:rFonts w:cs="Arial"/>
          <w:szCs w:val="18"/>
        </w:rPr>
        <w:t>vývoz</w:t>
      </w:r>
      <w:r w:rsidR="0005109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o </w:t>
      </w:r>
      <w:r w:rsidR="00051091">
        <w:rPr>
          <w:rFonts w:cs="Arial"/>
          <w:szCs w:val="18"/>
        </w:rPr>
        <w:t>0,4</w:t>
      </w:r>
      <w:r w:rsidR="007747DF" w:rsidRPr="001A4D93">
        <w:rPr>
          <w:rFonts w:cs="Arial"/>
          <w:szCs w:val="18"/>
        </w:rPr>
        <w:t xml:space="preserve"> %</w:t>
      </w:r>
      <w:r w:rsidR="00051091">
        <w:rPr>
          <w:rFonts w:cs="Arial"/>
          <w:szCs w:val="18"/>
        </w:rPr>
        <w:t xml:space="preserve"> a</w:t>
      </w:r>
      <w:r w:rsidR="007747DF" w:rsidRPr="001A4D93">
        <w:rPr>
          <w:rFonts w:cs="Arial"/>
          <w:szCs w:val="18"/>
        </w:rPr>
        <w:t xml:space="preserve"> dovoz</w:t>
      </w:r>
      <w:r w:rsidR="00051091">
        <w:rPr>
          <w:rFonts w:cs="Arial"/>
          <w:szCs w:val="18"/>
        </w:rPr>
        <w:t xml:space="preserve"> </w:t>
      </w:r>
      <w:r w:rsidR="00B87659" w:rsidRPr="001A4D93">
        <w:rPr>
          <w:rFonts w:cs="Arial"/>
          <w:szCs w:val="18"/>
        </w:rPr>
        <w:t>o </w:t>
      </w:r>
      <w:r w:rsidR="00051091">
        <w:rPr>
          <w:rFonts w:cs="Arial"/>
          <w:szCs w:val="18"/>
        </w:rPr>
        <w:t>2,5</w:t>
      </w:r>
      <w:r w:rsidR="00254C4F">
        <w:rPr>
          <w:rFonts w:cs="Arial"/>
          <w:szCs w:val="18"/>
        </w:rPr>
        <w:t> </w:t>
      </w:r>
      <w:r w:rsidR="007747DF" w:rsidRPr="001A4D93">
        <w:rPr>
          <w:rFonts w:cs="Arial"/>
          <w:szCs w:val="18"/>
        </w:rPr>
        <w:t xml:space="preserve">%. Trend vývoje ukazuje na </w:t>
      </w:r>
      <w:r w:rsidR="0090221F">
        <w:rPr>
          <w:rFonts w:cs="Arial"/>
          <w:szCs w:val="18"/>
        </w:rPr>
        <w:t>pokles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A21BB6" w:rsidRPr="001A4D93">
        <w:rPr>
          <w:rFonts w:cs="Arial"/>
          <w:szCs w:val="18"/>
        </w:rPr>
        <w:t xml:space="preserve"> </w:t>
      </w:r>
      <w:r w:rsidR="005F3421">
        <w:rPr>
          <w:rFonts w:cs="Arial"/>
          <w:szCs w:val="18"/>
        </w:rPr>
        <w:t>o 0,</w:t>
      </w:r>
      <w:r w:rsidR="00E85233">
        <w:rPr>
          <w:rFonts w:cs="Arial"/>
          <w:szCs w:val="18"/>
        </w:rPr>
        <w:t>1</w:t>
      </w:r>
      <w:r w:rsidR="005F3421">
        <w:rPr>
          <w:rFonts w:cs="Arial"/>
          <w:szCs w:val="18"/>
        </w:rPr>
        <w:t xml:space="preserve"> % </w:t>
      </w:r>
      <w:r w:rsidR="00AA0E9C" w:rsidRPr="001A4D93">
        <w:rPr>
          <w:rFonts w:cs="Arial"/>
          <w:szCs w:val="18"/>
        </w:rPr>
        <w:t xml:space="preserve">a </w:t>
      </w:r>
      <w:r w:rsidR="00051091">
        <w:rPr>
          <w:rFonts w:cs="Arial"/>
          <w:szCs w:val="18"/>
        </w:rPr>
        <w:t xml:space="preserve">růst </w:t>
      </w:r>
      <w:r w:rsidR="00AA0E9C" w:rsidRPr="001A4D93">
        <w:rPr>
          <w:rFonts w:cs="Arial"/>
          <w:szCs w:val="18"/>
        </w:rPr>
        <w:t>dovozu</w:t>
      </w:r>
      <w:r w:rsidR="00051091">
        <w:rPr>
          <w:rFonts w:cs="Arial"/>
          <w:szCs w:val="18"/>
        </w:rPr>
        <w:t xml:space="preserve"> o 0,8 %</w:t>
      </w:r>
      <w:r w:rsidR="004A1607">
        <w:rPr>
          <w:rFonts w:cs="Arial"/>
          <w:szCs w:val="18"/>
        </w:rPr>
        <w:t>.</w:t>
      </w:r>
      <w:r w:rsidR="000F53F0">
        <w:rPr>
          <w:rFonts w:cs="Arial"/>
          <w:szCs w:val="18"/>
        </w:rPr>
        <w:t xml:space="preserve"> </w:t>
      </w:r>
    </w:p>
    <w:p w:rsidR="003112E6" w:rsidRPr="00AA0E9C" w:rsidRDefault="008B7BE6" w:rsidP="003112E6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CF2B90">
        <w:rPr>
          <w:rFonts w:cs="Arial"/>
          <w:szCs w:val="18"/>
        </w:rPr>
        <w:t> meziročním srovnání</w:t>
      </w:r>
      <w:r w:rsidR="0039654E" w:rsidRPr="00534D5E">
        <w:rPr>
          <w:rFonts w:cs="Arial"/>
          <w:szCs w:val="18"/>
        </w:rPr>
        <w:t xml:space="preserve"> </w:t>
      </w:r>
      <w:r w:rsidR="00951643">
        <w:rPr>
          <w:rFonts w:cs="Arial"/>
          <w:szCs w:val="18"/>
        </w:rPr>
        <w:t>klesl</w:t>
      </w:r>
      <w:r w:rsidR="00CF492F">
        <w:rPr>
          <w:rFonts w:cs="Arial"/>
          <w:szCs w:val="18"/>
        </w:rPr>
        <w:t xml:space="preserve"> v </w:t>
      </w:r>
      <w:r w:rsidR="00121302">
        <w:rPr>
          <w:rFonts w:cs="Arial"/>
          <w:szCs w:val="18"/>
        </w:rPr>
        <w:t>květnu</w:t>
      </w:r>
      <w:r w:rsidR="00CF492F">
        <w:rPr>
          <w:rFonts w:cs="Arial"/>
          <w:szCs w:val="18"/>
        </w:rPr>
        <w:t xml:space="preserve"> </w:t>
      </w:r>
      <w:r w:rsidR="00647CBB">
        <w:rPr>
          <w:rFonts w:cs="Arial"/>
          <w:szCs w:val="18"/>
        </w:rPr>
        <w:t>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951643">
        <w:rPr>
          <w:rFonts w:cs="Arial"/>
          <w:szCs w:val="18"/>
        </w:rPr>
        <w:t>2,6</w:t>
      </w:r>
      <w:r w:rsidR="003033CB">
        <w:rPr>
          <w:rFonts w:cs="Arial"/>
          <w:szCs w:val="18"/>
        </w:rPr>
        <w:t xml:space="preserve"> % na </w:t>
      </w:r>
      <w:r w:rsidR="00951643">
        <w:rPr>
          <w:rFonts w:cs="Arial"/>
          <w:szCs w:val="18"/>
        </w:rPr>
        <w:t>305,1</w:t>
      </w:r>
      <w:r w:rsidR="00403093">
        <w:rPr>
          <w:rFonts w:cs="Arial"/>
          <w:szCs w:val="18"/>
        </w:rPr>
        <w:t> </w:t>
      </w:r>
      <w:r w:rsidR="004607AB" w:rsidRPr="005416F1">
        <w:rPr>
          <w:rFonts w:cs="Arial"/>
          <w:szCs w:val="18"/>
        </w:rPr>
        <w:t>mld. Kč</w:t>
      </w:r>
      <w:r w:rsidR="00951643">
        <w:rPr>
          <w:rFonts w:cs="Arial"/>
          <w:szCs w:val="18"/>
        </w:rPr>
        <w:t>, zatímco</w:t>
      </w:r>
      <w:r w:rsidR="004607AB" w:rsidRPr="005416F1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dovoz </w:t>
      </w:r>
      <w:r w:rsidR="00951643">
        <w:rPr>
          <w:rFonts w:cs="Arial"/>
          <w:szCs w:val="18"/>
        </w:rPr>
        <w:t xml:space="preserve">stagnoval </w:t>
      </w:r>
      <w:r w:rsidR="008C4460">
        <w:rPr>
          <w:rFonts w:cs="Arial"/>
          <w:szCs w:val="18"/>
        </w:rPr>
        <w:t>na úrovni</w:t>
      </w:r>
      <w:r w:rsidR="00951643">
        <w:rPr>
          <w:rFonts w:cs="Arial"/>
          <w:szCs w:val="18"/>
        </w:rPr>
        <w:t xml:space="preserve"> 298,2 mld. Kč.</w:t>
      </w:r>
      <w:r w:rsidR="004B7C26" w:rsidRPr="005416F1">
        <w:rPr>
          <w:rFonts w:cs="Arial"/>
          <w:szCs w:val="18"/>
        </w:rPr>
        <w:t xml:space="preserve"> </w:t>
      </w:r>
      <w:r w:rsidR="00337A9D">
        <w:rPr>
          <w:rFonts w:cs="Arial"/>
          <w:szCs w:val="18"/>
        </w:rPr>
        <w:t>Květen</w:t>
      </w:r>
      <w:r w:rsidR="00B35469">
        <w:rPr>
          <w:rFonts w:cs="Arial"/>
          <w:szCs w:val="18"/>
        </w:rPr>
        <w:t xml:space="preserve"> 2018 měl </w:t>
      </w:r>
      <w:r w:rsidR="00337A9D">
        <w:rPr>
          <w:rFonts w:cs="Arial"/>
          <w:szCs w:val="18"/>
        </w:rPr>
        <w:t>stejný počet pracovních dní jako</w:t>
      </w:r>
      <w:r w:rsidR="00B35469">
        <w:rPr>
          <w:rFonts w:cs="Arial"/>
          <w:szCs w:val="18"/>
        </w:rPr>
        <w:t xml:space="preserve"> </w:t>
      </w:r>
      <w:r w:rsidR="00337A9D">
        <w:rPr>
          <w:rFonts w:cs="Arial"/>
          <w:szCs w:val="18"/>
        </w:rPr>
        <w:t>květen</w:t>
      </w:r>
      <w:r w:rsidR="00B35469">
        <w:rPr>
          <w:rFonts w:cs="Arial"/>
          <w:szCs w:val="18"/>
        </w:rPr>
        <w:t xml:space="preserve"> předchozího roku.</w:t>
      </w:r>
    </w:p>
    <w:p w:rsidR="00777460" w:rsidRDefault="00777460" w:rsidP="00777460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 w:rsidR="00B875A9"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121302">
        <w:rPr>
          <w:rFonts w:cs="Arial"/>
          <w:b/>
          <w:szCs w:val="18"/>
        </w:rPr>
        <w:t>květnu</w:t>
      </w:r>
      <w:r>
        <w:rPr>
          <w:rFonts w:cs="Arial"/>
          <w:b/>
          <w:szCs w:val="18"/>
        </w:rPr>
        <w:t xml:space="preserve"> 201</w:t>
      </w:r>
      <w:r w:rsidR="000C6364">
        <w:rPr>
          <w:rFonts w:cs="Arial"/>
          <w:b/>
          <w:szCs w:val="18"/>
        </w:rPr>
        <w:t>8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6C1315">
        <w:rPr>
          <w:rFonts w:cs="Arial"/>
          <w:szCs w:val="18"/>
        </w:rPr>
        <w:t>80,9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 </w:t>
      </w:r>
      <w:r w:rsidR="006C1315">
        <w:rPr>
          <w:rFonts w:cs="Arial"/>
          <w:szCs w:val="18"/>
        </w:rPr>
        <w:t>13,2</w:t>
      </w:r>
      <w:r>
        <w:rPr>
          <w:rFonts w:cs="Arial"/>
          <w:szCs w:val="18"/>
        </w:rPr>
        <w:t xml:space="preserve"> mld. Kč. Od začátku roku </w:t>
      </w:r>
      <w:r w:rsidR="00C25E01">
        <w:rPr>
          <w:rFonts w:cs="Arial"/>
          <w:szCs w:val="18"/>
        </w:rPr>
        <w:t>se</w:t>
      </w:r>
      <w:r>
        <w:rPr>
          <w:rFonts w:cs="Arial"/>
          <w:szCs w:val="18"/>
        </w:rPr>
        <w:t xml:space="preserve"> meziročně</w:t>
      </w:r>
      <w:r w:rsidR="00C25E01">
        <w:rPr>
          <w:rFonts w:cs="Arial"/>
          <w:szCs w:val="18"/>
        </w:rPr>
        <w:t xml:space="preserve"> </w:t>
      </w:r>
      <w:r w:rsidR="006C1315">
        <w:rPr>
          <w:rFonts w:cs="Arial"/>
          <w:szCs w:val="18"/>
        </w:rPr>
        <w:t>snížil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9323FF">
        <w:rPr>
          <w:rFonts w:cs="Arial"/>
          <w:szCs w:val="18"/>
        </w:rPr>
        <w:t>0,3</w:t>
      </w:r>
      <w:r>
        <w:rPr>
          <w:rFonts w:cs="Arial"/>
          <w:szCs w:val="18"/>
        </w:rPr>
        <w:t xml:space="preserve"> %</w:t>
      </w:r>
      <w:r w:rsidR="006C1315">
        <w:rPr>
          <w:rFonts w:cs="Arial"/>
          <w:szCs w:val="18"/>
        </w:rPr>
        <w:t>, zatímco</w:t>
      </w:r>
      <w:r>
        <w:rPr>
          <w:rFonts w:cs="Arial"/>
          <w:szCs w:val="18"/>
        </w:rPr>
        <w:t xml:space="preserve"> dovoz </w:t>
      </w:r>
      <w:r w:rsidR="006C1315">
        <w:rPr>
          <w:rFonts w:cs="Arial"/>
          <w:szCs w:val="18"/>
        </w:rPr>
        <w:t xml:space="preserve">vzrostl </w:t>
      </w:r>
      <w:r>
        <w:rPr>
          <w:rFonts w:cs="Arial"/>
          <w:szCs w:val="18"/>
        </w:rPr>
        <w:t>o </w:t>
      </w:r>
      <w:r w:rsidR="00237A28">
        <w:rPr>
          <w:rFonts w:cs="Arial"/>
          <w:szCs w:val="18"/>
        </w:rPr>
        <w:t>0,</w:t>
      </w:r>
      <w:r w:rsidR="006C1315">
        <w:rPr>
          <w:rFonts w:cs="Arial"/>
          <w:szCs w:val="18"/>
        </w:rPr>
        <w:t>6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>%.</w:t>
      </w:r>
    </w:p>
    <w:p w:rsidR="00777460" w:rsidRDefault="00777460" w:rsidP="006E245B">
      <w:pPr>
        <w:rPr>
          <w:rFonts w:cs="Arial"/>
          <w:szCs w:val="20"/>
        </w:rPr>
      </w:pP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79251C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Default="00A44B26" w:rsidP="006E6B8E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1A350A" w:rsidRDefault="00A44B26" w:rsidP="006E6B8E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 xml:space="preserve">v </w:t>
      </w:r>
      <w:r w:rsidR="00121302">
        <w:rPr>
          <w:rFonts w:cs="Arial"/>
          <w:szCs w:val="20"/>
        </w:rPr>
        <w:t>květnu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7027B0">
        <w:rPr>
          <w:rFonts w:cs="Arial"/>
          <w:szCs w:val="20"/>
        </w:rPr>
        <w:t>8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181F2F" w:rsidRPr="00994B3A">
        <w:rPr>
          <w:rFonts w:cs="Arial"/>
          <w:szCs w:val="20"/>
        </w:rPr>
        <w:t xml:space="preserve">vývoz </w:t>
      </w:r>
      <w:r w:rsidR="00631B13">
        <w:rPr>
          <w:rFonts w:cs="Arial"/>
          <w:szCs w:val="20"/>
        </w:rPr>
        <w:t xml:space="preserve">snížil </w:t>
      </w:r>
      <w:r w:rsidR="005F3437" w:rsidRPr="00994B3A">
        <w:rPr>
          <w:rFonts w:cs="Arial"/>
          <w:szCs w:val="20"/>
        </w:rPr>
        <w:t xml:space="preserve">o </w:t>
      </w:r>
      <w:r w:rsidR="00631B13">
        <w:rPr>
          <w:rFonts w:cs="Arial"/>
          <w:szCs w:val="20"/>
        </w:rPr>
        <w:t>2,2</w:t>
      </w:r>
      <w:r w:rsidR="005F3437" w:rsidRPr="00994B3A">
        <w:rPr>
          <w:rFonts w:cs="Arial"/>
          <w:szCs w:val="20"/>
        </w:rPr>
        <w:t xml:space="preserve"> %</w:t>
      </w:r>
      <w:r w:rsidR="00CB1F92">
        <w:rPr>
          <w:rFonts w:cs="Arial"/>
          <w:szCs w:val="20"/>
        </w:rPr>
        <w:t>, přičemž</w:t>
      </w:r>
      <w:r w:rsidR="00631B13">
        <w:rPr>
          <w:rFonts w:cs="Arial"/>
          <w:szCs w:val="20"/>
        </w:rPr>
        <w:t xml:space="preserve"> </w:t>
      </w:r>
      <w:r w:rsidR="00EA6F0F">
        <w:rPr>
          <w:rFonts w:cs="Arial"/>
          <w:szCs w:val="20"/>
        </w:rPr>
        <w:t xml:space="preserve">dovoz </w:t>
      </w:r>
      <w:r w:rsidR="00631B13">
        <w:rPr>
          <w:rFonts w:cs="Arial"/>
          <w:szCs w:val="20"/>
        </w:rPr>
        <w:t xml:space="preserve">stoupl </w:t>
      </w:r>
      <w:r w:rsidR="00EA6F0F">
        <w:rPr>
          <w:rFonts w:cs="Arial"/>
          <w:szCs w:val="20"/>
        </w:rPr>
        <w:t xml:space="preserve">o </w:t>
      </w:r>
      <w:r w:rsidR="00631B13">
        <w:rPr>
          <w:rFonts w:cs="Arial"/>
          <w:szCs w:val="20"/>
        </w:rPr>
        <w:t>0,5</w:t>
      </w:r>
      <w:r w:rsidR="00EA6F0F">
        <w:rPr>
          <w:rFonts w:cs="Arial"/>
          <w:szCs w:val="20"/>
        </w:rPr>
        <w:t xml:space="preserve"> %.</w:t>
      </w:r>
      <w:r w:rsidR="005F5B85" w:rsidRPr="00994B3A">
        <w:rPr>
          <w:rFonts w:cs="Arial"/>
          <w:szCs w:val="20"/>
        </w:rPr>
        <w:t xml:space="preserve"> </w:t>
      </w:r>
      <w:r w:rsidR="009B3080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ývoz zboží dosáhl hodnoty </w:t>
      </w:r>
      <w:r w:rsidR="00CB1F92">
        <w:rPr>
          <w:rFonts w:cs="Arial"/>
          <w:szCs w:val="20"/>
        </w:rPr>
        <w:t>359,9</w:t>
      </w:r>
      <w:r w:rsidR="0009786C">
        <w:rPr>
          <w:rFonts w:cs="Arial"/>
          <w:szCs w:val="20"/>
        </w:rPr>
        <w:t> mld. </w:t>
      </w:r>
      <w:r w:rsidR="00424A08">
        <w:rPr>
          <w:rFonts w:cs="Arial"/>
          <w:szCs w:val="20"/>
        </w:rPr>
        <w:t>Kč a </w:t>
      </w:r>
      <w:r w:rsidR="007668A9" w:rsidRPr="00994B3A">
        <w:rPr>
          <w:rFonts w:cs="Arial"/>
          <w:szCs w:val="20"/>
        </w:rPr>
        <w:t xml:space="preserve">dovoz </w:t>
      </w:r>
      <w:r w:rsidR="009B3080">
        <w:rPr>
          <w:rFonts w:cs="Arial"/>
          <w:szCs w:val="20"/>
        </w:rPr>
        <w:t xml:space="preserve">zboží </w:t>
      </w:r>
      <w:r w:rsidR="00CB1F92">
        <w:rPr>
          <w:rFonts w:cs="Arial"/>
          <w:szCs w:val="20"/>
        </w:rPr>
        <w:t>331,1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016F65" w:rsidRDefault="00772293" w:rsidP="002B4DF6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 w:rsidR="00B875A9">
        <w:rPr>
          <w:rFonts w:cs="Arial"/>
          <w:szCs w:val="20"/>
        </w:rPr>
        <w:t> </w:t>
      </w:r>
      <w:r w:rsidR="00121302">
        <w:rPr>
          <w:rFonts w:cs="Arial"/>
          <w:szCs w:val="20"/>
        </w:rPr>
        <w:t>dubnu</w:t>
      </w:r>
      <w:r w:rsidR="00B875A9">
        <w:rPr>
          <w:rFonts w:cs="Arial"/>
          <w:szCs w:val="20"/>
        </w:rPr>
        <w:t xml:space="preserve"> 2018</w:t>
      </w:r>
      <w:r w:rsidRPr="00994B3A">
        <w:rPr>
          <w:rFonts w:cs="Arial"/>
          <w:szCs w:val="20"/>
        </w:rPr>
        <w:t xml:space="preserve">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8A6E13">
        <w:rPr>
          <w:rFonts w:cs="Arial"/>
          <w:szCs w:val="20"/>
        </w:rPr>
        <w:t>3,</w:t>
      </w:r>
      <w:r w:rsidR="00D8318B">
        <w:rPr>
          <w:rFonts w:cs="Arial"/>
          <w:szCs w:val="20"/>
        </w:rPr>
        <w:t>2</w:t>
      </w:r>
      <w:r w:rsidRPr="00994B3A">
        <w:rPr>
          <w:rFonts w:cs="Arial"/>
          <w:szCs w:val="20"/>
        </w:rPr>
        <w:t xml:space="preserve"> % a </w:t>
      </w:r>
      <w:r w:rsidR="0047110D">
        <w:rPr>
          <w:rFonts w:cs="Arial"/>
          <w:szCs w:val="20"/>
        </w:rPr>
        <w:t>2,</w:t>
      </w:r>
      <w:r w:rsidR="00D8318B">
        <w:rPr>
          <w:rFonts w:cs="Arial"/>
          <w:szCs w:val="20"/>
        </w:rPr>
        <w:t>8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A656D1" w:rsidRDefault="0079251C" w:rsidP="002B4DF6">
      <w:pPr>
        <w:pStyle w:val="Poznamkytexty"/>
        <w:rPr>
          <w:rStyle w:val="Hypertextovodkaz"/>
        </w:rPr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  <w:r w:rsidR="00A656D1">
        <w:t xml:space="preserve">   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lastRenderedPageBreak/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 w:rsidR="00092CB6"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 w:rsidR="00092CB6">
        <w:rPr>
          <w:i/>
        </w:rPr>
        <w:t xml:space="preserve">za </w:t>
      </w:r>
      <w:r w:rsidRPr="008C64D8">
        <w:rPr>
          <w:i/>
        </w:rPr>
        <w:t xml:space="preserve">které </w:t>
      </w:r>
      <w:r w:rsidR="00092CB6">
        <w:rPr>
          <w:i/>
        </w:rPr>
        <w:t>nebyla data k dispozici</w:t>
      </w:r>
      <w:r w:rsidRPr="008C64D8">
        <w:rPr>
          <w:i/>
        </w:rPr>
        <w:t xml:space="preserve">, byly dopočteny na základě odeslání či přijetí v minulém období. </w:t>
      </w:r>
      <w:r w:rsidR="00092CB6">
        <w:rPr>
          <w:i/>
        </w:rPr>
        <w:t>Data za f</w:t>
      </w:r>
      <w:r w:rsidRPr="008C64D8">
        <w:rPr>
          <w:i/>
        </w:rPr>
        <w:t xml:space="preserve">irmy </w:t>
      </w:r>
      <w:r w:rsidR="00092CB6">
        <w:rPr>
          <w:i/>
        </w:rPr>
        <w:t>bez</w:t>
      </w:r>
      <w:r w:rsidRPr="008C64D8">
        <w:rPr>
          <w:i/>
        </w:rPr>
        <w:t> zpravodajské povinnosti byl</w:t>
      </w:r>
      <w:r w:rsidR="00E84288">
        <w:rPr>
          <w:i/>
        </w:rPr>
        <w:t>a</w:t>
      </w:r>
      <w:r w:rsidRPr="008C64D8">
        <w:rPr>
          <w:i/>
        </w:rPr>
        <w:t xml:space="preserve"> odhadnut</w:t>
      </w:r>
      <w:r w:rsidR="00E84288"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 w:rsidR="00E84288"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 předchozích obdobích. </w:t>
      </w:r>
    </w:p>
    <w:p w:rsidR="00BB0A78" w:rsidRPr="0054338D" w:rsidRDefault="00BB0A78" w:rsidP="00BB0A78">
      <w:pPr>
        <w:pStyle w:val="Poznamkytexty"/>
        <w:spacing w:before="120" w:after="120"/>
        <w:rPr>
          <w:b/>
        </w:rPr>
      </w:pPr>
      <w:r w:rsidRPr="0054338D">
        <w:rPr>
          <w:b/>
        </w:rPr>
        <w:t>Údaje rok</w:t>
      </w:r>
      <w:r>
        <w:rPr>
          <w:b/>
        </w:rPr>
        <w:t>u</w:t>
      </w:r>
      <w:r w:rsidRPr="0054338D">
        <w:rPr>
          <w:b/>
        </w:rPr>
        <w:t xml:space="preserve"> 2016 </w:t>
      </w:r>
      <w:r>
        <w:rPr>
          <w:b/>
        </w:rPr>
        <w:t>jsou definitivní, údaje roku</w:t>
      </w:r>
      <w:r w:rsidRPr="0054338D">
        <w:rPr>
          <w:b/>
        </w:rPr>
        <w:t xml:space="preserve"> 2017</w:t>
      </w:r>
      <w:r>
        <w:rPr>
          <w:b/>
        </w:rPr>
        <w:t xml:space="preserve"> a 2018</w:t>
      </w:r>
      <w:r w:rsidRPr="0054338D">
        <w:rPr>
          <w:b/>
        </w:rPr>
        <w:t xml:space="preserve"> </w:t>
      </w:r>
      <w:r>
        <w:rPr>
          <w:b/>
        </w:rPr>
        <w:t xml:space="preserve">jsou </w:t>
      </w:r>
      <w:r w:rsidRPr="0054338D">
        <w:rPr>
          <w:b/>
          <w:bCs/>
        </w:rPr>
        <w:t>předběžn</w:t>
      </w:r>
      <w:r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D2086B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</w:r>
      <w:r w:rsidR="008A2646" w:rsidRPr="00A02059">
        <w:rPr>
          <w:rFonts w:cs="Arial"/>
          <w:i/>
          <w:iCs/>
          <w:sz w:val="18"/>
          <w:szCs w:val="18"/>
        </w:rPr>
        <w:t>Mgr. Karel Král,</w:t>
      </w:r>
      <w:r w:rsidR="008A2646"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="008A264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8A264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8A2646">
        <w:rPr>
          <w:rFonts w:cs="Arial"/>
          <w:i/>
          <w:iCs/>
          <w:sz w:val="18"/>
          <w:szCs w:val="18"/>
        </w:rPr>
        <w:t>Ing. Marcela Sládková</w:t>
      </w:r>
      <w:r w:rsidRPr="00A02059">
        <w:rPr>
          <w:rFonts w:cs="Arial"/>
          <w:i/>
          <w:iCs/>
          <w:sz w:val="18"/>
          <w:szCs w:val="18"/>
        </w:rPr>
        <w:t>,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8A2646">
        <w:rPr>
          <w:rFonts w:cs="Arial"/>
          <w:i/>
          <w:iCs/>
          <w:sz w:val="18"/>
          <w:szCs w:val="18"/>
        </w:rPr>
        <w:t>vedoucí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3D7165">
        <w:rPr>
          <w:rFonts w:cs="Arial"/>
          <w:i/>
          <w:iCs/>
          <w:sz w:val="18"/>
          <w:szCs w:val="18"/>
        </w:rPr>
        <w:t>oddělení výstupů statistiky</w:t>
      </w:r>
      <w:r w:rsidR="001F127B">
        <w:rPr>
          <w:rFonts w:cs="Arial"/>
          <w:i/>
          <w:iCs/>
          <w:sz w:val="18"/>
          <w:szCs w:val="18"/>
        </w:rPr>
        <w:t xml:space="preserve">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</w:t>
      </w:r>
      <w:r w:rsidR="003D7165">
        <w:rPr>
          <w:rFonts w:cs="Arial"/>
          <w:i/>
          <w:iCs/>
          <w:sz w:val="18"/>
          <w:szCs w:val="18"/>
        </w:rPr>
        <w:t>054 059,</w:t>
      </w:r>
      <w:r w:rsidRPr="00A02059">
        <w:rPr>
          <w:rFonts w:cs="Arial"/>
          <w:i/>
          <w:iCs/>
          <w:sz w:val="18"/>
          <w:szCs w:val="18"/>
        </w:rPr>
        <w:t xml:space="preserve"> e-mail: </w:t>
      </w:r>
      <w:hyperlink r:id="rId11" w:history="1">
        <w:r w:rsidR="003D7165" w:rsidRPr="008F1DB6">
          <w:rPr>
            <w:rStyle w:val="Hypertextovodkaz"/>
            <w:rFonts w:cs="Arial"/>
            <w:i/>
            <w:iCs/>
            <w:sz w:val="18"/>
            <w:szCs w:val="18"/>
          </w:rPr>
          <w:t>marcela.sladkova@czso.cz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 w:rsidR="007C3064">
        <w:rPr>
          <w:rFonts w:cs="Arial"/>
          <w:i/>
          <w:iCs/>
          <w:sz w:val="18"/>
          <w:szCs w:val="18"/>
        </w:rPr>
        <w:t>doklady</w:t>
      </w:r>
      <w:r>
        <w:rPr>
          <w:rFonts w:cs="Arial"/>
          <w:i/>
          <w:iCs/>
          <w:sz w:val="18"/>
          <w:szCs w:val="18"/>
        </w:rPr>
        <w:t xml:space="preserve">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F35CD3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F35CD3">
        <w:rPr>
          <w:rFonts w:cs="Arial"/>
          <w:i/>
          <w:iCs/>
          <w:sz w:val="18"/>
          <w:szCs w:val="18"/>
        </w:rPr>
        <w:t>a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C65885">
        <w:rPr>
          <w:rFonts w:cs="Arial"/>
          <w:i/>
          <w:iCs/>
          <w:sz w:val="18"/>
          <w:szCs w:val="18"/>
        </w:rPr>
        <w:t>8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FD6C39" w:rsidRPr="00FD6C39" w:rsidRDefault="00740DCF" w:rsidP="00F35CD3">
      <w:pPr>
        <w:ind w:left="3600" w:hanging="3600"/>
        <w:jc w:val="left"/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 w:rsidR="00BF1FA0">
        <w:rPr>
          <w:rFonts w:cs="Arial"/>
          <w:i/>
          <w:iCs/>
          <w:sz w:val="18"/>
          <w:szCs w:val="18"/>
        </w:rPr>
        <w:tab/>
      </w:r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3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71252B">
        <w:rPr>
          <w:rFonts w:cs="Arial"/>
          <w:i/>
          <w:sz w:val="18"/>
          <w:szCs w:val="18"/>
        </w:rPr>
        <w:t>7</w:t>
      </w:r>
      <w:r w:rsidR="00770B00">
        <w:rPr>
          <w:rFonts w:cs="Arial"/>
          <w:i/>
          <w:sz w:val="18"/>
          <w:szCs w:val="18"/>
        </w:rPr>
        <w:t>.</w:t>
      </w:r>
      <w:r w:rsidR="000D692B">
        <w:rPr>
          <w:rFonts w:cs="Arial"/>
          <w:i/>
          <w:sz w:val="18"/>
          <w:szCs w:val="18"/>
        </w:rPr>
        <w:t xml:space="preserve"> </w:t>
      </w:r>
      <w:r w:rsidR="0071252B">
        <w:rPr>
          <w:rFonts w:cs="Arial"/>
          <w:i/>
          <w:sz w:val="18"/>
          <w:szCs w:val="18"/>
        </w:rPr>
        <w:t>8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551238">
        <w:rPr>
          <w:rFonts w:cs="Arial"/>
          <w:i/>
          <w:sz w:val="18"/>
          <w:szCs w:val="18"/>
        </w:rPr>
        <w:t>8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1C" w:rsidRDefault="0079251C" w:rsidP="00BA6370">
      <w:r>
        <w:separator/>
      </w:r>
    </w:p>
  </w:endnote>
  <w:endnote w:type="continuationSeparator" w:id="0">
    <w:p w:rsidR="0079251C" w:rsidRDefault="0079251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A4A3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A4A3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1C" w:rsidRDefault="0079251C" w:rsidP="00BA6370">
      <w:r>
        <w:separator/>
      </w:r>
    </w:p>
  </w:footnote>
  <w:footnote w:type="continuationSeparator" w:id="0">
    <w:p w:rsidR="0079251C" w:rsidRDefault="0079251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19B9"/>
    <w:rsid w:val="0000235A"/>
    <w:rsid w:val="00002961"/>
    <w:rsid w:val="00002D9C"/>
    <w:rsid w:val="00003483"/>
    <w:rsid w:val="00004672"/>
    <w:rsid w:val="0000494F"/>
    <w:rsid w:val="00004DA6"/>
    <w:rsid w:val="00005CA6"/>
    <w:rsid w:val="0000609B"/>
    <w:rsid w:val="000065F1"/>
    <w:rsid w:val="000066A5"/>
    <w:rsid w:val="0001273F"/>
    <w:rsid w:val="00015B6A"/>
    <w:rsid w:val="00016200"/>
    <w:rsid w:val="00016F65"/>
    <w:rsid w:val="00016FF5"/>
    <w:rsid w:val="00020618"/>
    <w:rsid w:val="00020DF9"/>
    <w:rsid w:val="00021AD2"/>
    <w:rsid w:val="00022FAF"/>
    <w:rsid w:val="00023890"/>
    <w:rsid w:val="00023FBC"/>
    <w:rsid w:val="00024122"/>
    <w:rsid w:val="00025186"/>
    <w:rsid w:val="000254BF"/>
    <w:rsid w:val="000257F7"/>
    <w:rsid w:val="00025957"/>
    <w:rsid w:val="00027063"/>
    <w:rsid w:val="000322ED"/>
    <w:rsid w:val="00032934"/>
    <w:rsid w:val="00032E24"/>
    <w:rsid w:val="00033DA7"/>
    <w:rsid w:val="000342F1"/>
    <w:rsid w:val="00034CC9"/>
    <w:rsid w:val="00035021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BF4"/>
    <w:rsid w:val="00043D66"/>
    <w:rsid w:val="00045AB8"/>
    <w:rsid w:val="00045F22"/>
    <w:rsid w:val="00051091"/>
    <w:rsid w:val="00051255"/>
    <w:rsid w:val="0005141A"/>
    <w:rsid w:val="000527F3"/>
    <w:rsid w:val="0005351C"/>
    <w:rsid w:val="0005387D"/>
    <w:rsid w:val="00054918"/>
    <w:rsid w:val="0005492B"/>
    <w:rsid w:val="00055050"/>
    <w:rsid w:val="00055595"/>
    <w:rsid w:val="0005590D"/>
    <w:rsid w:val="00056F85"/>
    <w:rsid w:val="000575F5"/>
    <w:rsid w:val="00060500"/>
    <w:rsid w:val="00060B35"/>
    <w:rsid w:val="00062500"/>
    <w:rsid w:val="00062997"/>
    <w:rsid w:val="00063650"/>
    <w:rsid w:val="000653F9"/>
    <w:rsid w:val="000655B0"/>
    <w:rsid w:val="0006714D"/>
    <w:rsid w:val="000673BF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6DBD"/>
    <w:rsid w:val="0007785B"/>
    <w:rsid w:val="00080CDC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2CB6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5910"/>
    <w:rsid w:val="000C6364"/>
    <w:rsid w:val="000C7A7F"/>
    <w:rsid w:val="000C7BCD"/>
    <w:rsid w:val="000D010C"/>
    <w:rsid w:val="000D093F"/>
    <w:rsid w:val="000D09D4"/>
    <w:rsid w:val="000D128A"/>
    <w:rsid w:val="000D1946"/>
    <w:rsid w:val="000D1A24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947"/>
    <w:rsid w:val="000E2F8F"/>
    <w:rsid w:val="000E42DB"/>
    <w:rsid w:val="000E4794"/>
    <w:rsid w:val="000E50E6"/>
    <w:rsid w:val="000E67DE"/>
    <w:rsid w:val="000E6E04"/>
    <w:rsid w:val="000E7D1B"/>
    <w:rsid w:val="000E7F98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53F0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02"/>
    <w:rsid w:val="001213B6"/>
    <w:rsid w:val="00121651"/>
    <w:rsid w:val="00121A63"/>
    <w:rsid w:val="00122187"/>
    <w:rsid w:val="001229CB"/>
    <w:rsid w:val="00124344"/>
    <w:rsid w:val="0012460B"/>
    <w:rsid w:val="00126D16"/>
    <w:rsid w:val="00126EB8"/>
    <w:rsid w:val="001275B5"/>
    <w:rsid w:val="00127DC0"/>
    <w:rsid w:val="00127F8E"/>
    <w:rsid w:val="00127FA2"/>
    <w:rsid w:val="00130A57"/>
    <w:rsid w:val="00130B7B"/>
    <w:rsid w:val="00133B40"/>
    <w:rsid w:val="00133C9E"/>
    <w:rsid w:val="0013546B"/>
    <w:rsid w:val="00136058"/>
    <w:rsid w:val="001364E9"/>
    <w:rsid w:val="001402C4"/>
    <w:rsid w:val="001404AB"/>
    <w:rsid w:val="001409E5"/>
    <w:rsid w:val="0014139E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76ED6"/>
    <w:rsid w:val="0018057B"/>
    <w:rsid w:val="001810DC"/>
    <w:rsid w:val="00181334"/>
    <w:rsid w:val="00181747"/>
    <w:rsid w:val="00181F2F"/>
    <w:rsid w:val="00181F40"/>
    <w:rsid w:val="00181F93"/>
    <w:rsid w:val="001822EC"/>
    <w:rsid w:val="00182866"/>
    <w:rsid w:val="00182CF8"/>
    <w:rsid w:val="00183E01"/>
    <w:rsid w:val="00186EE2"/>
    <w:rsid w:val="00187E2D"/>
    <w:rsid w:val="001907CA"/>
    <w:rsid w:val="001907E2"/>
    <w:rsid w:val="00191434"/>
    <w:rsid w:val="00192CD0"/>
    <w:rsid w:val="001934E6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3A50"/>
    <w:rsid w:val="001A431D"/>
    <w:rsid w:val="001A482F"/>
    <w:rsid w:val="001A4D93"/>
    <w:rsid w:val="001A59CE"/>
    <w:rsid w:val="001A6F62"/>
    <w:rsid w:val="001A7DD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6650"/>
    <w:rsid w:val="001C7382"/>
    <w:rsid w:val="001C7CF9"/>
    <w:rsid w:val="001D1E26"/>
    <w:rsid w:val="001D2AEB"/>
    <w:rsid w:val="001D3349"/>
    <w:rsid w:val="001D369A"/>
    <w:rsid w:val="001D397E"/>
    <w:rsid w:val="001D686E"/>
    <w:rsid w:val="001D72CE"/>
    <w:rsid w:val="001D7D5E"/>
    <w:rsid w:val="001E07B0"/>
    <w:rsid w:val="001E57A4"/>
    <w:rsid w:val="001E63D9"/>
    <w:rsid w:val="001E6A30"/>
    <w:rsid w:val="001E6E1D"/>
    <w:rsid w:val="001E7CC4"/>
    <w:rsid w:val="001F055B"/>
    <w:rsid w:val="001F08B3"/>
    <w:rsid w:val="001F127B"/>
    <w:rsid w:val="001F2AC4"/>
    <w:rsid w:val="001F2FE0"/>
    <w:rsid w:val="001F392B"/>
    <w:rsid w:val="001F6FC7"/>
    <w:rsid w:val="001F7BA0"/>
    <w:rsid w:val="0020130F"/>
    <w:rsid w:val="00201CC9"/>
    <w:rsid w:val="0020300B"/>
    <w:rsid w:val="00203330"/>
    <w:rsid w:val="002070FB"/>
    <w:rsid w:val="00207F0F"/>
    <w:rsid w:val="002127AD"/>
    <w:rsid w:val="002127D5"/>
    <w:rsid w:val="00212C5D"/>
    <w:rsid w:val="00212CFF"/>
    <w:rsid w:val="00213729"/>
    <w:rsid w:val="00214590"/>
    <w:rsid w:val="0021516D"/>
    <w:rsid w:val="00216B30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37A28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EA6"/>
    <w:rsid w:val="00251F4F"/>
    <w:rsid w:val="00252502"/>
    <w:rsid w:val="00253085"/>
    <w:rsid w:val="00253347"/>
    <w:rsid w:val="002534B7"/>
    <w:rsid w:val="00254194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86A4F"/>
    <w:rsid w:val="00287286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4DF6"/>
    <w:rsid w:val="002B5175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7F59"/>
    <w:rsid w:val="002E0B52"/>
    <w:rsid w:val="002E1832"/>
    <w:rsid w:val="002E2BB8"/>
    <w:rsid w:val="002E3B8E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3CB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12E6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A9D"/>
    <w:rsid w:val="00337E74"/>
    <w:rsid w:val="003404B7"/>
    <w:rsid w:val="003411A7"/>
    <w:rsid w:val="00341668"/>
    <w:rsid w:val="00343CB5"/>
    <w:rsid w:val="00343F63"/>
    <w:rsid w:val="003441C9"/>
    <w:rsid w:val="0034449E"/>
    <w:rsid w:val="00344D00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E92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702"/>
    <w:rsid w:val="003739F5"/>
    <w:rsid w:val="00374C18"/>
    <w:rsid w:val="00374C7A"/>
    <w:rsid w:val="003771C6"/>
    <w:rsid w:val="0038011D"/>
    <w:rsid w:val="00382457"/>
    <w:rsid w:val="0038282A"/>
    <w:rsid w:val="003831B5"/>
    <w:rsid w:val="003839D1"/>
    <w:rsid w:val="00383E01"/>
    <w:rsid w:val="003855ED"/>
    <w:rsid w:val="00386AB4"/>
    <w:rsid w:val="003871CD"/>
    <w:rsid w:val="0038721C"/>
    <w:rsid w:val="00391FBD"/>
    <w:rsid w:val="0039427D"/>
    <w:rsid w:val="0039513D"/>
    <w:rsid w:val="00395404"/>
    <w:rsid w:val="00396457"/>
    <w:rsid w:val="0039654E"/>
    <w:rsid w:val="00397580"/>
    <w:rsid w:val="00397B2D"/>
    <w:rsid w:val="00397C86"/>
    <w:rsid w:val="003A319F"/>
    <w:rsid w:val="003A45C8"/>
    <w:rsid w:val="003A4C8D"/>
    <w:rsid w:val="003A50FB"/>
    <w:rsid w:val="003A5649"/>
    <w:rsid w:val="003A5DFE"/>
    <w:rsid w:val="003A6C9F"/>
    <w:rsid w:val="003A7EF9"/>
    <w:rsid w:val="003B00CC"/>
    <w:rsid w:val="003B0186"/>
    <w:rsid w:val="003B026F"/>
    <w:rsid w:val="003B0284"/>
    <w:rsid w:val="003B02DB"/>
    <w:rsid w:val="003B0479"/>
    <w:rsid w:val="003B091D"/>
    <w:rsid w:val="003B0A12"/>
    <w:rsid w:val="003B1787"/>
    <w:rsid w:val="003B1BE6"/>
    <w:rsid w:val="003B3CF3"/>
    <w:rsid w:val="003B4E27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E1B"/>
    <w:rsid w:val="003D5891"/>
    <w:rsid w:val="003D5ADC"/>
    <w:rsid w:val="003D5BAD"/>
    <w:rsid w:val="003D6A4A"/>
    <w:rsid w:val="003D7165"/>
    <w:rsid w:val="003D71C7"/>
    <w:rsid w:val="003E01AE"/>
    <w:rsid w:val="003E0AB2"/>
    <w:rsid w:val="003E114A"/>
    <w:rsid w:val="003E141F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1268"/>
    <w:rsid w:val="004014E4"/>
    <w:rsid w:val="004015B0"/>
    <w:rsid w:val="00403093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A08"/>
    <w:rsid w:val="00424C8E"/>
    <w:rsid w:val="004252F1"/>
    <w:rsid w:val="00426CB0"/>
    <w:rsid w:val="00427BF3"/>
    <w:rsid w:val="00431647"/>
    <w:rsid w:val="00435427"/>
    <w:rsid w:val="00436103"/>
    <w:rsid w:val="00437E8C"/>
    <w:rsid w:val="00442599"/>
    <w:rsid w:val="004436EE"/>
    <w:rsid w:val="00444EB1"/>
    <w:rsid w:val="004452CC"/>
    <w:rsid w:val="0044750D"/>
    <w:rsid w:val="00450457"/>
    <w:rsid w:val="00450754"/>
    <w:rsid w:val="00450B88"/>
    <w:rsid w:val="00450D7D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110D"/>
    <w:rsid w:val="0047266B"/>
    <w:rsid w:val="004727C8"/>
    <w:rsid w:val="00472B75"/>
    <w:rsid w:val="00472BDB"/>
    <w:rsid w:val="004738C7"/>
    <w:rsid w:val="004766F9"/>
    <w:rsid w:val="0047730B"/>
    <w:rsid w:val="00481CCC"/>
    <w:rsid w:val="0048398E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607"/>
    <w:rsid w:val="004A171F"/>
    <w:rsid w:val="004A1E65"/>
    <w:rsid w:val="004A2BD0"/>
    <w:rsid w:val="004A2D1C"/>
    <w:rsid w:val="004A3446"/>
    <w:rsid w:val="004A3EA3"/>
    <w:rsid w:val="004A47E7"/>
    <w:rsid w:val="004A7A00"/>
    <w:rsid w:val="004A7B9D"/>
    <w:rsid w:val="004A7FC3"/>
    <w:rsid w:val="004B15A8"/>
    <w:rsid w:val="004B1654"/>
    <w:rsid w:val="004B21F2"/>
    <w:rsid w:val="004B2524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B84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8AA"/>
    <w:rsid w:val="004D291E"/>
    <w:rsid w:val="004D2E70"/>
    <w:rsid w:val="004D32F2"/>
    <w:rsid w:val="004D41D8"/>
    <w:rsid w:val="004D6869"/>
    <w:rsid w:val="004D6D3C"/>
    <w:rsid w:val="004E0C62"/>
    <w:rsid w:val="004E2059"/>
    <w:rsid w:val="004E2341"/>
    <w:rsid w:val="004E479E"/>
    <w:rsid w:val="004E52BE"/>
    <w:rsid w:val="004E6895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6F1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DBB"/>
    <w:rsid w:val="00531DD4"/>
    <w:rsid w:val="00531E37"/>
    <w:rsid w:val="00534D5E"/>
    <w:rsid w:val="0054041A"/>
    <w:rsid w:val="0054042E"/>
    <w:rsid w:val="00540C34"/>
    <w:rsid w:val="005416F1"/>
    <w:rsid w:val="005424FB"/>
    <w:rsid w:val="0054338D"/>
    <w:rsid w:val="00543886"/>
    <w:rsid w:val="00543D52"/>
    <w:rsid w:val="00544C0B"/>
    <w:rsid w:val="005458BF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582F"/>
    <w:rsid w:val="00566356"/>
    <w:rsid w:val="005664AF"/>
    <w:rsid w:val="00566711"/>
    <w:rsid w:val="00566F45"/>
    <w:rsid w:val="00567A5A"/>
    <w:rsid w:val="00570119"/>
    <w:rsid w:val="0057063D"/>
    <w:rsid w:val="00570FD3"/>
    <w:rsid w:val="005717AA"/>
    <w:rsid w:val="005724F6"/>
    <w:rsid w:val="00573A8E"/>
    <w:rsid w:val="00575D63"/>
    <w:rsid w:val="005762DA"/>
    <w:rsid w:val="00576457"/>
    <w:rsid w:val="00576A77"/>
    <w:rsid w:val="005808E7"/>
    <w:rsid w:val="005808F7"/>
    <w:rsid w:val="005826FA"/>
    <w:rsid w:val="00583102"/>
    <w:rsid w:val="005843CA"/>
    <w:rsid w:val="00584DEA"/>
    <w:rsid w:val="00585C44"/>
    <w:rsid w:val="00587345"/>
    <w:rsid w:val="00591C45"/>
    <w:rsid w:val="005920EA"/>
    <w:rsid w:val="00592F8C"/>
    <w:rsid w:val="005946A3"/>
    <w:rsid w:val="005946BE"/>
    <w:rsid w:val="00596BAA"/>
    <w:rsid w:val="00596F21"/>
    <w:rsid w:val="005977B2"/>
    <w:rsid w:val="00597AA7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B64"/>
    <w:rsid w:val="005B3E0B"/>
    <w:rsid w:val="005B6433"/>
    <w:rsid w:val="005B6E86"/>
    <w:rsid w:val="005B73CD"/>
    <w:rsid w:val="005C077C"/>
    <w:rsid w:val="005C0A85"/>
    <w:rsid w:val="005C2D8A"/>
    <w:rsid w:val="005C4BCF"/>
    <w:rsid w:val="005C502E"/>
    <w:rsid w:val="005C6819"/>
    <w:rsid w:val="005C7CA5"/>
    <w:rsid w:val="005C7D39"/>
    <w:rsid w:val="005D3092"/>
    <w:rsid w:val="005D3894"/>
    <w:rsid w:val="005D4578"/>
    <w:rsid w:val="005D5D6F"/>
    <w:rsid w:val="005D6E33"/>
    <w:rsid w:val="005D76FC"/>
    <w:rsid w:val="005E0D1E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3D18"/>
    <w:rsid w:val="006168F2"/>
    <w:rsid w:val="00616AC9"/>
    <w:rsid w:val="00617A33"/>
    <w:rsid w:val="00617A74"/>
    <w:rsid w:val="00617DB9"/>
    <w:rsid w:val="00617E0B"/>
    <w:rsid w:val="00620C17"/>
    <w:rsid w:val="00622B80"/>
    <w:rsid w:val="006242E4"/>
    <w:rsid w:val="0062433F"/>
    <w:rsid w:val="006253D3"/>
    <w:rsid w:val="00625970"/>
    <w:rsid w:val="00625C5F"/>
    <w:rsid w:val="006272CC"/>
    <w:rsid w:val="00627B9E"/>
    <w:rsid w:val="006301B5"/>
    <w:rsid w:val="00631B13"/>
    <w:rsid w:val="00631F77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1C0"/>
    <w:rsid w:val="00662258"/>
    <w:rsid w:val="006638E7"/>
    <w:rsid w:val="00664FEB"/>
    <w:rsid w:val="00665875"/>
    <w:rsid w:val="00667ADD"/>
    <w:rsid w:val="006704CA"/>
    <w:rsid w:val="006708D9"/>
    <w:rsid w:val="00670965"/>
    <w:rsid w:val="006716FF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86F36"/>
    <w:rsid w:val="00687E31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52B9"/>
    <w:rsid w:val="006B712B"/>
    <w:rsid w:val="006C1315"/>
    <w:rsid w:val="006C25C1"/>
    <w:rsid w:val="006C2C8E"/>
    <w:rsid w:val="006C5A05"/>
    <w:rsid w:val="006C60CB"/>
    <w:rsid w:val="006C698E"/>
    <w:rsid w:val="006D02F2"/>
    <w:rsid w:val="006D08E1"/>
    <w:rsid w:val="006D25A6"/>
    <w:rsid w:val="006D70BF"/>
    <w:rsid w:val="006E024F"/>
    <w:rsid w:val="006E081C"/>
    <w:rsid w:val="006E09DB"/>
    <w:rsid w:val="006E0BB5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6B8E"/>
    <w:rsid w:val="006E7A19"/>
    <w:rsid w:val="006E7D8A"/>
    <w:rsid w:val="006E7EC6"/>
    <w:rsid w:val="006F13BB"/>
    <w:rsid w:val="006F1717"/>
    <w:rsid w:val="006F1FF0"/>
    <w:rsid w:val="006F4272"/>
    <w:rsid w:val="006F4556"/>
    <w:rsid w:val="006F772A"/>
    <w:rsid w:val="00700BCE"/>
    <w:rsid w:val="00700E58"/>
    <w:rsid w:val="007014D2"/>
    <w:rsid w:val="007027B0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252B"/>
    <w:rsid w:val="0071466E"/>
    <w:rsid w:val="00714902"/>
    <w:rsid w:val="007155B6"/>
    <w:rsid w:val="007179EF"/>
    <w:rsid w:val="00717EC5"/>
    <w:rsid w:val="007213B8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729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0E66"/>
    <w:rsid w:val="0075165F"/>
    <w:rsid w:val="00751FB5"/>
    <w:rsid w:val="00752BE2"/>
    <w:rsid w:val="00753DBE"/>
    <w:rsid w:val="00754C20"/>
    <w:rsid w:val="007562CE"/>
    <w:rsid w:val="00756C47"/>
    <w:rsid w:val="00756D67"/>
    <w:rsid w:val="0076052E"/>
    <w:rsid w:val="00761456"/>
    <w:rsid w:val="00761948"/>
    <w:rsid w:val="0076249B"/>
    <w:rsid w:val="007638A0"/>
    <w:rsid w:val="007638C8"/>
    <w:rsid w:val="0076430D"/>
    <w:rsid w:val="0076482C"/>
    <w:rsid w:val="007649F8"/>
    <w:rsid w:val="00764A4B"/>
    <w:rsid w:val="00765923"/>
    <w:rsid w:val="0076624A"/>
    <w:rsid w:val="007668A9"/>
    <w:rsid w:val="00767A71"/>
    <w:rsid w:val="00770B00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77460"/>
    <w:rsid w:val="0078008E"/>
    <w:rsid w:val="0078043F"/>
    <w:rsid w:val="00780F7D"/>
    <w:rsid w:val="00780FEE"/>
    <w:rsid w:val="007822BA"/>
    <w:rsid w:val="007823FD"/>
    <w:rsid w:val="00782655"/>
    <w:rsid w:val="007826EC"/>
    <w:rsid w:val="007832F9"/>
    <w:rsid w:val="007834C7"/>
    <w:rsid w:val="00783A78"/>
    <w:rsid w:val="007843B5"/>
    <w:rsid w:val="007849C8"/>
    <w:rsid w:val="00785CC1"/>
    <w:rsid w:val="00786C5F"/>
    <w:rsid w:val="00786F69"/>
    <w:rsid w:val="00787601"/>
    <w:rsid w:val="0079095C"/>
    <w:rsid w:val="0079251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277B"/>
    <w:rsid w:val="007C3064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2EF0"/>
    <w:rsid w:val="007D3A54"/>
    <w:rsid w:val="007D42A5"/>
    <w:rsid w:val="007D4801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231"/>
    <w:rsid w:val="00817909"/>
    <w:rsid w:val="00820122"/>
    <w:rsid w:val="0082019A"/>
    <w:rsid w:val="0082035F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63DC"/>
    <w:rsid w:val="00856ABB"/>
    <w:rsid w:val="008577A0"/>
    <w:rsid w:val="008578E6"/>
    <w:rsid w:val="00860F44"/>
    <w:rsid w:val="0086133B"/>
    <w:rsid w:val="00861A93"/>
    <w:rsid w:val="00861D0E"/>
    <w:rsid w:val="008649B5"/>
    <w:rsid w:val="0086532B"/>
    <w:rsid w:val="008654E7"/>
    <w:rsid w:val="00865CDF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058D"/>
    <w:rsid w:val="0088126A"/>
    <w:rsid w:val="00882DE6"/>
    <w:rsid w:val="00883CC0"/>
    <w:rsid w:val="00884950"/>
    <w:rsid w:val="0088505F"/>
    <w:rsid w:val="00887491"/>
    <w:rsid w:val="00887975"/>
    <w:rsid w:val="00887C4F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646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4F1C"/>
    <w:rsid w:val="008B52DD"/>
    <w:rsid w:val="008B5AF4"/>
    <w:rsid w:val="008B5CFD"/>
    <w:rsid w:val="008B6F5A"/>
    <w:rsid w:val="008B76FD"/>
    <w:rsid w:val="008B7BE6"/>
    <w:rsid w:val="008C0205"/>
    <w:rsid w:val="008C0BC0"/>
    <w:rsid w:val="008C135D"/>
    <w:rsid w:val="008C252A"/>
    <w:rsid w:val="008C2C3F"/>
    <w:rsid w:val="008C2DC4"/>
    <w:rsid w:val="008C384C"/>
    <w:rsid w:val="008C4460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163"/>
    <w:rsid w:val="008E2276"/>
    <w:rsid w:val="008E4304"/>
    <w:rsid w:val="008E5F7E"/>
    <w:rsid w:val="008E7744"/>
    <w:rsid w:val="008F08EB"/>
    <w:rsid w:val="008F1462"/>
    <w:rsid w:val="008F34BB"/>
    <w:rsid w:val="008F4372"/>
    <w:rsid w:val="008F6690"/>
    <w:rsid w:val="008F680E"/>
    <w:rsid w:val="008F6C05"/>
    <w:rsid w:val="008F73B4"/>
    <w:rsid w:val="00900F09"/>
    <w:rsid w:val="00901023"/>
    <w:rsid w:val="0090221F"/>
    <w:rsid w:val="00903DA9"/>
    <w:rsid w:val="00903E24"/>
    <w:rsid w:val="00910794"/>
    <w:rsid w:val="00911ACA"/>
    <w:rsid w:val="00916354"/>
    <w:rsid w:val="00916C41"/>
    <w:rsid w:val="00920EA9"/>
    <w:rsid w:val="0092160F"/>
    <w:rsid w:val="00921C61"/>
    <w:rsid w:val="0092228B"/>
    <w:rsid w:val="009226F2"/>
    <w:rsid w:val="00923FD1"/>
    <w:rsid w:val="0092481D"/>
    <w:rsid w:val="00925A66"/>
    <w:rsid w:val="00925CB5"/>
    <w:rsid w:val="00926279"/>
    <w:rsid w:val="00927AD0"/>
    <w:rsid w:val="00927D96"/>
    <w:rsid w:val="00930C9C"/>
    <w:rsid w:val="00931BDF"/>
    <w:rsid w:val="00931F09"/>
    <w:rsid w:val="009323FF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43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405B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298"/>
    <w:rsid w:val="009A76AE"/>
    <w:rsid w:val="009A7A23"/>
    <w:rsid w:val="009B0AFD"/>
    <w:rsid w:val="009B0F3D"/>
    <w:rsid w:val="009B3080"/>
    <w:rsid w:val="009B3DA5"/>
    <w:rsid w:val="009B3E0E"/>
    <w:rsid w:val="009B41A8"/>
    <w:rsid w:val="009B4E52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3730"/>
    <w:rsid w:val="009E59FE"/>
    <w:rsid w:val="009E5F9C"/>
    <w:rsid w:val="009E6AFE"/>
    <w:rsid w:val="009E73DC"/>
    <w:rsid w:val="009F0344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6BC3"/>
    <w:rsid w:val="00A4737C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8D0"/>
    <w:rsid w:val="00A834E8"/>
    <w:rsid w:val="00A83C8A"/>
    <w:rsid w:val="00A83D91"/>
    <w:rsid w:val="00A83DD6"/>
    <w:rsid w:val="00A847B6"/>
    <w:rsid w:val="00A852DD"/>
    <w:rsid w:val="00A86CB7"/>
    <w:rsid w:val="00A86D73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84D"/>
    <w:rsid w:val="00A97C50"/>
    <w:rsid w:val="00AA014F"/>
    <w:rsid w:val="00AA0A49"/>
    <w:rsid w:val="00AA0E9C"/>
    <w:rsid w:val="00AA20FA"/>
    <w:rsid w:val="00AA378E"/>
    <w:rsid w:val="00AA38FA"/>
    <w:rsid w:val="00AA3EBD"/>
    <w:rsid w:val="00AA4A3F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AF758A"/>
    <w:rsid w:val="00B00BA1"/>
    <w:rsid w:val="00B00C1D"/>
    <w:rsid w:val="00B02786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35A1"/>
    <w:rsid w:val="00B155A3"/>
    <w:rsid w:val="00B21948"/>
    <w:rsid w:val="00B21E07"/>
    <w:rsid w:val="00B221E7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469"/>
    <w:rsid w:val="00B35B61"/>
    <w:rsid w:val="00B367AA"/>
    <w:rsid w:val="00B36D5D"/>
    <w:rsid w:val="00B37BFA"/>
    <w:rsid w:val="00B410CB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A87"/>
    <w:rsid w:val="00B55375"/>
    <w:rsid w:val="00B55752"/>
    <w:rsid w:val="00B572B5"/>
    <w:rsid w:val="00B574D2"/>
    <w:rsid w:val="00B57B3A"/>
    <w:rsid w:val="00B60F1F"/>
    <w:rsid w:val="00B60F97"/>
    <w:rsid w:val="00B61599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4173"/>
    <w:rsid w:val="00B74658"/>
    <w:rsid w:val="00B74963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5A9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5995"/>
    <w:rsid w:val="00BA5E12"/>
    <w:rsid w:val="00BA6068"/>
    <w:rsid w:val="00BA6370"/>
    <w:rsid w:val="00BA6835"/>
    <w:rsid w:val="00BA6B2D"/>
    <w:rsid w:val="00BA6B72"/>
    <w:rsid w:val="00BA6CB7"/>
    <w:rsid w:val="00BB0627"/>
    <w:rsid w:val="00BB09DA"/>
    <w:rsid w:val="00BB0A78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01"/>
    <w:rsid w:val="00C25E37"/>
    <w:rsid w:val="00C269D4"/>
    <w:rsid w:val="00C26BB1"/>
    <w:rsid w:val="00C26FA9"/>
    <w:rsid w:val="00C34417"/>
    <w:rsid w:val="00C34A72"/>
    <w:rsid w:val="00C34E53"/>
    <w:rsid w:val="00C35FFE"/>
    <w:rsid w:val="00C36520"/>
    <w:rsid w:val="00C36D84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4DBE"/>
    <w:rsid w:val="00C45C0F"/>
    <w:rsid w:val="00C468D6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A8"/>
    <w:rsid w:val="00C653DD"/>
    <w:rsid w:val="00C65885"/>
    <w:rsid w:val="00C65E21"/>
    <w:rsid w:val="00C65E5B"/>
    <w:rsid w:val="00C67829"/>
    <w:rsid w:val="00C7045D"/>
    <w:rsid w:val="00C712A3"/>
    <w:rsid w:val="00C71A32"/>
    <w:rsid w:val="00C71B40"/>
    <w:rsid w:val="00C71BC1"/>
    <w:rsid w:val="00C72068"/>
    <w:rsid w:val="00C72D4D"/>
    <w:rsid w:val="00C72E7A"/>
    <w:rsid w:val="00C73340"/>
    <w:rsid w:val="00C7337B"/>
    <w:rsid w:val="00C74203"/>
    <w:rsid w:val="00C7443D"/>
    <w:rsid w:val="00C74773"/>
    <w:rsid w:val="00C75204"/>
    <w:rsid w:val="00C7656F"/>
    <w:rsid w:val="00C7672B"/>
    <w:rsid w:val="00C767EF"/>
    <w:rsid w:val="00C77653"/>
    <w:rsid w:val="00C77762"/>
    <w:rsid w:val="00C82263"/>
    <w:rsid w:val="00C8406E"/>
    <w:rsid w:val="00C84E76"/>
    <w:rsid w:val="00C85CC9"/>
    <w:rsid w:val="00C872C7"/>
    <w:rsid w:val="00C877E3"/>
    <w:rsid w:val="00C9012E"/>
    <w:rsid w:val="00C9193E"/>
    <w:rsid w:val="00C91954"/>
    <w:rsid w:val="00C91B52"/>
    <w:rsid w:val="00C91CC8"/>
    <w:rsid w:val="00C93480"/>
    <w:rsid w:val="00C9358C"/>
    <w:rsid w:val="00C9491C"/>
    <w:rsid w:val="00C96097"/>
    <w:rsid w:val="00C9617B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1F92"/>
    <w:rsid w:val="00CB2709"/>
    <w:rsid w:val="00CB3B93"/>
    <w:rsid w:val="00CB592F"/>
    <w:rsid w:val="00CB5F3B"/>
    <w:rsid w:val="00CB6F89"/>
    <w:rsid w:val="00CC0078"/>
    <w:rsid w:val="00CC0272"/>
    <w:rsid w:val="00CC1632"/>
    <w:rsid w:val="00CC17BC"/>
    <w:rsid w:val="00CC4324"/>
    <w:rsid w:val="00CC4C8B"/>
    <w:rsid w:val="00CC6591"/>
    <w:rsid w:val="00CC6C98"/>
    <w:rsid w:val="00CC7ACF"/>
    <w:rsid w:val="00CC7F4D"/>
    <w:rsid w:val="00CD1131"/>
    <w:rsid w:val="00CD2574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F05FD"/>
    <w:rsid w:val="00CF0B1E"/>
    <w:rsid w:val="00CF1715"/>
    <w:rsid w:val="00CF1EED"/>
    <w:rsid w:val="00CF2B90"/>
    <w:rsid w:val="00CF2E09"/>
    <w:rsid w:val="00CF2E59"/>
    <w:rsid w:val="00CF3D2D"/>
    <w:rsid w:val="00CF42CD"/>
    <w:rsid w:val="00CF4493"/>
    <w:rsid w:val="00CF492F"/>
    <w:rsid w:val="00CF4CCE"/>
    <w:rsid w:val="00CF5385"/>
    <w:rsid w:val="00CF545B"/>
    <w:rsid w:val="00CF547D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86B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41F94"/>
    <w:rsid w:val="00D43AFC"/>
    <w:rsid w:val="00D448C2"/>
    <w:rsid w:val="00D457FD"/>
    <w:rsid w:val="00D45D6B"/>
    <w:rsid w:val="00D45DCE"/>
    <w:rsid w:val="00D46935"/>
    <w:rsid w:val="00D46E79"/>
    <w:rsid w:val="00D46E9D"/>
    <w:rsid w:val="00D4744F"/>
    <w:rsid w:val="00D477FD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66C3"/>
    <w:rsid w:val="00D7038D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18B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60D5"/>
    <w:rsid w:val="00DE6C61"/>
    <w:rsid w:val="00DE6D28"/>
    <w:rsid w:val="00DE6E0E"/>
    <w:rsid w:val="00DF04EA"/>
    <w:rsid w:val="00DF061F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8038A"/>
    <w:rsid w:val="00E812FD"/>
    <w:rsid w:val="00E81483"/>
    <w:rsid w:val="00E83B1B"/>
    <w:rsid w:val="00E83E52"/>
    <w:rsid w:val="00E84288"/>
    <w:rsid w:val="00E84D4B"/>
    <w:rsid w:val="00E85233"/>
    <w:rsid w:val="00E854DB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6F0F"/>
    <w:rsid w:val="00EA7075"/>
    <w:rsid w:val="00EB0FFB"/>
    <w:rsid w:val="00EB1606"/>
    <w:rsid w:val="00EB17B0"/>
    <w:rsid w:val="00EB1ED3"/>
    <w:rsid w:val="00EB2561"/>
    <w:rsid w:val="00EB3AD5"/>
    <w:rsid w:val="00EB4CDA"/>
    <w:rsid w:val="00EB6BD9"/>
    <w:rsid w:val="00EB7B2A"/>
    <w:rsid w:val="00EB7B3D"/>
    <w:rsid w:val="00EB7E1D"/>
    <w:rsid w:val="00EB7F83"/>
    <w:rsid w:val="00EC018A"/>
    <w:rsid w:val="00EC04DD"/>
    <w:rsid w:val="00EC1A45"/>
    <w:rsid w:val="00EC3F19"/>
    <w:rsid w:val="00EC43F3"/>
    <w:rsid w:val="00EC5C8D"/>
    <w:rsid w:val="00EC601B"/>
    <w:rsid w:val="00EC7D07"/>
    <w:rsid w:val="00ED00A8"/>
    <w:rsid w:val="00ED4E20"/>
    <w:rsid w:val="00ED595F"/>
    <w:rsid w:val="00ED5ECB"/>
    <w:rsid w:val="00ED5EEA"/>
    <w:rsid w:val="00ED6AD9"/>
    <w:rsid w:val="00ED74AB"/>
    <w:rsid w:val="00EE02ED"/>
    <w:rsid w:val="00EE0352"/>
    <w:rsid w:val="00EE130D"/>
    <w:rsid w:val="00EE1748"/>
    <w:rsid w:val="00EE1B42"/>
    <w:rsid w:val="00EE3425"/>
    <w:rsid w:val="00EE36A9"/>
    <w:rsid w:val="00EE3F95"/>
    <w:rsid w:val="00EE4C5C"/>
    <w:rsid w:val="00EE5A1E"/>
    <w:rsid w:val="00EE5A6E"/>
    <w:rsid w:val="00EE6195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0F74"/>
    <w:rsid w:val="00F01545"/>
    <w:rsid w:val="00F01E04"/>
    <w:rsid w:val="00F02006"/>
    <w:rsid w:val="00F033A0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4EB6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5CD3"/>
    <w:rsid w:val="00F3624B"/>
    <w:rsid w:val="00F36B8D"/>
    <w:rsid w:val="00F36B9D"/>
    <w:rsid w:val="00F36F5C"/>
    <w:rsid w:val="00F4064C"/>
    <w:rsid w:val="00F411CF"/>
    <w:rsid w:val="00F42C26"/>
    <w:rsid w:val="00F43741"/>
    <w:rsid w:val="00F4409F"/>
    <w:rsid w:val="00F458D1"/>
    <w:rsid w:val="00F45E56"/>
    <w:rsid w:val="00F46AE6"/>
    <w:rsid w:val="00F479BF"/>
    <w:rsid w:val="00F47E71"/>
    <w:rsid w:val="00F5000D"/>
    <w:rsid w:val="00F50FBA"/>
    <w:rsid w:val="00F513C6"/>
    <w:rsid w:val="00F51C4E"/>
    <w:rsid w:val="00F520F7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3A12"/>
    <w:rsid w:val="00F73E2D"/>
    <w:rsid w:val="00F757EF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30C4"/>
    <w:rsid w:val="00F938E5"/>
    <w:rsid w:val="00F93E4A"/>
    <w:rsid w:val="00F94BBF"/>
    <w:rsid w:val="00F958BA"/>
    <w:rsid w:val="00F96396"/>
    <w:rsid w:val="00F9645E"/>
    <w:rsid w:val="00F9659F"/>
    <w:rsid w:val="00F96845"/>
    <w:rsid w:val="00FA0AAD"/>
    <w:rsid w:val="00FA1078"/>
    <w:rsid w:val="00FA142B"/>
    <w:rsid w:val="00FA1685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033D"/>
    <w:rsid w:val="00FB1859"/>
    <w:rsid w:val="00FB19C9"/>
    <w:rsid w:val="00FB1B44"/>
    <w:rsid w:val="00FB2ECB"/>
    <w:rsid w:val="00FB3588"/>
    <w:rsid w:val="00FB47E5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317"/>
    <w:rsid w:val="00FC7E5E"/>
    <w:rsid w:val="00FD0644"/>
    <w:rsid w:val="00FD0E61"/>
    <w:rsid w:val="00FD15F3"/>
    <w:rsid w:val="00FD3408"/>
    <w:rsid w:val="00FD3EC2"/>
    <w:rsid w:val="00FD66E5"/>
    <w:rsid w:val="00FD6C39"/>
    <w:rsid w:val="00FD6F2F"/>
    <w:rsid w:val="00FD763F"/>
    <w:rsid w:val="00FD771C"/>
    <w:rsid w:val="00FD7B0D"/>
    <w:rsid w:val="00FE16D8"/>
    <w:rsid w:val="00FE2609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://apl.czso.cz/pll/stazo/STAZO.STAZO" TargetMode="Externa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ladkova@czs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rel.kral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BC5F-55E8-4685-AB71-DB91CF9F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2737</TotalTime>
  <Pages>2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733</cp:revision>
  <cp:lastPrinted>2018-06-29T07:38:00Z</cp:lastPrinted>
  <dcterms:created xsi:type="dcterms:W3CDTF">2017-05-16T11:59:00Z</dcterms:created>
  <dcterms:modified xsi:type="dcterms:W3CDTF">2018-07-02T08:54:00Z</dcterms:modified>
</cp:coreProperties>
</file>