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A3" w:rsidRPr="00E323A3" w:rsidRDefault="008B252C" w:rsidP="00E323A3">
      <w:pPr>
        <w:pStyle w:val="datum"/>
        <w:rPr>
          <w:lang w:val="en-US"/>
        </w:rPr>
      </w:pPr>
      <w:r>
        <w:rPr>
          <w:lang w:val="en-US"/>
        </w:rPr>
        <w:t>November 11</w:t>
      </w:r>
      <w:r w:rsidR="0020237E">
        <w:rPr>
          <w:lang w:val="en-US"/>
        </w:rPr>
        <w:t>, 2016</w:t>
      </w:r>
    </w:p>
    <w:p w:rsidR="00E323A3" w:rsidRPr="00AC7B8C" w:rsidRDefault="0020237E" w:rsidP="00E323A3">
      <w:pPr>
        <w:pStyle w:val="Nadpis1"/>
        <w:rPr>
          <w:color w:val="BD1B21"/>
          <w:lang w:val="en-US"/>
        </w:rPr>
      </w:pPr>
      <w:r>
        <w:rPr>
          <w:color w:val="BD1B21"/>
          <w:lang w:val="en-US"/>
        </w:rPr>
        <w:t>Higher occupancy of hotels, pensions and camps</w:t>
      </w:r>
    </w:p>
    <w:p w:rsidR="00E323A3" w:rsidRPr="00E323A3" w:rsidRDefault="00764BAE" w:rsidP="00E323A3">
      <w:pPr>
        <w:pStyle w:val="Nadpis2"/>
        <w:rPr>
          <w:lang w:val="en-US"/>
        </w:rPr>
      </w:pPr>
      <w:r>
        <w:rPr>
          <w:lang w:val="en-US"/>
        </w:rPr>
        <w:t>Tourism</w:t>
      </w:r>
      <w:r w:rsidR="00E323A3" w:rsidRPr="00E323A3">
        <w:rPr>
          <w:lang w:val="en-US"/>
        </w:rPr>
        <w:t xml:space="preserve"> – </w:t>
      </w:r>
      <w:r w:rsidR="008B252C">
        <w:rPr>
          <w:lang w:val="en-US"/>
        </w:rPr>
        <w:t>3</w:t>
      </w:r>
      <w:r w:rsidR="008B252C" w:rsidRPr="008B252C">
        <w:rPr>
          <w:vertAlign w:val="superscript"/>
          <w:lang w:val="en-US"/>
        </w:rPr>
        <w:t>rd</w:t>
      </w:r>
      <w:r w:rsidR="009E6952">
        <w:rPr>
          <w:lang w:val="en-US"/>
        </w:rPr>
        <w:t xml:space="preserve"> </w:t>
      </w:r>
      <w:r w:rsidR="00517EC9">
        <w:rPr>
          <w:lang w:val="en-US"/>
        </w:rPr>
        <w:t>quarter 201</w:t>
      </w:r>
      <w:r w:rsidR="0020237E">
        <w:rPr>
          <w:lang w:val="en-US"/>
        </w:rPr>
        <w:t>6</w:t>
      </w:r>
    </w:p>
    <w:p w:rsidR="00E323A3" w:rsidRPr="00E323A3" w:rsidRDefault="00E323A3" w:rsidP="00E323A3">
      <w:pPr>
        <w:rPr>
          <w:lang w:val="en-US"/>
        </w:rPr>
      </w:pPr>
    </w:p>
    <w:p w:rsidR="00764BAE" w:rsidRPr="00764BAE" w:rsidRDefault="00676BCC" w:rsidP="00764BAE">
      <w:pPr>
        <w:rPr>
          <w:b/>
          <w:lang w:val="en-US" w:eastAsia="cs-CZ"/>
        </w:rPr>
      </w:pPr>
      <w:r>
        <w:rPr>
          <w:b/>
          <w:lang w:val="en-US" w:eastAsia="cs-CZ"/>
        </w:rPr>
        <w:t>Q</w:t>
      </w:r>
      <w:r w:rsidR="008B252C">
        <w:rPr>
          <w:b/>
          <w:lang w:val="en-US" w:eastAsia="cs-CZ"/>
        </w:rPr>
        <w:t>3</w:t>
      </w:r>
      <w:r w:rsidR="00F30F3B">
        <w:rPr>
          <w:b/>
          <w:lang w:val="en-US" w:eastAsia="cs-CZ"/>
        </w:rPr>
        <w:t xml:space="preserve"> 2015</w:t>
      </w:r>
      <w:r w:rsidR="00764BAE">
        <w:rPr>
          <w:b/>
          <w:lang w:val="en-US" w:eastAsia="cs-CZ"/>
        </w:rPr>
        <w:t xml:space="preserve">, </w:t>
      </w:r>
      <w:r w:rsidR="009E6952">
        <w:rPr>
          <w:b/>
          <w:lang w:val="en-US" w:eastAsia="cs-CZ"/>
        </w:rPr>
        <w:t>the number of guests</w:t>
      </w:r>
      <w:r w:rsidR="00764BAE" w:rsidRPr="00764BAE">
        <w:rPr>
          <w:b/>
          <w:lang w:val="en-US" w:eastAsia="cs-CZ"/>
        </w:rPr>
        <w:t xml:space="preserve"> in collective accommodation</w:t>
      </w:r>
      <w:r w:rsidR="008B252C">
        <w:rPr>
          <w:b/>
          <w:lang w:val="en-US" w:eastAsia="cs-CZ"/>
        </w:rPr>
        <w:t xml:space="preserve"> establishments </w:t>
      </w:r>
      <w:r w:rsidR="00D4453A">
        <w:rPr>
          <w:b/>
          <w:lang w:val="en-US" w:eastAsia="cs-CZ"/>
        </w:rPr>
        <w:t>increased by 7.6</w:t>
      </w:r>
      <w:r w:rsidR="00D4453A">
        <w:rPr>
          <w:b/>
          <w:lang w:val="en-US" w:eastAsia="cs-CZ"/>
        </w:rPr>
        <w:t>%</w:t>
      </w:r>
      <w:r w:rsidR="00D4453A">
        <w:rPr>
          <w:b/>
          <w:lang w:val="en-US" w:eastAsia="cs-CZ"/>
        </w:rPr>
        <w:t xml:space="preserve"> and</w:t>
      </w:r>
      <w:r w:rsidR="008B252C">
        <w:rPr>
          <w:b/>
          <w:lang w:val="en-US" w:eastAsia="cs-CZ"/>
        </w:rPr>
        <w:t xml:space="preserve"> the number of overnight stays </w:t>
      </w:r>
      <w:r w:rsidR="00D4453A">
        <w:rPr>
          <w:b/>
          <w:lang w:val="en-US" w:eastAsia="cs-CZ"/>
        </w:rPr>
        <w:t>by 5.5%</w:t>
      </w:r>
      <w:r w:rsidR="008B252C">
        <w:rPr>
          <w:b/>
          <w:lang w:val="en-US" w:eastAsia="cs-CZ"/>
        </w:rPr>
        <w:t>.</w:t>
      </w:r>
      <w:r w:rsidR="00764BAE" w:rsidRPr="00764BAE">
        <w:rPr>
          <w:b/>
          <w:lang w:val="en-US" w:eastAsia="cs-CZ"/>
        </w:rPr>
        <w:t xml:space="preserve"> </w:t>
      </w:r>
      <w:r w:rsidR="008B252C">
        <w:rPr>
          <w:b/>
          <w:lang w:val="en-US" w:eastAsia="cs-CZ"/>
        </w:rPr>
        <w:t>The</w:t>
      </w:r>
      <w:r w:rsidR="00D4453A">
        <w:rPr>
          <w:b/>
          <w:lang w:val="en-US" w:eastAsia="cs-CZ"/>
        </w:rPr>
        <w:t xml:space="preserve"> trend of rising occupancy, which is visible </w:t>
      </w:r>
      <w:r w:rsidR="00D4453A">
        <w:rPr>
          <w:b/>
          <w:lang w:val="en-US" w:eastAsia="cs-CZ"/>
        </w:rPr>
        <w:t>for a couple of last years</w:t>
      </w:r>
      <w:r w:rsidR="00D4453A">
        <w:rPr>
          <w:b/>
          <w:lang w:val="en-US" w:eastAsia="cs-CZ"/>
        </w:rPr>
        <w:t xml:space="preserve">, has been confirmed </w:t>
      </w:r>
      <w:r w:rsidR="008B252C">
        <w:rPr>
          <w:b/>
          <w:lang w:val="en-US" w:eastAsia="cs-CZ"/>
        </w:rPr>
        <w:t>in the main season</w:t>
      </w:r>
      <w:r w:rsidR="004A540C">
        <w:rPr>
          <w:b/>
          <w:lang w:val="en-US" w:eastAsia="cs-CZ"/>
        </w:rPr>
        <w:t xml:space="preserve"> too</w:t>
      </w:r>
      <w:r w:rsidR="008B252C">
        <w:rPr>
          <w:b/>
          <w:lang w:val="en-US" w:eastAsia="cs-CZ"/>
        </w:rPr>
        <w:t>.</w:t>
      </w:r>
    </w:p>
    <w:p w:rsidR="00F11E5A" w:rsidRDefault="00F11E5A" w:rsidP="00E323A3">
      <w:pPr>
        <w:rPr>
          <w:lang w:val="en-US"/>
        </w:rPr>
      </w:pPr>
    </w:p>
    <w:p w:rsidR="00A25677" w:rsidRDefault="00F11E5A" w:rsidP="00F11E5A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A66205" w:rsidRPr="00F11E5A">
        <w:rPr>
          <w:lang w:val="en-US"/>
        </w:rPr>
        <w:t>total</w:t>
      </w:r>
      <w:r w:rsidR="00A66205">
        <w:rPr>
          <w:lang w:val="en-US"/>
        </w:rPr>
        <w:t>e</w:t>
      </w:r>
      <w:r w:rsidR="00A66205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4C6E89">
        <w:rPr>
          <w:b/>
          <w:lang w:val="en-US"/>
        </w:rPr>
        <w:t>19.1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F876CB">
        <w:rPr>
          <w:lang w:val="en-US"/>
        </w:rPr>
        <w:t>in Q3</w:t>
      </w:r>
      <w:r w:rsidR="004C6E89">
        <w:rPr>
          <w:lang w:val="en-US"/>
        </w:rPr>
        <w:t xml:space="preserve"> 2016</w:t>
      </w:r>
      <w:r w:rsidRPr="00F11E5A">
        <w:rPr>
          <w:lang w:val="en-US"/>
        </w:rPr>
        <w:t xml:space="preserve">; this was by </w:t>
      </w:r>
      <w:r w:rsidR="004C6E89">
        <w:rPr>
          <w:lang w:val="en-US"/>
        </w:rPr>
        <w:t>5.5</w:t>
      </w:r>
      <w:r w:rsidR="004532D2">
        <w:rPr>
          <w:lang w:val="en-US"/>
        </w:rPr>
        <w:t xml:space="preserve">% </w:t>
      </w:r>
      <w:r w:rsidR="00F4375F">
        <w:rPr>
          <w:lang w:val="en-US"/>
        </w:rPr>
        <w:t>up</w:t>
      </w:r>
      <w:r w:rsidRPr="00F11E5A">
        <w:rPr>
          <w:lang w:val="en-US"/>
        </w:rPr>
        <w:t xml:space="preserve"> than in the same period of the previous year. </w:t>
      </w:r>
      <w:r w:rsidR="009F3168">
        <w:rPr>
          <w:lang w:val="en-US"/>
        </w:rPr>
        <w:t xml:space="preserve">The number </w:t>
      </w:r>
      <w:r w:rsidR="002140A5">
        <w:rPr>
          <w:lang w:val="en-US"/>
        </w:rPr>
        <w:t xml:space="preserve">of </w:t>
      </w:r>
      <w:r w:rsidR="00F30F3B">
        <w:rPr>
          <w:lang w:val="en-US"/>
        </w:rPr>
        <w:t xml:space="preserve">nights </w:t>
      </w:r>
      <w:r w:rsidR="004C6E89">
        <w:rPr>
          <w:lang w:val="en-US"/>
        </w:rPr>
        <w:t>of residents went up by 8.0</w:t>
      </w:r>
      <w:r w:rsidR="009F3168">
        <w:rPr>
          <w:lang w:val="en-US"/>
        </w:rPr>
        <w:t xml:space="preserve">%; </w:t>
      </w:r>
      <w:r w:rsidR="00F30F3B">
        <w:rPr>
          <w:lang w:val="en-US"/>
        </w:rPr>
        <w:t>foreign</w:t>
      </w:r>
      <w:r w:rsidR="004532D2">
        <w:rPr>
          <w:lang w:val="en-US"/>
        </w:rPr>
        <w:t xml:space="preserve"> guests </w:t>
      </w:r>
      <w:r w:rsidR="004C6E89">
        <w:rPr>
          <w:lang w:val="en-US"/>
        </w:rPr>
        <w:t>spent by 2.2</w:t>
      </w:r>
      <w:r w:rsidR="009F3168">
        <w:rPr>
          <w:lang w:val="en-US"/>
        </w:rPr>
        <w:t>%</w:t>
      </w:r>
      <w:r w:rsidR="00F30F3B">
        <w:rPr>
          <w:lang w:val="en-US"/>
        </w:rPr>
        <w:t xml:space="preserve"> more nights in accommodation establishments</w:t>
      </w:r>
      <w:r w:rsidR="009F3168">
        <w:rPr>
          <w:lang w:val="en-US"/>
        </w:rPr>
        <w:t xml:space="preserve">. </w:t>
      </w:r>
      <w:r w:rsidR="00DB5417">
        <w:rPr>
          <w:lang w:val="en-US"/>
        </w:rPr>
        <w:t>A</w:t>
      </w:r>
      <w:r w:rsidR="004C6E89">
        <w:rPr>
          <w:lang w:val="en-US"/>
        </w:rPr>
        <w:t xml:space="preserve"> y</w:t>
      </w:r>
      <w:r w:rsidR="00F30F3B">
        <w:rPr>
          <w:lang w:val="en-US"/>
        </w:rPr>
        <w:t>ear</w:t>
      </w:r>
      <w:r w:rsidR="009F3168">
        <w:rPr>
          <w:lang w:val="en-US"/>
        </w:rPr>
        <w:t>-o</w:t>
      </w:r>
      <w:r w:rsidR="00F30F3B">
        <w:rPr>
          <w:lang w:val="en-US"/>
        </w:rPr>
        <w:t>n</w:t>
      </w:r>
      <w:r w:rsidR="009F3168">
        <w:rPr>
          <w:lang w:val="en-US"/>
        </w:rPr>
        <w:t>-y</w:t>
      </w:r>
      <w:r w:rsidR="00F30F3B">
        <w:rPr>
          <w:lang w:val="en-US"/>
        </w:rPr>
        <w:t>ear</w:t>
      </w:r>
      <w:r w:rsidR="009F3168">
        <w:rPr>
          <w:lang w:val="en-US"/>
        </w:rPr>
        <w:t xml:space="preserve"> increase was recorded by </w:t>
      </w:r>
      <w:r w:rsidR="004C6E89">
        <w:rPr>
          <w:lang w:val="en-US"/>
        </w:rPr>
        <w:t xml:space="preserve">almost </w:t>
      </w:r>
      <w:r w:rsidR="00F30F3B">
        <w:rPr>
          <w:lang w:val="en-US"/>
        </w:rPr>
        <w:t>all categories of accommodation establishment</w:t>
      </w:r>
      <w:r w:rsidR="004C6E89">
        <w:rPr>
          <w:lang w:val="en-US"/>
        </w:rPr>
        <w:t xml:space="preserve"> except for other establishments, in which a decrease by 1.8% was shown</w:t>
      </w:r>
      <w:r w:rsidR="00F30F3B">
        <w:rPr>
          <w:lang w:val="en-US"/>
        </w:rPr>
        <w:t>. The number of overni</w:t>
      </w:r>
      <w:r w:rsidR="00F876CB">
        <w:rPr>
          <w:lang w:val="en-US"/>
        </w:rPr>
        <w:t>g</w:t>
      </w:r>
      <w:r w:rsidR="004C6E89">
        <w:rPr>
          <w:lang w:val="en-US"/>
        </w:rPr>
        <w:t>ht stays in hotels went up by 5.4%, in pensions by 13.7</w:t>
      </w:r>
      <w:r w:rsidR="00F30F3B">
        <w:rPr>
          <w:lang w:val="en-US"/>
        </w:rPr>
        <w:t xml:space="preserve">% and in </w:t>
      </w:r>
      <w:r w:rsidR="004C6E89">
        <w:rPr>
          <w:lang w:val="en-US"/>
        </w:rPr>
        <w:t>campsites</w:t>
      </w:r>
      <w:r w:rsidR="00F876CB">
        <w:rPr>
          <w:lang w:val="en-US"/>
        </w:rPr>
        <w:t xml:space="preserve"> </w:t>
      </w:r>
      <w:r w:rsidR="004C6E89">
        <w:rPr>
          <w:lang w:val="en-US"/>
        </w:rPr>
        <w:t>by 13.3%</w:t>
      </w:r>
      <w:r w:rsidR="00F30F3B">
        <w:rPr>
          <w:lang w:val="en-US"/>
        </w:rPr>
        <w:t xml:space="preserve">. </w:t>
      </w:r>
      <w:r w:rsidR="00A25677" w:rsidRPr="00F11E5A">
        <w:rPr>
          <w:lang w:val="en-US"/>
        </w:rPr>
        <w:t xml:space="preserve">From </w:t>
      </w:r>
      <w:r w:rsidR="00A25677" w:rsidRPr="00411309">
        <w:rPr>
          <w:b/>
          <w:lang w:val="en-US"/>
        </w:rPr>
        <w:t>regional point of view</w:t>
      </w:r>
      <w:r w:rsidR="00A25677">
        <w:rPr>
          <w:lang w:val="en-US"/>
        </w:rPr>
        <w:t xml:space="preserve">, </w:t>
      </w:r>
      <w:r w:rsidR="00F876CB">
        <w:rPr>
          <w:lang w:val="en-US"/>
        </w:rPr>
        <w:t>the highest</w:t>
      </w:r>
      <w:r w:rsidR="00260B68">
        <w:rPr>
          <w:lang w:val="en-US"/>
        </w:rPr>
        <w:t xml:space="preserve"> p</w:t>
      </w:r>
      <w:r w:rsidR="00F876CB">
        <w:rPr>
          <w:lang w:val="en-US"/>
        </w:rPr>
        <w:t xml:space="preserve">rogress was reported </w:t>
      </w:r>
      <w:r w:rsidR="00260B68">
        <w:rPr>
          <w:lang w:val="en-US"/>
        </w:rPr>
        <w:t xml:space="preserve">from </w:t>
      </w:r>
      <w:proofErr w:type="spellStart"/>
      <w:r w:rsidR="001C11F0">
        <w:rPr>
          <w:lang w:val="en-US"/>
        </w:rPr>
        <w:t>Ustecky</w:t>
      </w:r>
      <w:proofErr w:type="spellEnd"/>
      <w:r w:rsidR="00F876CB">
        <w:rPr>
          <w:lang w:val="en-US"/>
        </w:rPr>
        <w:t xml:space="preserve"> region (</w:t>
      </w:r>
      <w:r w:rsidR="001C11F0">
        <w:rPr>
          <w:lang w:val="en-US"/>
        </w:rPr>
        <w:t>+12.3%) mainly due to an increase of the number of residents</w:t>
      </w:r>
      <w:r w:rsidR="00F876CB">
        <w:rPr>
          <w:lang w:val="en-US"/>
        </w:rPr>
        <w:t>.</w:t>
      </w:r>
      <w:r w:rsidR="00A25677">
        <w:rPr>
          <w:lang w:val="en-US"/>
        </w:rPr>
        <w:t xml:space="preserve"> </w:t>
      </w:r>
      <w:r w:rsidR="001C11F0">
        <w:rPr>
          <w:lang w:val="en-US"/>
        </w:rPr>
        <w:t xml:space="preserve">The number of overnight stays went up by 16.4% in </w:t>
      </w:r>
      <w:proofErr w:type="spellStart"/>
      <w:r w:rsidR="001C11F0">
        <w:rPr>
          <w:lang w:val="en-US"/>
        </w:rPr>
        <w:t>Ustecky</w:t>
      </w:r>
      <w:proofErr w:type="spellEnd"/>
      <w:r w:rsidR="001C11F0">
        <w:rPr>
          <w:lang w:val="en-US"/>
        </w:rPr>
        <w:t xml:space="preserve"> region. A</w:t>
      </w:r>
      <w:r w:rsidR="00980646">
        <w:rPr>
          <w:lang w:val="en-US"/>
        </w:rPr>
        <w:t>ccommodation establishment</w:t>
      </w:r>
      <w:r w:rsidR="002140A5">
        <w:rPr>
          <w:lang w:val="en-US"/>
        </w:rPr>
        <w:t xml:space="preserve">s in </w:t>
      </w:r>
      <w:r w:rsidR="001C11F0">
        <w:rPr>
          <w:lang w:val="en-US"/>
        </w:rPr>
        <w:t>South Bohemia</w:t>
      </w:r>
      <w:r w:rsidR="00F876CB">
        <w:rPr>
          <w:lang w:val="en-US"/>
        </w:rPr>
        <w:t xml:space="preserve"> </w:t>
      </w:r>
      <w:r w:rsidR="001C11F0">
        <w:rPr>
          <w:lang w:val="en-US"/>
        </w:rPr>
        <w:t xml:space="preserve">showed growth </w:t>
      </w:r>
      <w:r w:rsidR="001C11F0">
        <w:rPr>
          <w:lang w:val="en-US"/>
        </w:rPr>
        <w:t>in the number of nights compared to the previous year (+11.4</w:t>
      </w:r>
      <w:r w:rsidR="002140A5">
        <w:rPr>
          <w:lang w:val="en-US"/>
        </w:rPr>
        <w:t>%)</w:t>
      </w:r>
      <w:r w:rsidR="001C11F0">
        <w:rPr>
          <w:lang w:val="en-US"/>
        </w:rPr>
        <w:t xml:space="preserve"> too</w:t>
      </w:r>
      <w:r w:rsidR="00A25677">
        <w:rPr>
          <w:lang w:val="en-US"/>
        </w:rPr>
        <w:t>.</w:t>
      </w:r>
      <w:r w:rsidR="001C11F0">
        <w:rPr>
          <w:lang w:val="en-US"/>
        </w:rPr>
        <w:t xml:space="preserve"> Both residents</w:t>
      </w:r>
      <w:r w:rsidR="00DB5417">
        <w:rPr>
          <w:lang w:val="en-US"/>
        </w:rPr>
        <w:t xml:space="preserve"> (+11.4%) and nonresidents (+11.</w:t>
      </w:r>
      <w:r w:rsidR="001C11F0">
        <w:rPr>
          <w:lang w:val="en-US"/>
        </w:rPr>
        <w:t>2%) contributed to this increase equally.</w:t>
      </w:r>
    </w:p>
    <w:p w:rsidR="003408DF" w:rsidRDefault="003408DF" w:rsidP="00F11E5A">
      <w:pPr>
        <w:rPr>
          <w:lang w:val="en-US"/>
        </w:rPr>
      </w:pPr>
    </w:p>
    <w:p w:rsidR="00400874" w:rsidRDefault="0093452F" w:rsidP="00400874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9366A7">
        <w:rPr>
          <w:b/>
          <w:lang w:val="en-US"/>
        </w:rPr>
        <w:t>6.7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 w:rsidR="00F4375F">
        <w:rPr>
          <w:lang w:val="en-US"/>
        </w:rPr>
        <w:t xml:space="preserve"> during the surveyed peri</w:t>
      </w:r>
      <w:r w:rsidR="001D0481">
        <w:rPr>
          <w:lang w:val="en-US"/>
        </w:rPr>
        <w:t>o</w:t>
      </w:r>
      <w:r w:rsidR="009366A7">
        <w:rPr>
          <w:lang w:val="en-US"/>
        </w:rPr>
        <w:t>d; this was</w:t>
      </w:r>
      <w:r w:rsidR="004A540C">
        <w:rPr>
          <w:lang w:val="en-US"/>
        </w:rPr>
        <w:t xml:space="preserve"> </w:t>
      </w:r>
      <w:r w:rsidR="009366A7">
        <w:rPr>
          <w:lang w:val="en-US"/>
        </w:rPr>
        <w:t>y-o-y increase by 7.6</w:t>
      </w:r>
      <w:r w:rsidRPr="0093452F">
        <w:rPr>
          <w:lang w:val="en-US"/>
        </w:rPr>
        <w:t xml:space="preserve">%. </w:t>
      </w:r>
      <w:r w:rsidR="00DD73FE">
        <w:rPr>
          <w:lang w:val="en-US"/>
        </w:rPr>
        <w:t>The summer season was a</w:t>
      </w:r>
      <w:r w:rsidR="001D0481">
        <w:rPr>
          <w:lang w:val="en-US"/>
        </w:rPr>
        <w:t xml:space="preserve">lso </w:t>
      </w:r>
      <w:r w:rsidR="00DD73FE">
        <w:rPr>
          <w:lang w:val="en-US"/>
        </w:rPr>
        <w:t>successful as for</w:t>
      </w:r>
      <w:r w:rsidR="001D0481">
        <w:rPr>
          <w:lang w:val="en-US"/>
        </w:rPr>
        <w:t xml:space="preserve"> the number of guests </w:t>
      </w:r>
      <w:r w:rsidR="00DD73FE">
        <w:rPr>
          <w:lang w:val="en-US"/>
        </w:rPr>
        <w:t>is concerned</w:t>
      </w:r>
      <w:r w:rsidR="00981AF8">
        <w:rPr>
          <w:lang w:val="en-US"/>
        </w:rPr>
        <w:t xml:space="preserve">. </w:t>
      </w:r>
      <w:r w:rsidR="00522D21">
        <w:rPr>
          <w:lang w:val="en-US"/>
        </w:rPr>
        <w:t>Both domestic and foreign guests went up</w:t>
      </w:r>
      <w:r w:rsidR="00981AF8">
        <w:rPr>
          <w:lang w:val="en-US"/>
        </w:rPr>
        <w:t xml:space="preserve">. There were </w:t>
      </w:r>
      <w:r w:rsidR="00DD73FE">
        <w:rPr>
          <w:lang w:val="en-US"/>
        </w:rPr>
        <w:t xml:space="preserve">more </w:t>
      </w:r>
      <w:r w:rsidR="00981AF8">
        <w:rPr>
          <w:lang w:val="en-US"/>
        </w:rPr>
        <w:t xml:space="preserve">residents </w:t>
      </w:r>
      <w:r w:rsidR="00DD73FE">
        <w:rPr>
          <w:lang w:val="en-US"/>
        </w:rPr>
        <w:t xml:space="preserve">by </w:t>
      </w:r>
      <w:r w:rsidR="009366A7">
        <w:rPr>
          <w:lang w:val="en-US"/>
        </w:rPr>
        <w:t>666 thousand</w:t>
      </w:r>
      <w:r w:rsidR="00DD73FE">
        <w:rPr>
          <w:lang w:val="en-US"/>
        </w:rPr>
        <w:t xml:space="preserve"> </w:t>
      </w:r>
      <w:r w:rsidR="00981AF8">
        <w:rPr>
          <w:lang w:val="en-US"/>
        </w:rPr>
        <w:t>than non</w:t>
      </w:r>
      <w:r w:rsidR="0095465B">
        <w:rPr>
          <w:lang w:val="en-US"/>
        </w:rPr>
        <w:t>-</w:t>
      </w:r>
      <w:r w:rsidR="00981AF8">
        <w:rPr>
          <w:lang w:val="en-US"/>
        </w:rPr>
        <w:t xml:space="preserve">residents. The numbers </w:t>
      </w:r>
      <w:r w:rsidR="00C40DAB">
        <w:rPr>
          <w:lang w:val="en-US"/>
        </w:rPr>
        <w:t>of domestic guests went up by 9.0</w:t>
      </w:r>
      <w:r w:rsidR="00981AF8">
        <w:rPr>
          <w:lang w:val="en-US"/>
        </w:rPr>
        <w:t>%</w:t>
      </w:r>
      <w:r w:rsidR="00C40DAB">
        <w:rPr>
          <w:lang w:val="en-US"/>
        </w:rPr>
        <w:t>, foreigners by 5.9</w:t>
      </w:r>
      <w:r w:rsidR="00D36ECB">
        <w:rPr>
          <w:lang w:val="en-US"/>
        </w:rPr>
        <w:t>%</w:t>
      </w:r>
      <w:r w:rsidR="00981AF8">
        <w:rPr>
          <w:lang w:val="en-US"/>
        </w:rPr>
        <w:t>.</w:t>
      </w:r>
      <w:r w:rsidR="00522D21">
        <w:rPr>
          <w:lang w:val="en-US"/>
        </w:rPr>
        <w:t xml:space="preserve"> Oc</w:t>
      </w:r>
      <w:r w:rsidR="00D36ECB">
        <w:rPr>
          <w:lang w:val="en-US"/>
        </w:rPr>
        <w:t>c</w:t>
      </w:r>
      <w:r w:rsidR="00C40DAB">
        <w:rPr>
          <w:lang w:val="en-US"/>
        </w:rPr>
        <w:t>upancy of hotels increased by 8.0</w:t>
      </w:r>
      <w:r w:rsidR="00522D21">
        <w:rPr>
          <w:lang w:val="en-US"/>
        </w:rPr>
        <w:t xml:space="preserve">% </w:t>
      </w:r>
      <w:r w:rsidR="00C865BA">
        <w:rPr>
          <w:lang w:val="en-US"/>
        </w:rPr>
        <w:t>y-o-y</w:t>
      </w:r>
      <w:r w:rsidR="00522D21">
        <w:rPr>
          <w:lang w:val="en-US"/>
        </w:rPr>
        <w:t>, in pension</w:t>
      </w:r>
      <w:r w:rsidR="00D36ECB">
        <w:rPr>
          <w:lang w:val="en-US"/>
        </w:rPr>
        <w:t>s</w:t>
      </w:r>
      <w:r w:rsidR="00522D21">
        <w:rPr>
          <w:lang w:val="en-US"/>
        </w:rPr>
        <w:t xml:space="preserve"> there were </w:t>
      </w:r>
      <w:r w:rsidR="00C865BA">
        <w:rPr>
          <w:lang w:val="en-US"/>
        </w:rPr>
        <w:t xml:space="preserve">more </w:t>
      </w:r>
      <w:r w:rsidR="00522D21">
        <w:rPr>
          <w:lang w:val="en-US"/>
        </w:rPr>
        <w:t xml:space="preserve">tourists </w:t>
      </w:r>
      <w:r w:rsidR="00C40DAB">
        <w:rPr>
          <w:lang w:val="en-US"/>
        </w:rPr>
        <w:t>by 13.7</w:t>
      </w:r>
      <w:r w:rsidR="00C865BA">
        <w:rPr>
          <w:lang w:val="en-US"/>
        </w:rPr>
        <w:t xml:space="preserve">% </w:t>
      </w:r>
      <w:r w:rsidR="00D36ECB">
        <w:rPr>
          <w:lang w:val="en-US"/>
        </w:rPr>
        <w:t xml:space="preserve">and </w:t>
      </w:r>
      <w:r w:rsidR="00522D21">
        <w:rPr>
          <w:lang w:val="en-US"/>
        </w:rPr>
        <w:t>campsite</w:t>
      </w:r>
      <w:r w:rsidR="00C865BA">
        <w:rPr>
          <w:lang w:val="en-US"/>
        </w:rPr>
        <w:t>s</w:t>
      </w:r>
      <w:r w:rsidR="00522D21">
        <w:rPr>
          <w:lang w:val="en-US"/>
        </w:rPr>
        <w:t xml:space="preserve"> welcom</w:t>
      </w:r>
      <w:r w:rsidR="00C40DAB">
        <w:rPr>
          <w:lang w:val="en-US"/>
        </w:rPr>
        <w:t>ed by 8.3</w:t>
      </w:r>
      <w:r w:rsidR="00522D21">
        <w:rPr>
          <w:lang w:val="en-US"/>
        </w:rPr>
        <w:t xml:space="preserve">% more guests than </w:t>
      </w:r>
      <w:r w:rsidR="00C865BA">
        <w:rPr>
          <w:lang w:val="en-US"/>
        </w:rPr>
        <w:t xml:space="preserve">the </w:t>
      </w:r>
      <w:r w:rsidR="00522D21">
        <w:rPr>
          <w:lang w:val="en-US"/>
        </w:rPr>
        <w:t>last year.</w:t>
      </w:r>
      <w:r w:rsidR="00F4375F">
        <w:rPr>
          <w:lang w:val="en-US"/>
        </w:rPr>
        <w:t xml:space="preserve"> </w:t>
      </w:r>
      <w:r w:rsidRPr="0093452F">
        <w:rPr>
          <w:lang w:val="en-US"/>
        </w:rPr>
        <w:t xml:space="preserve">From the </w:t>
      </w:r>
      <w:r w:rsidRPr="00D5483B">
        <w:rPr>
          <w:b/>
          <w:lang w:val="en-US"/>
        </w:rPr>
        <w:t>regional point of view</w:t>
      </w:r>
      <w:r w:rsidRPr="0093452F">
        <w:rPr>
          <w:lang w:val="en-US"/>
        </w:rPr>
        <w:t xml:space="preserve">, </w:t>
      </w:r>
      <w:r w:rsidR="004A540C">
        <w:rPr>
          <w:lang w:val="en-US"/>
        </w:rPr>
        <w:t>an</w:t>
      </w:r>
      <w:r w:rsidR="00127992">
        <w:rPr>
          <w:lang w:val="en-US"/>
        </w:rPr>
        <w:t xml:space="preserve"> </w:t>
      </w:r>
      <w:r w:rsidR="00426A06">
        <w:rPr>
          <w:lang w:val="en-US"/>
        </w:rPr>
        <w:t xml:space="preserve">increase </w:t>
      </w:r>
      <w:r w:rsidR="00252B19">
        <w:rPr>
          <w:lang w:val="en-US"/>
        </w:rPr>
        <w:t xml:space="preserve">was shown in </w:t>
      </w:r>
      <w:r w:rsidR="00C40DAB">
        <w:rPr>
          <w:lang w:val="en-US"/>
        </w:rPr>
        <w:t xml:space="preserve">almost </w:t>
      </w:r>
      <w:r w:rsidR="00127992">
        <w:rPr>
          <w:lang w:val="en-US"/>
        </w:rPr>
        <w:t>all</w:t>
      </w:r>
      <w:r w:rsidR="00D5483B">
        <w:rPr>
          <w:lang w:val="en-US"/>
        </w:rPr>
        <w:t xml:space="preserve"> regions of the Czech Republic. </w:t>
      </w:r>
      <w:r w:rsidR="00C40DAB">
        <w:rPr>
          <w:lang w:val="en-US"/>
        </w:rPr>
        <w:t xml:space="preserve">An exception was </w:t>
      </w:r>
      <w:proofErr w:type="spellStart"/>
      <w:r w:rsidR="00C40DAB">
        <w:rPr>
          <w:lang w:val="en-US"/>
        </w:rPr>
        <w:t>Plzensky</w:t>
      </w:r>
      <w:proofErr w:type="spellEnd"/>
      <w:r w:rsidR="00C40DAB">
        <w:rPr>
          <w:lang w:val="en-US"/>
        </w:rPr>
        <w:t xml:space="preserve"> region, where the number of guests went down by 0.2%, mainly </w:t>
      </w:r>
      <w:r w:rsidR="004A540C">
        <w:rPr>
          <w:lang w:val="en-US"/>
        </w:rPr>
        <w:t>due to</w:t>
      </w:r>
      <w:r w:rsidR="00C40DAB">
        <w:rPr>
          <w:lang w:val="en-US"/>
        </w:rPr>
        <w:t xml:space="preserve"> the decrease of arrivals of nonresidents.</w:t>
      </w:r>
    </w:p>
    <w:p w:rsidR="00400874" w:rsidRDefault="00400874" w:rsidP="0093452F">
      <w:pPr>
        <w:rPr>
          <w:lang w:val="en-US"/>
        </w:rPr>
      </w:pPr>
    </w:p>
    <w:p w:rsidR="00D86A95" w:rsidRDefault="00662572" w:rsidP="0093452F">
      <w:pPr>
        <w:rPr>
          <w:lang w:val="en-US"/>
        </w:rPr>
      </w:pPr>
      <w:r>
        <w:rPr>
          <w:lang w:val="en-US"/>
        </w:rPr>
        <w:t>T</w:t>
      </w:r>
      <w:r w:rsidR="0093452F" w:rsidRPr="0093452F">
        <w:rPr>
          <w:lang w:val="en-US"/>
        </w:rPr>
        <w:t xml:space="preserve">he highest number of foreign guests </w:t>
      </w:r>
      <w:r w:rsidRPr="000814D4">
        <w:rPr>
          <w:b/>
          <w:lang w:val="en-US"/>
        </w:rPr>
        <w:t>(by nationality)</w:t>
      </w:r>
      <w:r>
        <w:rPr>
          <w:lang w:val="en-US"/>
        </w:rPr>
        <w:t xml:space="preserve"> came </w:t>
      </w:r>
      <w:r w:rsidR="00363C86">
        <w:rPr>
          <w:lang w:val="en-US"/>
        </w:rPr>
        <w:t xml:space="preserve">as usual </w:t>
      </w:r>
      <w:r w:rsidR="0093452F" w:rsidRPr="0093452F">
        <w:rPr>
          <w:lang w:val="en-US"/>
        </w:rPr>
        <w:t>from Germany</w:t>
      </w:r>
      <w:r w:rsidR="00F65C9E">
        <w:rPr>
          <w:lang w:val="en-US"/>
        </w:rPr>
        <w:t xml:space="preserve">. </w:t>
      </w:r>
      <w:r w:rsidR="007A4222">
        <w:rPr>
          <w:lang w:val="en-US"/>
        </w:rPr>
        <w:t xml:space="preserve">Collective accommodation establishments visited more </w:t>
      </w:r>
      <w:r w:rsidR="00A83E5B">
        <w:rPr>
          <w:lang w:val="en-US"/>
        </w:rPr>
        <w:t>than</w:t>
      </w:r>
      <w:r w:rsidR="007A4222">
        <w:rPr>
          <w:lang w:val="en-US"/>
        </w:rPr>
        <w:t xml:space="preserve"> half million Germans. </w:t>
      </w:r>
      <w:r w:rsidR="007D2F24">
        <w:rPr>
          <w:lang w:val="en-US"/>
        </w:rPr>
        <w:t>Compared to the same period of previous</w:t>
      </w:r>
      <w:r w:rsidR="00D86A95">
        <w:rPr>
          <w:lang w:val="en-US"/>
        </w:rPr>
        <w:t xml:space="preserve"> year their number went up by 4.6</w:t>
      </w:r>
      <w:r w:rsidR="007D2F24">
        <w:rPr>
          <w:lang w:val="en-US"/>
        </w:rPr>
        <w:t xml:space="preserve">%. </w:t>
      </w:r>
      <w:r w:rsidR="00462801">
        <w:rPr>
          <w:lang w:val="en-US"/>
        </w:rPr>
        <w:t>T</w:t>
      </w:r>
      <w:r w:rsidR="007D2F24">
        <w:rPr>
          <w:lang w:val="en-US"/>
        </w:rPr>
        <w:t xml:space="preserve">he second largest group of foreign guests </w:t>
      </w:r>
      <w:r w:rsidR="00D86A95">
        <w:rPr>
          <w:lang w:val="en-US"/>
        </w:rPr>
        <w:t xml:space="preserve">during the summer period </w:t>
      </w:r>
      <w:r w:rsidR="00462801">
        <w:rPr>
          <w:lang w:val="en-US"/>
        </w:rPr>
        <w:t xml:space="preserve">was visitors from </w:t>
      </w:r>
      <w:r w:rsidR="00D86A95">
        <w:rPr>
          <w:lang w:val="en-US"/>
        </w:rPr>
        <w:t>Slovakia (207</w:t>
      </w:r>
      <w:r w:rsidR="00462801">
        <w:rPr>
          <w:lang w:val="en-US"/>
        </w:rPr>
        <w:t xml:space="preserve"> thous</w:t>
      </w:r>
      <w:r w:rsidR="00D86A95">
        <w:rPr>
          <w:lang w:val="en-US"/>
        </w:rPr>
        <w:t>and) with y-o-y increase by 16.3</w:t>
      </w:r>
      <w:r w:rsidR="00462801">
        <w:rPr>
          <w:lang w:val="en-US"/>
        </w:rPr>
        <w:t xml:space="preserve">%. </w:t>
      </w:r>
      <w:r w:rsidR="00C865BA">
        <w:rPr>
          <w:lang w:val="en-US"/>
        </w:rPr>
        <w:t>The t</w:t>
      </w:r>
      <w:r w:rsidR="00462801">
        <w:rPr>
          <w:lang w:val="en-US"/>
        </w:rPr>
        <w:t xml:space="preserve">hird place </w:t>
      </w:r>
      <w:r w:rsidR="00C865BA">
        <w:rPr>
          <w:lang w:val="en-US"/>
        </w:rPr>
        <w:t>was taken by</w:t>
      </w:r>
      <w:r w:rsidR="007A4222">
        <w:rPr>
          <w:lang w:val="en-US"/>
        </w:rPr>
        <w:t xml:space="preserve"> </w:t>
      </w:r>
      <w:r w:rsidR="00D86A95">
        <w:rPr>
          <w:lang w:val="en-US"/>
        </w:rPr>
        <w:t>Poland (194</w:t>
      </w:r>
      <w:r w:rsidR="00462801">
        <w:rPr>
          <w:lang w:val="en-US"/>
        </w:rPr>
        <w:t xml:space="preserve"> thousan</w:t>
      </w:r>
      <w:r w:rsidR="00D86A95">
        <w:rPr>
          <w:lang w:val="en-US"/>
        </w:rPr>
        <w:t>d arrivals, y-o-y increase by 9.5</w:t>
      </w:r>
      <w:r w:rsidR="007A4222">
        <w:rPr>
          <w:lang w:val="en-US"/>
        </w:rPr>
        <w:t xml:space="preserve">%). </w:t>
      </w:r>
    </w:p>
    <w:p w:rsidR="0093452F" w:rsidRDefault="00D86A95" w:rsidP="0093452F">
      <w:pPr>
        <w:rPr>
          <w:lang w:val="en-US"/>
        </w:rPr>
      </w:pPr>
      <w:r w:rsidRPr="0093452F">
        <w:rPr>
          <w:lang w:val="en-US"/>
        </w:rPr>
        <w:t xml:space="preserve">From </w:t>
      </w:r>
      <w:r>
        <w:rPr>
          <w:lang w:val="en-US"/>
        </w:rPr>
        <w:t xml:space="preserve">the </w:t>
      </w:r>
      <w:r w:rsidRPr="0093452F">
        <w:rPr>
          <w:lang w:val="en-US"/>
        </w:rPr>
        <w:t xml:space="preserve">top ten countries, </w:t>
      </w:r>
      <w:r>
        <w:rPr>
          <w:lang w:val="en-US"/>
        </w:rPr>
        <w:t xml:space="preserve">the highest growth was shown by visitors from </w:t>
      </w:r>
      <w:r>
        <w:rPr>
          <w:lang w:val="en-US"/>
        </w:rPr>
        <w:t>South Korea (+24.5</w:t>
      </w:r>
      <w:r>
        <w:rPr>
          <w:lang w:val="en-US"/>
        </w:rPr>
        <w:t>%).</w:t>
      </w:r>
      <w:r>
        <w:rPr>
          <w:lang w:val="en-US"/>
        </w:rPr>
        <w:t xml:space="preserve"> </w:t>
      </w:r>
      <w:r w:rsidR="007A4222">
        <w:rPr>
          <w:lang w:val="en-US"/>
        </w:rPr>
        <w:t>The de</w:t>
      </w:r>
      <w:r w:rsidR="00462801">
        <w:rPr>
          <w:lang w:val="en-US"/>
        </w:rPr>
        <w:t>crease in arrivals from Russia</w:t>
      </w:r>
      <w:r>
        <w:rPr>
          <w:lang w:val="en-US"/>
        </w:rPr>
        <w:t>n federation</w:t>
      </w:r>
      <w:r w:rsidR="00462801">
        <w:rPr>
          <w:lang w:val="en-US"/>
        </w:rPr>
        <w:t xml:space="preserve"> continued </w:t>
      </w:r>
      <w:r w:rsidR="00A83E5B">
        <w:rPr>
          <w:lang w:val="en-US"/>
        </w:rPr>
        <w:t xml:space="preserve">also </w:t>
      </w:r>
      <w:r w:rsidR="00462801">
        <w:rPr>
          <w:lang w:val="en-US"/>
        </w:rPr>
        <w:t xml:space="preserve">in the </w:t>
      </w:r>
      <w:r w:rsidR="007A4222">
        <w:rPr>
          <w:lang w:val="en-US"/>
        </w:rPr>
        <w:t>third</w:t>
      </w:r>
      <w:r w:rsidR="00462801">
        <w:rPr>
          <w:lang w:val="en-US"/>
        </w:rPr>
        <w:t xml:space="preserve"> quarter. Russia</w:t>
      </w:r>
      <w:r>
        <w:rPr>
          <w:lang w:val="en-US"/>
        </w:rPr>
        <w:t>ns (y-o-y decrease by 9.9</w:t>
      </w:r>
      <w:r w:rsidR="00462801">
        <w:rPr>
          <w:lang w:val="en-US"/>
        </w:rPr>
        <w:t xml:space="preserve">%) took </w:t>
      </w:r>
      <w:r>
        <w:rPr>
          <w:lang w:val="en-US"/>
        </w:rPr>
        <w:t>seventh</w:t>
      </w:r>
      <w:r w:rsidR="00462801">
        <w:rPr>
          <w:lang w:val="en-US"/>
        </w:rPr>
        <w:t xml:space="preserve"> place right</w:t>
      </w:r>
      <w:r w:rsidR="007A4222">
        <w:rPr>
          <w:lang w:val="en-US"/>
        </w:rPr>
        <w:t xml:space="preserve"> behind arrivals from </w:t>
      </w:r>
      <w:r>
        <w:rPr>
          <w:lang w:val="en-US"/>
        </w:rPr>
        <w:t>the United States of America (-1</w:t>
      </w:r>
      <w:r w:rsidR="007A4222">
        <w:rPr>
          <w:lang w:val="en-US"/>
        </w:rPr>
        <w:t>.5</w:t>
      </w:r>
      <w:r w:rsidR="00462801">
        <w:rPr>
          <w:lang w:val="en-US"/>
        </w:rPr>
        <w:t>%)</w:t>
      </w:r>
      <w:r>
        <w:rPr>
          <w:lang w:val="en-US"/>
        </w:rPr>
        <w:t>, the UK (+3</w:t>
      </w:r>
      <w:r w:rsidR="007A4222">
        <w:rPr>
          <w:lang w:val="en-US"/>
        </w:rPr>
        <w:t>.2%)</w:t>
      </w:r>
      <w:r>
        <w:rPr>
          <w:lang w:val="en-US"/>
        </w:rPr>
        <w:t xml:space="preserve"> and China (+18.0%)</w:t>
      </w:r>
      <w:r w:rsidR="00462801">
        <w:rPr>
          <w:lang w:val="en-US"/>
        </w:rPr>
        <w:t xml:space="preserve">. </w:t>
      </w:r>
      <w:r>
        <w:rPr>
          <w:lang w:val="en-US"/>
        </w:rPr>
        <w:t xml:space="preserve">Nevertheless, Russians </w:t>
      </w:r>
      <w:r>
        <w:rPr>
          <w:lang w:val="en-US"/>
        </w:rPr>
        <w:t xml:space="preserve">guests </w:t>
      </w:r>
      <w:r>
        <w:rPr>
          <w:lang w:val="en-US"/>
        </w:rPr>
        <w:t>still stay</w:t>
      </w:r>
      <w:r>
        <w:rPr>
          <w:lang w:val="en-US"/>
        </w:rPr>
        <w:t xml:space="preserve"> in establishments in average longer period </w:t>
      </w:r>
      <w:r>
        <w:rPr>
          <w:lang w:val="en-US"/>
        </w:rPr>
        <w:t xml:space="preserve">(4.2 nights) </w:t>
      </w:r>
      <w:r>
        <w:rPr>
          <w:lang w:val="en-US"/>
        </w:rPr>
        <w:t>than other visitors</w:t>
      </w:r>
      <w:r>
        <w:rPr>
          <w:lang w:val="en-US"/>
        </w:rPr>
        <w:t xml:space="preserve"> and thus they </w:t>
      </w:r>
      <w:r>
        <w:rPr>
          <w:lang w:val="en-US"/>
        </w:rPr>
        <w:lastRenderedPageBreak/>
        <w:t xml:space="preserve">take the second position </w:t>
      </w:r>
      <w:r w:rsidR="009F663E">
        <w:rPr>
          <w:lang w:val="en-US"/>
        </w:rPr>
        <w:t>in the number of nights,</w:t>
      </w:r>
      <w:r>
        <w:rPr>
          <w:lang w:val="en-US"/>
        </w:rPr>
        <w:t xml:space="preserve"> </w:t>
      </w:r>
      <w:r w:rsidR="009F663E">
        <w:rPr>
          <w:lang w:val="en-US"/>
        </w:rPr>
        <w:t xml:space="preserve">right </w:t>
      </w:r>
      <w:r>
        <w:rPr>
          <w:lang w:val="en-US"/>
        </w:rPr>
        <w:t xml:space="preserve">behind Germans. </w:t>
      </w:r>
      <w:r w:rsidR="007A4222">
        <w:rPr>
          <w:lang w:val="en-US"/>
        </w:rPr>
        <w:t xml:space="preserve">It is worth mentioning </w:t>
      </w:r>
      <w:r w:rsidR="00A83E5B">
        <w:rPr>
          <w:lang w:val="en-US"/>
        </w:rPr>
        <w:t xml:space="preserve">that from </w:t>
      </w:r>
      <w:r>
        <w:rPr>
          <w:lang w:val="en-US"/>
        </w:rPr>
        <w:t xml:space="preserve">the ranking of </w:t>
      </w:r>
      <w:r w:rsidR="00A83E5B">
        <w:rPr>
          <w:lang w:val="en-US"/>
        </w:rPr>
        <w:t>Top 10 countries guests from Israel</w:t>
      </w:r>
      <w:r w:rsidR="00457CDF">
        <w:rPr>
          <w:lang w:val="en-US"/>
        </w:rPr>
        <w:t xml:space="preserve"> </w:t>
      </w:r>
      <w:r>
        <w:rPr>
          <w:lang w:val="en-US"/>
        </w:rPr>
        <w:t>took the tenth place with y-o-y</w:t>
      </w:r>
      <w:r w:rsidR="00457CDF">
        <w:rPr>
          <w:lang w:val="en-US"/>
        </w:rPr>
        <w:t xml:space="preserve"> </w:t>
      </w:r>
      <w:r>
        <w:rPr>
          <w:lang w:val="en-US"/>
        </w:rPr>
        <w:t>growth by 4.1</w:t>
      </w:r>
      <w:r w:rsidR="00457CDF">
        <w:rPr>
          <w:lang w:val="en-US"/>
        </w:rPr>
        <w:t>%</w:t>
      </w:r>
      <w:r w:rsidR="00AC7B8C">
        <w:rPr>
          <w:lang w:val="en-US"/>
        </w:rPr>
        <w:t xml:space="preserve"> in the number of overnight stays</w:t>
      </w:r>
      <w:r w:rsidR="00457CDF">
        <w:rPr>
          <w:lang w:val="en-US"/>
        </w:rPr>
        <w:t xml:space="preserve">. Israeli guests stayed in establishments in average longer period </w:t>
      </w:r>
      <w:r>
        <w:rPr>
          <w:lang w:val="en-US"/>
        </w:rPr>
        <w:t xml:space="preserve">(4.3 nights) </w:t>
      </w:r>
      <w:r w:rsidR="00457CDF">
        <w:rPr>
          <w:lang w:val="en-US"/>
        </w:rPr>
        <w:t>than other visitors and thus spent higher number of nights with lower number of arrivals.</w:t>
      </w:r>
    </w:p>
    <w:p w:rsidR="000E4C20" w:rsidRDefault="000E4C20" w:rsidP="0093452F">
      <w:pPr>
        <w:rPr>
          <w:lang w:val="en-US"/>
        </w:rPr>
      </w:pPr>
    </w:p>
    <w:p w:rsidR="00F6494C" w:rsidRDefault="00E75C16" w:rsidP="0093452F">
      <w:pPr>
        <w:rPr>
          <w:lang w:val="en"/>
        </w:rPr>
      </w:pPr>
      <w:r w:rsidRPr="00B97775">
        <w:rPr>
          <w:b/>
          <w:lang w:val="en-US"/>
        </w:rPr>
        <w:t>Spa accommodation establishments</w:t>
      </w:r>
      <w:r w:rsidRPr="00825977">
        <w:rPr>
          <w:lang w:val="en-US"/>
        </w:rPr>
        <w:t xml:space="preserve"> </w:t>
      </w:r>
      <w:r w:rsidR="00F6494C">
        <w:rPr>
          <w:lang w:val="en-US"/>
        </w:rPr>
        <w:t>visited 220</w:t>
      </w:r>
      <w:r>
        <w:rPr>
          <w:lang w:val="en-US"/>
        </w:rPr>
        <w:t xml:space="preserve"> thousand guests </w:t>
      </w:r>
      <w:r w:rsidR="00F6494C">
        <w:rPr>
          <w:lang w:val="en-US"/>
        </w:rPr>
        <w:t>in surveyed period; this was 7.2</w:t>
      </w:r>
      <w:r w:rsidRPr="00825977">
        <w:rPr>
          <w:lang w:val="en-US"/>
        </w:rPr>
        <w:t xml:space="preserve">% </w:t>
      </w:r>
      <w:r>
        <w:rPr>
          <w:lang w:val="en-US"/>
        </w:rPr>
        <w:t>more than t</w:t>
      </w:r>
      <w:r w:rsidR="00F6494C">
        <w:rPr>
          <w:lang w:val="en-US"/>
        </w:rPr>
        <w:t>he same period of last year.</w:t>
      </w:r>
      <w:r>
        <w:rPr>
          <w:lang w:val="en-US"/>
        </w:rPr>
        <w:t xml:space="preserve"> </w:t>
      </w:r>
      <w:r w:rsidR="00F6494C">
        <w:rPr>
          <w:lang w:val="en-US"/>
        </w:rPr>
        <w:t>T</w:t>
      </w:r>
      <w:r w:rsidR="00AD033E">
        <w:rPr>
          <w:lang w:val="en-US"/>
        </w:rPr>
        <w:t xml:space="preserve">he number of nights went </w:t>
      </w:r>
      <w:r w:rsidR="00F6494C">
        <w:rPr>
          <w:lang w:val="en-US"/>
        </w:rPr>
        <w:t>on contrary down by 1.8</w:t>
      </w:r>
      <w:r w:rsidR="00AD033E">
        <w:rPr>
          <w:lang w:val="en-US"/>
        </w:rPr>
        <w:t>%</w:t>
      </w:r>
      <w:r w:rsidR="00430B85">
        <w:rPr>
          <w:lang w:val="en-US"/>
        </w:rPr>
        <w:t xml:space="preserve"> </w:t>
      </w:r>
      <w:r w:rsidR="00F6494C">
        <w:rPr>
          <w:lang w:val="en-US"/>
        </w:rPr>
        <w:t>thanks</w:t>
      </w:r>
      <w:r w:rsidR="00430B85">
        <w:rPr>
          <w:lang w:val="en-US"/>
        </w:rPr>
        <w:t xml:space="preserve"> to </w:t>
      </w:r>
      <w:r w:rsidR="00F6494C">
        <w:rPr>
          <w:lang w:val="en-US"/>
        </w:rPr>
        <w:t>foreign</w:t>
      </w:r>
      <w:r w:rsidR="00430B85">
        <w:rPr>
          <w:lang w:val="en-US"/>
        </w:rPr>
        <w:t xml:space="preserve"> clients</w:t>
      </w:r>
      <w:r>
        <w:rPr>
          <w:lang w:val="en-US"/>
        </w:rPr>
        <w:t>. The</w:t>
      </w:r>
      <w:r w:rsidR="00430B85">
        <w:rPr>
          <w:lang w:val="en-US"/>
        </w:rPr>
        <w:t xml:space="preserve"> number of domestic </w:t>
      </w:r>
      <w:r w:rsidR="00F6494C">
        <w:rPr>
          <w:lang w:val="en-US"/>
        </w:rPr>
        <w:t>guest went up by 5.0</w:t>
      </w:r>
      <w:r w:rsidR="00430B85">
        <w:rPr>
          <w:lang w:val="en-US"/>
        </w:rPr>
        <w:t>%,</w:t>
      </w:r>
      <w:r w:rsidR="00AD033E">
        <w:rPr>
          <w:lang w:val="en-US"/>
        </w:rPr>
        <w:t xml:space="preserve"> the number of their night</w:t>
      </w:r>
      <w:r w:rsidR="00F6494C">
        <w:rPr>
          <w:lang w:val="en-US"/>
        </w:rPr>
        <w:t>s by 0.1</w:t>
      </w:r>
      <w:r w:rsidR="00430B85">
        <w:rPr>
          <w:lang w:val="en-US"/>
        </w:rPr>
        <w:t xml:space="preserve">%. </w:t>
      </w:r>
      <w:r w:rsidR="00F6494C">
        <w:rPr>
          <w:lang w:val="en-US"/>
        </w:rPr>
        <w:t>There were more foreign</w:t>
      </w:r>
      <w:r w:rsidR="00AC7B8C">
        <w:rPr>
          <w:lang w:val="en-US"/>
        </w:rPr>
        <w:t xml:space="preserve"> guests </w:t>
      </w:r>
      <w:r w:rsidR="00F6494C">
        <w:rPr>
          <w:lang w:val="en-US"/>
        </w:rPr>
        <w:t xml:space="preserve">compared to previous year in </w:t>
      </w:r>
      <w:r w:rsidR="008F6A7A">
        <w:rPr>
          <w:rStyle w:val="hps"/>
          <w:lang w:val="en"/>
        </w:rPr>
        <w:t>Czech</w:t>
      </w:r>
      <w:r w:rsidR="008F6A7A">
        <w:rPr>
          <w:lang w:val="en"/>
        </w:rPr>
        <w:t xml:space="preserve"> </w:t>
      </w:r>
      <w:r w:rsidR="008F6A7A">
        <w:rPr>
          <w:rStyle w:val="hps"/>
          <w:lang w:val="en"/>
        </w:rPr>
        <w:t>and</w:t>
      </w:r>
      <w:r w:rsidR="008F6A7A">
        <w:rPr>
          <w:lang w:val="en"/>
        </w:rPr>
        <w:t xml:space="preserve"> </w:t>
      </w:r>
      <w:r w:rsidR="008F6A7A">
        <w:rPr>
          <w:rStyle w:val="hps"/>
          <w:lang w:val="en"/>
        </w:rPr>
        <w:t>Moravian spa</w:t>
      </w:r>
      <w:r w:rsidR="00F6494C">
        <w:rPr>
          <w:rStyle w:val="hps"/>
          <w:lang w:val="en"/>
        </w:rPr>
        <w:t xml:space="preserve"> </w:t>
      </w:r>
      <w:r w:rsidR="009F663E">
        <w:rPr>
          <w:rStyle w:val="hps"/>
          <w:lang w:val="en"/>
        </w:rPr>
        <w:t xml:space="preserve">resorts </w:t>
      </w:r>
      <w:bookmarkStart w:id="0" w:name="_GoBack"/>
      <w:bookmarkEnd w:id="0"/>
      <w:r w:rsidR="00F6494C">
        <w:rPr>
          <w:rStyle w:val="hps"/>
          <w:lang w:val="en"/>
        </w:rPr>
        <w:t>(+10.2%) but they spent fewer nights there (by 5.3%)</w:t>
      </w:r>
      <w:r w:rsidR="008F6A7A">
        <w:rPr>
          <w:lang w:val="en"/>
        </w:rPr>
        <w:t xml:space="preserve">. </w:t>
      </w:r>
    </w:p>
    <w:p w:rsidR="00F6494C" w:rsidRDefault="00F6494C" w:rsidP="0093452F">
      <w:pPr>
        <w:rPr>
          <w:lang w:val="en"/>
        </w:rPr>
      </w:pPr>
    </w:p>
    <w:p w:rsidR="00E323A3" w:rsidRDefault="00E323A3" w:rsidP="004F3911">
      <w:pPr>
        <w:pStyle w:val="Poznmky"/>
      </w:pPr>
      <w:r w:rsidRPr="004F3911">
        <w:rPr>
          <w:lang w:val="en-GB"/>
        </w:rPr>
        <w:t>This press release was not edited for language</w:t>
      </w:r>
      <w:r w:rsidRPr="00E323A3">
        <w:t>.</w:t>
      </w:r>
    </w:p>
    <w:p w:rsidR="00B3623A" w:rsidRPr="00B3623A" w:rsidRDefault="00B3623A" w:rsidP="00B3623A">
      <w:pPr>
        <w:pStyle w:val="Poznamkytexty"/>
      </w:pPr>
    </w:p>
    <w:p w:rsidR="004F3911" w:rsidRDefault="00B3623A" w:rsidP="004F3911">
      <w:pPr>
        <w:pStyle w:val="Poznmkykontaktytext"/>
      </w:pPr>
      <w:r>
        <w:t>Notes</w:t>
      </w:r>
    </w:p>
    <w:p w:rsidR="00B3623A" w:rsidRPr="004F3911" w:rsidRDefault="00B3623A" w:rsidP="004F3911">
      <w:pPr>
        <w:pStyle w:val="Poznmkykontaktytext"/>
      </w:pP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 xml:space="preserve">Marie </w:t>
      </w:r>
      <w:proofErr w:type="spellStart"/>
      <w:r>
        <w:rPr>
          <w:lang w:val="en-GB"/>
        </w:rPr>
        <w:t>Boušková</w:t>
      </w:r>
      <w:proofErr w:type="spellEnd"/>
      <w:r>
        <w:rPr>
          <w:lang w:val="en-GB"/>
        </w:rPr>
        <w:t>, phone (+420) 274052935, e-mail: marie.bouskova@czso.cz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  <w:t xml:space="preserve">Pavel </w:t>
      </w:r>
      <w:proofErr w:type="spellStart"/>
      <w:r>
        <w:rPr>
          <w:lang w:val="en-GB"/>
        </w:rPr>
        <w:t>Vančura</w:t>
      </w:r>
      <w:proofErr w:type="spellEnd"/>
      <w:r>
        <w:rPr>
          <w:lang w:val="en-GB"/>
        </w:rPr>
        <w:t>, phone (+420) 274052096, e-mail: pavel.vancura@czso.cz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 xml:space="preserve">direct surveys of the CZSO at collective accommodation </w:t>
      </w:r>
      <w:r w:rsidR="00D74964">
        <w:rPr>
          <w:lang w:val="en-GB"/>
        </w:rPr>
        <w:t>establishments</w:t>
      </w:r>
    </w:p>
    <w:p w:rsidR="004F3911" w:rsidRDefault="007047DD" w:rsidP="004F3911">
      <w:pPr>
        <w:pStyle w:val="Poznmkykontaktytext"/>
        <w:rPr>
          <w:lang w:val="en-GB"/>
        </w:rPr>
      </w:pPr>
      <w:r>
        <w:rPr>
          <w:lang w:val="en-GB"/>
        </w:rPr>
        <w:t>End of data collection:</w:t>
      </w:r>
      <w:r>
        <w:rPr>
          <w:lang w:val="en-GB"/>
        </w:rPr>
        <w:tab/>
        <w:t>27</w:t>
      </w:r>
      <w:r w:rsidR="004F3911">
        <w:rPr>
          <w:lang w:val="en-GB"/>
        </w:rPr>
        <w:t xml:space="preserve"> </w:t>
      </w:r>
      <w:r>
        <w:rPr>
          <w:lang w:val="en-GB"/>
        </w:rPr>
        <w:t>October</w:t>
      </w:r>
      <w:r w:rsidR="00F6494C">
        <w:rPr>
          <w:lang w:val="en-GB"/>
        </w:rPr>
        <w:t xml:space="preserve"> 2016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7047DD">
        <w:rPr>
          <w:lang w:val="en-GB"/>
        </w:rPr>
        <w:t>2</w:t>
      </w:r>
      <w:r w:rsidR="0099138F">
        <w:rPr>
          <w:lang w:val="en-GB"/>
        </w:rPr>
        <w:t xml:space="preserve"> </w:t>
      </w:r>
      <w:r w:rsidR="007047DD">
        <w:rPr>
          <w:lang w:val="en-GB"/>
        </w:rPr>
        <w:t>November</w:t>
      </w:r>
      <w:r w:rsidR="00F6494C">
        <w:rPr>
          <w:lang w:val="en-GB"/>
        </w:rPr>
        <w:t xml:space="preserve"> 2016</w:t>
      </w:r>
    </w:p>
    <w:p w:rsidR="00D74964" w:rsidRDefault="004F3911" w:rsidP="00641A8D">
      <w:pPr>
        <w:pStyle w:val="Poznmkykontaktytext"/>
        <w:rPr>
          <w:lang w:val="en-GB"/>
        </w:rPr>
      </w:pPr>
      <w:r>
        <w:rPr>
          <w:lang w:val="en-GB"/>
        </w:rPr>
        <w:t xml:space="preserve">Related publications: </w:t>
      </w:r>
      <w:r>
        <w:rPr>
          <w:lang w:val="en-GB"/>
        </w:rPr>
        <w:tab/>
      </w:r>
      <w:r w:rsidR="00641A8D" w:rsidRPr="00641A8D">
        <w:t>https://www.czso.cz/csu/czso/tourism_ekon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>The next Ne</w:t>
      </w:r>
      <w:r w:rsidR="00F6494C">
        <w:rPr>
          <w:lang w:val="en-GB"/>
        </w:rPr>
        <w:t>ws Release will be published:</w:t>
      </w:r>
      <w:r w:rsidR="00F6494C">
        <w:rPr>
          <w:lang w:val="en-GB"/>
        </w:rPr>
        <w:tab/>
        <w:t>8</w:t>
      </w:r>
      <w:r>
        <w:rPr>
          <w:lang w:val="en-GB"/>
        </w:rPr>
        <w:t xml:space="preserve"> </w:t>
      </w:r>
      <w:r w:rsidR="00F6494C">
        <w:rPr>
          <w:lang w:val="en-GB"/>
        </w:rPr>
        <w:t>February 2017</w:t>
      </w:r>
    </w:p>
    <w:p w:rsidR="004F3911" w:rsidRDefault="004F3911" w:rsidP="004F3911">
      <w:pPr>
        <w:pStyle w:val="Poznmkykontaktytext"/>
      </w:pPr>
    </w:p>
    <w:p w:rsidR="00997A0C" w:rsidRDefault="00997A0C" w:rsidP="004F3911">
      <w:pPr>
        <w:pStyle w:val="Poznmkykontaktytext"/>
      </w:pPr>
    </w:p>
    <w:p w:rsidR="00997A0C" w:rsidRDefault="00997A0C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6E33F6" w:rsidRPr="006E33F6" w:rsidRDefault="006E33F6" w:rsidP="006E33F6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6E33F6">
        <w:rPr>
          <w:rFonts w:cs="Arial"/>
          <w:bCs/>
          <w:sz w:val="20"/>
          <w:szCs w:val="18"/>
          <w:lang w:val="en-GB"/>
        </w:rPr>
        <w:t>Annexes: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1 Guests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2 Overnight stays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3 Guests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4 Overnight stays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5 Guests, overnight stays (non-residents by country,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41A8D" w:rsidRPr="00566120" w:rsidRDefault="00641A8D" w:rsidP="00641A8D">
      <w:pPr>
        <w:rPr>
          <w:lang w:val="en-GB"/>
        </w:rPr>
      </w:pPr>
      <w:r>
        <w:rPr>
          <w:lang w:val="en-GB"/>
        </w:rPr>
        <w:t xml:space="preserve">Graph 1 </w:t>
      </w:r>
      <w:r w:rsidRPr="00566120">
        <w:rPr>
          <w:lang w:val="en-GB"/>
        </w:rPr>
        <w:t>Number of guests in collective accommodation establishments, y-o-y change (in %)</w:t>
      </w:r>
    </w:p>
    <w:p w:rsidR="00641A8D" w:rsidRPr="006E33F6" w:rsidRDefault="00641A8D" w:rsidP="00641A8D">
      <w:pPr>
        <w:rPr>
          <w:lang w:val="en-GB"/>
        </w:rPr>
      </w:pPr>
      <w:r>
        <w:rPr>
          <w:lang w:val="en-GB"/>
        </w:rPr>
        <w:t xml:space="preserve">Graph 2 </w:t>
      </w:r>
      <w:r w:rsidRPr="00566120">
        <w:rPr>
          <w:lang w:val="en-GB"/>
        </w:rPr>
        <w:t>Number of guests in collective accommodation establishments</w:t>
      </w:r>
    </w:p>
    <w:sectPr w:rsidR="00641A8D" w:rsidRPr="006E33F6" w:rsidSect="00645DB3">
      <w:headerReference w:type="default" r:id="rId8"/>
      <w:footerReference w:type="default" r:id="rId9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40" w:rsidRDefault="003D3C40" w:rsidP="00BA6370">
      <w:r>
        <w:separator/>
      </w:r>
    </w:p>
  </w:endnote>
  <w:endnote w:type="continuationSeparator" w:id="0">
    <w:p w:rsidR="003D3C40" w:rsidRDefault="003D3C4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3D3C4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5" type="#_x0000_t202" style="position:absolute;left:0;text-align:left;margin-left:99.2pt;margin-top:765.55pt;width:426.5pt;height:45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" filled="f" stroked="f">
          <v:textbox style="mso-next-textbox:#Textové pole 2" inset="0,0,0,0">
            <w:txbxContent>
              <w:p w:rsidR="00B97775" w:rsidRDefault="00B97775" w:rsidP="00E323A3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–</w:t>
                </w:r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GDP,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0172E7">
                  <w:rPr>
                    <w:rFonts w:cs="Arial"/>
                    <w:b/>
                    <w:sz w:val="15"/>
                    <w:szCs w:val="15"/>
                  </w:rPr>
                  <w:t>www.czso.cz</w:t>
                </w:r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6418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tel: +420 274 052 304, +420 274 052 425, e-mail: </w:t>
                </w:r>
                <w:hyperlink r:id="rId1" w:history="1">
                  <w:r w:rsidRPr="00730BE6">
                    <w:rPr>
                      <w:rStyle w:val="Hypertextovodkaz"/>
                      <w:rFonts w:cs="Arial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824B7" w:rsidRPr="006418DA">
                  <w:rPr>
                    <w:rFonts w:cs="Arial"/>
                    <w:szCs w:val="15"/>
                  </w:rPr>
                  <w:fldChar w:fldCharType="begin"/>
                </w:r>
                <w:r w:rsidRPr="006418DA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824B7" w:rsidRPr="006418DA">
                  <w:rPr>
                    <w:rFonts w:cs="Arial"/>
                    <w:szCs w:val="15"/>
                  </w:rPr>
                  <w:fldChar w:fldCharType="separate"/>
                </w:r>
                <w:r w:rsidR="009F663E">
                  <w:rPr>
                    <w:rFonts w:cs="Arial"/>
                    <w:noProof/>
                    <w:szCs w:val="15"/>
                  </w:rPr>
                  <w:t>2</w:t>
                </w:r>
                <w:r w:rsidR="00A824B7" w:rsidRPr="006418D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" strokeweight=".5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40" w:rsidRDefault="003D3C40" w:rsidP="00BA6370">
      <w:r>
        <w:separator/>
      </w:r>
    </w:p>
  </w:footnote>
  <w:footnote w:type="continuationSeparator" w:id="0">
    <w:p w:rsidR="003D3C40" w:rsidRDefault="003D3C4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3D3C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8.35pt;margin-top:42.55pt;width:498.35pt;height:80.1pt;z-index:2;mso-position-horizontal-relative:page;mso-position-vertical-relative:page">
          <v:imagedata r:id="rId1" o:title="rychla informace EN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AE"/>
    <w:rsid w:val="000304F5"/>
    <w:rsid w:val="00030C2B"/>
    <w:rsid w:val="00042533"/>
    <w:rsid w:val="000615C5"/>
    <w:rsid w:val="000800E2"/>
    <w:rsid w:val="000814D4"/>
    <w:rsid w:val="000969F1"/>
    <w:rsid w:val="00097751"/>
    <w:rsid w:val="000E4C20"/>
    <w:rsid w:val="000F5DA1"/>
    <w:rsid w:val="000F7CF7"/>
    <w:rsid w:val="00106212"/>
    <w:rsid w:val="00127992"/>
    <w:rsid w:val="001328F4"/>
    <w:rsid w:val="001907D5"/>
    <w:rsid w:val="001A23DC"/>
    <w:rsid w:val="001A5845"/>
    <w:rsid w:val="001B607F"/>
    <w:rsid w:val="001C11F0"/>
    <w:rsid w:val="001D0481"/>
    <w:rsid w:val="001D1AC4"/>
    <w:rsid w:val="001E2420"/>
    <w:rsid w:val="0020237E"/>
    <w:rsid w:val="002140A5"/>
    <w:rsid w:val="002304ED"/>
    <w:rsid w:val="0025099A"/>
    <w:rsid w:val="00252B19"/>
    <w:rsid w:val="00260B68"/>
    <w:rsid w:val="00273381"/>
    <w:rsid w:val="002975CE"/>
    <w:rsid w:val="002A1288"/>
    <w:rsid w:val="002A5FBB"/>
    <w:rsid w:val="002D10AE"/>
    <w:rsid w:val="002D3EEB"/>
    <w:rsid w:val="002D54D0"/>
    <w:rsid w:val="002E763F"/>
    <w:rsid w:val="00301D2A"/>
    <w:rsid w:val="00312CD7"/>
    <w:rsid w:val="00331FC5"/>
    <w:rsid w:val="003408DF"/>
    <w:rsid w:val="00351AF3"/>
    <w:rsid w:val="00363C86"/>
    <w:rsid w:val="00372B3C"/>
    <w:rsid w:val="003B59ED"/>
    <w:rsid w:val="003C62B3"/>
    <w:rsid w:val="003D3C40"/>
    <w:rsid w:val="003E144B"/>
    <w:rsid w:val="003E319B"/>
    <w:rsid w:val="003F526A"/>
    <w:rsid w:val="00400874"/>
    <w:rsid w:val="00411309"/>
    <w:rsid w:val="00424440"/>
    <w:rsid w:val="00426A06"/>
    <w:rsid w:val="00430B85"/>
    <w:rsid w:val="00432415"/>
    <w:rsid w:val="0043311C"/>
    <w:rsid w:val="004472BC"/>
    <w:rsid w:val="004514AB"/>
    <w:rsid w:val="00452921"/>
    <w:rsid w:val="004532D2"/>
    <w:rsid w:val="0045547F"/>
    <w:rsid w:val="00457CDF"/>
    <w:rsid w:val="00462801"/>
    <w:rsid w:val="00472045"/>
    <w:rsid w:val="00487A56"/>
    <w:rsid w:val="004A2A0B"/>
    <w:rsid w:val="004A48A7"/>
    <w:rsid w:val="004A540C"/>
    <w:rsid w:val="004B7598"/>
    <w:rsid w:val="004C6E89"/>
    <w:rsid w:val="004F3911"/>
    <w:rsid w:val="004F78E6"/>
    <w:rsid w:val="004F7C2D"/>
    <w:rsid w:val="0050012A"/>
    <w:rsid w:val="00517EC9"/>
    <w:rsid w:val="00522D21"/>
    <w:rsid w:val="00543485"/>
    <w:rsid w:val="005469F7"/>
    <w:rsid w:val="00595D4F"/>
    <w:rsid w:val="00597FC4"/>
    <w:rsid w:val="005B65CB"/>
    <w:rsid w:val="006418DA"/>
    <w:rsid w:val="00641A8D"/>
    <w:rsid w:val="00645DB3"/>
    <w:rsid w:val="00662572"/>
    <w:rsid w:val="00662781"/>
    <w:rsid w:val="00676BCC"/>
    <w:rsid w:val="00692B9D"/>
    <w:rsid w:val="006D3110"/>
    <w:rsid w:val="006E024F"/>
    <w:rsid w:val="006E33F6"/>
    <w:rsid w:val="006E53BE"/>
    <w:rsid w:val="007047DD"/>
    <w:rsid w:val="00707F7D"/>
    <w:rsid w:val="00717EC5"/>
    <w:rsid w:val="00722234"/>
    <w:rsid w:val="00731AEB"/>
    <w:rsid w:val="00741077"/>
    <w:rsid w:val="007443D7"/>
    <w:rsid w:val="007543E3"/>
    <w:rsid w:val="00764BAE"/>
    <w:rsid w:val="00776A9E"/>
    <w:rsid w:val="00787810"/>
    <w:rsid w:val="007A4222"/>
    <w:rsid w:val="007A6F7A"/>
    <w:rsid w:val="007D2F24"/>
    <w:rsid w:val="007D4F10"/>
    <w:rsid w:val="00803A1F"/>
    <w:rsid w:val="008078DD"/>
    <w:rsid w:val="00825977"/>
    <w:rsid w:val="0082769D"/>
    <w:rsid w:val="0083363C"/>
    <w:rsid w:val="00885A91"/>
    <w:rsid w:val="00890395"/>
    <w:rsid w:val="008978D4"/>
    <w:rsid w:val="008B252C"/>
    <w:rsid w:val="008C384C"/>
    <w:rsid w:val="008F265C"/>
    <w:rsid w:val="008F6A7A"/>
    <w:rsid w:val="00905D65"/>
    <w:rsid w:val="0093452F"/>
    <w:rsid w:val="0093509D"/>
    <w:rsid w:val="0093655D"/>
    <w:rsid w:val="009366A7"/>
    <w:rsid w:val="009450A5"/>
    <w:rsid w:val="00951B49"/>
    <w:rsid w:val="0095465B"/>
    <w:rsid w:val="009661E6"/>
    <w:rsid w:val="00975982"/>
    <w:rsid w:val="0097745A"/>
    <w:rsid w:val="00980646"/>
    <w:rsid w:val="00981AF8"/>
    <w:rsid w:val="00984043"/>
    <w:rsid w:val="0099138F"/>
    <w:rsid w:val="00997A0C"/>
    <w:rsid w:val="009A6F7D"/>
    <w:rsid w:val="009B55B1"/>
    <w:rsid w:val="009C265C"/>
    <w:rsid w:val="009E6952"/>
    <w:rsid w:val="009F3168"/>
    <w:rsid w:val="009F663E"/>
    <w:rsid w:val="00A25677"/>
    <w:rsid w:val="00A47168"/>
    <w:rsid w:val="00A66205"/>
    <w:rsid w:val="00A81EB3"/>
    <w:rsid w:val="00A824B7"/>
    <w:rsid w:val="00A83E5B"/>
    <w:rsid w:val="00AC7B8C"/>
    <w:rsid w:val="00AD02AE"/>
    <w:rsid w:val="00AD033E"/>
    <w:rsid w:val="00B00C1D"/>
    <w:rsid w:val="00B015A7"/>
    <w:rsid w:val="00B3623A"/>
    <w:rsid w:val="00B97775"/>
    <w:rsid w:val="00BA6370"/>
    <w:rsid w:val="00BE226C"/>
    <w:rsid w:val="00BF568E"/>
    <w:rsid w:val="00BF6A92"/>
    <w:rsid w:val="00C217DF"/>
    <w:rsid w:val="00C40DAB"/>
    <w:rsid w:val="00C4160D"/>
    <w:rsid w:val="00C7760D"/>
    <w:rsid w:val="00C8406E"/>
    <w:rsid w:val="00C865BA"/>
    <w:rsid w:val="00CB1721"/>
    <w:rsid w:val="00D24AA2"/>
    <w:rsid w:val="00D30027"/>
    <w:rsid w:val="00D36ECB"/>
    <w:rsid w:val="00D44374"/>
    <w:rsid w:val="00D4453A"/>
    <w:rsid w:val="00D5483B"/>
    <w:rsid w:val="00D572AF"/>
    <w:rsid w:val="00D70DEB"/>
    <w:rsid w:val="00D74964"/>
    <w:rsid w:val="00D84A17"/>
    <w:rsid w:val="00D86A95"/>
    <w:rsid w:val="00D93826"/>
    <w:rsid w:val="00DB5417"/>
    <w:rsid w:val="00DC2FC6"/>
    <w:rsid w:val="00DD73FE"/>
    <w:rsid w:val="00DE5A29"/>
    <w:rsid w:val="00DF47FE"/>
    <w:rsid w:val="00E12D93"/>
    <w:rsid w:val="00E13A91"/>
    <w:rsid w:val="00E26B54"/>
    <w:rsid w:val="00E323A3"/>
    <w:rsid w:val="00E41EAB"/>
    <w:rsid w:val="00E75C16"/>
    <w:rsid w:val="00E93ACE"/>
    <w:rsid w:val="00EA5F04"/>
    <w:rsid w:val="00EE1AA8"/>
    <w:rsid w:val="00F11E5A"/>
    <w:rsid w:val="00F146E0"/>
    <w:rsid w:val="00F2111C"/>
    <w:rsid w:val="00F22DC1"/>
    <w:rsid w:val="00F265C9"/>
    <w:rsid w:val="00F30F3B"/>
    <w:rsid w:val="00F4375F"/>
    <w:rsid w:val="00F6494C"/>
    <w:rsid w:val="00F65C9E"/>
    <w:rsid w:val="00F86B45"/>
    <w:rsid w:val="00F876CB"/>
    <w:rsid w:val="00F944F9"/>
    <w:rsid w:val="00FA7E60"/>
    <w:rsid w:val="00FB687C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E3"/>
    <w:pPr>
      <w:spacing w:line="276" w:lineRule="auto"/>
      <w:jc w:val="both"/>
    </w:pPr>
    <w:rPr>
      <w:rFonts w:ascii="Arial" w:hAnsi="Arial"/>
      <w:szCs w:val="22"/>
      <w:lang w:val="cs-CZ" w:eastAsia="en-US"/>
    </w:rPr>
  </w:style>
  <w:style w:type="paragraph" w:styleId="Nadpis1">
    <w:name w:val="heading 1"/>
    <w:next w:val="Normln"/>
    <w:link w:val="Nadpis1Char"/>
    <w:uiPriority w:val="9"/>
    <w:qFormat/>
    <w:rsid w:val="00692B9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val="cs-CZ" w:eastAsia="en-US"/>
    </w:rPr>
  </w:style>
  <w:style w:type="paragraph" w:styleId="Nadpis2">
    <w:name w:val="heading 2"/>
    <w:next w:val="Normln"/>
    <w:link w:val="Nadpis2Char"/>
    <w:uiPriority w:val="9"/>
    <w:qFormat/>
    <w:rsid w:val="00692B9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2B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val="cs-CZ" w:eastAsia="en-US"/>
    </w:rPr>
  </w:style>
  <w:style w:type="character" w:customStyle="1" w:styleId="Nadpis1Char">
    <w:name w:val="Nadpis 1 Char"/>
    <w:link w:val="Nadpis1"/>
    <w:uiPriority w:val="9"/>
    <w:rsid w:val="00692B9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692B9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74107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val="cs-CZ" w:eastAsia="en-US"/>
    </w:rPr>
  </w:style>
  <w:style w:type="character" w:styleId="Hypertextovodkaz">
    <w:name w:val="Hyperlink"/>
    <w:semiHidden/>
    <w:rsid w:val="004472B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472BC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4472BC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72BC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4472BC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BE226C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link w:val="Nadpis3"/>
    <w:uiPriority w:val="9"/>
    <w:semiHidden/>
    <w:rsid w:val="00692B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znmkykontakty">
    <w:name w:val="Poznámky kontakty"/>
    <w:basedOn w:val="Poznmky"/>
    <w:qFormat/>
    <w:rsid w:val="004A48A7"/>
    <w:pPr>
      <w:ind w:left="3600" w:hanging="3600"/>
      <w:jc w:val="left"/>
    </w:pPr>
  </w:style>
  <w:style w:type="paragraph" w:customStyle="1" w:styleId="Poznmkykontaktytext">
    <w:name w:val="Poznámky kontakty text"/>
    <w:basedOn w:val="Poznmkykontakty"/>
    <w:qFormat/>
    <w:rsid w:val="007543E3"/>
    <w:pPr>
      <w:pBdr>
        <w:top w:val="none" w:sz="0" w:space="0" w:color="auto"/>
      </w:pBdr>
      <w:spacing w:before="0"/>
    </w:pPr>
    <w:rPr>
      <w:iCs/>
    </w:rPr>
  </w:style>
  <w:style w:type="paragraph" w:customStyle="1" w:styleId="Poznmkytext">
    <w:name w:val="Poznámky text"/>
    <w:basedOn w:val="Poznmky"/>
    <w:qFormat/>
    <w:rsid w:val="00E323A3"/>
    <w:pPr>
      <w:pBdr>
        <w:top w:val="none" w:sz="0" w:space="0" w:color="auto"/>
      </w:pBdr>
      <w:spacing w:before="0"/>
    </w:pPr>
    <w:rPr>
      <w:i w:val="0"/>
      <w:lang w:val="en-US" w:eastAsia="cs-CZ"/>
    </w:rPr>
  </w:style>
  <w:style w:type="character" w:styleId="Sledovanodkaz">
    <w:name w:val="FollowedHyperlink"/>
    <w:uiPriority w:val="99"/>
    <w:semiHidden/>
    <w:unhideWhenUsed/>
    <w:rsid w:val="00641A8D"/>
    <w:rPr>
      <w:color w:val="800080"/>
      <w:u w:val="single"/>
    </w:rPr>
  </w:style>
  <w:style w:type="character" w:customStyle="1" w:styleId="hps">
    <w:name w:val="hps"/>
    <w:rsid w:val="008F6A7A"/>
  </w:style>
  <w:style w:type="paragraph" w:styleId="Nzev">
    <w:name w:val="Title"/>
    <w:aliases w:val="Titulek_"/>
    <w:next w:val="Normln"/>
    <w:link w:val="NzevChar"/>
    <w:uiPriority w:val="10"/>
    <w:qFormat/>
    <w:rsid w:val="00E12D93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E12D93"/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1\RI%202011Q4\Rychl&#225;%20informace%20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B934-E266-47BD-9F14-1FF1D4C4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</Template>
  <TotalTime>418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May 11, 2012</vt:lpstr>
    </vt:vector>
  </TitlesOfParts>
  <Company>ČSÚ</Company>
  <LinksUpToDate>false</LinksUpToDate>
  <CharactersWithSpaces>4924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2012</dc:title>
  <dc:creator>Pavel Vancura</dc:creator>
  <cp:lastModifiedBy>Operator</cp:lastModifiedBy>
  <cp:revision>59</cp:revision>
  <dcterms:created xsi:type="dcterms:W3CDTF">2014-08-05T10:12:00Z</dcterms:created>
  <dcterms:modified xsi:type="dcterms:W3CDTF">2016-11-08T09:54:00Z</dcterms:modified>
</cp:coreProperties>
</file>