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4E5B3" w14:textId="5ABF88AC" w:rsidR="00F06A54" w:rsidRDefault="00C428CA" w:rsidP="00194517">
      <w:pPr>
        <w:pStyle w:val="Datum"/>
        <w:rPr>
          <w:lang w:val="en-US"/>
        </w:rPr>
      </w:pPr>
      <w:r>
        <w:rPr>
          <w:lang w:val="en-US"/>
        </w:rPr>
        <w:t>December</w:t>
      </w:r>
      <w:r w:rsidR="00053EA6">
        <w:rPr>
          <w:lang w:val="en-US"/>
        </w:rPr>
        <w:t xml:space="preserve"> 2</w:t>
      </w:r>
      <w:r>
        <w:rPr>
          <w:lang w:val="en-US"/>
        </w:rPr>
        <w:t>3</w:t>
      </w:r>
      <w:r w:rsidR="003317AB">
        <w:rPr>
          <w:lang w:val="en-US"/>
        </w:rPr>
        <w:t>,</w:t>
      </w:r>
      <w:r w:rsidR="00C97018">
        <w:rPr>
          <w:lang w:val="en-US"/>
        </w:rPr>
        <w:t xml:space="preserve"> 202</w:t>
      </w:r>
      <w:r w:rsidR="00F9613E">
        <w:rPr>
          <w:lang w:val="en-US"/>
        </w:rPr>
        <w:t>5</w:t>
      </w:r>
    </w:p>
    <w:p w14:paraId="7DDBCFEE" w14:textId="09A44794" w:rsidR="003C4447" w:rsidRDefault="003C4447" w:rsidP="003C4447">
      <w:pPr>
        <w:pStyle w:val="Datum"/>
        <w:rPr>
          <w:lang w:val="en-US"/>
        </w:rPr>
      </w:pPr>
    </w:p>
    <w:p w14:paraId="1D5D16BD" w14:textId="2F8A1307" w:rsidR="00600FFD" w:rsidRDefault="00600FFD" w:rsidP="003659EA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  <w:r w:rsidRPr="00600FFD">
        <w:rPr>
          <w:rFonts w:eastAsia="Times New Roman"/>
          <w:b/>
          <w:bCs/>
          <w:color w:val="BD1B21"/>
          <w:sz w:val="32"/>
          <w:szCs w:val="32"/>
        </w:rPr>
        <w:t>Overall confidence in the economy declined m-o-m at the end of the year</w:t>
      </w:r>
    </w:p>
    <w:p w14:paraId="0F87DF4C" w14:textId="6836E787" w:rsidR="003659EA" w:rsidRDefault="00C97018" w:rsidP="003659EA">
      <w:pPr>
        <w:spacing w:line="360" w:lineRule="exact"/>
        <w:outlineLvl w:val="0"/>
        <w:rPr>
          <w:rFonts w:eastAsia="Times New Roman"/>
          <w:b/>
          <w:bCs/>
          <w:sz w:val="28"/>
          <w:szCs w:val="28"/>
        </w:rPr>
      </w:pPr>
      <w:r w:rsidRPr="007C7F82">
        <w:rPr>
          <w:rFonts w:eastAsia="Times New Roman"/>
          <w:b/>
          <w:bCs/>
          <w:sz w:val="28"/>
          <w:szCs w:val="28"/>
        </w:rPr>
        <w:t xml:space="preserve">Additional information to NR Business cycle survey – </w:t>
      </w:r>
      <w:r w:rsidR="00C428CA">
        <w:rPr>
          <w:rFonts w:eastAsia="Times New Roman"/>
          <w:b/>
          <w:bCs/>
          <w:sz w:val="28"/>
          <w:szCs w:val="28"/>
        </w:rPr>
        <w:t>December</w:t>
      </w:r>
      <w:r w:rsidR="00053EA6">
        <w:rPr>
          <w:rFonts w:eastAsia="Times New Roman"/>
          <w:b/>
          <w:bCs/>
          <w:sz w:val="28"/>
          <w:szCs w:val="28"/>
        </w:rPr>
        <w:t xml:space="preserve"> </w:t>
      </w:r>
      <w:r w:rsidR="00C04297">
        <w:rPr>
          <w:rFonts w:eastAsia="Times New Roman"/>
          <w:b/>
          <w:bCs/>
          <w:sz w:val="28"/>
          <w:szCs w:val="28"/>
        </w:rPr>
        <w:t>202</w:t>
      </w:r>
      <w:r w:rsidR="00F9613E">
        <w:rPr>
          <w:rFonts w:eastAsia="Times New Roman"/>
          <w:b/>
          <w:bCs/>
          <w:sz w:val="28"/>
          <w:szCs w:val="28"/>
        </w:rPr>
        <w:t>5</w:t>
      </w:r>
    </w:p>
    <w:p w14:paraId="7DDA0D14" w14:textId="77777777" w:rsidR="000C0FE6" w:rsidRPr="000C0FE6" w:rsidRDefault="000C0FE6" w:rsidP="003659EA">
      <w:pPr>
        <w:spacing w:line="360" w:lineRule="exact"/>
        <w:outlineLvl w:val="0"/>
        <w:rPr>
          <w:rFonts w:eastAsia="Times New Roman"/>
          <w:b/>
          <w:bCs/>
          <w:sz w:val="28"/>
          <w:szCs w:val="28"/>
        </w:rPr>
      </w:pPr>
    </w:p>
    <w:p w14:paraId="11C6663D" w14:textId="287C08CE" w:rsidR="003659EA" w:rsidRPr="005113CB" w:rsidRDefault="009F3CD6" w:rsidP="00172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szCs w:val="18"/>
        </w:rPr>
      </w:pPr>
      <w:r w:rsidRPr="009F3CD6">
        <w:rPr>
          <w:rFonts w:cs="Arial"/>
          <w:b/>
          <w:szCs w:val="18"/>
        </w:rPr>
        <w:t xml:space="preserve">The composite confidence indicator (economic sentiment indicator), expressed as a basic index, fell by </w:t>
      </w:r>
      <w:r w:rsidR="00600FFD">
        <w:rPr>
          <w:rFonts w:cs="Arial"/>
          <w:b/>
          <w:szCs w:val="18"/>
        </w:rPr>
        <w:t>1.7</w:t>
      </w:r>
      <w:r w:rsidRPr="009F3CD6">
        <w:rPr>
          <w:rFonts w:cs="Arial"/>
          <w:b/>
          <w:szCs w:val="18"/>
        </w:rPr>
        <w:t xml:space="preserve"> points m-o-m to 1</w:t>
      </w:r>
      <w:r w:rsidR="00600FFD">
        <w:rPr>
          <w:rFonts w:cs="Arial"/>
          <w:b/>
          <w:szCs w:val="18"/>
        </w:rPr>
        <w:t>00.2</w:t>
      </w:r>
      <w:r w:rsidRPr="009F3CD6">
        <w:rPr>
          <w:rFonts w:cs="Arial"/>
          <w:b/>
          <w:szCs w:val="18"/>
        </w:rPr>
        <w:t xml:space="preserve">, </w:t>
      </w:r>
      <w:r w:rsidR="00600FFD" w:rsidRPr="00600FFD">
        <w:rPr>
          <w:rFonts w:cs="Arial"/>
          <w:b/>
          <w:szCs w:val="18"/>
        </w:rPr>
        <w:t>with both of its components showing the same development</w:t>
      </w:r>
      <w:r w:rsidRPr="009F3CD6">
        <w:rPr>
          <w:rFonts w:cs="Arial"/>
          <w:b/>
          <w:szCs w:val="18"/>
        </w:rPr>
        <w:t xml:space="preserve">. The business confidence indicator fell by </w:t>
      </w:r>
      <w:r w:rsidR="00600FFD">
        <w:rPr>
          <w:rFonts w:cs="Arial"/>
          <w:b/>
          <w:szCs w:val="18"/>
        </w:rPr>
        <w:t>1</w:t>
      </w:r>
      <w:r w:rsidRPr="009F3CD6">
        <w:rPr>
          <w:rFonts w:cs="Arial"/>
          <w:b/>
          <w:szCs w:val="18"/>
        </w:rPr>
        <w:t>.</w:t>
      </w:r>
      <w:r w:rsidR="00600FFD">
        <w:rPr>
          <w:rFonts w:cs="Arial"/>
          <w:b/>
          <w:szCs w:val="18"/>
        </w:rPr>
        <w:t>9</w:t>
      </w:r>
      <w:r w:rsidRPr="009F3CD6">
        <w:rPr>
          <w:rFonts w:cs="Arial"/>
          <w:b/>
          <w:szCs w:val="18"/>
        </w:rPr>
        <w:t xml:space="preserve"> points to 9</w:t>
      </w:r>
      <w:r w:rsidR="00600FFD">
        <w:rPr>
          <w:rFonts w:cs="Arial"/>
          <w:b/>
          <w:szCs w:val="18"/>
        </w:rPr>
        <w:t>8</w:t>
      </w:r>
      <w:r w:rsidRPr="009F3CD6">
        <w:rPr>
          <w:rFonts w:cs="Arial"/>
          <w:b/>
          <w:szCs w:val="18"/>
        </w:rPr>
        <w:t>.</w:t>
      </w:r>
      <w:r w:rsidR="00600FFD">
        <w:rPr>
          <w:rFonts w:cs="Arial"/>
          <w:b/>
          <w:szCs w:val="18"/>
        </w:rPr>
        <w:t>0</w:t>
      </w:r>
      <w:r w:rsidRPr="009F3CD6">
        <w:rPr>
          <w:rFonts w:cs="Arial"/>
          <w:b/>
          <w:szCs w:val="18"/>
        </w:rPr>
        <w:t xml:space="preserve"> </w:t>
      </w:r>
      <w:r w:rsidR="00600FFD" w:rsidRPr="00600FFD">
        <w:rPr>
          <w:rFonts w:cs="Arial"/>
          <w:b/>
          <w:szCs w:val="18"/>
        </w:rPr>
        <w:t>and the consumer confidence indicator fell slightly by 0.6 points to 111.1.</w:t>
      </w:r>
      <w:r w:rsidR="00600FFD">
        <w:rPr>
          <w:rFonts w:cs="Arial"/>
          <w:b/>
          <w:szCs w:val="18"/>
        </w:rPr>
        <w:t xml:space="preserve"> </w:t>
      </w:r>
      <w:r w:rsidR="00BB0E29" w:rsidRPr="00BB0E29">
        <w:rPr>
          <w:rFonts w:cs="Arial"/>
          <w:b/>
          <w:szCs w:val="18"/>
        </w:rPr>
        <w:t xml:space="preserve">Compared </w:t>
      </w:r>
      <w:r w:rsidR="0056785E">
        <w:rPr>
          <w:rFonts w:cs="Arial"/>
          <w:b/>
          <w:szCs w:val="18"/>
        </w:rPr>
        <w:t xml:space="preserve">to </w:t>
      </w:r>
      <w:r w:rsidR="00600FFD">
        <w:rPr>
          <w:rFonts w:cs="Arial"/>
          <w:b/>
          <w:szCs w:val="18"/>
        </w:rPr>
        <w:t>Dece</w:t>
      </w:r>
      <w:r>
        <w:rPr>
          <w:rFonts w:cs="Arial"/>
          <w:b/>
          <w:szCs w:val="18"/>
        </w:rPr>
        <w:t>mber</w:t>
      </w:r>
      <w:r w:rsidR="00BB0E29" w:rsidRPr="00BB0E29">
        <w:rPr>
          <w:rFonts w:cs="Arial"/>
          <w:b/>
          <w:szCs w:val="18"/>
        </w:rPr>
        <w:t xml:space="preserve"> last year, the </w:t>
      </w:r>
      <w:r w:rsidR="004C7681">
        <w:rPr>
          <w:rFonts w:cs="Arial"/>
          <w:b/>
          <w:szCs w:val="18"/>
        </w:rPr>
        <w:t>composite</w:t>
      </w:r>
      <w:r w:rsidR="000E565E">
        <w:rPr>
          <w:rFonts w:cs="Arial"/>
          <w:b/>
          <w:szCs w:val="18"/>
        </w:rPr>
        <w:t xml:space="preserve"> </w:t>
      </w:r>
      <w:r w:rsidR="003C4447">
        <w:rPr>
          <w:rFonts w:cs="Arial"/>
          <w:b/>
          <w:szCs w:val="18"/>
        </w:rPr>
        <w:t>indicator,</w:t>
      </w:r>
      <w:r w:rsidR="003C4447" w:rsidRPr="00BB0E29">
        <w:rPr>
          <w:rFonts w:cs="Arial"/>
          <w:b/>
          <w:szCs w:val="18"/>
        </w:rPr>
        <w:t xml:space="preserve"> business</w:t>
      </w:r>
      <w:r w:rsidR="000E565E">
        <w:rPr>
          <w:rFonts w:cs="Arial"/>
          <w:b/>
          <w:szCs w:val="18"/>
        </w:rPr>
        <w:t xml:space="preserve"> indicator </w:t>
      </w:r>
      <w:r w:rsidR="003C4447">
        <w:rPr>
          <w:rFonts w:cs="Arial"/>
          <w:b/>
          <w:szCs w:val="18"/>
        </w:rPr>
        <w:t>and consumer indicator</w:t>
      </w:r>
      <w:r w:rsidR="000E565E">
        <w:rPr>
          <w:rFonts w:cs="Arial"/>
          <w:b/>
          <w:szCs w:val="18"/>
        </w:rPr>
        <w:t xml:space="preserve"> at higher</w:t>
      </w:r>
      <w:r w:rsidR="00BB0E29" w:rsidRPr="00BB0E29">
        <w:rPr>
          <w:rFonts w:cs="Arial"/>
          <w:b/>
          <w:szCs w:val="18"/>
        </w:rPr>
        <w:t xml:space="preserve"> level</w:t>
      </w:r>
      <w:r w:rsidR="000E565E">
        <w:rPr>
          <w:rFonts w:cs="Arial"/>
          <w:b/>
          <w:szCs w:val="18"/>
        </w:rPr>
        <w:t>s y-o-y</w:t>
      </w:r>
      <w:r w:rsidR="0056785E">
        <w:rPr>
          <w:rFonts w:cs="Arial"/>
          <w:b/>
          <w:szCs w:val="18"/>
        </w:rPr>
        <w:t>.</w:t>
      </w:r>
    </w:p>
    <w:p w14:paraId="297075BC" w14:textId="4F1D90A3" w:rsidR="003659EA" w:rsidRDefault="003659EA" w:rsidP="00917EA0"/>
    <w:p w14:paraId="0B216296" w14:textId="7F5879D6" w:rsidR="005518DE" w:rsidRDefault="009F3CD6" w:rsidP="00BB0E29">
      <w:r w:rsidRPr="009F3CD6">
        <w:t xml:space="preserve">In </w:t>
      </w:r>
      <w:r w:rsidRPr="009F3CD6">
        <w:rPr>
          <w:b/>
          <w:bCs/>
        </w:rPr>
        <w:t>industry,</w:t>
      </w:r>
      <w:r w:rsidRPr="009F3CD6">
        <w:t xml:space="preserve"> business confidence in the economy declined m-o-m. </w:t>
      </w:r>
      <w:r w:rsidR="00600FFD" w:rsidRPr="00600FFD">
        <w:t>The confidence indicator fell by 2.0 points to 91.2.</w:t>
      </w:r>
      <w:r w:rsidR="00600FFD">
        <w:t xml:space="preserve"> </w:t>
      </w:r>
      <w:r w:rsidR="00600FFD" w:rsidRPr="00600FFD">
        <w:t xml:space="preserve">The share of entrepreneurs who assess their </w:t>
      </w:r>
      <w:r w:rsidR="00600FFD" w:rsidRPr="00600FFD">
        <w:rPr>
          <w:i/>
          <w:iCs/>
        </w:rPr>
        <w:t>current overall demand</w:t>
      </w:r>
      <w:r w:rsidR="00600FFD" w:rsidRPr="00600FFD">
        <w:t xml:space="preserve"> negatively remained virtually unchanged m-o-m Industrial entrepreneurs' expectations of the </w:t>
      </w:r>
      <w:r w:rsidR="00600FFD" w:rsidRPr="00600FFD">
        <w:rPr>
          <w:i/>
          <w:iCs/>
        </w:rPr>
        <w:t>pace of growth in production activity</w:t>
      </w:r>
      <w:r w:rsidR="00600FFD" w:rsidRPr="00600FFD">
        <w:t xml:space="preserve"> over the next three months declined for the second time in a row. </w:t>
      </w:r>
      <w:r w:rsidR="00600FFD" w:rsidRPr="00600FFD">
        <w:rPr>
          <w:i/>
          <w:iCs/>
        </w:rPr>
        <w:t>Finished product inventories</w:t>
      </w:r>
      <w:r w:rsidR="00600FFD" w:rsidRPr="00600FFD">
        <w:t xml:space="preserve"> increased slightly. Entrepreneurs </w:t>
      </w:r>
      <w:r w:rsidR="00600FFD" w:rsidRPr="00600FFD">
        <w:rPr>
          <w:i/>
          <w:iCs/>
        </w:rPr>
        <w:t>do not expect the prices of their products to rise</w:t>
      </w:r>
      <w:r w:rsidR="00600FFD" w:rsidRPr="00600FFD">
        <w:t xml:space="preserve"> in the next three months. Compared to December last year, confidence in industry is higher.</w:t>
      </w:r>
    </w:p>
    <w:p w14:paraId="773066A3" w14:textId="77777777" w:rsidR="009F3CD6" w:rsidRDefault="009F3CD6" w:rsidP="00BB0E29"/>
    <w:p w14:paraId="57A9702A" w14:textId="315A2107" w:rsidR="005518DE" w:rsidRDefault="009F3CD6" w:rsidP="0006728F">
      <w:r w:rsidRPr="009F3CD6">
        <w:t xml:space="preserve">Business confidence in </w:t>
      </w:r>
      <w:r w:rsidRPr="009F3CD6">
        <w:rPr>
          <w:b/>
          <w:bCs/>
        </w:rPr>
        <w:t xml:space="preserve">construction </w:t>
      </w:r>
      <w:r w:rsidRPr="009F3CD6">
        <w:t xml:space="preserve">sector </w:t>
      </w:r>
      <w:r w:rsidR="00600FFD">
        <w:t>rose m-o-m</w:t>
      </w:r>
      <w:r w:rsidRPr="009F3CD6">
        <w:t xml:space="preserve">. </w:t>
      </w:r>
      <w:r w:rsidR="00600FFD" w:rsidRPr="00600FFD">
        <w:t xml:space="preserve">The confidence indicator increased by 3.5 points to 117.6. The share of entrepreneurs </w:t>
      </w:r>
      <w:r w:rsidR="00600FFD" w:rsidRPr="00600FFD">
        <w:rPr>
          <w:i/>
          <w:iCs/>
        </w:rPr>
        <w:t>assessing their current demand</w:t>
      </w:r>
      <w:r w:rsidR="00600FFD" w:rsidRPr="00600FFD">
        <w:t xml:space="preserve"> for construction work negatively decreased slightly. Compared to November, the share of construction companies </w:t>
      </w:r>
      <w:r w:rsidR="00600FFD" w:rsidRPr="00600FFD">
        <w:rPr>
          <w:i/>
          <w:iCs/>
        </w:rPr>
        <w:t>expecting an increase in their current number of employees</w:t>
      </w:r>
      <w:r w:rsidR="00600FFD" w:rsidRPr="00600FFD">
        <w:t xml:space="preserve"> over the next three months increased. The share of respondents expecting an </w:t>
      </w:r>
      <w:r w:rsidR="00600FFD" w:rsidRPr="00600FFD">
        <w:rPr>
          <w:i/>
          <w:iCs/>
        </w:rPr>
        <w:t>increase in construction work prices</w:t>
      </w:r>
      <w:r w:rsidR="00600FFD" w:rsidRPr="00600FFD">
        <w:t xml:space="preserve"> over the next three months increased slightly. Compared to December 2024, confidence in the construction industry is higher.</w:t>
      </w:r>
    </w:p>
    <w:p w14:paraId="1B33CFBE" w14:textId="77777777" w:rsidR="009F3CD6" w:rsidRDefault="009F3CD6" w:rsidP="0006728F"/>
    <w:p w14:paraId="60712251" w14:textId="05D47559" w:rsidR="005518DE" w:rsidRDefault="009F3CD6" w:rsidP="003659EA">
      <w:pPr>
        <w:rPr>
          <w:rStyle w:val="hwtze"/>
          <w:lang w:val="en"/>
        </w:rPr>
      </w:pPr>
      <w:r w:rsidRPr="009F3CD6">
        <w:rPr>
          <w:rStyle w:val="hwtze"/>
          <w:lang w:val="en"/>
        </w:rPr>
        <w:t xml:space="preserve">Confidence in the economy </w:t>
      </w:r>
      <w:r w:rsidR="00600FFD">
        <w:rPr>
          <w:rStyle w:val="hwtze"/>
          <w:lang w:val="en"/>
        </w:rPr>
        <w:t xml:space="preserve">slightly decreased </w:t>
      </w:r>
      <w:r w:rsidRPr="009F3CD6">
        <w:rPr>
          <w:rStyle w:val="hwtze"/>
          <w:lang w:val="en"/>
        </w:rPr>
        <w:t xml:space="preserve">in </w:t>
      </w:r>
      <w:r w:rsidRPr="009F3CD6">
        <w:rPr>
          <w:rStyle w:val="hwtze"/>
          <w:b/>
          <w:bCs/>
          <w:lang w:val="en"/>
        </w:rPr>
        <w:t>trade</w:t>
      </w:r>
      <w:r w:rsidRPr="009F3CD6">
        <w:rPr>
          <w:rStyle w:val="hwtze"/>
          <w:lang w:val="en"/>
        </w:rPr>
        <w:t xml:space="preserve"> sector compared to </w:t>
      </w:r>
      <w:r w:rsidR="00600FFD">
        <w:rPr>
          <w:rStyle w:val="hwtze"/>
          <w:lang w:val="en"/>
        </w:rPr>
        <w:t>November</w:t>
      </w:r>
      <w:r w:rsidRPr="009F3CD6">
        <w:rPr>
          <w:rStyle w:val="hwtze"/>
          <w:lang w:val="en"/>
        </w:rPr>
        <w:t xml:space="preserve">. </w:t>
      </w:r>
      <w:r w:rsidR="00600FFD" w:rsidRPr="00600FFD">
        <w:rPr>
          <w:rStyle w:val="hwtze"/>
          <w:lang w:val="en"/>
        </w:rPr>
        <w:t xml:space="preserve">The confidence indicator fell by 0.6 points to 96.4. The share of entrepreneurs who reported an </w:t>
      </w:r>
      <w:r w:rsidR="00600FFD" w:rsidRPr="00600FFD">
        <w:rPr>
          <w:rStyle w:val="hwtze"/>
          <w:i/>
          <w:iCs/>
          <w:lang w:val="en"/>
        </w:rPr>
        <w:t>improvement in their overall economic situation</w:t>
      </w:r>
      <w:r w:rsidR="00600FFD" w:rsidRPr="00600FFD">
        <w:rPr>
          <w:rStyle w:val="hwtze"/>
          <w:lang w:val="en"/>
        </w:rPr>
        <w:t xml:space="preserve"> in the last three months increased. The share of respondents </w:t>
      </w:r>
      <w:r w:rsidR="00600FFD" w:rsidRPr="00542AB2">
        <w:rPr>
          <w:rStyle w:val="hwtze"/>
          <w:i/>
          <w:iCs/>
          <w:lang w:val="en"/>
        </w:rPr>
        <w:t>expecting an improvement in their economic situation</w:t>
      </w:r>
      <w:r w:rsidR="00600FFD" w:rsidRPr="00600FFD">
        <w:rPr>
          <w:rStyle w:val="hwtze"/>
          <w:lang w:val="en"/>
        </w:rPr>
        <w:t xml:space="preserve"> in the next three months decreased slightly m-o-m. Inventories of goods in warehouses increased. The share of entrepreneurs </w:t>
      </w:r>
      <w:r w:rsidR="00600FFD" w:rsidRPr="00542AB2">
        <w:rPr>
          <w:rStyle w:val="hwtze"/>
          <w:i/>
          <w:iCs/>
          <w:lang w:val="en"/>
        </w:rPr>
        <w:t xml:space="preserve">expecting prices to rise </w:t>
      </w:r>
      <w:r w:rsidR="00600FFD" w:rsidRPr="00600FFD">
        <w:rPr>
          <w:rStyle w:val="hwtze"/>
          <w:lang w:val="en"/>
        </w:rPr>
        <w:t>in the next three months increased slightly. Y-o-y, confidence in trade is slightly lower</w:t>
      </w:r>
      <w:r w:rsidRPr="009F3CD6">
        <w:rPr>
          <w:rStyle w:val="hwtze"/>
          <w:lang w:val="en"/>
        </w:rPr>
        <w:t>.</w:t>
      </w:r>
    </w:p>
    <w:p w14:paraId="78E66A1A" w14:textId="77777777" w:rsidR="009F3CD6" w:rsidRDefault="009F3CD6" w:rsidP="003659EA">
      <w:pPr>
        <w:rPr>
          <w:rStyle w:val="hwtze"/>
          <w:lang w:val="en"/>
        </w:rPr>
      </w:pPr>
    </w:p>
    <w:p w14:paraId="275F38D9" w14:textId="2741B03E" w:rsidR="005518DE" w:rsidRDefault="009F3CD6" w:rsidP="003659EA">
      <w:pPr>
        <w:rPr>
          <w:rStyle w:val="hwtze"/>
          <w:lang w:val="en"/>
        </w:rPr>
      </w:pPr>
      <w:r w:rsidRPr="009F3CD6">
        <w:rPr>
          <w:rStyle w:val="hwtze"/>
          <w:lang w:val="en"/>
        </w:rPr>
        <w:t xml:space="preserve">Business confidence in </w:t>
      </w:r>
      <w:r w:rsidRPr="009F3CD6">
        <w:rPr>
          <w:rStyle w:val="hwtze"/>
          <w:b/>
          <w:bCs/>
          <w:lang w:val="en"/>
        </w:rPr>
        <w:t>selected service</w:t>
      </w:r>
      <w:r w:rsidRPr="009F3CD6">
        <w:rPr>
          <w:rStyle w:val="hwtze"/>
          <w:lang w:val="en"/>
        </w:rPr>
        <w:t xml:space="preserve"> sectors (including the financial sector) </w:t>
      </w:r>
      <w:r w:rsidR="00542AB2">
        <w:rPr>
          <w:rStyle w:val="hwtze"/>
          <w:lang w:val="en"/>
        </w:rPr>
        <w:t>declined compared to November</w:t>
      </w:r>
      <w:r w:rsidRPr="009F3CD6">
        <w:rPr>
          <w:rStyle w:val="hwtze"/>
          <w:lang w:val="en"/>
        </w:rPr>
        <w:t xml:space="preserve">. </w:t>
      </w:r>
      <w:r w:rsidR="00542AB2" w:rsidRPr="00542AB2">
        <w:rPr>
          <w:rStyle w:val="hwtze"/>
          <w:lang w:val="en"/>
        </w:rPr>
        <w:t xml:space="preserve">The confidence indicator fell by 2.5 points to 103.1. The share of entrepreneurs in selected services who </w:t>
      </w:r>
      <w:r w:rsidR="00542AB2" w:rsidRPr="00542AB2">
        <w:rPr>
          <w:rStyle w:val="hwtze"/>
          <w:i/>
          <w:iCs/>
          <w:lang w:val="en"/>
        </w:rPr>
        <w:t xml:space="preserve">assessed their current economic </w:t>
      </w:r>
      <w:r w:rsidR="00542AB2" w:rsidRPr="00542AB2">
        <w:rPr>
          <w:rStyle w:val="hwtze"/>
          <w:i/>
          <w:iCs/>
          <w:lang w:val="en"/>
        </w:rPr>
        <w:t>situation</w:t>
      </w:r>
      <w:r w:rsidR="00542AB2" w:rsidRPr="00542AB2">
        <w:rPr>
          <w:rStyle w:val="hwtze"/>
          <w:lang w:val="en"/>
        </w:rPr>
        <w:t xml:space="preserve"> declined slightly. The share of entrepreneurs who assessed their </w:t>
      </w:r>
      <w:r w:rsidR="00542AB2" w:rsidRPr="00542AB2">
        <w:rPr>
          <w:rStyle w:val="hwtze"/>
          <w:i/>
          <w:iCs/>
          <w:lang w:val="en"/>
        </w:rPr>
        <w:t>current demand for services positively</w:t>
      </w:r>
      <w:r w:rsidR="00542AB2" w:rsidRPr="00542AB2">
        <w:rPr>
          <w:rStyle w:val="hwtze"/>
          <w:lang w:val="en"/>
        </w:rPr>
        <w:t xml:space="preserve"> and the share of respondents </w:t>
      </w:r>
      <w:r w:rsidR="00542AB2" w:rsidRPr="00542AB2">
        <w:rPr>
          <w:rStyle w:val="hwtze"/>
          <w:i/>
          <w:iCs/>
          <w:lang w:val="en"/>
        </w:rPr>
        <w:t>expecting an increase in demand</w:t>
      </w:r>
      <w:r w:rsidR="00542AB2" w:rsidRPr="00542AB2">
        <w:rPr>
          <w:rStyle w:val="hwtze"/>
          <w:lang w:val="en"/>
        </w:rPr>
        <w:t xml:space="preserve"> in the next three months also </w:t>
      </w:r>
      <w:r w:rsidR="00542AB2" w:rsidRPr="00542AB2">
        <w:rPr>
          <w:rStyle w:val="hwtze"/>
          <w:lang w:val="en"/>
        </w:rPr>
        <w:lastRenderedPageBreak/>
        <w:t xml:space="preserve">declined </w:t>
      </w:r>
      <w:r w:rsidR="00542AB2">
        <w:rPr>
          <w:rStyle w:val="hwtze"/>
          <w:lang w:val="en"/>
        </w:rPr>
        <w:t>m</w:t>
      </w:r>
      <w:r w:rsidR="00542AB2" w:rsidRPr="00542AB2">
        <w:rPr>
          <w:rStyle w:val="hwtze"/>
          <w:lang w:val="en"/>
        </w:rPr>
        <w:t>-o-m. The share of entrepreneurs expecting an increase in the prices of services offered in the next three months declined. Y-o-y, confidence in selected service sectors is slightly lower.</w:t>
      </w:r>
    </w:p>
    <w:p w14:paraId="489AD216" w14:textId="77777777" w:rsidR="009F3CD6" w:rsidRPr="003659EA" w:rsidRDefault="009F3CD6" w:rsidP="003659EA">
      <w:pPr>
        <w:rPr>
          <w:rStyle w:val="hwtze"/>
          <w:lang w:val="en"/>
        </w:rPr>
      </w:pPr>
    </w:p>
    <w:p w14:paraId="72E3F812" w14:textId="1B0A9A17" w:rsidR="009F3CD6" w:rsidRPr="009F3CD6" w:rsidRDefault="009F3CD6" w:rsidP="004A1718">
      <w:pPr>
        <w:rPr>
          <w:rStyle w:val="hwtze"/>
        </w:rPr>
      </w:pPr>
      <w:r w:rsidRPr="009F3CD6">
        <w:rPr>
          <w:rStyle w:val="hwtze"/>
          <w:b/>
          <w:bCs/>
        </w:rPr>
        <w:t xml:space="preserve">Consumer </w:t>
      </w:r>
      <w:r w:rsidRPr="009F3CD6">
        <w:rPr>
          <w:rStyle w:val="hwtze"/>
        </w:rPr>
        <w:t xml:space="preserve">confidence in the economy </w:t>
      </w:r>
      <w:r w:rsidR="00542AB2">
        <w:rPr>
          <w:rStyle w:val="hwtze"/>
        </w:rPr>
        <w:t>declined slightly m-o-m</w:t>
      </w:r>
      <w:r w:rsidRPr="009F3CD6">
        <w:rPr>
          <w:rStyle w:val="hwtze"/>
        </w:rPr>
        <w:t xml:space="preserve">. </w:t>
      </w:r>
      <w:r w:rsidR="00542AB2" w:rsidRPr="00542AB2">
        <w:rPr>
          <w:rStyle w:val="hwtze"/>
        </w:rPr>
        <w:t xml:space="preserve">The confidence indicator fell by 0.6 points to 111.1. Compared to November, in December there was a slight predominance of consumers </w:t>
      </w:r>
      <w:r w:rsidR="00542AB2" w:rsidRPr="00542AB2">
        <w:rPr>
          <w:rStyle w:val="hwtze"/>
          <w:i/>
          <w:iCs/>
        </w:rPr>
        <w:t>expecting the overall economic situatio</w:t>
      </w:r>
      <w:r w:rsidR="00542AB2" w:rsidRPr="00542AB2">
        <w:rPr>
          <w:rStyle w:val="hwtze"/>
        </w:rPr>
        <w:t xml:space="preserve">n in Czechia to deteriorate over the next twelve months. The share of households </w:t>
      </w:r>
      <w:r w:rsidR="00542AB2" w:rsidRPr="00542AB2">
        <w:rPr>
          <w:rStyle w:val="hwtze"/>
          <w:i/>
          <w:iCs/>
        </w:rPr>
        <w:t>expecting their financial situation to improve</w:t>
      </w:r>
      <w:r w:rsidR="00542AB2" w:rsidRPr="00542AB2">
        <w:rPr>
          <w:rStyle w:val="hwtze"/>
        </w:rPr>
        <w:t xml:space="preserve"> over the next twelve months did not change much m-o-m. The share of respondents who </w:t>
      </w:r>
      <w:r w:rsidR="00542AB2" w:rsidRPr="00542AB2">
        <w:rPr>
          <w:rStyle w:val="hwtze"/>
          <w:i/>
          <w:iCs/>
        </w:rPr>
        <w:t>assess their current financial situation</w:t>
      </w:r>
      <w:r w:rsidR="00542AB2" w:rsidRPr="00542AB2">
        <w:rPr>
          <w:rStyle w:val="hwtze"/>
        </w:rPr>
        <w:t xml:space="preserve"> as worse than in the previous twelve months remained the same as in November. The number of respondents who </w:t>
      </w:r>
      <w:r w:rsidR="00542AB2" w:rsidRPr="00542AB2">
        <w:rPr>
          <w:rStyle w:val="hwtze"/>
          <w:i/>
          <w:iCs/>
        </w:rPr>
        <w:t>do not plan to make any major purchases</w:t>
      </w:r>
      <w:r w:rsidR="00542AB2" w:rsidRPr="00542AB2">
        <w:rPr>
          <w:rStyle w:val="hwtze"/>
        </w:rPr>
        <w:t xml:space="preserve"> in the next twelve months decreased slightly for the second time in a row. Consumers' </w:t>
      </w:r>
      <w:r w:rsidR="00542AB2" w:rsidRPr="00542AB2">
        <w:rPr>
          <w:rStyle w:val="hwtze"/>
          <w:i/>
          <w:iCs/>
        </w:rPr>
        <w:t>concerns about</w:t>
      </w:r>
      <w:r w:rsidR="00542AB2" w:rsidRPr="00542AB2">
        <w:rPr>
          <w:rStyle w:val="hwtze"/>
        </w:rPr>
        <w:t xml:space="preserve"> </w:t>
      </w:r>
      <w:r w:rsidR="00542AB2" w:rsidRPr="00542AB2">
        <w:rPr>
          <w:rStyle w:val="hwtze"/>
          <w:i/>
          <w:iCs/>
        </w:rPr>
        <w:t>price increases</w:t>
      </w:r>
      <w:r w:rsidR="00542AB2" w:rsidRPr="00542AB2">
        <w:rPr>
          <w:rStyle w:val="hwtze"/>
        </w:rPr>
        <w:t xml:space="preserve"> have increased compared to last month, and concerns about </w:t>
      </w:r>
      <w:r w:rsidR="00542AB2" w:rsidRPr="00542AB2">
        <w:rPr>
          <w:rStyle w:val="hwtze"/>
          <w:i/>
          <w:iCs/>
        </w:rPr>
        <w:t>further increases in unemployment</w:t>
      </w:r>
      <w:r w:rsidR="00542AB2" w:rsidRPr="00542AB2">
        <w:rPr>
          <w:rStyle w:val="hwtze"/>
        </w:rPr>
        <w:t xml:space="preserve"> have also risen, </w:t>
      </w:r>
      <w:r w:rsidR="00542AB2">
        <w:rPr>
          <w:rStyle w:val="hwtze"/>
        </w:rPr>
        <w:t>but</w:t>
      </w:r>
      <w:r w:rsidR="00542AB2" w:rsidRPr="00542AB2">
        <w:rPr>
          <w:rStyle w:val="hwtze"/>
        </w:rPr>
        <w:t xml:space="preserve"> only slightly. Consumer confidence is higher y-o-y.</w:t>
      </w:r>
    </w:p>
    <w:p w14:paraId="444B6127" w14:textId="2602B3EC" w:rsidR="000D6BF2" w:rsidRPr="0096305F" w:rsidRDefault="000D6BF2" w:rsidP="000D6BF2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>
        <w:rPr>
          <w:rFonts w:cs="ArialMT"/>
          <w:i/>
          <w:sz w:val="18"/>
          <w:szCs w:val="18"/>
        </w:rPr>
        <w:t>Notes</w:t>
      </w:r>
      <w:r w:rsidRPr="0096305F">
        <w:rPr>
          <w:rFonts w:cs="ArialMT"/>
          <w:i/>
          <w:sz w:val="18"/>
          <w:szCs w:val="18"/>
        </w:rPr>
        <w:t>:</w:t>
      </w:r>
    </w:p>
    <w:p w14:paraId="01B5D810" w14:textId="77777777" w:rsidR="0079695A" w:rsidRPr="0079695A" w:rsidRDefault="0079695A" w:rsidP="0079695A"/>
    <w:p w14:paraId="287CC71D" w14:textId="0A6D148A" w:rsidR="001F35EB" w:rsidRDefault="001F35EB" w:rsidP="001F35EB">
      <w:pPr>
        <w:pStyle w:val="Poznmkykontaktytext"/>
        <w:rPr>
          <w:rStyle w:val="Hypertextovodkaz"/>
          <w:color w:val="auto"/>
          <w:u w:val="none"/>
          <w:lang w:val="en-GB"/>
        </w:rPr>
      </w:pPr>
      <w:r w:rsidRPr="00F01B04">
        <w:rPr>
          <w:lang w:val="en-GB"/>
        </w:rPr>
        <w:t>Contact person:</w:t>
      </w:r>
      <w:r w:rsidRPr="00F01B04">
        <w:rPr>
          <w:lang w:val="en-GB"/>
        </w:rPr>
        <w:tab/>
      </w:r>
      <w:r>
        <w:rPr>
          <w:lang w:val="en-GB"/>
        </w:rPr>
        <w:t>Jiri Obst</w:t>
      </w:r>
      <w:r w:rsidRPr="00F01B04">
        <w:rPr>
          <w:lang w:val="en-GB"/>
        </w:rPr>
        <w:t xml:space="preserve">, </w:t>
      </w:r>
      <w:r>
        <w:rPr>
          <w:lang w:val="en-GB"/>
        </w:rPr>
        <w:t xml:space="preserve">Head of Business Cycle Surveys Unit, </w:t>
      </w:r>
      <w:r w:rsidRPr="00F01B04">
        <w:rPr>
          <w:lang w:val="en-GB"/>
        </w:rPr>
        <w:t>tel. +420</w:t>
      </w:r>
      <w:r w:rsidR="00B51B89">
        <w:rPr>
          <w:lang w:val="en-GB"/>
        </w:rPr>
        <w:t>604815440</w:t>
      </w:r>
      <w:r w:rsidRPr="00F01B04">
        <w:rPr>
          <w:lang w:val="en-GB"/>
        </w:rPr>
        <w:t xml:space="preserve">, e-mail: </w:t>
      </w:r>
      <w:hyperlink r:id="rId7" w:history="1">
        <w:r w:rsidR="00616ED9" w:rsidRPr="00616ED9">
          <w:rPr>
            <w:lang w:val="en-GB"/>
          </w:rPr>
          <w:t>jiri.obst@csu.gov.cz</w:t>
        </w:r>
      </w:hyperlink>
    </w:p>
    <w:p w14:paraId="28BA3E52" w14:textId="3A6B99FD" w:rsidR="00C97018" w:rsidRDefault="00C97018" w:rsidP="001F35EB">
      <w:pPr>
        <w:pStyle w:val="Poznmkykontaktytext"/>
        <w:rPr>
          <w:lang w:val="en-GB"/>
        </w:rPr>
      </w:pPr>
    </w:p>
    <w:p w14:paraId="5009173F" w14:textId="268DA24E" w:rsidR="0079695A" w:rsidRDefault="0079695A" w:rsidP="001F35EB">
      <w:pPr>
        <w:pStyle w:val="Poznmkykontaktytext"/>
        <w:rPr>
          <w:lang w:val="en-GB"/>
        </w:rPr>
      </w:pPr>
      <w:r>
        <w:rPr>
          <w:lang w:val="en-GB"/>
        </w:rPr>
        <w:t xml:space="preserve">Detailed time series of </w:t>
      </w:r>
      <w:r w:rsidR="00C04B96">
        <w:rPr>
          <w:lang w:val="en-GB"/>
        </w:rPr>
        <w:t>b</w:t>
      </w:r>
      <w:r w:rsidRPr="0079695A">
        <w:rPr>
          <w:lang w:val="en-GB"/>
        </w:rPr>
        <w:t>alances and basic</w:t>
      </w:r>
    </w:p>
    <w:p w14:paraId="4CFF4112" w14:textId="02CBA25B" w:rsidR="00C97018" w:rsidRDefault="0079695A" w:rsidP="001F35EB">
      <w:pPr>
        <w:pStyle w:val="Poznmkykontaktytext"/>
        <w:rPr>
          <w:lang w:val="en-GB"/>
        </w:rPr>
      </w:pPr>
      <w:r w:rsidRPr="0079695A">
        <w:rPr>
          <w:lang w:val="en-GB"/>
        </w:rPr>
        <w:t>indices of confidence indicators</w:t>
      </w:r>
      <w:r>
        <w:rPr>
          <w:lang w:val="en-GB"/>
        </w:rPr>
        <w:t xml:space="preserve">:                    </w:t>
      </w:r>
      <w:hyperlink r:id="rId8" w:history="1">
        <w:r w:rsidR="00B83C16">
          <w:rPr>
            <w:rStyle w:val="Hypertextovodkaz"/>
          </w:rPr>
          <w:t>https://csu.gov.cz/produkty/kpr_ts</w:t>
        </w:r>
      </w:hyperlink>
    </w:p>
    <w:p w14:paraId="08C8250B" w14:textId="77777777" w:rsidR="0079695A" w:rsidRDefault="0079695A" w:rsidP="001F35EB">
      <w:pPr>
        <w:pStyle w:val="Poznmkykontaktytext"/>
        <w:rPr>
          <w:lang w:val="en-GB"/>
        </w:rPr>
      </w:pPr>
    </w:p>
    <w:p w14:paraId="76D85D4F" w14:textId="69217520" w:rsidR="0079695A" w:rsidRDefault="0079695A" w:rsidP="0079695A">
      <w:pPr>
        <w:rPr>
          <w:i/>
          <w:sz w:val="18"/>
          <w:szCs w:val="18"/>
        </w:rPr>
      </w:pPr>
      <w:r>
        <w:rPr>
          <w:i/>
          <w:sz w:val="18"/>
          <w:szCs w:val="18"/>
        </w:rPr>
        <w:t>Business and Consumers Surveys are co-financed by grant agreements of the European Commission DG ECFIN.</w:t>
      </w:r>
    </w:p>
    <w:p w14:paraId="590C57E6" w14:textId="77777777" w:rsidR="0079695A" w:rsidRPr="00F01B04" w:rsidRDefault="0079695A" w:rsidP="0079695A">
      <w:pPr>
        <w:pStyle w:val="Poznmkykontaktytext"/>
        <w:rPr>
          <w:lang w:val="en-GB"/>
        </w:rPr>
      </w:pPr>
      <w:hyperlink r:id="rId9" w:history="1">
        <w:r w:rsidRPr="0052088D">
          <w:rPr>
            <w:rStyle w:val="Hypertextovodkaz"/>
          </w:rPr>
          <w:t>https://ec.europa.eu/info/business-economy-euro/indicators-statistics/economic-databases/business-and-consumer-surveys_en</w:t>
        </w:r>
      </w:hyperlink>
    </w:p>
    <w:sectPr w:rsidR="0079695A" w:rsidRPr="00F01B04" w:rsidSect="000717B2">
      <w:headerReference w:type="default" r:id="rId10"/>
      <w:footerReference w:type="default" r:id="rId11"/>
      <w:pgSz w:w="11907" w:h="16839" w:code="9"/>
      <w:pgMar w:top="2948" w:right="1418" w:bottom="1985" w:left="1985" w:header="737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DB13C" w14:textId="77777777" w:rsidR="004F5298" w:rsidRDefault="004F5298" w:rsidP="00BA6370">
      <w:r>
        <w:separator/>
      </w:r>
    </w:p>
  </w:endnote>
  <w:endnote w:type="continuationSeparator" w:id="0">
    <w:p w14:paraId="35A15D6C" w14:textId="77777777" w:rsidR="004F5298" w:rsidRDefault="004F529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AB40" w14:textId="77777777" w:rsidR="008A437F" w:rsidRDefault="008A437F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F1115C8" wp14:editId="0D7D7B11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7397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739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45990" w14:textId="77777777" w:rsidR="008A437F" w:rsidRPr="00813BF3" w:rsidRDefault="008A437F" w:rsidP="00DE72E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Czech Statistical Office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|  Na pa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desátém 81  |  100 82  Prague 10</w:t>
                          </w:r>
                        </w:p>
                        <w:p w14:paraId="520CAAA6" w14:textId="77777777" w:rsidR="008A437F" w:rsidRPr="00D52A09" w:rsidRDefault="008A437F" w:rsidP="00DE72E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AFB8B21" w14:textId="77777777" w:rsidR="008A437F" w:rsidRDefault="008A437F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2F154F40" w14:textId="77777777" w:rsidR="008A437F" w:rsidRPr="00D52A09" w:rsidRDefault="008A437F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r w:rsidRPr="005061C8">
                            <w:rPr>
                              <w:rFonts w:cs="Arial"/>
                              <w:b/>
                              <w:color w:val="BD1B21"/>
                              <w:sz w:val="15"/>
                              <w:szCs w:val="15"/>
                            </w:rPr>
                            <w:t>www.czso.cz</w:t>
                          </w:r>
                          <w:r w:rsidRPr="005061C8">
                            <w:rPr>
                              <w:rFonts w:cs="Arial"/>
                              <w:color w:val="BD1B21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5F8E110E" w14:textId="023CDD9A" w:rsidR="008A437F" w:rsidRPr="00813BF3" w:rsidRDefault="008A437F" w:rsidP="00DE72E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tel: +420 274 052 304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e-mail: </w:t>
                          </w:r>
                          <w:hyperlink r:id="rId1" w:history="1">
                            <w:r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4078E9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683138E0" w14:textId="77777777" w:rsidR="008A437F" w:rsidRPr="000172E7" w:rsidRDefault="008A437F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115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5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" filled="f" stroked="f">
              <v:textbox inset="0,0,0,0">
                <w:txbxContent>
                  <w:p w14:paraId="0EA45990" w14:textId="77777777" w:rsidR="008A437F" w:rsidRPr="00813BF3" w:rsidRDefault="008A437F" w:rsidP="00DE72EB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Czech Statistical Office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|  Na pa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desátém 81  |  100 82  Prague 10</w:t>
                    </w:r>
                  </w:p>
                  <w:p w14:paraId="520CAAA6" w14:textId="77777777" w:rsidR="008A437F" w:rsidRPr="00D52A09" w:rsidRDefault="008A437F" w:rsidP="00DE72E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AFB8B21" w14:textId="77777777" w:rsidR="008A437F" w:rsidRDefault="008A437F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2F154F40" w14:textId="77777777" w:rsidR="008A437F" w:rsidRPr="00D52A09" w:rsidRDefault="008A437F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r w:rsidRPr="005061C8">
                      <w:rPr>
                        <w:rFonts w:cs="Arial"/>
                        <w:b/>
                        <w:color w:val="BD1B21"/>
                        <w:sz w:val="15"/>
                        <w:szCs w:val="15"/>
                      </w:rPr>
                      <w:t>www.czso.cz</w:t>
                    </w:r>
                    <w:r w:rsidRPr="005061C8">
                      <w:rPr>
                        <w:rFonts w:cs="Arial"/>
                        <w:color w:val="BD1B21"/>
                        <w:sz w:val="15"/>
                        <w:szCs w:val="15"/>
                      </w:rPr>
                      <w:t xml:space="preserve"> </w:t>
                    </w:r>
                  </w:p>
                  <w:p w14:paraId="5F8E110E" w14:textId="023CDD9A" w:rsidR="008A437F" w:rsidRPr="00813BF3" w:rsidRDefault="008A437F" w:rsidP="00DE72E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tel: +420 274 052 304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, e-mail: </w:t>
                    </w:r>
                    <w:hyperlink r:id="rId2" w:history="1">
                      <w:r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4078E9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683138E0" w14:textId="77777777" w:rsidR="008A437F" w:rsidRPr="000172E7" w:rsidRDefault="008A437F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21E6F3C0" wp14:editId="3421C58C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26797C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396B5" w14:textId="77777777" w:rsidR="004F5298" w:rsidRDefault="004F5298" w:rsidP="00BA6370">
      <w:r>
        <w:separator/>
      </w:r>
    </w:p>
  </w:footnote>
  <w:footnote w:type="continuationSeparator" w:id="0">
    <w:p w14:paraId="13B46B49" w14:textId="77777777" w:rsidR="004F5298" w:rsidRDefault="004F5298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984A" w14:textId="408A8BCD" w:rsidR="008A437F" w:rsidRDefault="008A437F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F869B6D" wp14:editId="0F0345B7">
              <wp:simplePos x="0" y="0"/>
              <wp:positionH relativeFrom="column">
                <wp:posOffset>-24130</wp:posOffset>
              </wp:positionH>
              <wp:positionV relativeFrom="paragraph">
                <wp:posOffset>100965</wp:posOffset>
              </wp:positionV>
              <wp:extent cx="421640" cy="101600"/>
              <wp:effectExtent l="4445" t="5715" r="2540" b="6985"/>
              <wp:wrapNone/>
              <wp:docPr id="9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21640" cy="101600"/>
                      </a:xfrm>
                      <a:custGeom>
                        <a:avLst/>
                        <a:gdLst>
                          <a:gd name="T0" fmla="*/ 180 w 1327"/>
                          <a:gd name="T1" fmla="*/ 1 h 321"/>
                          <a:gd name="T2" fmla="*/ 114 w 1327"/>
                          <a:gd name="T3" fmla="*/ 7 h 321"/>
                          <a:gd name="T4" fmla="*/ 60 w 1327"/>
                          <a:gd name="T5" fmla="*/ 37 h 321"/>
                          <a:gd name="T6" fmla="*/ 20 w 1327"/>
                          <a:gd name="T7" fmla="*/ 85 h 321"/>
                          <a:gd name="T8" fmla="*/ 1 w 1327"/>
                          <a:gd name="T9" fmla="*/ 145 h 321"/>
                          <a:gd name="T10" fmla="*/ 6 w 1327"/>
                          <a:gd name="T11" fmla="*/ 206 h 321"/>
                          <a:gd name="T12" fmla="*/ 31 w 1327"/>
                          <a:gd name="T13" fmla="*/ 257 h 321"/>
                          <a:gd name="T14" fmla="*/ 82 w 1327"/>
                          <a:gd name="T15" fmla="*/ 300 h 321"/>
                          <a:gd name="T16" fmla="*/ 147 w 1327"/>
                          <a:gd name="T17" fmla="*/ 321 h 321"/>
                          <a:gd name="T18" fmla="*/ 212 w 1327"/>
                          <a:gd name="T19" fmla="*/ 313 h 321"/>
                          <a:gd name="T20" fmla="*/ 219 w 1327"/>
                          <a:gd name="T21" fmla="*/ 226 h 321"/>
                          <a:gd name="T22" fmla="*/ 185 w 1327"/>
                          <a:gd name="T23" fmla="*/ 242 h 321"/>
                          <a:gd name="T24" fmla="*/ 151 w 1327"/>
                          <a:gd name="T25" fmla="*/ 242 h 321"/>
                          <a:gd name="T26" fmla="*/ 123 w 1327"/>
                          <a:gd name="T27" fmla="*/ 232 h 321"/>
                          <a:gd name="T28" fmla="*/ 98 w 1327"/>
                          <a:gd name="T29" fmla="*/ 211 h 321"/>
                          <a:gd name="T30" fmla="*/ 86 w 1327"/>
                          <a:gd name="T31" fmla="*/ 180 h 321"/>
                          <a:gd name="T32" fmla="*/ 86 w 1327"/>
                          <a:gd name="T33" fmla="*/ 144 h 321"/>
                          <a:gd name="T34" fmla="*/ 97 w 1327"/>
                          <a:gd name="T35" fmla="*/ 113 h 321"/>
                          <a:gd name="T36" fmla="*/ 119 w 1327"/>
                          <a:gd name="T37" fmla="*/ 91 h 321"/>
                          <a:gd name="T38" fmla="*/ 149 w 1327"/>
                          <a:gd name="T39" fmla="*/ 78 h 321"/>
                          <a:gd name="T40" fmla="*/ 185 w 1327"/>
                          <a:gd name="T41" fmla="*/ 80 h 321"/>
                          <a:gd name="T42" fmla="*/ 220 w 1327"/>
                          <a:gd name="T43" fmla="*/ 96 h 321"/>
                          <a:gd name="T44" fmla="*/ 391 w 1327"/>
                          <a:gd name="T45" fmla="*/ 245 h 321"/>
                          <a:gd name="T46" fmla="*/ 401 w 1327"/>
                          <a:gd name="T47" fmla="*/ 75 h 321"/>
                          <a:gd name="T48" fmla="*/ 391 w 1327"/>
                          <a:gd name="T49" fmla="*/ 245 h 321"/>
                          <a:gd name="T50" fmla="*/ 565 w 1327"/>
                          <a:gd name="T51" fmla="*/ 313 h 321"/>
                          <a:gd name="T52" fmla="*/ 645 w 1327"/>
                          <a:gd name="T53" fmla="*/ 193 h 321"/>
                          <a:gd name="T54" fmla="*/ 645 w 1327"/>
                          <a:gd name="T55" fmla="*/ 75 h 321"/>
                          <a:gd name="T56" fmla="*/ 969 w 1327"/>
                          <a:gd name="T57" fmla="*/ 4 h 321"/>
                          <a:gd name="T58" fmla="*/ 902 w 1327"/>
                          <a:gd name="T59" fmla="*/ 4 h 321"/>
                          <a:gd name="T60" fmla="*/ 844 w 1327"/>
                          <a:gd name="T61" fmla="*/ 27 h 321"/>
                          <a:gd name="T62" fmla="*/ 801 w 1327"/>
                          <a:gd name="T63" fmla="*/ 71 h 321"/>
                          <a:gd name="T64" fmla="*/ 776 w 1327"/>
                          <a:gd name="T65" fmla="*/ 129 h 321"/>
                          <a:gd name="T66" fmla="*/ 776 w 1327"/>
                          <a:gd name="T67" fmla="*/ 191 h 321"/>
                          <a:gd name="T68" fmla="*/ 796 w 1327"/>
                          <a:gd name="T69" fmla="*/ 245 h 321"/>
                          <a:gd name="T70" fmla="*/ 840 w 1327"/>
                          <a:gd name="T71" fmla="*/ 290 h 321"/>
                          <a:gd name="T72" fmla="*/ 902 w 1327"/>
                          <a:gd name="T73" fmla="*/ 317 h 321"/>
                          <a:gd name="T74" fmla="*/ 967 w 1327"/>
                          <a:gd name="T75" fmla="*/ 318 h 321"/>
                          <a:gd name="T76" fmla="*/ 1000 w 1327"/>
                          <a:gd name="T77" fmla="*/ 220 h 321"/>
                          <a:gd name="T78" fmla="*/ 967 w 1327"/>
                          <a:gd name="T79" fmla="*/ 240 h 321"/>
                          <a:gd name="T80" fmla="*/ 932 w 1327"/>
                          <a:gd name="T81" fmla="*/ 244 h 321"/>
                          <a:gd name="T82" fmla="*/ 902 w 1327"/>
                          <a:gd name="T83" fmla="*/ 236 h 321"/>
                          <a:gd name="T84" fmla="*/ 877 w 1327"/>
                          <a:gd name="T85" fmla="*/ 218 h 321"/>
                          <a:gd name="T86" fmla="*/ 859 w 1327"/>
                          <a:gd name="T87" fmla="*/ 189 h 321"/>
                          <a:gd name="T88" fmla="*/ 857 w 1327"/>
                          <a:gd name="T89" fmla="*/ 153 h 321"/>
                          <a:gd name="T90" fmla="*/ 866 w 1327"/>
                          <a:gd name="T91" fmla="*/ 121 h 321"/>
                          <a:gd name="T92" fmla="*/ 886 w 1327"/>
                          <a:gd name="T93" fmla="*/ 96 h 321"/>
                          <a:gd name="T94" fmla="*/ 913 w 1327"/>
                          <a:gd name="T95" fmla="*/ 81 h 321"/>
                          <a:gd name="T96" fmla="*/ 949 w 1327"/>
                          <a:gd name="T97" fmla="*/ 78 h 321"/>
                          <a:gd name="T98" fmla="*/ 985 w 1327"/>
                          <a:gd name="T99" fmla="*/ 91 h 321"/>
                          <a:gd name="T100" fmla="*/ 1008 w 1327"/>
                          <a:gd name="T101" fmla="*/ 16 h 321"/>
                          <a:gd name="T102" fmla="*/ 1051 w 1327"/>
                          <a:gd name="T103" fmla="*/ 313 h 321"/>
                          <a:gd name="T104" fmla="*/ 1247 w 1327"/>
                          <a:gd name="T105" fmla="*/ 313 h 321"/>
                          <a:gd name="T106" fmla="*/ 1247 w 1327"/>
                          <a:gd name="T107" fmla="*/ 126 h 32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327" h="321">
                            <a:moveTo>
                              <a:pt x="235" y="16"/>
                            </a:moveTo>
                            <a:lnTo>
                              <a:pt x="215" y="9"/>
                            </a:lnTo>
                            <a:lnTo>
                              <a:pt x="197" y="4"/>
                            </a:lnTo>
                            <a:lnTo>
                              <a:pt x="180" y="1"/>
                            </a:lnTo>
                            <a:lnTo>
                              <a:pt x="163" y="0"/>
                            </a:lnTo>
                            <a:lnTo>
                              <a:pt x="146" y="1"/>
                            </a:lnTo>
                            <a:lnTo>
                              <a:pt x="129" y="4"/>
                            </a:lnTo>
                            <a:lnTo>
                              <a:pt x="114" y="7"/>
                            </a:lnTo>
                            <a:lnTo>
                              <a:pt x="99" y="12"/>
                            </a:lnTo>
                            <a:lnTo>
                              <a:pt x="85" y="20"/>
                            </a:lnTo>
                            <a:lnTo>
                              <a:pt x="72" y="27"/>
                            </a:lnTo>
                            <a:lnTo>
                              <a:pt x="60" y="37"/>
                            </a:lnTo>
                            <a:lnTo>
                              <a:pt x="47" y="47"/>
                            </a:lnTo>
                            <a:lnTo>
                              <a:pt x="37" y="58"/>
                            </a:lnTo>
                            <a:lnTo>
                              <a:pt x="27" y="71"/>
                            </a:lnTo>
                            <a:lnTo>
                              <a:pt x="20" y="85"/>
                            </a:lnTo>
                            <a:lnTo>
                              <a:pt x="13" y="98"/>
                            </a:lnTo>
                            <a:lnTo>
                              <a:pt x="7" y="113"/>
                            </a:lnTo>
                            <a:lnTo>
                              <a:pt x="4" y="129"/>
                            </a:lnTo>
                            <a:lnTo>
                              <a:pt x="1" y="145"/>
                            </a:lnTo>
                            <a:lnTo>
                              <a:pt x="0" y="162"/>
                            </a:lnTo>
                            <a:lnTo>
                              <a:pt x="1" y="178"/>
                            </a:lnTo>
                            <a:lnTo>
                              <a:pt x="2" y="191"/>
                            </a:lnTo>
                            <a:lnTo>
                              <a:pt x="6" y="206"/>
                            </a:lnTo>
                            <a:lnTo>
                              <a:pt x="11" y="220"/>
                            </a:lnTo>
                            <a:lnTo>
                              <a:pt x="16" y="232"/>
                            </a:lnTo>
                            <a:lnTo>
                              <a:pt x="23" y="245"/>
                            </a:lnTo>
                            <a:lnTo>
                              <a:pt x="31" y="257"/>
                            </a:lnTo>
                            <a:lnTo>
                              <a:pt x="41" y="267"/>
                            </a:lnTo>
                            <a:lnTo>
                              <a:pt x="53" y="280"/>
                            </a:lnTo>
                            <a:lnTo>
                              <a:pt x="67" y="290"/>
                            </a:lnTo>
                            <a:lnTo>
                              <a:pt x="82" y="300"/>
                            </a:lnTo>
                            <a:lnTo>
                              <a:pt x="97" y="307"/>
                            </a:lnTo>
                            <a:lnTo>
                              <a:pt x="113" y="313"/>
                            </a:lnTo>
                            <a:lnTo>
                              <a:pt x="129" y="317"/>
                            </a:lnTo>
                            <a:lnTo>
                              <a:pt x="147" y="321"/>
                            </a:lnTo>
                            <a:lnTo>
                              <a:pt x="164" y="321"/>
                            </a:lnTo>
                            <a:lnTo>
                              <a:pt x="179" y="321"/>
                            </a:lnTo>
                            <a:lnTo>
                              <a:pt x="194" y="318"/>
                            </a:lnTo>
                            <a:lnTo>
                              <a:pt x="212" y="313"/>
                            </a:lnTo>
                            <a:lnTo>
                              <a:pt x="235" y="306"/>
                            </a:lnTo>
                            <a:lnTo>
                              <a:pt x="235" y="211"/>
                            </a:lnTo>
                            <a:lnTo>
                              <a:pt x="228" y="220"/>
                            </a:lnTo>
                            <a:lnTo>
                              <a:pt x="219" y="226"/>
                            </a:lnTo>
                            <a:lnTo>
                              <a:pt x="212" y="231"/>
                            </a:lnTo>
                            <a:lnTo>
                              <a:pt x="203" y="236"/>
                            </a:lnTo>
                            <a:lnTo>
                              <a:pt x="194" y="240"/>
                            </a:lnTo>
                            <a:lnTo>
                              <a:pt x="185" y="242"/>
                            </a:lnTo>
                            <a:lnTo>
                              <a:pt x="175" y="244"/>
                            </a:lnTo>
                            <a:lnTo>
                              <a:pt x="165" y="244"/>
                            </a:lnTo>
                            <a:lnTo>
                              <a:pt x="158" y="244"/>
                            </a:lnTo>
                            <a:lnTo>
                              <a:pt x="151" y="242"/>
                            </a:lnTo>
                            <a:lnTo>
                              <a:pt x="144" y="241"/>
                            </a:lnTo>
                            <a:lnTo>
                              <a:pt x="137" y="239"/>
                            </a:lnTo>
                            <a:lnTo>
                              <a:pt x="129" y="236"/>
                            </a:lnTo>
                            <a:lnTo>
                              <a:pt x="123" y="232"/>
                            </a:lnTo>
                            <a:lnTo>
                              <a:pt x="117" y="229"/>
                            </a:lnTo>
                            <a:lnTo>
                              <a:pt x="111" y="224"/>
                            </a:lnTo>
                            <a:lnTo>
                              <a:pt x="104" y="218"/>
                            </a:lnTo>
                            <a:lnTo>
                              <a:pt x="98" y="211"/>
                            </a:lnTo>
                            <a:lnTo>
                              <a:pt x="94" y="204"/>
                            </a:lnTo>
                            <a:lnTo>
                              <a:pt x="91" y="196"/>
                            </a:lnTo>
                            <a:lnTo>
                              <a:pt x="87" y="189"/>
                            </a:lnTo>
                            <a:lnTo>
                              <a:pt x="86" y="180"/>
                            </a:lnTo>
                            <a:lnTo>
                              <a:pt x="85" y="172"/>
                            </a:lnTo>
                            <a:lnTo>
                              <a:pt x="83" y="162"/>
                            </a:lnTo>
                            <a:lnTo>
                              <a:pt x="85" y="153"/>
                            </a:lnTo>
                            <a:lnTo>
                              <a:pt x="86" y="144"/>
                            </a:lnTo>
                            <a:lnTo>
                              <a:pt x="87" y="136"/>
                            </a:lnTo>
                            <a:lnTo>
                              <a:pt x="89" y="128"/>
                            </a:lnTo>
                            <a:lnTo>
                              <a:pt x="93" y="121"/>
                            </a:lnTo>
                            <a:lnTo>
                              <a:pt x="97" y="113"/>
                            </a:lnTo>
                            <a:lnTo>
                              <a:pt x="102" y="107"/>
                            </a:lnTo>
                            <a:lnTo>
                              <a:pt x="107" y="101"/>
                            </a:lnTo>
                            <a:lnTo>
                              <a:pt x="113" y="96"/>
                            </a:lnTo>
                            <a:lnTo>
                              <a:pt x="119" y="91"/>
                            </a:lnTo>
                            <a:lnTo>
                              <a:pt x="126" y="87"/>
                            </a:lnTo>
                            <a:lnTo>
                              <a:pt x="133" y="83"/>
                            </a:lnTo>
                            <a:lnTo>
                              <a:pt x="141" y="81"/>
                            </a:lnTo>
                            <a:lnTo>
                              <a:pt x="149" y="78"/>
                            </a:lnTo>
                            <a:lnTo>
                              <a:pt x="157" y="77"/>
                            </a:lnTo>
                            <a:lnTo>
                              <a:pt x="165" y="77"/>
                            </a:lnTo>
                            <a:lnTo>
                              <a:pt x="177" y="78"/>
                            </a:lnTo>
                            <a:lnTo>
                              <a:pt x="185" y="80"/>
                            </a:lnTo>
                            <a:lnTo>
                              <a:pt x="195" y="82"/>
                            </a:lnTo>
                            <a:lnTo>
                              <a:pt x="204" y="86"/>
                            </a:lnTo>
                            <a:lnTo>
                              <a:pt x="213" y="91"/>
                            </a:lnTo>
                            <a:lnTo>
                              <a:pt x="220" y="96"/>
                            </a:lnTo>
                            <a:lnTo>
                              <a:pt x="228" y="103"/>
                            </a:lnTo>
                            <a:lnTo>
                              <a:pt x="235" y="111"/>
                            </a:lnTo>
                            <a:lnTo>
                              <a:pt x="235" y="16"/>
                            </a:lnTo>
                            <a:close/>
                            <a:moveTo>
                              <a:pt x="391" y="245"/>
                            </a:moveTo>
                            <a:lnTo>
                              <a:pt x="536" y="6"/>
                            </a:lnTo>
                            <a:lnTo>
                              <a:pt x="281" y="6"/>
                            </a:lnTo>
                            <a:lnTo>
                              <a:pt x="281" y="75"/>
                            </a:lnTo>
                            <a:lnTo>
                              <a:pt x="401" y="75"/>
                            </a:lnTo>
                            <a:lnTo>
                              <a:pt x="256" y="313"/>
                            </a:lnTo>
                            <a:lnTo>
                              <a:pt x="519" y="313"/>
                            </a:lnTo>
                            <a:lnTo>
                              <a:pt x="519" y="245"/>
                            </a:lnTo>
                            <a:lnTo>
                              <a:pt x="391" y="245"/>
                            </a:lnTo>
                            <a:close/>
                            <a:moveTo>
                              <a:pt x="740" y="75"/>
                            </a:moveTo>
                            <a:lnTo>
                              <a:pt x="740" y="6"/>
                            </a:lnTo>
                            <a:lnTo>
                              <a:pt x="565" y="6"/>
                            </a:lnTo>
                            <a:lnTo>
                              <a:pt x="565" y="313"/>
                            </a:lnTo>
                            <a:lnTo>
                              <a:pt x="740" y="313"/>
                            </a:lnTo>
                            <a:lnTo>
                              <a:pt x="740" y="245"/>
                            </a:lnTo>
                            <a:lnTo>
                              <a:pt x="645" y="245"/>
                            </a:lnTo>
                            <a:lnTo>
                              <a:pt x="645" y="193"/>
                            </a:lnTo>
                            <a:lnTo>
                              <a:pt x="735" y="193"/>
                            </a:lnTo>
                            <a:lnTo>
                              <a:pt x="735" y="126"/>
                            </a:lnTo>
                            <a:lnTo>
                              <a:pt x="645" y="126"/>
                            </a:lnTo>
                            <a:lnTo>
                              <a:pt x="645" y="75"/>
                            </a:lnTo>
                            <a:lnTo>
                              <a:pt x="740" y="75"/>
                            </a:lnTo>
                            <a:close/>
                            <a:moveTo>
                              <a:pt x="1008" y="16"/>
                            </a:moveTo>
                            <a:lnTo>
                              <a:pt x="988" y="9"/>
                            </a:lnTo>
                            <a:lnTo>
                              <a:pt x="969" y="4"/>
                            </a:lnTo>
                            <a:lnTo>
                              <a:pt x="953" y="1"/>
                            </a:lnTo>
                            <a:lnTo>
                              <a:pt x="935" y="0"/>
                            </a:lnTo>
                            <a:lnTo>
                              <a:pt x="919" y="1"/>
                            </a:lnTo>
                            <a:lnTo>
                              <a:pt x="902" y="4"/>
                            </a:lnTo>
                            <a:lnTo>
                              <a:pt x="887" y="7"/>
                            </a:lnTo>
                            <a:lnTo>
                              <a:pt x="872" y="12"/>
                            </a:lnTo>
                            <a:lnTo>
                              <a:pt x="857" y="20"/>
                            </a:lnTo>
                            <a:lnTo>
                              <a:pt x="844" y="27"/>
                            </a:lnTo>
                            <a:lnTo>
                              <a:pt x="832" y="37"/>
                            </a:lnTo>
                            <a:lnTo>
                              <a:pt x="820" y="47"/>
                            </a:lnTo>
                            <a:lnTo>
                              <a:pt x="810" y="58"/>
                            </a:lnTo>
                            <a:lnTo>
                              <a:pt x="801" y="71"/>
                            </a:lnTo>
                            <a:lnTo>
                              <a:pt x="792" y="85"/>
                            </a:lnTo>
                            <a:lnTo>
                              <a:pt x="786" y="98"/>
                            </a:lnTo>
                            <a:lnTo>
                              <a:pt x="780" y="113"/>
                            </a:lnTo>
                            <a:lnTo>
                              <a:pt x="776" y="129"/>
                            </a:lnTo>
                            <a:lnTo>
                              <a:pt x="773" y="145"/>
                            </a:lnTo>
                            <a:lnTo>
                              <a:pt x="773" y="162"/>
                            </a:lnTo>
                            <a:lnTo>
                              <a:pt x="773" y="178"/>
                            </a:lnTo>
                            <a:lnTo>
                              <a:pt x="776" y="191"/>
                            </a:lnTo>
                            <a:lnTo>
                              <a:pt x="778" y="206"/>
                            </a:lnTo>
                            <a:lnTo>
                              <a:pt x="783" y="220"/>
                            </a:lnTo>
                            <a:lnTo>
                              <a:pt x="788" y="232"/>
                            </a:lnTo>
                            <a:lnTo>
                              <a:pt x="796" y="245"/>
                            </a:lnTo>
                            <a:lnTo>
                              <a:pt x="803" y="257"/>
                            </a:lnTo>
                            <a:lnTo>
                              <a:pt x="813" y="267"/>
                            </a:lnTo>
                            <a:lnTo>
                              <a:pt x="826" y="280"/>
                            </a:lnTo>
                            <a:lnTo>
                              <a:pt x="840" y="290"/>
                            </a:lnTo>
                            <a:lnTo>
                              <a:pt x="854" y="300"/>
                            </a:lnTo>
                            <a:lnTo>
                              <a:pt x="869" y="307"/>
                            </a:lnTo>
                            <a:lnTo>
                              <a:pt x="886" y="313"/>
                            </a:lnTo>
                            <a:lnTo>
                              <a:pt x="902" y="317"/>
                            </a:lnTo>
                            <a:lnTo>
                              <a:pt x="919" y="321"/>
                            </a:lnTo>
                            <a:lnTo>
                              <a:pt x="937" y="321"/>
                            </a:lnTo>
                            <a:lnTo>
                              <a:pt x="952" y="321"/>
                            </a:lnTo>
                            <a:lnTo>
                              <a:pt x="967" y="318"/>
                            </a:lnTo>
                            <a:lnTo>
                              <a:pt x="984" y="313"/>
                            </a:lnTo>
                            <a:lnTo>
                              <a:pt x="1008" y="306"/>
                            </a:lnTo>
                            <a:lnTo>
                              <a:pt x="1008" y="211"/>
                            </a:lnTo>
                            <a:lnTo>
                              <a:pt x="1000" y="220"/>
                            </a:lnTo>
                            <a:lnTo>
                              <a:pt x="992" y="226"/>
                            </a:lnTo>
                            <a:lnTo>
                              <a:pt x="984" y="231"/>
                            </a:lnTo>
                            <a:lnTo>
                              <a:pt x="975" y="236"/>
                            </a:lnTo>
                            <a:lnTo>
                              <a:pt x="967" y="240"/>
                            </a:lnTo>
                            <a:lnTo>
                              <a:pt x="958" y="242"/>
                            </a:lnTo>
                            <a:lnTo>
                              <a:pt x="948" y="244"/>
                            </a:lnTo>
                            <a:lnTo>
                              <a:pt x="939" y="244"/>
                            </a:lnTo>
                            <a:lnTo>
                              <a:pt x="932" y="244"/>
                            </a:lnTo>
                            <a:lnTo>
                              <a:pt x="924" y="242"/>
                            </a:lnTo>
                            <a:lnTo>
                              <a:pt x="917" y="241"/>
                            </a:lnTo>
                            <a:lnTo>
                              <a:pt x="909" y="239"/>
                            </a:lnTo>
                            <a:lnTo>
                              <a:pt x="902" y="236"/>
                            </a:lnTo>
                            <a:lnTo>
                              <a:pt x="896" y="232"/>
                            </a:lnTo>
                            <a:lnTo>
                              <a:pt x="889" y="229"/>
                            </a:lnTo>
                            <a:lnTo>
                              <a:pt x="883" y="224"/>
                            </a:lnTo>
                            <a:lnTo>
                              <a:pt x="877" y="218"/>
                            </a:lnTo>
                            <a:lnTo>
                              <a:pt x="872" y="211"/>
                            </a:lnTo>
                            <a:lnTo>
                              <a:pt x="867" y="204"/>
                            </a:lnTo>
                            <a:lnTo>
                              <a:pt x="863" y="196"/>
                            </a:lnTo>
                            <a:lnTo>
                              <a:pt x="859" y="189"/>
                            </a:lnTo>
                            <a:lnTo>
                              <a:pt x="858" y="180"/>
                            </a:lnTo>
                            <a:lnTo>
                              <a:pt x="857" y="172"/>
                            </a:lnTo>
                            <a:lnTo>
                              <a:pt x="856" y="162"/>
                            </a:lnTo>
                            <a:lnTo>
                              <a:pt x="857" y="153"/>
                            </a:lnTo>
                            <a:lnTo>
                              <a:pt x="858" y="144"/>
                            </a:lnTo>
                            <a:lnTo>
                              <a:pt x="859" y="136"/>
                            </a:lnTo>
                            <a:lnTo>
                              <a:pt x="862" y="128"/>
                            </a:lnTo>
                            <a:lnTo>
                              <a:pt x="866" y="121"/>
                            </a:lnTo>
                            <a:lnTo>
                              <a:pt x="869" y="113"/>
                            </a:lnTo>
                            <a:lnTo>
                              <a:pt x="874" y="107"/>
                            </a:lnTo>
                            <a:lnTo>
                              <a:pt x="879" y="101"/>
                            </a:lnTo>
                            <a:lnTo>
                              <a:pt x="886" y="96"/>
                            </a:lnTo>
                            <a:lnTo>
                              <a:pt x="892" y="91"/>
                            </a:lnTo>
                            <a:lnTo>
                              <a:pt x="898" y="87"/>
                            </a:lnTo>
                            <a:lnTo>
                              <a:pt x="906" y="83"/>
                            </a:lnTo>
                            <a:lnTo>
                              <a:pt x="913" y="81"/>
                            </a:lnTo>
                            <a:lnTo>
                              <a:pt x="922" y="78"/>
                            </a:lnTo>
                            <a:lnTo>
                              <a:pt x="929" y="77"/>
                            </a:lnTo>
                            <a:lnTo>
                              <a:pt x="939" y="77"/>
                            </a:lnTo>
                            <a:lnTo>
                              <a:pt x="949" y="78"/>
                            </a:lnTo>
                            <a:lnTo>
                              <a:pt x="958" y="80"/>
                            </a:lnTo>
                            <a:lnTo>
                              <a:pt x="968" y="82"/>
                            </a:lnTo>
                            <a:lnTo>
                              <a:pt x="977" y="86"/>
                            </a:lnTo>
                            <a:lnTo>
                              <a:pt x="985" y="91"/>
                            </a:lnTo>
                            <a:lnTo>
                              <a:pt x="993" y="96"/>
                            </a:lnTo>
                            <a:lnTo>
                              <a:pt x="1000" y="103"/>
                            </a:lnTo>
                            <a:lnTo>
                              <a:pt x="1008" y="111"/>
                            </a:lnTo>
                            <a:lnTo>
                              <a:pt x="1008" y="16"/>
                            </a:lnTo>
                            <a:close/>
                            <a:moveTo>
                              <a:pt x="1131" y="126"/>
                            </a:moveTo>
                            <a:lnTo>
                              <a:pt x="1131" y="6"/>
                            </a:lnTo>
                            <a:lnTo>
                              <a:pt x="1051" y="6"/>
                            </a:lnTo>
                            <a:lnTo>
                              <a:pt x="1051" y="313"/>
                            </a:lnTo>
                            <a:lnTo>
                              <a:pt x="1131" y="313"/>
                            </a:lnTo>
                            <a:lnTo>
                              <a:pt x="1131" y="186"/>
                            </a:lnTo>
                            <a:lnTo>
                              <a:pt x="1247" y="186"/>
                            </a:lnTo>
                            <a:lnTo>
                              <a:pt x="1247" y="313"/>
                            </a:lnTo>
                            <a:lnTo>
                              <a:pt x="1327" y="313"/>
                            </a:lnTo>
                            <a:lnTo>
                              <a:pt x="1327" y="6"/>
                            </a:lnTo>
                            <a:lnTo>
                              <a:pt x="1247" y="6"/>
                            </a:lnTo>
                            <a:lnTo>
                              <a:pt x="1247" y="126"/>
                            </a:lnTo>
                            <a:lnTo>
                              <a:pt x="1131" y="126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8319F" id="Freeform 40" o:spid="_x0000_s1026" style="position:absolute;margin-left:-1.9pt;margin-top:7.95pt;width:33.2pt;height: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7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<v:path arrowok="t" o:connecttype="custom" o:connectlocs="57193,317;36222,2216;19064,11711;6355,26903;318,45894;1906,65201;9850,81343;26055,94953;46708,101600;67361,99068;69585,71531;58782,76596;47979,76596;39082,73431;31138,66784;27326,56972;27326,45578;30821,35766;37811,28802;47343,24688;58782,25321;69903,30385;124236,77545;127413,23738;124236,77545;179523,99068;204942,61087;204942,23738;307889,1266;286601,1266;268172,8546;254509,22472;246566,40830;246566,60454;252920,77545;266901,91788;286601,100334;307254,100650;317739,69632;307254,75963;296133,77229;286601,74697;278657,68999;272938,59821;272303,48426;275162,38298;281517,30385;290096,25637;301535,24688;312973,28802;320281,5064;333944,99068;396221,99068;396221,39880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8E6ED8" wp14:editId="793F2F34">
              <wp:simplePos x="0" y="0"/>
              <wp:positionH relativeFrom="column">
                <wp:posOffset>-24130</wp:posOffset>
              </wp:positionH>
              <wp:positionV relativeFrom="paragraph">
                <wp:posOffset>245745</wp:posOffset>
              </wp:positionV>
              <wp:extent cx="808990" cy="102235"/>
              <wp:effectExtent l="4445" t="7620" r="5715" b="4445"/>
              <wp:wrapNone/>
              <wp:docPr id="8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08990" cy="102235"/>
                      </a:xfrm>
                      <a:custGeom>
                        <a:avLst/>
                        <a:gdLst>
                          <a:gd name="T0" fmla="*/ 142 w 2548"/>
                          <a:gd name="T1" fmla="*/ 3 h 322"/>
                          <a:gd name="T2" fmla="*/ 66 w 2548"/>
                          <a:gd name="T3" fmla="*/ 13 h 322"/>
                          <a:gd name="T4" fmla="*/ 20 w 2548"/>
                          <a:gd name="T5" fmla="*/ 61 h 322"/>
                          <a:gd name="T6" fmla="*/ 16 w 2548"/>
                          <a:gd name="T7" fmla="*/ 132 h 322"/>
                          <a:gd name="T8" fmla="*/ 58 w 2548"/>
                          <a:gd name="T9" fmla="*/ 177 h 322"/>
                          <a:gd name="T10" fmla="*/ 138 w 2548"/>
                          <a:gd name="T11" fmla="*/ 209 h 322"/>
                          <a:gd name="T12" fmla="*/ 133 w 2548"/>
                          <a:gd name="T13" fmla="*/ 246 h 322"/>
                          <a:gd name="T14" fmla="*/ 78 w 2548"/>
                          <a:gd name="T15" fmla="*/ 250 h 322"/>
                          <a:gd name="T16" fmla="*/ 12 w 2548"/>
                          <a:gd name="T17" fmla="*/ 296 h 322"/>
                          <a:gd name="T18" fmla="*/ 107 w 2548"/>
                          <a:gd name="T19" fmla="*/ 322 h 322"/>
                          <a:gd name="T20" fmla="*/ 187 w 2548"/>
                          <a:gd name="T21" fmla="*/ 300 h 322"/>
                          <a:gd name="T22" fmla="*/ 225 w 2548"/>
                          <a:gd name="T23" fmla="*/ 239 h 322"/>
                          <a:gd name="T24" fmla="*/ 213 w 2548"/>
                          <a:gd name="T25" fmla="*/ 164 h 322"/>
                          <a:gd name="T26" fmla="*/ 152 w 2548"/>
                          <a:gd name="T27" fmla="*/ 128 h 322"/>
                          <a:gd name="T28" fmla="*/ 97 w 2548"/>
                          <a:gd name="T29" fmla="*/ 97 h 322"/>
                          <a:gd name="T30" fmla="*/ 117 w 2548"/>
                          <a:gd name="T31" fmla="*/ 69 h 322"/>
                          <a:gd name="T32" fmla="*/ 169 w 2548"/>
                          <a:gd name="T33" fmla="*/ 79 h 322"/>
                          <a:gd name="T34" fmla="*/ 249 w 2548"/>
                          <a:gd name="T35" fmla="*/ 75 h 322"/>
                          <a:gd name="T36" fmla="*/ 770 w 2548"/>
                          <a:gd name="T37" fmla="*/ 315 h 322"/>
                          <a:gd name="T38" fmla="*/ 643 w 2548"/>
                          <a:gd name="T39" fmla="*/ 200 h 322"/>
                          <a:gd name="T40" fmla="*/ 757 w 2548"/>
                          <a:gd name="T41" fmla="*/ 8 h 322"/>
                          <a:gd name="T42" fmla="*/ 1010 w 2548"/>
                          <a:gd name="T43" fmla="*/ 8 h 322"/>
                          <a:gd name="T44" fmla="*/ 1322 w 2548"/>
                          <a:gd name="T45" fmla="*/ 10 h 322"/>
                          <a:gd name="T46" fmla="*/ 1238 w 2548"/>
                          <a:gd name="T47" fmla="*/ 3 h 322"/>
                          <a:gd name="T48" fmla="*/ 1178 w 2548"/>
                          <a:gd name="T49" fmla="*/ 36 h 322"/>
                          <a:gd name="T50" fmla="*/ 1156 w 2548"/>
                          <a:gd name="T51" fmla="*/ 103 h 322"/>
                          <a:gd name="T52" fmla="*/ 1175 w 2548"/>
                          <a:gd name="T53" fmla="*/ 159 h 322"/>
                          <a:gd name="T54" fmla="*/ 1262 w 2548"/>
                          <a:gd name="T55" fmla="*/ 197 h 322"/>
                          <a:gd name="T56" fmla="*/ 1286 w 2548"/>
                          <a:gd name="T57" fmla="*/ 232 h 322"/>
                          <a:gd name="T58" fmla="*/ 1248 w 2548"/>
                          <a:gd name="T59" fmla="*/ 255 h 322"/>
                          <a:gd name="T60" fmla="*/ 1187 w 2548"/>
                          <a:gd name="T61" fmla="*/ 232 h 322"/>
                          <a:gd name="T62" fmla="*/ 1210 w 2548"/>
                          <a:gd name="T63" fmla="*/ 317 h 322"/>
                          <a:gd name="T64" fmla="*/ 1299 w 2548"/>
                          <a:gd name="T65" fmla="*/ 315 h 322"/>
                          <a:gd name="T66" fmla="*/ 1358 w 2548"/>
                          <a:gd name="T67" fmla="*/ 269 h 322"/>
                          <a:gd name="T68" fmla="*/ 1365 w 2548"/>
                          <a:gd name="T69" fmla="*/ 183 h 322"/>
                          <a:gd name="T70" fmla="*/ 1335 w 2548"/>
                          <a:gd name="T71" fmla="*/ 146 h 322"/>
                          <a:gd name="T72" fmla="*/ 1247 w 2548"/>
                          <a:gd name="T73" fmla="*/ 108 h 322"/>
                          <a:gd name="T74" fmla="*/ 1246 w 2548"/>
                          <a:gd name="T75" fmla="*/ 79 h 322"/>
                          <a:gd name="T76" fmla="*/ 1287 w 2548"/>
                          <a:gd name="T77" fmla="*/ 67 h 322"/>
                          <a:gd name="T78" fmla="*/ 1601 w 2548"/>
                          <a:gd name="T79" fmla="*/ 75 h 322"/>
                          <a:gd name="T80" fmla="*/ 1535 w 2548"/>
                          <a:gd name="T81" fmla="*/ 75 h 322"/>
                          <a:gd name="T82" fmla="*/ 1983 w 2548"/>
                          <a:gd name="T83" fmla="*/ 10 h 322"/>
                          <a:gd name="T84" fmla="*/ 1867 w 2548"/>
                          <a:gd name="T85" fmla="*/ 14 h 322"/>
                          <a:gd name="T86" fmla="*/ 1788 w 2548"/>
                          <a:gd name="T87" fmla="*/ 86 h 322"/>
                          <a:gd name="T88" fmla="*/ 1771 w 2548"/>
                          <a:gd name="T89" fmla="*/ 193 h 322"/>
                          <a:gd name="T90" fmla="*/ 1821 w 2548"/>
                          <a:gd name="T91" fmla="*/ 281 h 322"/>
                          <a:gd name="T92" fmla="*/ 1932 w 2548"/>
                          <a:gd name="T93" fmla="*/ 322 h 322"/>
                          <a:gd name="T94" fmla="*/ 1987 w 2548"/>
                          <a:gd name="T95" fmla="*/ 228 h 322"/>
                          <a:gd name="T96" fmla="*/ 1926 w 2548"/>
                          <a:gd name="T97" fmla="*/ 245 h 322"/>
                          <a:gd name="T98" fmla="*/ 1879 w 2548"/>
                          <a:gd name="T99" fmla="*/ 225 h 322"/>
                          <a:gd name="T100" fmla="*/ 1852 w 2548"/>
                          <a:gd name="T101" fmla="*/ 173 h 322"/>
                          <a:gd name="T102" fmla="*/ 1865 w 2548"/>
                          <a:gd name="T103" fmla="*/ 115 h 322"/>
                          <a:gd name="T104" fmla="*/ 1908 w 2548"/>
                          <a:gd name="T105" fmla="*/ 82 h 322"/>
                          <a:gd name="T106" fmla="*/ 1972 w 2548"/>
                          <a:gd name="T107" fmla="*/ 87 h 322"/>
                          <a:gd name="T108" fmla="*/ 2259 w 2548"/>
                          <a:gd name="T109" fmla="*/ 315 h 322"/>
                          <a:gd name="T110" fmla="*/ 2239 w 2548"/>
                          <a:gd name="T111" fmla="*/ 261 h 322"/>
                          <a:gd name="T112" fmla="*/ 2373 w 2548"/>
                          <a:gd name="T113" fmla="*/ 315 h 32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548" h="322">
                            <a:moveTo>
                              <a:pt x="214" y="25"/>
                            </a:moveTo>
                            <a:lnTo>
                              <a:pt x="203" y="20"/>
                            </a:lnTo>
                            <a:lnTo>
                              <a:pt x="190" y="15"/>
                            </a:lnTo>
                            <a:lnTo>
                              <a:pt x="179" y="10"/>
                            </a:lnTo>
                            <a:lnTo>
                              <a:pt x="167" y="7"/>
                            </a:lnTo>
                            <a:lnTo>
                              <a:pt x="154" y="4"/>
                            </a:lnTo>
                            <a:lnTo>
                              <a:pt x="142" y="3"/>
                            </a:lnTo>
                            <a:lnTo>
                              <a:pt x="129" y="2"/>
                            </a:lnTo>
                            <a:lnTo>
                              <a:pt x="117" y="0"/>
                            </a:lnTo>
                            <a:lnTo>
                              <a:pt x="106" y="2"/>
                            </a:lnTo>
                            <a:lnTo>
                              <a:pt x="94" y="3"/>
                            </a:lnTo>
                            <a:lnTo>
                              <a:pt x="85" y="5"/>
                            </a:lnTo>
                            <a:lnTo>
                              <a:pt x="75" y="8"/>
                            </a:lnTo>
                            <a:lnTo>
                              <a:pt x="66" y="13"/>
                            </a:lnTo>
                            <a:lnTo>
                              <a:pt x="57" y="16"/>
                            </a:lnTo>
                            <a:lnTo>
                              <a:pt x="48" y="23"/>
                            </a:lnTo>
                            <a:lnTo>
                              <a:pt x="42" y="29"/>
                            </a:lnTo>
                            <a:lnTo>
                              <a:pt x="35" y="36"/>
                            </a:lnTo>
                            <a:lnTo>
                              <a:pt x="30" y="44"/>
                            </a:lnTo>
                            <a:lnTo>
                              <a:pt x="25" y="53"/>
                            </a:lnTo>
                            <a:lnTo>
                              <a:pt x="20" y="61"/>
                            </a:lnTo>
                            <a:lnTo>
                              <a:pt x="17" y="71"/>
                            </a:lnTo>
                            <a:lnTo>
                              <a:pt x="15" y="82"/>
                            </a:lnTo>
                            <a:lnTo>
                              <a:pt x="13" y="92"/>
                            </a:lnTo>
                            <a:lnTo>
                              <a:pt x="12" y="103"/>
                            </a:lnTo>
                            <a:lnTo>
                              <a:pt x="13" y="113"/>
                            </a:lnTo>
                            <a:lnTo>
                              <a:pt x="15" y="123"/>
                            </a:lnTo>
                            <a:lnTo>
                              <a:pt x="16" y="132"/>
                            </a:lnTo>
                            <a:lnTo>
                              <a:pt x="18" y="140"/>
                            </a:lnTo>
                            <a:lnTo>
                              <a:pt x="22" y="147"/>
                            </a:lnTo>
                            <a:lnTo>
                              <a:pt x="26" y="153"/>
                            </a:lnTo>
                            <a:lnTo>
                              <a:pt x="31" y="159"/>
                            </a:lnTo>
                            <a:lnTo>
                              <a:pt x="37" y="164"/>
                            </a:lnTo>
                            <a:lnTo>
                              <a:pt x="46" y="171"/>
                            </a:lnTo>
                            <a:lnTo>
                              <a:pt x="58" y="177"/>
                            </a:lnTo>
                            <a:lnTo>
                              <a:pt x="73" y="183"/>
                            </a:lnTo>
                            <a:lnTo>
                              <a:pt x="96" y="189"/>
                            </a:lnTo>
                            <a:lnTo>
                              <a:pt x="108" y="193"/>
                            </a:lnTo>
                            <a:lnTo>
                              <a:pt x="119" y="197"/>
                            </a:lnTo>
                            <a:lnTo>
                              <a:pt x="127" y="200"/>
                            </a:lnTo>
                            <a:lnTo>
                              <a:pt x="133" y="205"/>
                            </a:lnTo>
                            <a:lnTo>
                              <a:pt x="138" y="209"/>
                            </a:lnTo>
                            <a:lnTo>
                              <a:pt x="142" y="214"/>
                            </a:lnTo>
                            <a:lnTo>
                              <a:pt x="143" y="219"/>
                            </a:lnTo>
                            <a:lnTo>
                              <a:pt x="143" y="225"/>
                            </a:lnTo>
                            <a:lnTo>
                              <a:pt x="143" y="232"/>
                            </a:lnTo>
                            <a:lnTo>
                              <a:pt x="141" y="237"/>
                            </a:lnTo>
                            <a:lnTo>
                              <a:pt x="137" y="241"/>
                            </a:lnTo>
                            <a:lnTo>
                              <a:pt x="133" y="246"/>
                            </a:lnTo>
                            <a:lnTo>
                              <a:pt x="127" y="250"/>
                            </a:lnTo>
                            <a:lnTo>
                              <a:pt x="121" y="253"/>
                            </a:lnTo>
                            <a:lnTo>
                              <a:pt x="113" y="254"/>
                            </a:lnTo>
                            <a:lnTo>
                              <a:pt x="104" y="255"/>
                            </a:lnTo>
                            <a:lnTo>
                              <a:pt x="96" y="254"/>
                            </a:lnTo>
                            <a:lnTo>
                              <a:pt x="87" y="253"/>
                            </a:lnTo>
                            <a:lnTo>
                              <a:pt x="78" y="250"/>
                            </a:lnTo>
                            <a:lnTo>
                              <a:pt x="70" y="248"/>
                            </a:lnTo>
                            <a:lnTo>
                              <a:pt x="61" y="243"/>
                            </a:lnTo>
                            <a:lnTo>
                              <a:pt x="52" y="238"/>
                            </a:lnTo>
                            <a:lnTo>
                              <a:pt x="43" y="232"/>
                            </a:lnTo>
                            <a:lnTo>
                              <a:pt x="35" y="223"/>
                            </a:lnTo>
                            <a:lnTo>
                              <a:pt x="0" y="287"/>
                            </a:lnTo>
                            <a:lnTo>
                              <a:pt x="12" y="296"/>
                            </a:lnTo>
                            <a:lnTo>
                              <a:pt x="26" y="302"/>
                            </a:lnTo>
                            <a:lnTo>
                              <a:pt x="38" y="309"/>
                            </a:lnTo>
                            <a:lnTo>
                              <a:pt x="52" y="314"/>
                            </a:lnTo>
                            <a:lnTo>
                              <a:pt x="66" y="317"/>
                            </a:lnTo>
                            <a:lnTo>
                              <a:pt x="80" y="320"/>
                            </a:lnTo>
                            <a:lnTo>
                              <a:pt x="93" y="321"/>
                            </a:lnTo>
                            <a:lnTo>
                              <a:pt x="107" y="322"/>
                            </a:lnTo>
                            <a:lnTo>
                              <a:pt x="119" y="322"/>
                            </a:lnTo>
                            <a:lnTo>
                              <a:pt x="132" y="320"/>
                            </a:lnTo>
                            <a:lnTo>
                              <a:pt x="144" y="319"/>
                            </a:lnTo>
                            <a:lnTo>
                              <a:pt x="156" y="315"/>
                            </a:lnTo>
                            <a:lnTo>
                              <a:pt x="167" y="311"/>
                            </a:lnTo>
                            <a:lnTo>
                              <a:pt x="177" y="306"/>
                            </a:lnTo>
                            <a:lnTo>
                              <a:pt x="187" y="300"/>
                            </a:lnTo>
                            <a:lnTo>
                              <a:pt x="195" y="294"/>
                            </a:lnTo>
                            <a:lnTo>
                              <a:pt x="203" y="286"/>
                            </a:lnTo>
                            <a:lnTo>
                              <a:pt x="209" y="278"/>
                            </a:lnTo>
                            <a:lnTo>
                              <a:pt x="214" y="269"/>
                            </a:lnTo>
                            <a:lnTo>
                              <a:pt x="219" y="260"/>
                            </a:lnTo>
                            <a:lnTo>
                              <a:pt x="223" y="249"/>
                            </a:lnTo>
                            <a:lnTo>
                              <a:pt x="225" y="239"/>
                            </a:lnTo>
                            <a:lnTo>
                              <a:pt x="227" y="227"/>
                            </a:lnTo>
                            <a:lnTo>
                              <a:pt x="227" y="214"/>
                            </a:lnTo>
                            <a:lnTo>
                              <a:pt x="225" y="198"/>
                            </a:lnTo>
                            <a:lnTo>
                              <a:pt x="223" y="183"/>
                            </a:lnTo>
                            <a:lnTo>
                              <a:pt x="220" y="177"/>
                            </a:lnTo>
                            <a:lnTo>
                              <a:pt x="217" y="171"/>
                            </a:lnTo>
                            <a:lnTo>
                              <a:pt x="213" y="164"/>
                            </a:lnTo>
                            <a:lnTo>
                              <a:pt x="209" y="159"/>
                            </a:lnTo>
                            <a:lnTo>
                              <a:pt x="204" y="154"/>
                            </a:lnTo>
                            <a:lnTo>
                              <a:pt x="199" y="149"/>
                            </a:lnTo>
                            <a:lnTo>
                              <a:pt x="193" y="146"/>
                            </a:lnTo>
                            <a:lnTo>
                              <a:pt x="185" y="142"/>
                            </a:lnTo>
                            <a:lnTo>
                              <a:pt x="170" y="135"/>
                            </a:lnTo>
                            <a:lnTo>
                              <a:pt x="152" y="128"/>
                            </a:lnTo>
                            <a:lnTo>
                              <a:pt x="129" y="121"/>
                            </a:lnTo>
                            <a:lnTo>
                              <a:pt x="117" y="117"/>
                            </a:lnTo>
                            <a:lnTo>
                              <a:pt x="109" y="113"/>
                            </a:lnTo>
                            <a:lnTo>
                              <a:pt x="103" y="108"/>
                            </a:lnTo>
                            <a:lnTo>
                              <a:pt x="101" y="106"/>
                            </a:lnTo>
                            <a:lnTo>
                              <a:pt x="98" y="102"/>
                            </a:lnTo>
                            <a:lnTo>
                              <a:pt x="97" y="97"/>
                            </a:lnTo>
                            <a:lnTo>
                              <a:pt x="96" y="94"/>
                            </a:lnTo>
                            <a:lnTo>
                              <a:pt x="97" y="87"/>
                            </a:lnTo>
                            <a:lnTo>
                              <a:pt x="98" y="82"/>
                            </a:lnTo>
                            <a:lnTo>
                              <a:pt x="102" y="79"/>
                            </a:lnTo>
                            <a:lnTo>
                              <a:pt x="106" y="75"/>
                            </a:lnTo>
                            <a:lnTo>
                              <a:pt x="111" y="71"/>
                            </a:lnTo>
                            <a:lnTo>
                              <a:pt x="117" y="69"/>
                            </a:lnTo>
                            <a:lnTo>
                              <a:pt x="123" y="67"/>
                            </a:lnTo>
                            <a:lnTo>
                              <a:pt x="131" y="66"/>
                            </a:lnTo>
                            <a:lnTo>
                              <a:pt x="137" y="67"/>
                            </a:lnTo>
                            <a:lnTo>
                              <a:pt x="143" y="67"/>
                            </a:lnTo>
                            <a:lnTo>
                              <a:pt x="151" y="70"/>
                            </a:lnTo>
                            <a:lnTo>
                              <a:pt x="157" y="71"/>
                            </a:lnTo>
                            <a:lnTo>
                              <a:pt x="169" y="79"/>
                            </a:lnTo>
                            <a:lnTo>
                              <a:pt x="183" y="87"/>
                            </a:lnTo>
                            <a:lnTo>
                              <a:pt x="214" y="25"/>
                            </a:lnTo>
                            <a:close/>
                            <a:moveTo>
                              <a:pt x="393" y="75"/>
                            </a:moveTo>
                            <a:lnTo>
                              <a:pt x="461" y="75"/>
                            </a:lnTo>
                            <a:lnTo>
                              <a:pt x="461" y="8"/>
                            </a:lnTo>
                            <a:lnTo>
                              <a:pt x="249" y="8"/>
                            </a:lnTo>
                            <a:lnTo>
                              <a:pt x="249" y="75"/>
                            </a:lnTo>
                            <a:lnTo>
                              <a:pt x="314" y="75"/>
                            </a:lnTo>
                            <a:lnTo>
                              <a:pt x="314" y="315"/>
                            </a:lnTo>
                            <a:lnTo>
                              <a:pt x="393" y="315"/>
                            </a:lnTo>
                            <a:lnTo>
                              <a:pt x="393" y="75"/>
                            </a:lnTo>
                            <a:close/>
                            <a:moveTo>
                              <a:pt x="665" y="261"/>
                            </a:moveTo>
                            <a:lnTo>
                              <a:pt x="685" y="315"/>
                            </a:lnTo>
                            <a:lnTo>
                              <a:pt x="770" y="315"/>
                            </a:lnTo>
                            <a:lnTo>
                              <a:pt x="654" y="8"/>
                            </a:lnTo>
                            <a:lnTo>
                              <a:pt x="567" y="8"/>
                            </a:lnTo>
                            <a:lnTo>
                              <a:pt x="450" y="315"/>
                            </a:lnTo>
                            <a:lnTo>
                              <a:pt x="533" y="315"/>
                            </a:lnTo>
                            <a:lnTo>
                              <a:pt x="554" y="261"/>
                            </a:lnTo>
                            <a:lnTo>
                              <a:pt x="665" y="261"/>
                            </a:lnTo>
                            <a:close/>
                            <a:moveTo>
                              <a:pt x="643" y="200"/>
                            </a:moveTo>
                            <a:lnTo>
                              <a:pt x="577" y="200"/>
                            </a:lnTo>
                            <a:lnTo>
                              <a:pt x="610" y="102"/>
                            </a:lnTo>
                            <a:lnTo>
                              <a:pt x="643" y="200"/>
                            </a:lnTo>
                            <a:close/>
                            <a:moveTo>
                              <a:pt x="902" y="75"/>
                            </a:moveTo>
                            <a:lnTo>
                              <a:pt x="968" y="75"/>
                            </a:lnTo>
                            <a:lnTo>
                              <a:pt x="968" y="8"/>
                            </a:lnTo>
                            <a:lnTo>
                              <a:pt x="757" y="8"/>
                            </a:lnTo>
                            <a:lnTo>
                              <a:pt x="757" y="75"/>
                            </a:lnTo>
                            <a:lnTo>
                              <a:pt x="822" y="75"/>
                            </a:lnTo>
                            <a:lnTo>
                              <a:pt x="822" y="315"/>
                            </a:lnTo>
                            <a:lnTo>
                              <a:pt x="902" y="315"/>
                            </a:lnTo>
                            <a:lnTo>
                              <a:pt x="902" y="75"/>
                            </a:lnTo>
                            <a:close/>
                            <a:moveTo>
                              <a:pt x="1090" y="8"/>
                            </a:moveTo>
                            <a:lnTo>
                              <a:pt x="1010" y="8"/>
                            </a:lnTo>
                            <a:lnTo>
                              <a:pt x="1010" y="315"/>
                            </a:lnTo>
                            <a:lnTo>
                              <a:pt x="1090" y="315"/>
                            </a:lnTo>
                            <a:lnTo>
                              <a:pt x="1090" y="8"/>
                            </a:lnTo>
                            <a:close/>
                            <a:moveTo>
                              <a:pt x="1358" y="25"/>
                            </a:moveTo>
                            <a:lnTo>
                              <a:pt x="1347" y="20"/>
                            </a:lnTo>
                            <a:lnTo>
                              <a:pt x="1334" y="15"/>
                            </a:lnTo>
                            <a:lnTo>
                              <a:pt x="1322" y="10"/>
                            </a:lnTo>
                            <a:lnTo>
                              <a:pt x="1309" y="7"/>
                            </a:lnTo>
                            <a:lnTo>
                              <a:pt x="1297" y="4"/>
                            </a:lnTo>
                            <a:lnTo>
                              <a:pt x="1286" y="3"/>
                            </a:lnTo>
                            <a:lnTo>
                              <a:pt x="1273" y="2"/>
                            </a:lnTo>
                            <a:lnTo>
                              <a:pt x="1261" y="0"/>
                            </a:lnTo>
                            <a:lnTo>
                              <a:pt x="1249" y="2"/>
                            </a:lnTo>
                            <a:lnTo>
                              <a:pt x="1238" y="3"/>
                            </a:lnTo>
                            <a:lnTo>
                              <a:pt x="1228" y="5"/>
                            </a:lnTo>
                            <a:lnTo>
                              <a:pt x="1218" y="8"/>
                            </a:lnTo>
                            <a:lnTo>
                              <a:pt x="1208" y="13"/>
                            </a:lnTo>
                            <a:lnTo>
                              <a:pt x="1201" y="16"/>
                            </a:lnTo>
                            <a:lnTo>
                              <a:pt x="1192" y="23"/>
                            </a:lnTo>
                            <a:lnTo>
                              <a:pt x="1185" y="29"/>
                            </a:lnTo>
                            <a:lnTo>
                              <a:pt x="1178" y="36"/>
                            </a:lnTo>
                            <a:lnTo>
                              <a:pt x="1172" y="44"/>
                            </a:lnTo>
                            <a:lnTo>
                              <a:pt x="1167" y="53"/>
                            </a:lnTo>
                            <a:lnTo>
                              <a:pt x="1163" y="61"/>
                            </a:lnTo>
                            <a:lnTo>
                              <a:pt x="1161" y="71"/>
                            </a:lnTo>
                            <a:lnTo>
                              <a:pt x="1158" y="82"/>
                            </a:lnTo>
                            <a:lnTo>
                              <a:pt x="1156" y="92"/>
                            </a:lnTo>
                            <a:lnTo>
                              <a:pt x="1156" y="103"/>
                            </a:lnTo>
                            <a:lnTo>
                              <a:pt x="1156" y="113"/>
                            </a:lnTo>
                            <a:lnTo>
                              <a:pt x="1157" y="123"/>
                            </a:lnTo>
                            <a:lnTo>
                              <a:pt x="1160" y="132"/>
                            </a:lnTo>
                            <a:lnTo>
                              <a:pt x="1162" y="140"/>
                            </a:lnTo>
                            <a:lnTo>
                              <a:pt x="1166" y="147"/>
                            </a:lnTo>
                            <a:lnTo>
                              <a:pt x="1170" y="153"/>
                            </a:lnTo>
                            <a:lnTo>
                              <a:pt x="1175" y="159"/>
                            </a:lnTo>
                            <a:lnTo>
                              <a:pt x="1181" y="164"/>
                            </a:lnTo>
                            <a:lnTo>
                              <a:pt x="1190" y="171"/>
                            </a:lnTo>
                            <a:lnTo>
                              <a:pt x="1201" y="177"/>
                            </a:lnTo>
                            <a:lnTo>
                              <a:pt x="1217" y="183"/>
                            </a:lnTo>
                            <a:lnTo>
                              <a:pt x="1239" y="189"/>
                            </a:lnTo>
                            <a:lnTo>
                              <a:pt x="1252" y="193"/>
                            </a:lnTo>
                            <a:lnTo>
                              <a:pt x="1262" y="197"/>
                            </a:lnTo>
                            <a:lnTo>
                              <a:pt x="1271" y="200"/>
                            </a:lnTo>
                            <a:lnTo>
                              <a:pt x="1277" y="205"/>
                            </a:lnTo>
                            <a:lnTo>
                              <a:pt x="1282" y="209"/>
                            </a:lnTo>
                            <a:lnTo>
                              <a:pt x="1284" y="214"/>
                            </a:lnTo>
                            <a:lnTo>
                              <a:pt x="1287" y="219"/>
                            </a:lnTo>
                            <a:lnTo>
                              <a:pt x="1287" y="225"/>
                            </a:lnTo>
                            <a:lnTo>
                              <a:pt x="1286" y="232"/>
                            </a:lnTo>
                            <a:lnTo>
                              <a:pt x="1284" y="237"/>
                            </a:lnTo>
                            <a:lnTo>
                              <a:pt x="1281" y="241"/>
                            </a:lnTo>
                            <a:lnTo>
                              <a:pt x="1277" y="246"/>
                            </a:lnTo>
                            <a:lnTo>
                              <a:pt x="1271" y="250"/>
                            </a:lnTo>
                            <a:lnTo>
                              <a:pt x="1264" y="253"/>
                            </a:lnTo>
                            <a:lnTo>
                              <a:pt x="1257" y="254"/>
                            </a:lnTo>
                            <a:lnTo>
                              <a:pt x="1248" y="255"/>
                            </a:lnTo>
                            <a:lnTo>
                              <a:pt x="1239" y="254"/>
                            </a:lnTo>
                            <a:lnTo>
                              <a:pt x="1231" y="253"/>
                            </a:lnTo>
                            <a:lnTo>
                              <a:pt x="1222" y="250"/>
                            </a:lnTo>
                            <a:lnTo>
                              <a:pt x="1213" y="248"/>
                            </a:lnTo>
                            <a:lnTo>
                              <a:pt x="1205" y="243"/>
                            </a:lnTo>
                            <a:lnTo>
                              <a:pt x="1196" y="238"/>
                            </a:lnTo>
                            <a:lnTo>
                              <a:pt x="1187" y="232"/>
                            </a:lnTo>
                            <a:lnTo>
                              <a:pt x="1177" y="223"/>
                            </a:lnTo>
                            <a:lnTo>
                              <a:pt x="1144" y="287"/>
                            </a:lnTo>
                            <a:lnTo>
                              <a:pt x="1156" y="296"/>
                            </a:lnTo>
                            <a:lnTo>
                              <a:pt x="1168" y="302"/>
                            </a:lnTo>
                            <a:lnTo>
                              <a:pt x="1182" y="309"/>
                            </a:lnTo>
                            <a:lnTo>
                              <a:pt x="1196" y="314"/>
                            </a:lnTo>
                            <a:lnTo>
                              <a:pt x="1210" y="317"/>
                            </a:lnTo>
                            <a:lnTo>
                              <a:pt x="1222" y="320"/>
                            </a:lnTo>
                            <a:lnTo>
                              <a:pt x="1236" y="321"/>
                            </a:lnTo>
                            <a:lnTo>
                              <a:pt x="1249" y="322"/>
                            </a:lnTo>
                            <a:lnTo>
                              <a:pt x="1263" y="322"/>
                            </a:lnTo>
                            <a:lnTo>
                              <a:pt x="1276" y="320"/>
                            </a:lnTo>
                            <a:lnTo>
                              <a:pt x="1288" y="319"/>
                            </a:lnTo>
                            <a:lnTo>
                              <a:pt x="1299" y="315"/>
                            </a:lnTo>
                            <a:lnTo>
                              <a:pt x="1310" y="311"/>
                            </a:lnTo>
                            <a:lnTo>
                              <a:pt x="1320" y="306"/>
                            </a:lnTo>
                            <a:lnTo>
                              <a:pt x="1330" y="300"/>
                            </a:lnTo>
                            <a:lnTo>
                              <a:pt x="1339" y="294"/>
                            </a:lnTo>
                            <a:lnTo>
                              <a:pt x="1347" y="286"/>
                            </a:lnTo>
                            <a:lnTo>
                              <a:pt x="1353" y="278"/>
                            </a:lnTo>
                            <a:lnTo>
                              <a:pt x="1358" y="269"/>
                            </a:lnTo>
                            <a:lnTo>
                              <a:pt x="1363" y="260"/>
                            </a:lnTo>
                            <a:lnTo>
                              <a:pt x="1365" y="249"/>
                            </a:lnTo>
                            <a:lnTo>
                              <a:pt x="1368" y="239"/>
                            </a:lnTo>
                            <a:lnTo>
                              <a:pt x="1370" y="227"/>
                            </a:lnTo>
                            <a:lnTo>
                              <a:pt x="1370" y="214"/>
                            </a:lnTo>
                            <a:lnTo>
                              <a:pt x="1369" y="198"/>
                            </a:lnTo>
                            <a:lnTo>
                              <a:pt x="1365" y="183"/>
                            </a:lnTo>
                            <a:lnTo>
                              <a:pt x="1363" y="177"/>
                            </a:lnTo>
                            <a:lnTo>
                              <a:pt x="1360" y="171"/>
                            </a:lnTo>
                            <a:lnTo>
                              <a:pt x="1357" y="164"/>
                            </a:lnTo>
                            <a:lnTo>
                              <a:pt x="1353" y="159"/>
                            </a:lnTo>
                            <a:lnTo>
                              <a:pt x="1348" y="154"/>
                            </a:lnTo>
                            <a:lnTo>
                              <a:pt x="1342" y="149"/>
                            </a:lnTo>
                            <a:lnTo>
                              <a:pt x="1335" y="146"/>
                            </a:lnTo>
                            <a:lnTo>
                              <a:pt x="1329" y="142"/>
                            </a:lnTo>
                            <a:lnTo>
                              <a:pt x="1313" y="135"/>
                            </a:lnTo>
                            <a:lnTo>
                              <a:pt x="1294" y="128"/>
                            </a:lnTo>
                            <a:lnTo>
                              <a:pt x="1273" y="121"/>
                            </a:lnTo>
                            <a:lnTo>
                              <a:pt x="1261" y="117"/>
                            </a:lnTo>
                            <a:lnTo>
                              <a:pt x="1253" y="113"/>
                            </a:lnTo>
                            <a:lnTo>
                              <a:pt x="1247" y="108"/>
                            </a:lnTo>
                            <a:lnTo>
                              <a:pt x="1243" y="106"/>
                            </a:lnTo>
                            <a:lnTo>
                              <a:pt x="1242" y="102"/>
                            </a:lnTo>
                            <a:lnTo>
                              <a:pt x="1239" y="97"/>
                            </a:lnTo>
                            <a:lnTo>
                              <a:pt x="1239" y="94"/>
                            </a:lnTo>
                            <a:lnTo>
                              <a:pt x="1241" y="87"/>
                            </a:lnTo>
                            <a:lnTo>
                              <a:pt x="1242" y="82"/>
                            </a:lnTo>
                            <a:lnTo>
                              <a:pt x="1246" y="79"/>
                            </a:lnTo>
                            <a:lnTo>
                              <a:pt x="1249" y="75"/>
                            </a:lnTo>
                            <a:lnTo>
                              <a:pt x="1254" y="71"/>
                            </a:lnTo>
                            <a:lnTo>
                              <a:pt x="1259" y="69"/>
                            </a:lnTo>
                            <a:lnTo>
                              <a:pt x="1267" y="67"/>
                            </a:lnTo>
                            <a:lnTo>
                              <a:pt x="1273" y="66"/>
                            </a:lnTo>
                            <a:lnTo>
                              <a:pt x="1281" y="67"/>
                            </a:lnTo>
                            <a:lnTo>
                              <a:pt x="1287" y="67"/>
                            </a:lnTo>
                            <a:lnTo>
                              <a:pt x="1293" y="70"/>
                            </a:lnTo>
                            <a:lnTo>
                              <a:pt x="1300" y="71"/>
                            </a:lnTo>
                            <a:lnTo>
                              <a:pt x="1313" y="79"/>
                            </a:lnTo>
                            <a:lnTo>
                              <a:pt x="1325" y="87"/>
                            </a:lnTo>
                            <a:lnTo>
                              <a:pt x="1358" y="25"/>
                            </a:lnTo>
                            <a:close/>
                            <a:moveTo>
                              <a:pt x="1535" y="75"/>
                            </a:moveTo>
                            <a:lnTo>
                              <a:pt x="1601" y="75"/>
                            </a:lnTo>
                            <a:lnTo>
                              <a:pt x="1601" y="8"/>
                            </a:lnTo>
                            <a:lnTo>
                              <a:pt x="1390" y="8"/>
                            </a:lnTo>
                            <a:lnTo>
                              <a:pt x="1390" y="75"/>
                            </a:lnTo>
                            <a:lnTo>
                              <a:pt x="1455" y="75"/>
                            </a:lnTo>
                            <a:lnTo>
                              <a:pt x="1455" y="315"/>
                            </a:lnTo>
                            <a:lnTo>
                              <a:pt x="1535" y="315"/>
                            </a:lnTo>
                            <a:lnTo>
                              <a:pt x="1535" y="75"/>
                            </a:lnTo>
                            <a:close/>
                            <a:moveTo>
                              <a:pt x="1723" y="8"/>
                            </a:moveTo>
                            <a:lnTo>
                              <a:pt x="1643" y="8"/>
                            </a:lnTo>
                            <a:lnTo>
                              <a:pt x="1643" y="315"/>
                            </a:lnTo>
                            <a:lnTo>
                              <a:pt x="1723" y="315"/>
                            </a:lnTo>
                            <a:lnTo>
                              <a:pt x="1723" y="8"/>
                            </a:lnTo>
                            <a:close/>
                            <a:moveTo>
                              <a:pt x="2003" y="18"/>
                            </a:moveTo>
                            <a:lnTo>
                              <a:pt x="1983" y="10"/>
                            </a:lnTo>
                            <a:lnTo>
                              <a:pt x="1965" y="5"/>
                            </a:lnTo>
                            <a:lnTo>
                              <a:pt x="1948" y="3"/>
                            </a:lnTo>
                            <a:lnTo>
                              <a:pt x="1931" y="2"/>
                            </a:lnTo>
                            <a:lnTo>
                              <a:pt x="1913" y="3"/>
                            </a:lnTo>
                            <a:lnTo>
                              <a:pt x="1897" y="5"/>
                            </a:lnTo>
                            <a:lnTo>
                              <a:pt x="1882" y="9"/>
                            </a:lnTo>
                            <a:lnTo>
                              <a:pt x="1867" y="14"/>
                            </a:lnTo>
                            <a:lnTo>
                              <a:pt x="1852" y="21"/>
                            </a:lnTo>
                            <a:lnTo>
                              <a:pt x="1840" y="29"/>
                            </a:lnTo>
                            <a:lnTo>
                              <a:pt x="1827" y="39"/>
                            </a:lnTo>
                            <a:lnTo>
                              <a:pt x="1815" y="49"/>
                            </a:lnTo>
                            <a:lnTo>
                              <a:pt x="1805" y="60"/>
                            </a:lnTo>
                            <a:lnTo>
                              <a:pt x="1796" y="72"/>
                            </a:lnTo>
                            <a:lnTo>
                              <a:pt x="1788" y="86"/>
                            </a:lnTo>
                            <a:lnTo>
                              <a:pt x="1781" y="100"/>
                            </a:lnTo>
                            <a:lnTo>
                              <a:pt x="1775" y="115"/>
                            </a:lnTo>
                            <a:lnTo>
                              <a:pt x="1771" y="131"/>
                            </a:lnTo>
                            <a:lnTo>
                              <a:pt x="1769" y="147"/>
                            </a:lnTo>
                            <a:lnTo>
                              <a:pt x="1768" y="163"/>
                            </a:lnTo>
                            <a:lnTo>
                              <a:pt x="1769" y="179"/>
                            </a:lnTo>
                            <a:lnTo>
                              <a:pt x="1771" y="193"/>
                            </a:lnTo>
                            <a:lnTo>
                              <a:pt x="1774" y="208"/>
                            </a:lnTo>
                            <a:lnTo>
                              <a:pt x="1779" y="222"/>
                            </a:lnTo>
                            <a:lnTo>
                              <a:pt x="1784" y="234"/>
                            </a:lnTo>
                            <a:lnTo>
                              <a:pt x="1791" y="246"/>
                            </a:lnTo>
                            <a:lnTo>
                              <a:pt x="1799" y="259"/>
                            </a:lnTo>
                            <a:lnTo>
                              <a:pt x="1809" y="269"/>
                            </a:lnTo>
                            <a:lnTo>
                              <a:pt x="1821" y="281"/>
                            </a:lnTo>
                            <a:lnTo>
                              <a:pt x="1835" y="291"/>
                            </a:lnTo>
                            <a:lnTo>
                              <a:pt x="1850" y="301"/>
                            </a:lnTo>
                            <a:lnTo>
                              <a:pt x="1865" y="309"/>
                            </a:lnTo>
                            <a:lnTo>
                              <a:pt x="1881" y="315"/>
                            </a:lnTo>
                            <a:lnTo>
                              <a:pt x="1897" y="319"/>
                            </a:lnTo>
                            <a:lnTo>
                              <a:pt x="1915" y="322"/>
                            </a:lnTo>
                            <a:lnTo>
                              <a:pt x="1932" y="322"/>
                            </a:lnTo>
                            <a:lnTo>
                              <a:pt x="1947" y="322"/>
                            </a:lnTo>
                            <a:lnTo>
                              <a:pt x="1962" y="320"/>
                            </a:lnTo>
                            <a:lnTo>
                              <a:pt x="1979" y="315"/>
                            </a:lnTo>
                            <a:lnTo>
                              <a:pt x="2003" y="307"/>
                            </a:lnTo>
                            <a:lnTo>
                              <a:pt x="2003" y="213"/>
                            </a:lnTo>
                            <a:lnTo>
                              <a:pt x="1996" y="222"/>
                            </a:lnTo>
                            <a:lnTo>
                              <a:pt x="1987" y="228"/>
                            </a:lnTo>
                            <a:lnTo>
                              <a:pt x="1979" y="233"/>
                            </a:lnTo>
                            <a:lnTo>
                              <a:pt x="1971" y="238"/>
                            </a:lnTo>
                            <a:lnTo>
                              <a:pt x="1962" y="241"/>
                            </a:lnTo>
                            <a:lnTo>
                              <a:pt x="1953" y="244"/>
                            </a:lnTo>
                            <a:lnTo>
                              <a:pt x="1943" y="245"/>
                            </a:lnTo>
                            <a:lnTo>
                              <a:pt x="1935" y="245"/>
                            </a:lnTo>
                            <a:lnTo>
                              <a:pt x="1926" y="245"/>
                            </a:lnTo>
                            <a:lnTo>
                              <a:pt x="1920" y="244"/>
                            </a:lnTo>
                            <a:lnTo>
                              <a:pt x="1912" y="243"/>
                            </a:lnTo>
                            <a:lnTo>
                              <a:pt x="1905" y="240"/>
                            </a:lnTo>
                            <a:lnTo>
                              <a:pt x="1897" y="238"/>
                            </a:lnTo>
                            <a:lnTo>
                              <a:pt x="1891" y="234"/>
                            </a:lnTo>
                            <a:lnTo>
                              <a:pt x="1885" y="230"/>
                            </a:lnTo>
                            <a:lnTo>
                              <a:pt x="1879" y="225"/>
                            </a:lnTo>
                            <a:lnTo>
                              <a:pt x="1872" y="219"/>
                            </a:lnTo>
                            <a:lnTo>
                              <a:pt x="1867" y="213"/>
                            </a:lnTo>
                            <a:lnTo>
                              <a:pt x="1862" y="205"/>
                            </a:lnTo>
                            <a:lnTo>
                              <a:pt x="1859" y="198"/>
                            </a:lnTo>
                            <a:lnTo>
                              <a:pt x="1855" y="191"/>
                            </a:lnTo>
                            <a:lnTo>
                              <a:pt x="1854" y="182"/>
                            </a:lnTo>
                            <a:lnTo>
                              <a:pt x="1852" y="173"/>
                            </a:lnTo>
                            <a:lnTo>
                              <a:pt x="1851" y="163"/>
                            </a:lnTo>
                            <a:lnTo>
                              <a:pt x="1852" y="154"/>
                            </a:lnTo>
                            <a:lnTo>
                              <a:pt x="1854" y="146"/>
                            </a:lnTo>
                            <a:lnTo>
                              <a:pt x="1855" y="137"/>
                            </a:lnTo>
                            <a:lnTo>
                              <a:pt x="1857" y="130"/>
                            </a:lnTo>
                            <a:lnTo>
                              <a:pt x="1861" y="122"/>
                            </a:lnTo>
                            <a:lnTo>
                              <a:pt x="1865" y="115"/>
                            </a:lnTo>
                            <a:lnTo>
                              <a:pt x="1870" y="108"/>
                            </a:lnTo>
                            <a:lnTo>
                              <a:pt x="1875" y="102"/>
                            </a:lnTo>
                            <a:lnTo>
                              <a:pt x="1881" y="97"/>
                            </a:lnTo>
                            <a:lnTo>
                              <a:pt x="1887" y="92"/>
                            </a:lnTo>
                            <a:lnTo>
                              <a:pt x="1894" y="89"/>
                            </a:lnTo>
                            <a:lnTo>
                              <a:pt x="1901" y="85"/>
                            </a:lnTo>
                            <a:lnTo>
                              <a:pt x="1908" y="82"/>
                            </a:lnTo>
                            <a:lnTo>
                              <a:pt x="1917" y="80"/>
                            </a:lnTo>
                            <a:lnTo>
                              <a:pt x="1925" y="79"/>
                            </a:lnTo>
                            <a:lnTo>
                              <a:pt x="1935" y="79"/>
                            </a:lnTo>
                            <a:lnTo>
                              <a:pt x="1945" y="79"/>
                            </a:lnTo>
                            <a:lnTo>
                              <a:pt x="1953" y="81"/>
                            </a:lnTo>
                            <a:lnTo>
                              <a:pt x="1963" y="84"/>
                            </a:lnTo>
                            <a:lnTo>
                              <a:pt x="1972" y="87"/>
                            </a:lnTo>
                            <a:lnTo>
                              <a:pt x="1981" y="92"/>
                            </a:lnTo>
                            <a:lnTo>
                              <a:pt x="1988" y="97"/>
                            </a:lnTo>
                            <a:lnTo>
                              <a:pt x="1996" y="105"/>
                            </a:lnTo>
                            <a:lnTo>
                              <a:pt x="2003" y="112"/>
                            </a:lnTo>
                            <a:lnTo>
                              <a:pt x="2003" y="18"/>
                            </a:lnTo>
                            <a:close/>
                            <a:moveTo>
                              <a:pt x="2239" y="261"/>
                            </a:moveTo>
                            <a:lnTo>
                              <a:pt x="2259" y="315"/>
                            </a:lnTo>
                            <a:lnTo>
                              <a:pt x="2343" y="315"/>
                            </a:lnTo>
                            <a:lnTo>
                              <a:pt x="2229" y="8"/>
                            </a:lnTo>
                            <a:lnTo>
                              <a:pt x="2141" y="8"/>
                            </a:lnTo>
                            <a:lnTo>
                              <a:pt x="2023" y="315"/>
                            </a:lnTo>
                            <a:lnTo>
                              <a:pt x="2108" y="315"/>
                            </a:lnTo>
                            <a:lnTo>
                              <a:pt x="2129" y="261"/>
                            </a:lnTo>
                            <a:lnTo>
                              <a:pt x="2239" y="261"/>
                            </a:lnTo>
                            <a:close/>
                            <a:moveTo>
                              <a:pt x="2217" y="200"/>
                            </a:moveTo>
                            <a:lnTo>
                              <a:pt x="2150" y="200"/>
                            </a:lnTo>
                            <a:lnTo>
                              <a:pt x="2184" y="102"/>
                            </a:lnTo>
                            <a:lnTo>
                              <a:pt x="2217" y="200"/>
                            </a:lnTo>
                            <a:close/>
                            <a:moveTo>
                              <a:pt x="2453" y="8"/>
                            </a:moveTo>
                            <a:lnTo>
                              <a:pt x="2373" y="8"/>
                            </a:lnTo>
                            <a:lnTo>
                              <a:pt x="2373" y="315"/>
                            </a:lnTo>
                            <a:lnTo>
                              <a:pt x="2548" y="315"/>
                            </a:lnTo>
                            <a:lnTo>
                              <a:pt x="2548" y="246"/>
                            </a:lnTo>
                            <a:lnTo>
                              <a:pt x="2453" y="246"/>
                            </a:lnTo>
                            <a:lnTo>
                              <a:pt x="2453" y="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8FE2A9" id="Freeform 39" o:spid="_x0000_s1026" style="position:absolute;margin-left:-1.9pt;margin-top:19.35pt;width:63.7pt;height: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<v:path arrowok="t" o:connecttype="custom" o:connectlocs="45085,953;20955,4128;6350,19368;5080,41910;18415,56198;43815,66358;42228,78105;24765,79375;3810,93980;33973,102235;59373,95250;71438,75883;67628,52070;48260,40640;30798,30798;37148,21908;53658,25083;79058,23813;244475,100013;204153,63500;240348,2540;320675,2540;419735,3175;393065,953;374015,11430;367030,32703;373063,50483;400685,62548;408305,73660;396240,80963;376873,73660;384175,100648;412433,100013;431165,85408;433388,58103;423863,46355;395923,34290;395605,25083;408623,21273;508318,23813;487363,23813;629603,3175;592773,4445;567690,27305;562293,61278;578168,89218;613410,102235;630873,72390;611505,77788;596583,71438;588010,54928;592138,36513;605790,26035;626110,27623;717233,100013;710883,82868;753428,100013" o:connectangles="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02DCD3" wp14:editId="70DE32BD">
              <wp:simplePos x="0" y="0"/>
              <wp:positionH relativeFrom="column">
                <wp:posOffset>-24130</wp:posOffset>
              </wp:positionH>
              <wp:positionV relativeFrom="paragraph">
                <wp:posOffset>390525</wp:posOffset>
              </wp:positionV>
              <wp:extent cx="455930" cy="103505"/>
              <wp:effectExtent l="4445" t="0" r="6350" b="1270"/>
              <wp:wrapNone/>
              <wp:docPr id="7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55930" cy="103505"/>
                      </a:xfrm>
                      <a:custGeom>
                        <a:avLst/>
                        <a:gdLst>
                          <a:gd name="T0" fmla="*/ 109 w 1435"/>
                          <a:gd name="T1" fmla="*/ 10 h 325"/>
                          <a:gd name="T2" fmla="*/ 45 w 1435"/>
                          <a:gd name="T3" fmla="*/ 51 h 325"/>
                          <a:gd name="T4" fmla="*/ 5 w 1435"/>
                          <a:gd name="T5" fmla="*/ 125 h 325"/>
                          <a:gd name="T6" fmla="*/ 7 w 1435"/>
                          <a:gd name="T7" fmla="*/ 211 h 325"/>
                          <a:gd name="T8" fmla="*/ 48 w 1435"/>
                          <a:gd name="T9" fmla="*/ 278 h 325"/>
                          <a:gd name="T10" fmla="*/ 117 w 1435"/>
                          <a:gd name="T11" fmla="*/ 319 h 325"/>
                          <a:gd name="T12" fmla="*/ 202 w 1435"/>
                          <a:gd name="T13" fmla="*/ 324 h 325"/>
                          <a:gd name="T14" fmla="*/ 270 w 1435"/>
                          <a:gd name="T15" fmla="*/ 297 h 325"/>
                          <a:gd name="T16" fmla="*/ 325 w 1435"/>
                          <a:gd name="T17" fmla="*/ 232 h 325"/>
                          <a:gd name="T18" fmla="*/ 340 w 1435"/>
                          <a:gd name="T19" fmla="*/ 146 h 325"/>
                          <a:gd name="T20" fmla="*/ 315 w 1435"/>
                          <a:gd name="T21" fmla="*/ 74 h 325"/>
                          <a:gd name="T22" fmla="*/ 255 w 1435"/>
                          <a:gd name="T23" fmla="*/ 19 h 325"/>
                          <a:gd name="T24" fmla="*/ 170 w 1435"/>
                          <a:gd name="T25" fmla="*/ 0 h 325"/>
                          <a:gd name="T26" fmla="*/ 195 w 1435"/>
                          <a:gd name="T27" fmla="*/ 80 h 325"/>
                          <a:gd name="T28" fmla="*/ 232 w 1435"/>
                          <a:gd name="T29" fmla="*/ 102 h 325"/>
                          <a:gd name="T30" fmla="*/ 253 w 1435"/>
                          <a:gd name="T31" fmla="*/ 136 h 325"/>
                          <a:gd name="T32" fmla="*/ 255 w 1435"/>
                          <a:gd name="T33" fmla="*/ 180 h 325"/>
                          <a:gd name="T34" fmla="*/ 237 w 1435"/>
                          <a:gd name="T35" fmla="*/ 217 h 325"/>
                          <a:gd name="T36" fmla="*/ 204 w 1435"/>
                          <a:gd name="T37" fmla="*/ 242 h 325"/>
                          <a:gd name="T38" fmla="*/ 162 w 1435"/>
                          <a:gd name="T39" fmla="*/ 248 h 325"/>
                          <a:gd name="T40" fmla="*/ 122 w 1435"/>
                          <a:gd name="T41" fmla="*/ 233 h 325"/>
                          <a:gd name="T42" fmla="*/ 94 w 1435"/>
                          <a:gd name="T43" fmla="*/ 203 h 325"/>
                          <a:gd name="T44" fmla="*/ 83 w 1435"/>
                          <a:gd name="T45" fmla="*/ 161 h 325"/>
                          <a:gd name="T46" fmla="*/ 94 w 1435"/>
                          <a:gd name="T47" fmla="*/ 121 h 325"/>
                          <a:gd name="T48" fmla="*/ 122 w 1435"/>
                          <a:gd name="T49" fmla="*/ 92 h 325"/>
                          <a:gd name="T50" fmla="*/ 162 w 1435"/>
                          <a:gd name="T51" fmla="*/ 77 h 325"/>
                          <a:gd name="T52" fmla="*/ 381 w 1435"/>
                          <a:gd name="T53" fmla="*/ 8 h 325"/>
                          <a:gd name="T54" fmla="*/ 548 w 1435"/>
                          <a:gd name="T55" fmla="*/ 126 h 325"/>
                          <a:gd name="T56" fmla="*/ 785 w 1435"/>
                          <a:gd name="T57" fmla="*/ 8 h 325"/>
                          <a:gd name="T58" fmla="*/ 776 w 1435"/>
                          <a:gd name="T59" fmla="*/ 195 h 325"/>
                          <a:gd name="T60" fmla="*/ 917 w 1435"/>
                          <a:gd name="T61" fmla="*/ 8 h 325"/>
                          <a:gd name="T62" fmla="*/ 1198 w 1435"/>
                          <a:gd name="T63" fmla="*/ 17 h 325"/>
                          <a:gd name="T64" fmla="*/ 1109 w 1435"/>
                          <a:gd name="T65" fmla="*/ 3 h 325"/>
                          <a:gd name="T66" fmla="*/ 1034 w 1435"/>
                          <a:gd name="T67" fmla="*/ 29 h 325"/>
                          <a:gd name="T68" fmla="*/ 983 w 1435"/>
                          <a:gd name="T69" fmla="*/ 87 h 325"/>
                          <a:gd name="T70" fmla="*/ 963 w 1435"/>
                          <a:gd name="T71" fmla="*/ 164 h 325"/>
                          <a:gd name="T72" fmla="*/ 979 w 1435"/>
                          <a:gd name="T73" fmla="*/ 235 h 325"/>
                          <a:gd name="T74" fmla="*/ 1029 w 1435"/>
                          <a:gd name="T75" fmla="*/ 292 h 325"/>
                          <a:gd name="T76" fmla="*/ 1110 w 1435"/>
                          <a:gd name="T77" fmla="*/ 322 h 325"/>
                          <a:gd name="T78" fmla="*/ 1198 w 1435"/>
                          <a:gd name="T79" fmla="*/ 308 h 325"/>
                          <a:gd name="T80" fmla="*/ 1166 w 1435"/>
                          <a:gd name="T81" fmla="*/ 238 h 325"/>
                          <a:gd name="T82" fmla="*/ 1121 w 1435"/>
                          <a:gd name="T83" fmla="*/ 246 h 325"/>
                          <a:gd name="T84" fmla="*/ 1074 w 1435"/>
                          <a:gd name="T85" fmla="*/ 226 h 325"/>
                          <a:gd name="T86" fmla="*/ 1050 w 1435"/>
                          <a:gd name="T87" fmla="*/ 191 h 325"/>
                          <a:gd name="T88" fmla="*/ 1048 w 1435"/>
                          <a:gd name="T89" fmla="*/ 146 h 325"/>
                          <a:gd name="T90" fmla="*/ 1064 w 1435"/>
                          <a:gd name="T91" fmla="*/ 109 h 325"/>
                          <a:gd name="T92" fmla="*/ 1096 w 1435"/>
                          <a:gd name="T93" fmla="*/ 85 h 325"/>
                          <a:gd name="T94" fmla="*/ 1139 w 1435"/>
                          <a:gd name="T95" fmla="*/ 79 h 325"/>
                          <a:gd name="T96" fmla="*/ 1183 w 1435"/>
                          <a:gd name="T97" fmla="*/ 98 h 325"/>
                          <a:gd name="T98" fmla="*/ 1435 w 1435"/>
                          <a:gd name="T99" fmla="*/ 8 h 325"/>
                          <a:gd name="T100" fmla="*/ 1339 w 1435"/>
                          <a:gd name="T101" fmla="*/ 247 h 325"/>
                          <a:gd name="T102" fmla="*/ 1339 w 1435"/>
                          <a:gd name="T103" fmla="*/ 75 h 3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</a:cxnLst>
                        <a:rect l="0" t="0" r="r" b="b"/>
                        <a:pathLst>
                          <a:path w="1435" h="325">
                            <a:moveTo>
                              <a:pt x="170" y="0"/>
                            </a:moveTo>
                            <a:lnTo>
                              <a:pt x="154" y="0"/>
                            </a:lnTo>
                            <a:lnTo>
                              <a:pt x="138" y="2"/>
                            </a:lnTo>
                            <a:lnTo>
                              <a:pt x="123" y="5"/>
                            </a:lnTo>
                            <a:lnTo>
                              <a:pt x="109" y="10"/>
                            </a:lnTo>
                            <a:lnTo>
                              <a:pt x="94" y="15"/>
                            </a:lnTo>
                            <a:lnTo>
                              <a:pt x="82" y="21"/>
                            </a:lnTo>
                            <a:lnTo>
                              <a:pt x="70" y="29"/>
                            </a:lnTo>
                            <a:lnTo>
                              <a:pt x="58" y="38"/>
                            </a:lnTo>
                            <a:lnTo>
                              <a:pt x="45" y="51"/>
                            </a:lnTo>
                            <a:lnTo>
                              <a:pt x="33" y="63"/>
                            </a:lnTo>
                            <a:lnTo>
                              <a:pt x="23" y="78"/>
                            </a:lnTo>
                            <a:lnTo>
                              <a:pt x="16" y="93"/>
                            </a:lnTo>
                            <a:lnTo>
                              <a:pt x="9" y="109"/>
                            </a:lnTo>
                            <a:lnTo>
                              <a:pt x="5" y="125"/>
                            </a:lnTo>
                            <a:lnTo>
                              <a:pt x="1" y="143"/>
                            </a:lnTo>
                            <a:lnTo>
                              <a:pt x="0" y="160"/>
                            </a:lnTo>
                            <a:lnTo>
                              <a:pt x="1" y="177"/>
                            </a:lnTo>
                            <a:lnTo>
                              <a:pt x="4" y="194"/>
                            </a:lnTo>
                            <a:lnTo>
                              <a:pt x="7" y="211"/>
                            </a:lnTo>
                            <a:lnTo>
                              <a:pt x="13" y="226"/>
                            </a:lnTo>
                            <a:lnTo>
                              <a:pt x="20" y="241"/>
                            </a:lnTo>
                            <a:lnTo>
                              <a:pt x="28" y="254"/>
                            </a:lnTo>
                            <a:lnTo>
                              <a:pt x="37" y="267"/>
                            </a:lnTo>
                            <a:lnTo>
                              <a:pt x="48" y="278"/>
                            </a:lnTo>
                            <a:lnTo>
                              <a:pt x="60" y="289"/>
                            </a:lnTo>
                            <a:lnTo>
                              <a:pt x="73" y="298"/>
                            </a:lnTo>
                            <a:lnTo>
                              <a:pt x="87" y="307"/>
                            </a:lnTo>
                            <a:lnTo>
                              <a:pt x="102" y="313"/>
                            </a:lnTo>
                            <a:lnTo>
                              <a:pt x="117" y="319"/>
                            </a:lnTo>
                            <a:lnTo>
                              <a:pt x="134" y="323"/>
                            </a:lnTo>
                            <a:lnTo>
                              <a:pt x="151" y="325"/>
                            </a:lnTo>
                            <a:lnTo>
                              <a:pt x="169" y="325"/>
                            </a:lnTo>
                            <a:lnTo>
                              <a:pt x="185" y="325"/>
                            </a:lnTo>
                            <a:lnTo>
                              <a:pt x="202" y="324"/>
                            </a:lnTo>
                            <a:lnTo>
                              <a:pt x="217" y="320"/>
                            </a:lnTo>
                            <a:lnTo>
                              <a:pt x="232" y="317"/>
                            </a:lnTo>
                            <a:lnTo>
                              <a:pt x="245" y="310"/>
                            </a:lnTo>
                            <a:lnTo>
                              <a:pt x="258" y="304"/>
                            </a:lnTo>
                            <a:lnTo>
                              <a:pt x="270" y="297"/>
                            </a:lnTo>
                            <a:lnTo>
                              <a:pt x="283" y="287"/>
                            </a:lnTo>
                            <a:lnTo>
                              <a:pt x="295" y="276"/>
                            </a:lnTo>
                            <a:lnTo>
                              <a:pt x="308" y="262"/>
                            </a:lnTo>
                            <a:lnTo>
                              <a:pt x="317" y="247"/>
                            </a:lnTo>
                            <a:lnTo>
                              <a:pt x="325" y="232"/>
                            </a:lnTo>
                            <a:lnTo>
                              <a:pt x="331" y="215"/>
                            </a:lnTo>
                            <a:lnTo>
                              <a:pt x="336" y="199"/>
                            </a:lnTo>
                            <a:lnTo>
                              <a:pt x="339" y="180"/>
                            </a:lnTo>
                            <a:lnTo>
                              <a:pt x="340" y="162"/>
                            </a:lnTo>
                            <a:lnTo>
                              <a:pt x="340" y="146"/>
                            </a:lnTo>
                            <a:lnTo>
                              <a:pt x="337" y="131"/>
                            </a:lnTo>
                            <a:lnTo>
                              <a:pt x="334" y="116"/>
                            </a:lnTo>
                            <a:lnTo>
                              <a:pt x="329" y="102"/>
                            </a:lnTo>
                            <a:lnTo>
                              <a:pt x="322" y="88"/>
                            </a:lnTo>
                            <a:lnTo>
                              <a:pt x="315" y="74"/>
                            </a:lnTo>
                            <a:lnTo>
                              <a:pt x="306" y="62"/>
                            </a:lnTo>
                            <a:lnTo>
                              <a:pt x="296" y="51"/>
                            </a:lnTo>
                            <a:lnTo>
                              <a:pt x="283" y="38"/>
                            </a:lnTo>
                            <a:lnTo>
                              <a:pt x="270" y="28"/>
                            </a:lnTo>
                            <a:lnTo>
                              <a:pt x="255" y="19"/>
                            </a:lnTo>
                            <a:lnTo>
                              <a:pt x="240" y="12"/>
                            </a:lnTo>
                            <a:lnTo>
                              <a:pt x="224" y="6"/>
                            </a:lnTo>
                            <a:lnTo>
                              <a:pt x="207" y="2"/>
                            </a:lnTo>
                            <a:lnTo>
                              <a:pt x="189" y="0"/>
                            </a:lnTo>
                            <a:lnTo>
                              <a:pt x="170" y="0"/>
                            </a:lnTo>
                            <a:close/>
                            <a:moveTo>
                              <a:pt x="170" y="77"/>
                            </a:moveTo>
                            <a:lnTo>
                              <a:pt x="179" y="77"/>
                            </a:lnTo>
                            <a:lnTo>
                              <a:pt x="188" y="78"/>
                            </a:lnTo>
                            <a:lnTo>
                              <a:pt x="195" y="80"/>
                            </a:lnTo>
                            <a:lnTo>
                              <a:pt x="204" y="83"/>
                            </a:lnTo>
                            <a:lnTo>
                              <a:pt x="212" y="87"/>
                            </a:lnTo>
                            <a:lnTo>
                              <a:pt x="219" y="92"/>
                            </a:lnTo>
                            <a:lnTo>
                              <a:pt x="225" y="97"/>
                            </a:lnTo>
                            <a:lnTo>
                              <a:pt x="232" y="102"/>
                            </a:lnTo>
                            <a:lnTo>
                              <a:pt x="237" y="108"/>
                            </a:lnTo>
                            <a:lnTo>
                              <a:pt x="241" y="114"/>
                            </a:lnTo>
                            <a:lnTo>
                              <a:pt x="246" y="121"/>
                            </a:lnTo>
                            <a:lnTo>
                              <a:pt x="250" y="129"/>
                            </a:lnTo>
                            <a:lnTo>
                              <a:pt x="253" y="136"/>
                            </a:lnTo>
                            <a:lnTo>
                              <a:pt x="255" y="145"/>
                            </a:lnTo>
                            <a:lnTo>
                              <a:pt x="256" y="154"/>
                            </a:lnTo>
                            <a:lnTo>
                              <a:pt x="256" y="162"/>
                            </a:lnTo>
                            <a:lnTo>
                              <a:pt x="256" y="171"/>
                            </a:lnTo>
                            <a:lnTo>
                              <a:pt x="255" y="180"/>
                            </a:lnTo>
                            <a:lnTo>
                              <a:pt x="253" y="189"/>
                            </a:lnTo>
                            <a:lnTo>
                              <a:pt x="250" y="196"/>
                            </a:lnTo>
                            <a:lnTo>
                              <a:pt x="246" y="203"/>
                            </a:lnTo>
                            <a:lnTo>
                              <a:pt x="241" y="211"/>
                            </a:lnTo>
                            <a:lnTo>
                              <a:pt x="237" y="217"/>
                            </a:lnTo>
                            <a:lnTo>
                              <a:pt x="232" y="223"/>
                            </a:lnTo>
                            <a:lnTo>
                              <a:pt x="225" y="230"/>
                            </a:lnTo>
                            <a:lnTo>
                              <a:pt x="219" y="235"/>
                            </a:lnTo>
                            <a:lnTo>
                              <a:pt x="212" y="238"/>
                            </a:lnTo>
                            <a:lnTo>
                              <a:pt x="204" y="242"/>
                            </a:lnTo>
                            <a:lnTo>
                              <a:pt x="195" y="245"/>
                            </a:lnTo>
                            <a:lnTo>
                              <a:pt x="188" y="247"/>
                            </a:lnTo>
                            <a:lnTo>
                              <a:pt x="179" y="248"/>
                            </a:lnTo>
                            <a:lnTo>
                              <a:pt x="170" y="248"/>
                            </a:lnTo>
                            <a:lnTo>
                              <a:pt x="162" y="248"/>
                            </a:lnTo>
                            <a:lnTo>
                              <a:pt x="153" y="247"/>
                            </a:lnTo>
                            <a:lnTo>
                              <a:pt x="144" y="245"/>
                            </a:lnTo>
                            <a:lnTo>
                              <a:pt x="137" y="242"/>
                            </a:lnTo>
                            <a:lnTo>
                              <a:pt x="128" y="238"/>
                            </a:lnTo>
                            <a:lnTo>
                              <a:pt x="122" y="233"/>
                            </a:lnTo>
                            <a:lnTo>
                              <a:pt x="114" y="228"/>
                            </a:lnTo>
                            <a:lnTo>
                              <a:pt x="108" y="223"/>
                            </a:lnTo>
                            <a:lnTo>
                              <a:pt x="103" y="217"/>
                            </a:lnTo>
                            <a:lnTo>
                              <a:pt x="98" y="211"/>
                            </a:lnTo>
                            <a:lnTo>
                              <a:pt x="94" y="203"/>
                            </a:lnTo>
                            <a:lnTo>
                              <a:pt x="91" y="196"/>
                            </a:lnTo>
                            <a:lnTo>
                              <a:pt x="87" y="187"/>
                            </a:lnTo>
                            <a:lnTo>
                              <a:pt x="86" y="179"/>
                            </a:lnTo>
                            <a:lnTo>
                              <a:pt x="85" y="170"/>
                            </a:lnTo>
                            <a:lnTo>
                              <a:pt x="83" y="161"/>
                            </a:lnTo>
                            <a:lnTo>
                              <a:pt x="85" y="153"/>
                            </a:lnTo>
                            <a:lnTo>
                              <a:pt x="86" y="145"/>
                            </a:lnTo>
                            <a:lnTo>
                              <a:pt x="87" y="136"/>
                            </a:lnTo>
                            <a:lnTo>
                              <a:pt x="91" y="129"/>
                            </a:lnTo>
                            <a:lnTo>
                              <a:pt x="94" y="121"/>
                            </a:lnTo>
                            <a:lnTo>
                              <a:pt x="98" y="114"/>
                            </a:lnTo>
                            <a:lnTo>
                              <a:pt x="103" y="108"/>
                            </a:lnTo>
                            <a:lnTo>
                              <a:pt x="109" y="102"/>
                            </a:lnTo>
                            <a:lnTo>
                              <a:pt x="116" y="97"/>
                            </a:lnTo>
                            <a:lnTo>
                              <a:pt x="122" y="92"/>
                            </a:lnTo>
                            <a:lnTo>
                              <a:pt x="129" y="87"/>
                            </a:lnTo>
                            <a:lnTo>
                              <a:pt x="137" y="83"/>
                            </a:lnTo>
                            <a:lnTo>
                              <a:pt x="144" y="80"/>
                            </a:lnTo>
                            <a:lnTo>
                              <a:pt x="153" y="78"/>
                            </a:lnTo>
                            <a:lnTo>
                              <a:pt x="162" y="77"/>
                            </a:lnTo>
                            <a:lnTo>
                              <a:pt x="170" y="77"/>
                            </a:lnTo>
                            <a:close/>
                            <a:moveTo>
                              <a:pt x="557" y="75"/>
                            </a:moveTo>
                            <a:lnTo>
                              <a:pt x="557" y="8"/>
                            </a:lnTo>
                            <a:lnTo>
                              <a:pt x="381" y="8"/>
                            </a:lnTo>
                            <a:lnTo>
                              <a:pt x="381" y="315"/>
                            </a:lnTo>
                            <a:lnTo>
                              <a:pt x="460" y="315"/>
                            </a:lnTo>
                            <a:lnTo>
                              <a:pt x="460" y="195"/>
                            </a:lnTo>
                            <a:lnTo>
                              <a:pt x="548" y="195"/>
                            </a:lnTo>
                            <a:lnTo>
                              <a:pt x="548" y="126"/>
                            </a:lnTo>
                            <a:lnTo>
                              <a:pt x="460" y="126"/>
                            </a:lnTo>
                            <a:lnTo>
                              <a:pt x="460" y="75"/>
                            </a:lnTo>
                            <a:lnTo>
                              <a:pt x="557" y="75"/>
                            </a:lnTo>
                            <a:close/>
                            <a:moveTo>
                              <a:pt x="785" y="75"/>
                            </a:moveTo>
                            <a:lnTo>
                              <a:pt x="785" y="8"/>
                            </a:lnTo>
                            <a:lnTo>
                              <a:pt x="609" y="8"/>
                            </a:lnTo>
                            <a:lnTo>
                              <a:pt x="609" y="315"/>
                            </a:lnTo>
                            <a:lnTo>
                              <a:pt x="688" y="315"/>
                            </a:lnTo>
                            <a:lnTo>
                              <a:pt x="688" y="195"/>
                            </a:lnTo>
                            <a:lnTo>
                              <a:pt x="776" y="195"/>
                            </a:lnTo>
                            <a:lnTo>
                              <a:pt x="776" y="126"/>
                            </a:lnTo>
                            <a:lnTo>
                              <a:pt x="688" y="126"/>
                            </a:lnTo>
                            <a:lnTo>
                              <a:pt x="688" y="75"/>
                            </a:lnTo>
                            <a:lnTo>
                              <a:pt x="785" y="75"/>
                            </a:lnTo>
                            <a:close/>
                            <a:moveTo>
                              <a:pt x="917" y="8"/>
                            </a:moveTo>
                            <a:lnTo>
                              <a:pt x="837" y="8"/>
                            </a:lnTo>
                            <a:lnTo>
                              <a:pt x="837" y="315"/>
                            </a:lnTo>
                            <a:lnTo>
                              <a:pt x="917" y="315"/>
                            </a:lnTo>
                            <a:lnTo>
                              <a:pt x="917" y="8"/>
                            </a:lnTo>
                            <a:close/>
                            <a:moveTo>
                              <a:pt x="1198" y="17"/>
                            </a:moveTo>
                            <a:lnTo>
                              <a:pt x="1177" y="11"/>
                            </a:lnTo>
                            <a:lnTo>
                              <a:pt x="1160" y="6"/>
                            </a:lnTo>
                            <a:lnTo>
                              <a:pt x="1142" y="3"/>
                            </a:lnTo>
                            <a:lnTo>
                              <a:pt x="1126" y="2"/>
                            </a:lnTo>
                            <a:lnTo>
                              <a:pt x="1109" y="3"/>
                            </a:lnTo>
                            <a:lnTo>
                              <a:pt x="1092" y="6"/>
                            </a:lnTo>
                            <a:lnTo>
                              <a:pt x="1076" y="10"/>
                            </a:lnTo>
                            <a:lnTo>
                              <a:pt x="1061" y="15"/>
                            </a:lnTo>
                            <a:lnTo>
                              <a:pt x="1048" y="22"/>
                            </a:lnTo>
                            <a:lnTo>
                              <a:pt x="1034" y="29"/>
                            </a:lnTo>
                            <a:lnTo>
                              <a:pt x="1021" y="38"/>
                            </a:lnTo>
                            <a:lnTo>
                              <a:pt x="1010" y="49"/>
                            </a:lnTo>
                            <a:lnTo>
                              <a:pt x="1000" y="61"/>
                            </a:lnTo>
                            <a:lnTo>
                              <a:pt x="990" y="73"/>
                            </a:lnTo>
                            <a:lnTo>
                              <a:pt x="983" y="87"/>
                            </a:lnTo>
                            <a:lnTo>
                              <a:pt x="975" y="100"/>
                            </a:lnTo>
                            <a:lnTo>
                              <a:pt x="970" y="115"/>
                            </a:lnTo>
                            <a:lnTo>
                              <a:pt x="967" y="131"/>
                            </a:lnTo>
                            <a:lnTo>
                              <a:pt x="964" y="148"/>
                            </a:lnTo>
                            <a:lnTo>
                              <a:pt x="963" y="164"/>
                            </a:lnTo>
                            <a:lnTo>
                              <a:pt x="964" y="180"/>
                            </a:lnTo>
                            <a:lnTo>
                              <a:pt x="965" y="194"/>
                            </a:lnTo>
                            <a:lnTo>
                              <a:pt x="969" y="208"/>
                            </a:lnTo>
                            <a:lnTo>
                              <a:pt x="973" y="222"/>
                            </a:lnTo>
                            <a:lnTo>
                              <a:pt x="979" y="235"/>
                            </a:lnTo>
                            <a:lnTo>
                              <a:pt x="985" y="247"/>
                            </a:lnTo>
                            <a:lnTo>
                              <a:pt x="994" y="259"/>
                            </a:lnTo>
                            <a:lnTo>
                              <a:pt x="1004" y="269"/>
                            </a:lnTo>
                            <a:lnTo>
                              <a:pt x="1016" y="282"/>
                            </a:lnTo>
                            <a:lnTo>
                              <a:pt x="1029" y="292"/>
                            </a:lnTo>
                            <a:lnTo>
                              <a:pt x="1044" y="302"/>
                            </a:lnTo>
                            <a:lnTo>
                              <a:pt x="1060" y="309"/>
                            </a:lnTo>
                            <a:lnTo>
                              <a:pt x="1076" y="315"/>
                            </a:lnTo>
                            <a:lnTo>
                              <a:pt x="1092" y="319"/>
                            </a:lnTo>
                            <a:lnTo>
                              <a:pt x="1110" y="322"/>
                            </a:lnTo>
                            <a:lnTo>
                              <a:pt x="1126" y="323"/>
                            </a:lnTo>
                            <a:lnTo>
                              <a:pt x="1141" y="323"/>
                            </a:lnTo>
                            <a:lnTo>
                              <a:pt x="1156" y="320"/>
                            </a:lnTo>
                            <a:lnTo>
                              <a:pt x="1173" y="315"/>
                            </a:lnTo>
                            <a:lnTo>
                              <a:pt x="1198" y="308"/>
                            </a:lnTo>
                            <a:lnTo>
                              <a:pt x="1198" y="213"/>
                            </a:lnTo>
                            <a:lnTo>
                              <a:pt x="1190" y="222"/>
                            </a:lnTo>
                            <a:lnTo>
                              <a:pt x="1182" y="228"/>
                            </a:lnTo>
                            <a:lnTo>
                              <a:pt x="1173" y="233"/>
                            </a:lnTo>
                            <a:lnTo>
                              <a:pt x="1166" y="238"/>
                            </a:lnTo>
                            <a:lnTo>
                              <a:pt x="1157" y="242"/>
                            </a:lnTo>
                            <a:lnTo>
                              <a:pt x="1147" y="245"/>
                            </a:lnTo>
                            <a:lnTo>
                              <a:pt x="1139" y="246"/>
                            </a:lnTo>
                            <a:lnTo>
                              <a:pt x="1129" y="246"/>
                            </a:lnTo>
                            <a:lnTo>
                              <a:pt x="1121" y="246"/>
                            </a:lnTo>
                            <a:lnTo>
                              <a:pt x="1114" y="245"/>
                            </a:lnTo>
                            <a:lnTo>
                              <a:pt x="1106" y="243"/>
                            </a:lnTo>
                            <a:lnTo>
                              <a:pt x="1100" y="241"/>
                            </a:lnTo>
                            <a:lnTo>
                              <a:pt x="1086" y="235"/>
                            </a:lnTo>
                            <a:lnTo>
                              <a:pt x="1074" y="226"/>
                            </a:lnTo>
                            <a:lnTo>
                              <a:pt x="1068" y="220"/>
                            </a:lnTo>
                            <a:lnTo>
                              <a:pt x="1061" y="213"/>
                            </a:lnTo>
                            <a:lnTo>
                              <a:pt x="1056" y="206"/>
                            </a:lnTo>
                            <a:lnTo>
                              <a:pt x="1053" y="199"/>
                            </a:lnTo>
                            <a:lnTo>
                              <a:pt x="1050" y="191"/>
                            </a:lnTo>
                            <a:lnTo>
                              <a:pt x="1048" y="182"/>
                            </a:lnTo>
                            <a:lnTo>
                              <a:pt x="1046" y="174"/>
                            </a:lnTo>
                            <a:lnTo>
                              <a:pt x="1046" y="164"/>
                            </a:lnTo>
                            <a:lnTo>
                              <a:pt x="1046" y="155"/>
                            </a:lnTo>
                            <a:lnTo>
                              <a:pt x="1048" y="146"/>
                            </a:lnTo>
                            <a:lnTo>
                              <a:pt x="1050" y="138"/>
                            </a:lnTo>
                            <a:lnTo>
                              <a:pt x="1053" y="130"/>
                            </a:lnTo>
                            <a:lnTo>
                              <a:pt x="1056" y="123"/>
                            </a:lnTo>
                            <a:lnTo>
                              <a:pt x="1060" y="115"/>
                            </a:lnTo>
                            <a:lnTo>
                              <a:pt x="1064" y="109"/>
                            </a:lnTo>
                            <a:lnTo>
                              <a:pt x="1070" y="103"/>
                            </a:lnTo>
                            <a:lnTo>
                              <a:pt x="1075" y="98"/>
                            </a:lnTo>
                            <a:lnTo>
                              <a:pt x="1081" y="93"/>
                            </a:lnTo>
                            <a:lnTo>
                              <a:pt x="1089" y="89"/>
                            </a:lnTo>
                            <a:lnTo>
                              <a:pt x="1096" y="85"/>
                            </a:lnTo>
                            <a:lnTo>
                              <a:pt x="1104" y="83"/>
                            </a:lnTo>
                            <a:lnTo>
                              <a:pt x="1111" y="80"/>
                            </a:lnTo>
                            <a:lnTo>
                              <a:pt x="1120" y="79"/>
                            </a:lnTo>
                            <a:lnTo>
                              <a:pt x="1129" y="79"/>
                            </a:lnTo>
                            <a:lnTo>
                              <a:pt x="1139" y="79"/>
                            </a:lnTo>
                            <a:lnTo>
                              <a:pt x="1148" y="82"/>
                            </a:lnTo>
                            <a:lnTo>
                              <a:pt x="1157" y="84"/>
                            </a:lnTo>
                            <a:lnTo>
                              <a:pt x="1166" y="88"/>
                            </a:lnTo>
                            <a:lnTo>
                              <a:pt x="1175" y="92"/>
                            </a:lnTo>
                            <a:lnTo>
                              <a:pt x="1183" y="98"/>
                            </a:lnTo>
                            <a:lnTo>
                              <a:pt x="1191" y="105"/>
                            </a:lnTo>
                            <a:lnTo>
                              <a:pt x="1198" y="113"/>
                            </a:lnTo>
                            <a:lnTo>
                              <a:pt x="1198" y="17"/>
                            </a:lnTo>
                            <a:close/>
                            <a:moveTo>
                              <a:pt x="1435" y="75"/>
                            </a:moveTo>
                            <a:lnTo>
                              <a:pt x="1435" y="8"/>
                            </a:lnTo>
                            <a:lnTo>
                              <a:pt x="1261" y="8"/>
                            </a:lnTo>
                            <a:lnTo>
                              <a:pt x="1261" y="315"/>
                            </a:lnTo>
                            <a:lnTo>
                              <a:pt x="1435" y="315"/>
                            </a:lnTo>
                            <a:lnTo>
                              <a:pt x="1435" y="247"/>
                            </a:lnTo>
                            <a:lnTo>
                              <a:pt x="1339" y="247"/>
                            </a:lnTo>
                            <a:lnTo>
                              <a:pt x="1339" y="195"/>
                            </a:lnTo>
                            <a:lnTo>
                              <a:pt x="1429" y="195"/>
                            </a:lnTo>
                            <a:lnTo>
                              <a:pt x="1429" y="126"/>
                            </a:lnTo>
                            <a:lnTo>
                              <a:pt x="1339" y="126"/>
                            </a:lnTo>
                            <a:lnTo>
                              <a:pt x="1339" y="75"/>
                            </a:lnTo>
                            <a:lnTo>
                              <a:pt x="1435" y="75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57BD62" id="Freeform 38" o:spid="_x0000_s1026" style="position:absolute;margin-left:-1.9pt;margin-top:30.75pt;width:35.9pt;height: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<v:path arrowok="t" o:connecttype="custom" o:connectlocs="34632,3185;14297,16242;1589,39810;2224,67199;15251,88537;37173,101594;64180,103187;85785,94588;103259,73887;108025,46498;100082,23567;81019,6051;54013,0;61956,25478;73711,32485;80383,43313;81019,57326;75300,69109;64815,77071;51471,78982;38762,74205;29866,64651;26371,51275;29866,38536;38762,29300;51471,24523;121052,2548;174111,40128;249411,2548;246552,62103;291350,2548;380630,5414;352353,955;328524,9236;312320,27707;305966,52230;311049,74842;326935,92995;352671,102550;380630,98091;370463,75798;356166,78345;341233,71976;333607,60829;332972,46498;338055,34714;348222,27071;361885,25160;375864,31211;455930,2548;425429,78664;425429,23886" o:connectangles="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4D5D52" wp14:editId="0E01D28E">
              <wp:simplePos x="0" y="0"/>
              <wp:positionH relativeFrom="column">
                <wp:posOffset>-525145</wp:posOffset>
              </wp:positionH>
              <wp:positionV relativeFrom="paragraph">
                <wp:posOffset>393700</wp:posOffset>
              </wp:positionV>
              <wp:extent cx="456565" cy="97155"/>
              <wp:effectExtent l="0" t="3175" r="1905" b="4445"/>
              <wp:wrapNone/>
              <wp:docPr id="6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56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9CE0D1" id="Rectangle 37" o:spid="_x0000_s1026" style="position:absolute;margin-left:-41.35pt;margin-top:31pt;width:35.95pt;height: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75B2A" wp14:editId="0A714256">
              <wp:simplePos x="0" y="0"/>
              <wp:positionH relativeFrom="column">
                <wp:posOffset>-882650</wp:posOffset>
              </wp:positionH>
              <wp:positionV relativeFrom="paragraph">
                <wp:posOffset>248285</wp:posOffset>
              </wp:positionV>
              <wp:extent cx="814070" cy="97155"/>
              <wp:effectExtent l="3175" t="635" r="1905" b="0"/>
              <wp:wrapNone/>
              <wp:docPr id="5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07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701AC4" id="Rectangle 36" o:spid="_x0000_s1026" style="position:absolute;margin-left:-69.5pt;margin-top:19.55pt;width:64.1pt;height: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0A9C42" wp14:editId="50196099">
              <wp:simplePos x="0" y="0"/>
              <wp:positionH relativeFrom="column">
                <wp:posOffset>-487680</wp:posOffset>
              </wp:positionH>
              <wp:positionV relativeFrom="paragraph">
                <wp:posOffset>102870</wp:posOffset>
              </wp:positionV>
              <wp:extent cx="419100" cy="97155"/>
              <wp:effectExtent l="0" t="0" r="1905" b="0"/>
              <wp:wrapNone/>
              <wp:docPr id="4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A4930" id="Rectangle 35" o:spid="_x0000_s1026" style="position:absolute;margin-left:-38.4pt;margin-top:8.1pt;width:33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9BB880" wp14:editId="09020E6C">
              <wp:simplePos x="0" y="0"/>
              <wp:positionH relativeFrom="column">
                <wp:posOffset>121920</wp:posOffset>
              </wp:positionH>
              <wp:positionV relativeFrom="page">
                <wp:posOffset>1336040</wp:posOffset>
              </wp:positionV>
              <wp:extent cx="1233805" cy="125730"/>
              <wp:effectExtent l="7620" t="2540" r="6350" b="5080"/>
              <wp:wrapNone/>
              <wp:docPr id="3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233805" cy="125730"/>
                      </a:xfrm>
                      <a:custGeom>
                        <a:avLst/>
                        <a:gdLst>
                          <a:gd name="T0" fmla="*/ 3770 w 3885"/>
                          <a:gd name="T1" fmla="*/ 302 h 394"/>
                          <a:gd name="T2" fmla="*/ 3595 w 3885"/>
                          <a:gd name="T3" fmla="*/ 31 h 394"/>
                          <a:gd name="T4" fmla="*/ 3492 w 3885"/>
                          <a:gd name="T5" fmla="*/ 1 h 394"/>
                          <a:gd name="T6" fmla="*/ 3402 w 3885"/>
                          <a:gd name="T7" fmla="*/ 20 h 394"/>
                          <a:gd name="T8" fmla="*/ 3353 w 3885"/>
                          <a:gd name="T9" fmla="*/ 87 h 394"/>
                          <a:gd name="T10" fmla="*/ 3356 w 3885"/>
                          <a:gd name="T11" fmla="*/ 170 h 394"/>
                          <a:gd name="T12" fmla="*/ 3423 w 3885"/>
                          <a:gd name="T13" fmla="*/ 223 h 394"/>
                          <a:gd name="T14" fmla="*/ 3505 w 3885"/>
                          <a:gd name="T15" fmla="*/ 261 h 394"/>
                          <a:gd name="T16" fmla="*/ 3489 w 3885"/>
                          <a:gd name="T17" fmla="*/ 306 h 394"/>
                          <a:gd name="T18" fmla="*/ 3418 w 3885"/>
                          <a:gd name="T19" fmla="*/ 302 h 394"/>
                          <a:gd name="T20" fmla="*/ 3365 w 3885"/>
                          <a:gd name="T21" fmla="*/ 370 h 394"/>
                          <a:gd name="T22" fmla="*/ 3479 w 3885"/>
                          <a:gd name="T23" fmla="*/ 393 h 394"/>
                          <a:gd name="T24" fmla="*/ 3573 w 3885"/>
                          <a:gd name="T25" fmla="*/ 358 h 394"/>
                          <a:gd name="T26" fmla="*/ 3610 w 3885"/>
                          <a:gd name="T27" fmla="*/ 277 h 394"/>
                          <a:gd name="T28" fmla="*/ 3599 w 3885"/>
                          <a:gd name="T29" fmla="*/ 209 h 394"/>
                          <a:gd name="T30" fmla="*/ 3540 w 3885"/>
                          <a:gd name="T31" fmla="*/ 164 h 394"/>
                          <a:gd name="T32" fmla="*/ 3453 w 3885"/>
                          <a:gd name="T33" fmla="*/ 124 h 394"/>
                          <a:gd name="T34" fmla="*/ 3468 w 3885"/>
                          <a:gd name="T35" fmla="*/ 87 h 394"/>
                          <a:gd name="T36" fmla="*/ 3524 w 3885"/>
                          <a:gd name="T37" fmla="*/ 87 h 394"/>
                          <a:gd name="T38" fmla="*/ 3068 w 3885"/>
                          <a:gd name="T39" fmla="*/ 245 h 394"/>
                          <a:gd name="T40" fmla="*/ 3057 w 3885"/>
                          <a:gd name="T41" fmla="*/ 9 h 394"/>
                          <a:gd name="T42" fmla="*/ 2663 w 3885"/>
                          <a:gd name="T43" fmla="*/ 9 h 394"/>
                          <a:gd name="T44" fmla="*/ 2870 w 3885"/>
                          <a:gd name="T45" fmla="*/ 154 h 394"/>
                          <a:gd name="T46" fmla="*/ 2612 w 3885"/>
                          <a:gd name="T47" fmla="*/ 384 h 394"/>
                          <a:gd name="T48" fmla="*/ 2122 w 3885"/>
                          <a:gd name="T49" fmla="*/ 384 h 394"/>
                          <a:gd name="T50" fmla="*/ 2220 w 3885"/>
                          <a:gd name="T51" fmla="*/ 154 h 394"/>
                          <a:gd name="T52" fmla="*/ 1908 w 3885"/>
                          <a:gd name="T53" fmla="*/ 87 h 394"/>
                          <a:gd name="T54" fmla="*/ 1943 w 3885"/>
                          <a:gd name="T55" fmla="*/ 140 h 394"/>
                          <a:gd name="T56" fmla="*/ 1883 w 3885"/>
                          <a:gd name="T57" fmla="*/ 178 h 394"/>
                          <a:gd name="T58" fmla="*/ 2018 w 3885"/>
                          <a:gd name="T59" fmla="*/ 201 h 394"/>
                          <a:gd name="T60" fmla="*/ 2044 w 3885"/>
                          <a:gd name="T61" fmla="*/ 126 h 394"/>
                          <a:gd name="T62" fmla="*/ 2019 w 3885"/>
                          <a:gd name="T63" fmla="*/ 51 h 394"/>
                          <a:gd name="T64" fmla="*/ 1949 w 3885"/>
                          <a:gd name="T65" fmla="*/ 11 h 394"/>
                          <a:gd name="T66" fmla="*/ 1958 w 3885"/>
                          <a:gd name="T67" fmla="*/ 384 h 394"/>
                          <a:gd name="T68" fmla="*/ 1492 w 3885"/>
                          <a:gd name="T69" fmla="*/ 7 h 394"/>
                          <a:gd name="T70" fmla="*/ 1391 w 3885"/>
                          <a:gd name="T71" fmla="*/ 5 h 394"/>
                          <a:gd name="T72" fmla="*/ 1324 w 3885"/>
                          <a:gd name="T73" fmla="*/ 53 h 394"/>
                          <a:gd name="T74" fmla="*/ 1304 w 3885"/>
                          <a:gd name="T75" fmla="*/ 139 h 394"/>
                          <a:gd name="T76" fmla="*/ 1334 w 3885"/>
                          <a:gd name="T77" fmla="*/ 201 h 394"/>
                          <a:gd name="T78" fmla="*/ 1443 w 3885"/>
                          <a:gd name="T79" fmla="*/ 246 h 394"/>
                          <a:gd name="T80" fmla="*/ 1460 w 3885"/>
                          <a:gd name="T81" fmla="*/ 290 h 394"/>
                          <a:gd name="T82" fmla="*/ 1405 w 3885"/>
                          <a:gd name="T83" fmla="*/ 311 h 394"/>
                          <a:gd name="T84" fmla="*/ 1330 w 3885"/>
                          <a:gd name="T85" fmla="*/ 274 h 394"/>
                          <a:gd name="T86" fmla="*/ 1385 w 3885"/>
                          <a:gd name="T87" fmla="*/ 392 h 394"/>
                          <a:gd name="T88" fmla="*/ 1492 w 3885"/>
                          <a:gd name="T89" fmla="*/ 380 h 394"/>
                          <a:gd name="T90" fmla="*/ 1556 w 3885"/>
                          <a:gd name="T91" fmla="*/ 318 h 394"/>
                          <a:gd name="T92" fmla="*/ 1563 w 3885"/>
                          <a:gd name="T93" fmla="*/ 232 h 394"/>
                          <a:gd name="T94" fmla="*/ 1531 w 3885"/>
                          <a:gd name="T95" fmla="*/ 183 h 394"/>
                          <a:gd name="T96" fmla="*/ 1422 w 3885"/>
                          <a:gd name="T97" fmla="*/ 138 h 394"/>
                          <a:gd name="T98" fmla="*/ 1409 w 3885"/>
                          <a:gd name="T99" fmla="*/ 101 h 394"/>
                          <a:gd name="T100" fmla="*/ 1456 w 3885"/>
                          <a:gd name="T101" fmla="*/ 82 h 394"/>
                          <a:gd name="T102" fmla="*/ 1512 w 3885"/>
                          <a:gd name="T103" fmla="*/ 107 h 394"/>
                          <a:gd name="T104" fmla="*/ 1052 w 3885"/>
                          <a:gd name="T105" fmla="*/ 384 h 394"/>
                          <a:gd name="T106" fmla="*/ 868 w 3885"/>
                          <a:gd name="T107" fmla="*/ 251 h 394"/>
                          <a:gd name="T108" fmla="*/ 667 w 3885"/>
                          <a:gd name="T109" fmla="*/ 302 h 394"/>
                          <a:gd name="T110" fmla="*/ 667 w 3885"/>
                          <a:gd name="T111" fmla="*/ 92 h 394"/>
                          <a:gd name="T112" fmla="*/ 277 w 3885"/>
                          <a:gd name="T113" fmla="*/ 9 h 39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3885" h="394">
                            <a:moveTo>
                              <a:pt x="3885" y="92"/>
                            </a:moveTo>
                            <a:lnTo>
                              <a:pt x="3885" y="9"/>
                            </a:lnTo>
                            <a:lnTo>
                              <a:pt x="3672" y="9"/>
                            </a:lnTo>
                            <a:lnTo>
                              <a:pt x="3672" y="384"/>
                            </a:lnTo>
                            <a:lnTo>
                              <a:pt x="3885" y="384"/>
                            </a:lnTo>
                            <a:lnTo>
                              <a:pt x="3885" y="302"/>
                            </a:lnTo>
                            <a:lnTo>
                              <a:pt x="3770" y="302"/>
                            </a:lnTo>
                            <a:lnTo>
                              <a:pt x="3770" y="237"/>
                            </a:lnTo>
                            <a:lnTo>
                              <a:pt x="3879" y="237"/>
                            </a:lnTo>
                            <a:lnTo>
                              <a:pt x="3879" y="154"/>
                            </a:lnTo>
                            <a:lnTo>
                              <a:pt x="3770" y="154"/>
                            </a:lnTo>
                            <a:lnTo>
                              <a:pt x="3770" y="92"/>
                            </a:lnTo>
                            <a:lnTo>
                              <a:pt x="3885" y="92"/>
                            </a:lnTo>
                            <a:close/>
                            <a:moveTo>
                              <a:pt x="3595" y="31"/>
                            </a:moveTo>
                            <a:lnTo>
                              <a:pt x="3581" y="24"/>
                            </a:lnTo>
                            <a:lnTo>
                              <a:pt x="3566" y="17"/>
                            </a:lnTo>
                            <a:lnTo>
                              <a:pt x="3552" y="12"/>
                            </a:lnTo>
                            <a:lnTo>
                              <a:pt x="3537" y="7"/>
                            </a:lnTo>
                            <a:lnTo>
                              <a:pt x="3522" y="5"/>
                            </a:lnTo>
                            <a:lnTo>
                              <a:pt x="3507" y="2"/>
                            </a:lnTo>
                            <a:lnTo>
                              <a:pt x="3492" y="1"/>
                            </a:lnTo>
                            <a:lnTo>
                              <a:pt x="3477" y="0"/>
                            </a:lnTo>
                            <a:lnTo>
                              <a:pt x="3462" y="1"/>
                            </a:lnTo>
                            <a:lnTo>
                              <a:pt x="3449" y="2"/>
                            </a:lnTo>
                            <a:lnTo>
                              <a:pt x="3436" y="5"/>
                            </a:lnTo>
                            <a:lnTo>
                              <a:pt x="3424" y="10"/>
                            </a:lnTo>
                            <a:lnTo>
                              <a:pt x="3413" y="15"/>
                            </a:lnTo>
                            <a:lnTo>
                              <a:pt x="3402" y="20"/>
                            </a:lnTo>
                            <a:lnTo>
                              <a:pt x="3392" y="27"/>
                            </a:lnTo>
                            <a:lnTo>
                              <a:pt x="3383" y="35"/>
                            </a:lnTo>
                            <a:lnTo>
                              <a:pt x="3376" y="44"/>
                            </a:lnTo>
                            <a:lnTo>
                              <a:pt x="3368" y="53"/>
                            </a:lnTo>
                            <a:lnTo>
                              <a:pt x="3362" y="63"/>
                            </a:lnTo>
                            <a:lnTo>
                              <a:pt x="3357" y="75"/>
                            </a:lnTo>
                            <a:lnTo>
                              <a:pt x="3353" y="87"/>
                            </a:lnTo>
                            <a:lnTo>
                              <a:pt x="3351" y="99"/>
                            </a:lnTo>
                            <a:lnTo>
                              <a:pt x="3348" y="113"/>
                            </a:lnTo>
                            <a:lnTo>
                              <a:pt x="3348" y="127"/>
                            </a:lnTo>
                            <a:lnTo>
                              <a:pt x="3348" y="139"/>
                            </a:lnTo>
                            <a:lnTo>
                              <a:pt x="3350" y="150"/>
                            </a:lnTo>
                            <a:lnTo>
                              <a:pt x="3352" y="160"/>
                            </a:lnTo>
                            <a:lnTo>
                              <a:pt x="3356" y="170"/>
                            </a:lnTo>
                            <a:lnTo>
                              <a:pt x="3360" y="179"/>
                            </a:lnTo>
                            <a:lnTo>
                              <a:pt x="3365" y="188"/>
                            </a:lnTo>
                            <a:lnTo>
                              <a:pt x="3371" y="194"/>
                            </a:lnTo>
                            <a:lnTo>
                              <a:pt x="3378" y="201"/>
                            </a:lnTo>
                            <a:lnTo>
                              <a:pt x="3390" y="209"/>
                            </a:lnTo>
                            <a:lnTo>
                              <a:pt x="3403" y="216"/>
                            </a:lnTo>
                            <a:lnTo>
                              <a:pt x="3423" y="223"/>
                            </a:lnTo>
                            <a:lnTo>
                              <a:pt x="3449" y="231"/>
                            </a:lnTo>
                            <a:lnTo>
                              <a:pt x="3466" y="236"/>
                            </a:lnTo>
                            <a:lnTo>
                              <a:pt x="3478" y="241"/>
                            </a:lnTo>
                            <a:lnTo>
                              <a:pt x="3488" y="246"/>
                            </a:lnTo>
                            <a:lnTo>
                              <a:pt x="3497" y="251"/>
                            </a:lnTo>
                            <a:lnTo>
                              <a:pt x="3502" y="256"/>
                            </a:lnTo>
                            <a:lnTo>
                              <a:pt x="3505" y="261"/>
                            </a:lnTo>
                            <a:lnTo>
                              <a:pt x="3508" y="267"/>
                            </a:lnTo>
                            <a:lnTo>
                              <a:pt x="3508" y="275"/>
                            </a:lnTo>
                            <a:lnTo>
                              <a:pt x="3508" y="282"/>
                            </a:lnTo>
                            <a:lnTo>
                              <a:pt x="3505" y="290"/>
                            </a:lnTo>
                            <a:lnTo>
                              <a:pt x="3500" y="296"/>
                            </a:lnTo>
                            <a:lnTo>
                              <a:pt x="3495" y="301"/>
                            </a:lnTo>
                            <a:lnTo>
                              <a:pt x="3489" y="306"/>
                            </a:lnTo>
                            <a:lnTo>
                              <a:pt x="3480" y="308"/>
                            </a:lnTo>
                            <a:lnTo>
                              <a:pt x="3472" y="311"/>
                            </a:lnTo>
                            <a:lnTo>
                              <a:pt x="3461" y="311"/>
                            </a:lnTo>
                            <a:lnTo>
                              <a:pt x="3451" y="311"/>
                            </a:lnTo>
                            <a:lnTo>
                              <a:pt x="3439" y="310"/>
                            </a:lnTo>
                            <a:lnTo>
                              <a:pt x="3429" y="306"/>
                            </a:lnTo>
                            <a:lnTo>
                              <a:pt x="3418" y="302"/>
                            </a:lnTo>
                            <a:lnTo>
                              <a:pt x="3408" y="297"/>
                            </a:lnTo>
                            <a:lnTo>
                              <a:pt x="3397" y="290"/>
                            </a:lnTo>
                            <a:lnTo>
                              <a:pt x="3386" y="282"/>
                            </a:lnTo>
                            <a:lnTo>
                              <a:pt x="3375" y="274"/>
                            </a:lnTo>
                            <a:lnTo>
                              <a:pt x="3333" y="352"/>
                            </a:lnTo>
                            <a:lnTo>
                              <a:pt x="3348" y="362"/>
                            </a:lnTo>
                            <a:lnTo>
                              <a:pt x="3365" y="370"/>
                            </a:lnTo>
                            <a:lnTo>
                              <a:pt x="3380" y="377"/>
                            </a:lnTo>
                            <a:lnTo>
                              <a:pt x="3397" y="383"/>
                            </a:lnTo>
                            <a:lnTo>
                              <a:pt x="3413" y="388"/>
                            </a:lnTo>
                            <a:lnTo>
                              <a:pt x="3429" y="392"/>
                            </a:lnTo>
                            <a:lnTo>
                              <a:pt x="3447" y="393"/>
                            </a:lnTo>
                            <a:lnTo>
                              <a:pt x="3463" y="394"/>
                            </a:lnTo>
                            <a:lnTo>
                              <a:pt x="3479" y="393"/>
                            </a:lnTo>
                            <a:lnTo>
                              <a:pt x="3495" y="392"/>
                            </a:lnTo>
                            <a:lnTo>
                              <a:pt x="3509" y="389"/>
                            </a:lnTo>
                            <a:lnTo>
                              <a:pt x="3524" y="385"/>
                            </a:lnTo>
                            <a:lnTo>
                              <a:pt x="3538" y="380"/>
                            </a:lnTo>
                            <a:lnTo>
                              <a:pt x="3550" y="374"/>
                            </a:lnTo>
                            <a:lnTo>
                              <a:pt x="3561" y="367"/>
                            </a:lnTo>
                            <a:lnTo>
                              <a:pt x="3573" y="358"/>
                            </a:lnTo>
                            <a:lnTo>
                              <a:pt x="3581" y="349"/>
                            </a:lnTo>
                            <a:lnTo>
                              <a:pt x="3589" y="341"/>
                            </a:lnTo>
                            <a:lnTo>
                              <a:pt x="3595" y="329"/>
                            </a:lnTo>
                            <a:lnTo>
                              <a:pt x="3601" y="318"/>
                            </a:lnTo>
                            <a:lnTo>
                              <a:pt x="3605" y="305"/>
                            </a:lnTo>
                            <a:lnTo>
                              <a:pt x="3608" y="291"/>
                            </a:lnTo>
                            <a:lnTo>
                              <a:pt x="3610" y="277"/>
                            </a:lnTo>
                            <a:lnTo>
                              <a:pt x="3610" y="261"/>
                            </a:lnTo>
                            <a:lnTo>
                              <a:pt x="3610" y="251"/>
                            </a:lnTo>
                            <a:lnTo>
                              <a:pt x="3609" y="241"/>
                            </a:lnTo>
                            <a:lnTo>
                              <a:pt x="3608" y="232"/>
                            </a:lnTo>
                            <a:lnTo>
                              <a:pt x="3605" y="224"/>
                            </a:lnTo>
                            <a:lnTo>
                              <a:pt x="3603" y="216"/>
                            </a:lnTo>
                            <a:lnTo>
                              <a:pt x="3599" y="209"/>
                            </a:lnTo>
                            <a:lnTo>
                              <a:pt x="3594" y="201"/>
                            </a:lnTo>
                            <a:lnTo>
                              <a:pt x="3589" y="195"/>
                            </a:lnTo>
                            <a:lnTo>
                              <a:pt x="3583" y="189"/>
                            </a:lnTo>
                            <a:lnTo>
                              <a:pt x="3576" y="183"/>
                            </a:lnTo>
                            <a:lnTo>
                              <a:pt x="3569" y="178"/>
                            </a:lnTo>
                            <a:lnTo>
                              <a:pt x="3560" y="173"/>
                            </a:lnTo>
                            <a:lnTo>
                              <a:pt x="3540" y="164"/>
                            </a:lnTo>
                            <a:lnTo>
                              <a:pt x="3518" y="157"/>
                            </a:lnTo>
                            <a:lnTo>
                              <a:pt x="3492" y="148"/>
                            </a:lnTo>
                            <a:lnTo>
                              <a:pt x="3477" y="143"/>
                            </a:lnTo>
                            <a:lnTo>
                              <a:pt x="3467" y="138"/>
                            </a:lnTo>
                            <a:lnTo>
                              <a:pt x="3459" y="132"/>
                            </a:lnTo>
                            <a:lnTo>
                              <a:pt x="3456" y="128"/>
                            </a:lnTo>
                            <a:lnTo>
                              <a:pt x="3453" y="124"/>
                            </a:lnTo>
                            <a:lnTo>
                              <a:pt x="3451" y="119"/>
                            </a:lnTo>
                            <a:lnTo>
                              <a:pt x="3451" y="114"/>
                            </a:lnTo>
                            <a:lnTo>
                              <a:pt x="3451" y="107"/>
                            </a:lnTo>
                            <a:lnTo>
                              <a:pt x="3453" y="101"/>
                            </a:lnTo>
                            <a:lnTo>
                              <a:pt x="3457" y="96"/>
                            </a:lnTo>
                            <a:lnTo>
                              <a:pt x="3462" y="91"/>
                            </a:lnTo>
                            <a:lnTo>
                              <a:pt x="3468" y="87"/>
                            </a:lnTo>
                            <a:lnTo>
                              <a:pt x="3476" y="83"/>
                            </a:lnTo>
                            <a:lnTo>
                              <a:pt x="3483" y="82"/>
                            </a:lnTo>
                            <a:lnTo>
                              <a:pt x="3492" y="81"/>
                            </a:lnTo>
                            <a:lnTo>
                              <a:pt x="3500" y="82"/>
                            </a:lnTo>
                            <a:lnTo>
                              <a:pt x="3509" y="82"/>
                            </a:lnTo>
                            <a:lnTo>
                              <a:pt x="3517" y="85"/>
                            </a:lnTo>
                            <a:lnTo>
                              <a:pt x="3524" y="87"/>
                            </a:lnTo>
                            <a:lnTo>
                              <a:pt x="3533" y="91"/>
                            </a:lnTo>
                            <a:lnTo>
                              <a:pt x="3540" y="96"/>
                            </a:lnTo>
                            <a:lnTo>
                              <a:pt x="3548" y="101"/>
                            </a:lnTo>
                            <a:lnTo>
                              <a:pt x="3556" y="107"/>
                            </a:lnTo>
                            <a:lnTo>
                              <a:pt x="3595" y="31"/>
                            </a:lnTo>
                            <a:close/>
                            <a:moveTo>
                              <a:pt x="3149" y="245"/>
                            </a:moveTo>
                            <a:lnTo>
                              <a:pt x="3068" y="245"/>
                            </a:lnTo>
                            <a:lnTo>
                              <a:pt x="3109" y="126"/>
                            </a:lnTo>
                            <a:lnTo>
                              <a:pt x="3149" y="245"/>
                            </a:lnTo>
                            <a:close/>
                            <a:moveTo>
                              <a:pt x="3175" y="320"/>
                            </a:moveTo>
                            <a:lnTo>
                              <a:pt x="3200" y="384"/>
                            </a:lnTo>
                            <a:lnTo>
                              <a:pt x="3305" y="384"/>
                            </a:lnTo>
                            <a:lnTo>
                              <a:pt x="3163" y="9"/>
                            </a:lnTo>
                            <a:lnTo>
                              <a:pt x="3057" y="9"/>
                            </a:lnTo>
                            <a:lnTo>
                              <a:pt x="2912" y="384"/>
                            </a:lnTo>
                            <a:lnTo>
                              <a:pt x="3015" y="384"/>
                            </a:lnTo>
                            <a:lnTo>
                              <a:pt x="3041" y="320"/>
                            </a:lnTo>
                            <a:lnTo>
                              <a:pt x="3175" y="320"/>
                            </a:lnTo>
                            <a:close/>
                            <a:moveTo>
                              <a:pt x="2876" y="92"/>
                            </a:moveTo>
                            <a:lnTo>
                              <a:pt x="2876" y="9"/>
                            </a:lnTo>
                            <a:lnTo>
                              <a:pt x="2663" y="9"/>
                            </a:lnTo>
                            <a:lnTo>
                              <a:pt x="2663" y="384"/>
                            </a:lnTo>
                            <a:lnTo>
                              <a:pt x="2876" y="384"/>
                            </a:lnTo>
                            <a:lnTo>
                              <a:pt x="2876" y="302"/>
                            </a:lnTo>
                            <a:lnTo>
                              <a:pt x="2760" y="302"/>
                            </a:lnTo>
                            <a:lnTo>
                              <a:pt x="2760" y="237"/>
                            </a:lnTo>
                            <a:lnTo>
                              <a:pt x="2870" y="237"/>
                            </a:lnTo>
                            <a:lnTo>
                              <a:pt x="2870" y="154"/>
                            </a:lnTo>
                            <a:lnTo>
                              <a:pt x="2760" y="154"/>
                            </a:lnTo>
                            <a:lnTo>
                              <a:pt x="2760" y="92"/>
                            </a:lnTo>
                            <a:lnTo>
                              <a:pt x="2876" y="92"/>
                            </a:lnTo>
                            <a:close/>
                            <a:moveTo>
                              <a:pt x="2495" y="9"/>
                            </a:moveTo>
                            <a:lnTo>
                              <a:pt x="2398" y="9"/>
                            </a:lnTo>
                            <a:lnTo>
                              <a:pt x="2398" y="384"/>
                            </a:lnTo>
                            <a:lnTo>
                              <a:pt x="2612" y="384"/>
                            </a:lnTo>
                            <a:lnTo>
                              <a:pt x="2612" y="302"/>
                            </a:lnTo>
                            <a:lnTo>
                              <a:pt x="2495" y="302"/>
                            </a:lnTo>
                            <a:lnTo>
                              <a:pt x="2495" y="9"/>
                            </a:lnTo>
                            <a:close/>
                            <a:moveTo>
                              <a:pt x="2336" y="92"/>
                            </a:moveTo>
                            <a:lnTo>
                              <a:pt x="2336" y="9"/>
                            </a:lnTo>
                            <a:lnTo>
                              <a:pt x="2122" y="9"/>
                            </a:lnTo>
                            <a:lnTo>
                              <a:pt x="2122" y="384"/>
                            </a:lnTo>
                            <a:lnTo>
                              <a:pt x="2336" y="384"/>
                            </a:lnTo>
                            <a:lnTo>
                              <a:pt x="2336" y="302"/>
                            </a:lnTo>
                            <a:lnTo>
                              <a:pt x="2220" y="302"/>
                            </a:lnTo>
                            <a:lnTo>
                              <a:pt x="2220" y="237"/>
                            </a:lnTo>
                            <a:lnTo>
                              <a:pt x="2329" y="237"/>
                            </a:lnTo>
                            <a:lnTo>
                              <a:pt x="2329" y="154"/>
                            </a:lnTo>
                            <a:lnTo>
                              <a:pt x="2220" y="154"/>
                            </a:lnTo>
                            <a:lnTo>
                              <a:pt x="2220" y="92"/>
                            </a:lnTo>
                            <a:lnTo>
                              <a:pt x="2336" y="92"/>
                            </a:lnTo>
                            <a:close/>
                            <a:moveTo>
                              <a:pt x="1866" y="178"/>
                            </a:moveTo>
                            <a:lnTo>
                              <a:pt x="1866" y="85"/>
                            </a:lnTo>
                            <a:lnTo>
                              <a:pt x="1883" y="85"/>
                            </a:lnTo>
                            <a:lnTo>
                              <a:pt x="1897" y="85"/>
                            </a:lnTo>
                            <a:lnTo>
                              <a:pt x="1908" y="87"/>
                            </a:lnTo>
                            <a:lnTo>
                              <a:pt x="1918" y="90"/>
                            </a:lnTo>
                            <a:lnTo>
                              <a:pt x="1926" y="94"/>
                            </a:lnTo>
                            <a:lnTo>
                              <a:pt x="1933" y="101"/>
                            </a:lnTo>
                            <a:lnTo>
                              <a:pt x="1938" y="111"/>
                            </a:lnTo>
                            <a:lnTo>
                              <a:pt x="1943" y="121"/>
                            </a:lnTo>
                            <a:lnTo>
                              <a:pt x="1944" y="131"/>
                            </a:lnTo>
                            <a:lnTo>
                              <a:pt x="1943" y="140"/>
                            </a:lnTo>
                            <a:lnTo>
                              <a:pt x="1938" y="152"/>
                            </a:lnTo>
                            <a:lnTo>
                              <a:pt x="1933" y="160"/>
                            </a:lnTo>
                            <a:lnTo>
                              <a:pt x="1926" y="167"/>
                            </a:lnTo>
                            <a:lnTo>
                              <a:pt x="1918" y="172"/>
                            </a:lnTo>
                            <a:lnTo>
                              <a:pt x="1908" y="175"/>
                            </a:lnTo>
                            <a:lnTo>
                              <a:pt x="1897" y="177"/>
                            </a:lnTo>
                            <a:lnTo>
                              <a:pt x="1883" y="178"/>
                            </a:lnTo>
                            <a:lnTo>
                              <a:pt x="1866" y="178"/>
                            </a:lnTo>
                            <a:close/>
                            <a:moveTo>
                              <a:pt x="1962" y="231"/>
                            </a:moveTo>
                            <a:lnTo>
                              <a:pt x="1977" y="226"/>
                            </a:lnTo>
                            <a:lnTo>
                              <a:pt x="1989" y="221"/>
                            </a:lnTo>
                            <a:lnTo>
                              <a:pt x="2000" y="216"/>
                            </a:lnTo>
                            <a:lnTo>
                              <a:pt x="2010" y="209"/>
                            </a:lnTo>
                            <a:lnTo>
                              <a:pt x="2018" y="201"/>
                            </a:lnTo>
                            <a:lnTo>
                              <a:pt x="2024" y="193"/>
                            </a:lnTo>
                            <a:lnTo>
                              <a:pt x="2030" y="183"/>
                            </a:lnTo>
                            <a:lnTo>
                              <a:pt x="2035" y="172"/>
                            </a:lnTo>
                            <a:lnTo>
                              <a:pt x="2039" y="162"/>
                            </a:lnTo>
                            <a:lnTo>
                              <a:pt x="2042" y="149"/>
                            </a:lnTo>
                            <a:lnTo>
                              <a:pt x="2044" y="138"/>
                            </a:lnTo>
                            <a:lnTo>
                              <a:pt x="2044" y="126"/>
                            </a:lnTo>
                            <a:lnTo>
                              <a:pt x="2044" y="113"/>
                            </a:lnTo>
                            <a:lnTo>
                              <a:pt x="2042" y="102"/>
                            </a:lnTo>
                            <a:lnTo>
                              <a:pt x="2039" y="91"/>
                            </a:lnTo>
                            <a:lnTo>
                              <a:pt x="2035" y="80"/>
                            </a:lnTo>
                            <a:lnTo>
                              <a:pt x="2032" y="70"/>
                            </a:lnTo>
                            <a:lnTo>
                              <a:pt x="2025" y="60"/>
                            </a:lnTo>
                            <a:lnTo>
                              <a:pt x="2019" y="51"/>
                            </a:lnTo>
                            <a:lnTo>
                              <a:pt x="2012" y="42"/>
                            </a:lnTo>
                            <a:lnTo>
                              <a:pt x="2004" y="35"/>
                            </a:lnTo>
                            <a:lnTo>
                              <a:pt x="1994" y="27"/>
                            </a:lnTo>
                            <a:lnTo>
                              <a:pt x="1984" y="22"/>
                            </a:lnTo>
                            <a:lnTo>
                              <a:pt x="1974" y="17"/>
                            </a:lnTo>
                            <a:lnTo>
                              <a:pt x="1962" y="14"/>
                            </a:lnTo>
                            <a:lnTo>
                              <a:pt x="1949" y="11"/>
                            </a:lnTo>
                            <a:lnTo>
                              <a:pt x="1936" y="10"/>
                            </a:lnTo>
                            <a:lnTo>
                              <a:pt x="1919" y="9"/>
                            </a:lnTo>
                            <a:lnTo>
                              <a:pt x="1769" y="9"/>
                            </a:lnTo>
                            <a:lnTo>
                              <a:pt x="1769" y="384"/>
                            </a:lnTo>
                            <a:lnTo>
                              <a:pt x="1866" y="384"/>
                            </a:lnTo>
                            <a:lnTo>
                              <a:pt x="1866" y="240"/>
                            </a:lnTo>
                            <a:lnTo>
                              <a:pt x="1958" y="384"/>
                            </a:lnTo>
                            <a:lnTo>
                              <a:pt x="2080" y="384"/>
                            </a:lnTo>
                            <a:lnTo>
                              <a:pt x="1962" y="231"/>
                            </a:lnTo>
                            <a:close/>
                            <a:moveTo>
                              <a:pt x="1551" y="31"/>
                            </a:moveTo>
                            <a:lnTo>
                              <a:pt x="1536" y="24"/>
                            </a:lnTo>
                            <a:lnTo>
                              <a:pt x="1522" y="17"/>
                            </a:lnTo>
                            <a:lnTo>
                              <a:pt x="1507" y="12"/>
                            </a:lnTo>
                            <a:lnTo>
                              <a:pt x="1492" y="7"/>
                            </a:lnTo>
                            <a:lnTo>
                              <a:pt x="1476" y="5"/>
                            </a:lnTo>
                            <a:lnTo>
                              <a:pt x="1461" y="2"/>
                            </a:lnTo>
                            <a:lnTo>
                              <a:pt x="1446" y="1"/>
                            </a:lnTo>
                            <a:lnTo>
                              <a:pt x="1431" y="0"/>
                            </a:lnTo>
                            <a:lnTo>
                              <a:pt x="1417" y="1"/>
                            </a:lnTo>
                            <a:lnTo>
                              <a:pt x="1404" y="2"/>
                            </a:lnTo>
                            <a:lnTo>
                              <a:pt x="1391" y="5"/>
                            </a:lnTo>
                            <a:lnTo>
                              <a:pt x="1380" y="10"/>
                            </a:lnTo>
                            <a:lnTo>
                              <a:pt x="1367" y="15"/>
                            </a:lnTo>
                            <a:lnTo>
                              <a:pt x="1358" y="20"/>
                            </a:lnTo>
                            <a:lnTo>
                              <a:pt x="1348" y="27"/>
                            </a:lnTo>
                            <a:lnTo>
                              <a:pt x="1339" y="35"/>
                            </a:lnTo>
                            <a:lnTo>
                              <a:pt x="1331" y="44"/>
                            </a:lnTo>
                            <a:lnTo>
                              <a:pt x="1324" y="53"/>
                            </a:lnTo>
                            <a:lnTo>
                              <a:pt x="1318" y="63"/>
                            </a:lnTo>
                            <a:lnTo>
                              <a:pt x="1313" y="75"/>
                            </a:lnTo>
                            <a:lnTo>
                              <a:pt x="1309" y="87"/>
                            </a:lnTo>
                            <a:lnTo>
                              <a:pt x="1306" y="99"/>
                            </a:lnTo>
                            <a:lnTo>
                              <a:pt x="1304" y="113"/>
                            </a:lnTo>
                            <a:lnTo>
                              <a:pt x="1304" y="127"/>
                            </a:lnTo>
                            <a:lnTo>
                              <a:pt x="1304" y="139"/>
                            </a:lnTo>
                            <a:lnTo>
                              <a:pt x="1305" y="150"/>
                            </a:lnTo>
                            <a:lnTo>
                              <a:pt x="1308" y="160"/>
                            </a:lnTo>
                            <a:lnTo>
                              <a:pt x="1311" y="170"/>
                            </a:lnTo>
                            <a:lnTo>
                              <a:pt x="1315" y="179"/>
                            </a:lnTo>
                            <a:lnTo>
                              <a:pt x="1320" y="188"/>
                            </a:lnTo>
                            <a:lnTo>
                              <a:pt x="1326" y="194"/>
                            </a:lnTo>
                            <a:lnTo>
                              <a:pt x="1334" y="201"/>
                            </a:lnTo>
                            <a:lnTo>
                              <a:pt x="1344" y="209"/>
                            </a:lnTo>
                            <a:lnTo>
                              <a:pt x="1359" y="216"/>
                            </a:lnTo>
                            <a:lnTo>
                              <a:pt x="1377" y="223"/>
                            </a:lnTo>
                            <a:lnTo>
                              <a:pt x="1405" y="231"/>
                            </a:lnTo>
                            <a:lnTo>
                              <a:pt x="1421" y="236"/>
                            </a:lnTo>
                            <a:lnTo>
                              <a:pt x="1434" y="241"/>
                            </a:lnTo>
                            <a:lnTo>
                              <a:pt x="1443" y="246"/>
                            </a:lnTo>
                            <a:lnTo>
                              <a:pt x="1451" y="251"/>
                            </a:lnTo>
                            <a:lnTo>
                              <a:pt x="1457" y="256"/>
                            </a:lnTo>
                            <a:lnTo>
                              <a:pt x="1461" y="261"/>
                            </a:lnTo>
                            <a:lnTo>
                              <a:pt x="1463" y="267"/>
                            </a:lnTo>
                            <a:lnTo>
                              <a:pt x="1463" y="275"/>
                            </a:lnTo>
                            <a:lnTo>
                              <a:pt x="1462" y="282"/>
                            </a:lnTo>
                            <a:lnTo>
                              <a:pt x="1460" y="290"/>
                            </a:lnTo>
                            <a:lnTo>
                              <a:pt x="1456" y="296"/>
                            </a:lnTo>
                            <a:lnTo>
                              <a:pt x="1451" y="301"/>
                            </a:lnTo>
                            <a:lnTo>
                              <a:pt x="1443" y="306"/>
                            </a:lnTo>
                            <a:lnTo>
                              <a:pt x="1436" y="308"/>
                            </a:lnTo>
                            <a:lnTo>
                              <a:pt x="1426" y="311"/>
                            </a:lnTo>
                            <a:lnTo>
                              <a:pt x="1416" y="311"/>
                            </a:lnTo>
                            <a:lnTo>
                              <a:pt x="1405" y="311"/>
                            </a:lnTo>
                            <a:lnTo>
                              <a:pt x="1395" y="310"/>
                            </a:lnTo>
                            <a:lnTo>
                              <a:pt x="1384" y="306"/>
                            </a:lnTo>
                            <a:lnTo>
                              <a:pt x="1374" y="302"/>
                            </a:lnTo>
                            <a:lnTo>
                              <a:pt x="1363" y="297"/>
                            </a:lnTo>
                            <a:lnTo>
                              <a:pt x="1353" y="290"/>
                            </a:lnTo>
                            <a:lnTo>
                              <a:pt x="1341" y="282"/>
                            </a:lnTo>
                            <a:lnTo>
                              <a:pt x="1330" y="274"/>
                            </a:lnTo>
                            <a:lnTo>
                              <a:pt x="1288" y="352"/>
                            </a:lnTo>
                            <a:lnTo>
                              <a:pt x="1304" y="362"/>
                            </a:lnTo>
                            <a:lnTo>
                              <a:pt x="1319" y="370"/>
                            </a:lnTo>
                            <a:lnTo>
                              <a:pt x="1335" y="377"/>
                            </a:lnTo>
                            <a:lnTo>
                              <a:pt x="1351" y="383"/>
                            </a:lnTo>
                            <a:lnTo>
                              <a:pt x="1369" y="388"/>
                            </a:lnTo>
                            <a:lnTo>
                              <a:pt x="1385" y="392"/>
                            </a:lnTo>
                            <a:lnTo>
                              <a:pt x="1401" y="393"/>
                            </a:lnTo>
                            <a:lnTo>
                              <a:pt x="1419" y="394"/>
                            </a:lnTo>
                            <a:lnTo>
                              <a:pt x="1435" y="393"/>
                            </a:lnTo>
                            <a:lnTo>
                              <a:pt x="1450" y="392"/>
                            </a:lnTo>
                            <a:lnTo>
                              <a:pt x="1465" y="389"/>
                            </a:lnTo>
                            <a:lnTo>
                              <a:pt x="1480" y="385"/>
                            </a:lnTo>
                            <a:lnTo>
                              <a:pt x="1492" y="380"/>
                            </a:lnTo>
                            <a:lnTo>
                              <a:pt x="1505" y="374"/>
                            </a:lnTo>
                            <a:lnTo>
                              <a:pt x="1517" y="367"/>
                            </a:lnTo>
                            <a:lnTo>
                              <a:pt x="1527" y="358"/>
                            </a:lnTo>
                            <a:lnTo>
                              <a:pt x="1536" y="349"/>
                            </a:lnTo>
                            <a:lnTo>
                              <a:pt x="1544" y="341"/>
                            </a:lnTo>
                            <a:lnTo>
                              <a:pt x="1551" y="329"/>
                            </a:lnTo>
                            <a:lnTo>
                              <a:pt x="1556" y="318"/>
                            </a:lnTo>
                            <a:lnTo>
                              <a:pt x="1561" y="305"/>
                            </a:lnTo>
                            <a:lnTo>
                              <a:pt x="1563" y="291"/>
                            </a:lnTo>
                            <a:lnTo>
                              <a:pt x="1566" y="277"/>
                            </a:lnTo>
                            <a:lnTo>
                              <a:pt x="1566" y="261"/>
                            </a:lnTo>
                            <a:lnTo>
                              <a:pt x="1566" y="251"/>
                            </a:lnTo>
                            <a:lnTo>
                              <a:pt x="1564" y="241"/>
                            </a:lnTo>
                            <a:lnTo>
                              <a:pt x="1563" y="232"/>
                            </a:lnTo>
                            <a:lnTo>
                              <a:pt x="1561" y="224"/>
                            </a:lnTo>
                            <a:lnTo>
                              <a:pt x="1557" y="216"/>
                            </a:lnTo>
                            <a:lnTo>
                              <a:pt x="1553" y="209"/>
                            </a:lnTo>
                            <a:lnTo>
                              <a:pt x="1549" y="201"/>
                            </a:lnTo>
                            <a:lnTo>
                              <a:pt x="1544" y="195"/>
                            </a:lnTo>
                            <a:lnTo>
                              <a:pt x="1538" y="189"/>
                            </a:lnTo>
                            <a:lnTo>
                              <a:pt x="1531" y="183"/>
                            </a:lnTo>
                            <a:lnTo>
                              <a:pt x="1523" y="178"/>
                            </a:lnTo>
                            <a:lnTo>
                              <a:pt x="1516" y="173"/>
                            </a:lnTo>
                            <a:lnTo>
                              <a:pt x="1496" y="164"/>
                            </a:lnTo>
                            <a:lnTo>
                              <a:pt x="1473" y="157"/>
                            </a:lnTo>
                            <a:lnTo>
                              <a:pt x="1447" y="148"/>
                            </a:lnTo>
                            <a:lnTo>
                              <a:pt x="1431" y="143"/>
                            </a:lnTo>
                            <a:lnTo>
                              <a:pt x="1422" y="138"/>
                            </a:lnTo>
                            <a:lnTo>
                              <a:pt x="1415" y="132"/>
                            </a:lnTo>
                            <a:lnTo>
                              <a:pt x="1411" y="128"/>
                            </a:lnTo>
                            <a:lnTo>
                              <a:pt x="1407" y="124"/>
                            </a:lnTo>
                            <a:lnTo>
                              <a:pt x="1406" y="119"/>
                            </a:lnTo>
                            <a:lnTo>
                              <a:pt x="1405" y="114"/>
                            </a:lnTo>
                            <a:lnTo>
                              <a:pt x="1406" y="107"/>
                            </a:lnTo>
                            <a:lnTo>
                              <a:pt x="1409" y="101"/>
                            </a:lnTo>
                            <a:lnTo>
                              <a:pt x="1412" y="96"/>
                            </a:lnTo>
                            <a:lnTo>
                              <a:pt x="1417" y="91"/>
                            </a:lnTo>
                            <a:lnTo>
                              <a:pt x="1424" y="87"/>
                            </a:lnTo>
                            <a:lnTo>
                              <a:pt x="1431" y="83"/>
                            </a:lnTo>
                            <a:lnTo>
                              <a:pt x="1439" y="82"/>
                            </a:lnTo>
                            <a:lnTo>
                              <a:pt x="1447" y="81"/>
                            </a:lnTo>
                            <a:lnTo>
                              <a:pt x="1456" y="82"/>
                            </a:lnTo>
                            <a:lnTo>
                              <a:pt x="1463" y="82"/>
                            </a:lnTo>
                            <a:lnTo>
                              <a:pt x="1472" y="85"/>
                            </a:lnTo>
                            <a:lnTo>
                              <a:pt x="1480" y="87"/>
                            </a:lnTo>
                            <a:lnTo>
                              <a:pt x="1487" y="91"/>
                            </a:lnTo>
                            <a:lnTo>
                              <a:pt x="1496" y="96"/>
                            </a:lnTo>
                            <a:lnTo>
                              <a:pt x="1503" y="101"/>
                            </a:lnTo>
                            <a:lnTo>
                              <a:pt x="1512" y="107"/>
                            </a:lnTo>
                            <a:lnTo>
                              <a:pt x="1551" y="31"/>
                            </a:lnTo>
                            <a:close/>
                            <a:moveTo>
                              <a:pt x="802" y="9"/>
                            </a:moveTo>
                            <a:lnTo>
                              <a:pt x="700" y="9"/>
                            </a:lnTo>
                            <a:lnTo>
                              <a:pt x="812" y="384"/>
                            </a:lnTo>
                            <a:lnTo>
                              <a:pt x="912" y="384"/>
                            </a:lnTo>
                            <a:lnTo>
                              <a:pt x="984" y="168"/>
                            </a:lnTo>
                            <a:lnTo>
                              <a:pt x="1052" y="384"/>
                            </a:lnTo>
                            <a:lnTo>
                              <a:pt x="1152" y="384"/>
                            </a:lnTo>
                            <a:lnTo>
                              <a:pt x="1272" y="9"/>
                            </a:lnTo>
                            <a:lnTo>
                              <a:pt x="1169" y="9"/>
                            </a:lnTo>
                            <a:lnTo>
                              <a:pt x="1098" y="251"/>
                            </a:lnTo>
                            <a:lnTo>
                              <a:pt x="1025" y="9"/>
                            </a:lnTo>
                            <a:lnTo>
                              <a:pt x="948" y="9"/>
                            </a:lnTo>
                            <a:lnTo>
                              <a:pt x="868" y="251"/>
                            </a:lnTo>
                            <a:lnTo>
                              <a:pt x="802" y="9"/>
                            </a:lnTo>
                            <a:close/>
                            <a:moveTo>
                              <a:pt x="667" y="92"/>
                            </a:moveTo>
                            <a:lnTo>
                              <a:pt x="667" y="9"/>
                            </a:lnTo>
                            <a:lnTo>
                              <a:pt x="453" y="9"/>
                            </a:lnTo>
                            <a:lnTo>
                              <a:pt x="453" y="384"/>
                            </a:lnTo>
                            <a:lnTo>
                              <a:pt x="667" y="384"/>
                            </a:lnTo>
                            <a:lnTo>
                              <a:pt x="667" y="302"/>
                            </a:lnTo>
                            <a:lnTo>
                              <a:pt x="550" y="302"/>
                            </a:lnTo>
                            <a:lnTo>
                              <a:pt x="550" y="237"/>
                            </a:lnTo>
                            <a:lnTo>
                              <a:pt x="661" y="237"/>
                            </a:lnTo>
                            <a:lnTo>
                              <a:pt x="661" y="154"/>
                            </a:lnTo>
                            <a:lnTo>
                              <a:pt x="550" y="154"/>
                            </a:lnTo>
                            <a:lnTo>
                              <a:pt x="550" y="92"/>
                            </a:lnTo>
                            <a:lnTo>
                              <a:pt x="667" y="92"/>
                            </a:lnTo>
                            <a:close/>
                            <a:moveTo>
                              <a:pt x="0" y="384"/>
                            </a:moveTo>
                            <a:lnTo>
                              <a:pt x="97" y="384"/>
                            </a:lnTo>
                            <a:lnTo>
                              <a:pt x="97" y="155"/>
                            </a:lnTo>
                            <a:lnTo>
                              <a:pt x="277" y="384"/>
                            </a:lnTo>
                            <a:lnTo>
                              <a:pt x="375" y="384"/>
                            </a:lnTo>
                            <a:lnTo>
                              <a:pt x="375" y="9"/>
                            </a:lnTo>
                            <a:lnTo>
                              <a:pt x="277" y="9"/>
                            </a:lnTo>
                            <a:lnTo>
                              <a:pt x="277" y="239"/>
                            </a:lnTo>
                            <a:lnTo>
                              <a:pt x="97" y="9"/>
                            </a:lnTo>
                            <a:lnTo>
                              <a:pt x="0" y="9"/>
                            </a:lnTo>
                            <a:lnTo>
                              <a:pt x="0" y="38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397DF5" id="Freeform 34" o:spid="_x0000_s1026" style="position:absolute;margin-left:9.6pt;margin-top:105.2pt;width:97.15pt;height: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88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<v:path arrowok="t" o:connecttype="custom" o:connectlocs="1197283,96372;1141706,9892;1108995,319;1080413,6382;1064852,27763;1065804,54249;1087082,71162;1113124,83288;1108043,97648;1085494,96372;1068663,118071;1104867,125411;1134720,114242;1146470,88394;1142977,66694;1124239,52334;1096610,39570;1101373,27763;1119158,27763;974341,78182;970847,2872;845720,2872;911460,49143;829523,122539;673908,122539;705031,49143;605946,27763;617061,44676;598006,56802;640880,64141;649137,40208;641198,16275;618967,3510;621825,122539;473832,2234;441756,1596;420478,16913;414127,44357;423654,64141;458270,78501;463669,92542;446202,99244;422384,87437;439851,125092;473832,121262;494157,101478;496380,74034;486218,58397;451601,44037;447473,32230;462399,26167;480184,34145;334096,122539;275661,80097;211827,96372;211827,29358;87970,2872" o:connectangles="0,0,0,0,0,0,0,0,0,0,0,0,0,0,0,0,0,0,0,0,0,0,0,0,0,0,0,0,0,0,0,0,0,0,0,0,0,0,0,0,0,0,0,0,0,0,0,0,0,0,0,0,0,0,0,0,0"/>
              <o:lock v:ext="edit" verticies="t"/>
              <w10:wrap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EF00BE5" wp14:editId="4A050EAE">
              <wp:simplePos x="0" y="0"/>
              <wp:positionH relativeFrom="page">
                <wp:posOffset>1242060</wp:posOffset>
              </wp:positionH>
              <wp:positionV relativeFrom="page">
                <wp:posOffset>1213485</wp:posOffset>
              </wp:positionV>
              <wp:extent cx="5447030" cy="361315"/>
              <wp:effectExtent l="3810" t="3810" r="0" b="0"/>
              <wp:wrapNone/>
              <wp:docPr id="2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131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B13911" id="Rectangle 33" o:spid="_x0000_s1026" style="position:absolute;margin-left:97.8pt;margin-top:95.55pt;width:428.9pt;height:28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" fillcolor="#0071bc" stroked="f">
              <w10:wrap anchorx="page" anchory="page"/>
            </v:rect>
          </w:pict>
        </mc:Fallback>
      </mc:AlternateContent>
    </w:r>
    <w:r>
      <w:t xml:space="preserve">                                                                                                 </w:t>
    </w:r>
    <w:r>
      <w:rPr>
        <w:noProof/>
        <w:lang w:val="cs-CZ" w:eastAsia="cs-CZ"/>
      </w:rPr>
      <w:drawing>
        <wp:inline distT="0" distB="0" distL="0" distR="0" wp14:anchorId="3CC8D16F" wp14:editId="6D318D4E">
          <wp:extent cx="1958485" cy="520700"/>
          <wp:effectExtent l="0" t="0" r="3810" b="0"/>
          <wp:docPr id="13" name="Obrázek 13" descr="C:\Users\cieslar35132\AppData\Local\Microsoft\Windows\INetCache\Content.Word\logo-ce-horizontal-en-quadri-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eslar35132\AppData\Local\Microsoft\Windows\INetCache\Content.Word\logo-ce-horizontal-en-quadri-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349" cy="56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EB"/>
    <w:rsid w:val="00000A57"/>
    <w:rsid w:val="000011F9"/>
    <w:rsid w:val="000016F3"/>
    <w:rsid w:val="00005EAD"/>
    <w:rsid w:val="00010A54"/>
    <w:rsid w:val="0001272F"/>
    <w:rsid w:val="000129B9"/>
    <w:rsid w:val="00013AF6"/>
    <w:rsid w:val="000157B1"/>
    <w:rsid w:val="000159B0"/>
    <w:rsid w:val="000159F2"/>
    <w:rsid w:val="00023B5B"/>
    <w:rsid w:val="00031A09"/>
    <w:rsid w:val="00034C0C"/>
    <w:rsid w:val="00037A4E"/>
    <w:rsid w:val="000424B1"/>
    <w:rsid w:val="00043611"/>
    <w:rsid w:val="00043BF4"/>
    <w:rsid w:val="000443B6"/>
    <w:rsid w:val="00046683"/>
    <w:rsid w:val="00050057"/>
    <w:rsid w:val="00050743"/>
    <w:rsid w:val="00052AB1"/>
    <w:rsid w:val="00053EA6"/>
    <w:rsid w:val="0006728F"/>
    <w:rsid w:val="000717B2"/>
    <w:rsid w:val="0007604A"/>
    <w:rsid w:val="00076126"/>
    <w:rsid w:val="0007766B"/>
    <w:rsid w:val="000843A5"/>
    <w:rsid w:val="00084B31"/>
    <w:rsid w:val="000855AC"/>
    <w:rsid w:val="00086C55"/>
    <w:rsid w:val="00090240"/>
    <w:rsid w:val="0009050B"/>
    <w:rsid w:val="00091722"/>
    <w:rsid w:val="000941C7"/>
    <w:rsid w:val="00097815"/>
    <w:rsid w:val="000A04ED"/>
    <w:rsid w:val="000A1DA0"/>
    <w:rsid w:val="000A2425"/>
    <w:rsid w:val="000A414F"/>
    <w:rsid w:val="000A431D"/>
    <w:rsid w:val="000A5203"/>
    <w:rsid w:val="000A59B7"/>
    <w:rsid w:val="000B0A98"/>
    <w:rsid w:val="000B0B47"/>
    <w:rsid w:val="000B5010"/>
    <w:rsid w:val="000B6F63"/>
    <w:rsid w:val="000C0FE6"/>
    <w:rsid w:val="000C7EF2"/>
    <w:rsid w:val="000D1BF4"/>
    <w:rsid w:val="000D2884"/>
    <w:rsid w:val="000D6093"/>
    <w:rsid w:val="000D623D"/>
    <w:rsid w:val="000D6BF2"/>
    <w:rsid w:val="000D6C92"/>
    <w:rsid w:val="000D7190"/>
    <w:rsid w:val="000D736D"/>
    <w:rsid w:val="000E18D2"/>
    <w:rsid w:val="000E2C41"/>
    <w:rsid w:val="000E40A0"/>
    <w:rsid w:val="000E565E"/>
    <w:rsid w:val="000E6A8E"/>
    <w:rsid w:val="000F3F50"/>
    <w:rsid w:val="000F44B2"/>
    <w:rsid w:val="000F6A74"/>
    <w:rsid w:val="000F71F0"/>
    <w:rsid w:val="00100330"/>
    <w:rsid w:val="00100D25"/>
    <w:rsid w:val="001023FB"/>
    <w:rsid w:val="001033DC"/>
    <w:rsid w:val="00106693"/>
    <w:rsid w:val="00116ED1"/>
    <w:rsid w:val="00121027"/>
    <w:rsid w:val="001230E2"/>
    <w:rsid w:val="00123849"/>
    <w:rsid w:val="00124A34"/>
    <w:rsid w:val="0013242C"/>
    <w:rsid w:val="0013400F"/>
    <w:rsid w:val="00134AE4"/>
    <w:rsid w:val="00135CC6"/>
    <w:rsid w:val="00136F3D"/>
    <w:rsid w:val="001404AB"/>
    <w:rsid w:val="00140803"/>
    <w:rsid w:val="0014130F"/>
    <w:rsid w:val="001432D5"/>
    <w:rsid w:val="001437B1"/>
    <w:rsid w:val="00144E70"/>
    <w:rsid w:val="0014600E"/>
    <w:rsid w:val="001468C9"/>
    <w:rsid w:val="00147AB4"/>
    <w:rsid w:val="00152EDA"/>
    <w:rsid w:val="0015449D"/>
    <w:rsid w:val="0015643B"/>
    <w:rsid w:val="00156D80"/>
    <w:rsid w:val="001622F3"/>
    <w:rsid w:val="00162583"/>
    <w:rsid w:val="00163E04"/>
    <w:rsid w:val="001641B0"/>
    <w:rsid w:val="00170199"/>
    <w:rsid w:val="0017032C"/>
    <w:rsid w:val="0017231D"/>
    <w:rsid w:val="001727B9"/>
    <w:rsid w:val="00173CF3"/>
    <w:rsid w:val="00173FCD"/>
    <w:rsid w:val="00174298"/>
    <w:rsid w:val="00176E26"/>
    <w:rsid w:val="00177C30"/>
    <w:rsid w:val="0018061F"/>
    <w:rsid w:val="001810DC"/>
    <w:rsid w:val="0018149F"/>
    <w:rsid w:val="00182944"/>
    <w:rsid w:val="0018338D"/>
    <w:rsid w:val="0018391E"/>
    <w:rsid w:val="00183D59"/>
    <w:rsid w:val="0018470C"/>
    <w:rsid w:val="001861A0"/>
    <w:rsid w:val="00186E8C"/>
    <w:rsid w:val="001908CB"/>
    <w:rsid w:val="00192206"/>
    <w:rsid w:val="00193BE8"/>
    <w:rsid w:val="00194517"/>
    <w:rsid w:val="00196494"/>
    <w:rsid w:val="00197A16"/>
    <w:rsid w:val="00197D19"/>
    <w:rsid w:val="001A1124"/>
    <w:rsid w:val="001A5AEA"/>
    <w:rsid w:val="001A64F5"/>
    <w:rsid w:val="001B0B94"/>
    <w:rsid w:val="001B26E6"/>
    <w:rsid w:val="001B2705"/>
    <w:rsid w:val="001B2BB0"/>
    <w:rsid w:val="001B393F"/>
    <w:rsid w:val="001B3E25"/>
    <w:rsid w:val="001B5408"/>
    <w:rsid w:val="001B607F"/>
    <w:rsid w:val="001C3D11"/>
    <w:rsid w:val="001C71FD"/>
    <w:rsid w:val="001D369A"/>
    <w:rsid w:val="001D5D5D"/>
    <w:rsid w:val="001E1E0F"/>
    <w:rsid w:val="001E23B3"/>
    <w:rsid w:val="001E5911"/>
    <w:rsid w:val="001E66A7"/>
    <w:rsid w:val="001F08B3"/>
    <w:rsid w:val="001F1F89"/>
    <w:rsid w:val="001F35EB"/>
    <w:rsid w:val="001F49C1"/>
    <w:rsid w:val="00201052"/>
    <w:rsid w:val="002016A5"/>
    <w:rsid w:val="002033EC"/>
    <w:rsid w:val="00205CB5"/>
    <w:rsid w:val="002061C7"/>
    <w:rsid w:val="002070FB"/>
    <w:rsid w:val="00213729"/>
    <w:rsid w:val="00213CAE"/>
    <w:rsid w:val="0021663B"/>
    <w:rsid w:val="00217ABF"/>
    <w:rsid w:val="00221DCF"/>
    <w:rsid w:val="00222DBB"/>
    <w:rsid w:val="002236F2"/>
    <w:rsid w:val="00225E37"/>
    <w:rsid w:val="002328EB"/>
    <w:rsid w:val="00232FD2"/>
    <w:rsid w:val="002340A2"/>
    <w:rsid w:val="0023440F"/>
    <w:rsid w:val="00234BAB"/>
    <w:rsid w:val="00234FC8"/>
    <w:rsid w:val="00235A66"/>
    <w:rsid w:val="00236F90"/>
    <w:rsid w:val="002406FA"/>
    <w:rsid w:val="002411F6"/>
    <w:rsid w:val="00250063"/>
    <w:rsid w:val="002515C1"/>
    <w:rsid w:val="002561E8"/>
    <w:rsid w:val="002663C3"/>
    <w:rsid w:val="00266CB5"/>
    <w:rsid w:val="00271CD3"/>
    <w:rsid w:val="00271FB4"/>
    <w:rsid w:val="00273AEF"/>
    <w:rsid w:val="0028019F"/>
    <w:rsid w:val="00280AAB"/>
    <w:rsid w:val="00280E47"/>
    <w:rsid w:val="00282FD9"/>
    <w:rsid w:val="002858A9"/>
    <w:rsid w:val="00287ECC"/>
    <w:rsid w:val="0029199C"/>
    <w:rsid w:val="00296001"/>
    <w:rsid w:val="00297900"/>
    <w:rsid w:val="002A23B1"/>
    <w:rsid w:val="002A4EAF"/>
    <w:rsid w:val="002A7723"/>
    <w:rsid w:val="002B03C2"/>
    <w:rsid w:val="002B0611"/>
    <w:rsid w:val="002B2E47"/>
    <w:rsid w:val="002B66BE"/>
    <w:rsid w:val="002B7B87"/>
    <w:rsid w:val="002C1FF1"/>
    <w:rsid w:val="002C2D46"/>
    <w:rsid w:val="002C3427"/>
    <w:rsid w:val="002C3795"/>
    <w:rsid w:val="002D2FC9"/>
    <w:rsid w:val="002D37F5"/>
    <w:rsid w:val="002D5CF2"/>
    <w:rsid w:val="002D79AF"/>
    <w:rsid w:val="002E030E"/>
    <w:rsid w:val="002E0812"/>
    <w:rsid w:val="002E247B"/>
    <w:rsid w:val="002E357B"/>
    <w:rsid w:val="002E730E"/>
    <w:rsid w:val="002F1D06"/>
    <w:rsid w:val="002F383B"/>
    <w:rsid w:val="002F5A09"/>
    <w:rsid w:val="002F7CE1"/>
    <w:rsid w:val="002F7E1F"/>
    <w:rsid w:val="00300050"/>
    <w:rsid w:val="0030126C"/>
    <w:rsid w:val="00301B06"/>
    <w:rsid w:val="0030704E"/>
    <w:rsid w:val="00307391"/>
    <w:rsid w:val="00310E7C"/>
    <w:rsid w:val="00320C04"/>
    <w:rsid w:val="0032398D"/>
    <w:rsid w:val="00325478"/>
    <w:rsid w:val="00325751"/>
    <w:rsid w:val="003268D9"/>
    <w:rsid w:val="00326C57"/>
    <w:rsid w:val="0032747A"/>
    <w:rsid w:val="003277AC"/>
    <w:rsid w:val="003301A3"/>
    <w:rsid w:val="00331315"/>
    <w:rsid w:val="003317AB"/>
    <w:rsid w:val="003319D6"/>
    <w:rsid w:val="003325F2"/>
    <w:rsid w:val="003330AF"/>
    <w:rsid w:val="0033377D"/>
    <w:rsid w:val="00333A3A"/>
    <w:rsid w:val="00333CF0"/>
    <w:rsid w:val="00335422"/>
    <w:rsid w:val="00340D74"/>
    <w:rsid w:val="00340F76"/>
    <w:rsid w:val="00341232"/>
    <w:rsid w:val="00341587"/>
    <w:rsid w:val="00342A56"/>
    <w:rsid w:val="003438BA"/>
    <w:rsid w:val="003527BD"/>
    <w:rsid w:val="003528CF"/>
    <w:rsid w:val="0036196C"/>
    <w:rsid w:val="003628E4"/>
    <w:rsid w:val="003629EE"/>
    <w:rsid w:val="003659EA"/>
    <w:rsid w:val="0036777B"/>
    <w:rsid w:val="003710EF"/>
    <w:rsid w:val="00371661"/>
    <w:rsid w:val="00376DE2"/>
    <w:rsid w:val="00377650"/>
    <w:rsid w:val="00380178"/>
    <w:rsid w:val="003806AD"/>
    <w:rsid w:val="0038282A"/>
    <w:rsid w:val="00390BD7"/>
    <w:rsid w:val="0039293A"/>
    <w:rsid w:val="003932E7"/>
    <w:rsid w:val="00397580"/>
    <w:rsid w:val="003A213E"/>
    <w:rsid w:val="003A28D2"/>
    <w:rsid w:val="003A45C8"/>
    <w:rsid w:val="003A6261"/>
    <w:rsid w:val="003B3DFA"/>
    <w:rsid w:val="003B6612"/>
    <w:rsid w:val="003B6E43"/>
    <w:rsid w:val="003B7A48"/>
    <w:rsid w:val="003B7F42"/>
    <w:rsid w:val="003C1D43"/>
    <w:rsid w:val="003C2DCF"/>
    <w:rsid w:val="003C3372"/>
    <w:rsid w:val="003C4447"/>
    <w:rsid w:val="003C7FE7"/>
    <w:rsid w:val="003D0499"/>
    <w:rsid w:val="003D0745"/>
    <w:rsid w:val="003D3576"/>
    <w:rsid w:val="003D4979"/>
    <w:rsid w:val="003E1CB2"/>
    <w:rsid w:val="003E244B"/>
    <w:rsid w:val="003E6548"/>
    <w:rsid w:val="003F1E09"/>
    <w:rsid w:val="003F429E"/>
    <w:rsid w:val="003F526A"/>
    <w:rsid w:val="003F67C7"/>
    <w:rsid w:val="003F7314"/>
    <w:rsid w:val="003F7490"/>
    <w:rsid w:val="00403E92"/>
    <w:rsid w:val="00405244"/>
    <w:rsid w:val="00405653"/>
    <w:rsid w:val="004078E9"/>
    <w:rsid w:val="004119DA"/>
    <w:rsid w:val="0041207A"/>
    <w:rsid w:val="0041391B"/>
    <w:rsid w:val="00416030"/>
    <w:rsid w:val="00416B6D"/>
    <w:rsid w:val="00417D36"/>
    <w:rsid w:val="00421586"/>
    <w:rsid w:val="004250A1"/>
    <w:rsid w:val="00433F09"/>
    <w:rsid w:val="00436D82"/>
    <w:rsid w:val="00440282"/>
    <w:rsid w:val="004436EE"/>
    <w:rsid w:val="00443E71"/>
    <w:rsid w:val="00444BDA"/>
    <w:rsid w:val="00447AB9"/>
    <w:rsid w:val="00450E5D"/>
    <w:rsid w:val="00452ECA"/>
    <w:rsid w:val="004531BF"/>
    <w:rsid w:val="004543B6"/>
    <w:rsid w:val="0045547F"/>
    <w:rsid w:val="00457182"/>
    <w:rsid w:val="0045729C"/>
    <w:rsid w:val="00460ABA"/>
    <w:rsid w:val="00461209"/>
    <w:rsid w:val="0046266A"/>
    <w:rsid w:val="004630D0"/>
    <w:rsid w:val="004636EF"/>
    <w:rsid w:val="004642C2"/>
    <w:rsid w:val="00464392"/>
    <w:rsid w:val="00471605"/>
    <w:rsid w:val="00471F2C"/>
    <w:rsid w:val="004722E5"/>
    <w:rsid w:val="0047296D"/>
    <w:rsid w:val="00472CB5"/>
    <w:rsid w:val="004732E9"/>
    <w:rsid w:val="00477AE2"/>
    <w:rsid w:val="00480B12"/>
    <w:rsid w:val="004832B5"/>
    <w:rsid w:val="004862B0"/>
    <w:rsid w:val="00486D6A"/>
    <w:rsid w:val="004874B3"/>
    <w:rsid w:val="00487B56"/>
    <w:rsid w:val="004920AD"/>
    <w:rsid w:val="00492495"/>
    <w:rsid w:val="004934D7"/>
    <w:rsid w:val="004A1718"/>
    <w:rsid w:val="004A3332"/>
    <w:rsid w:val="004A66C9"/>
    <w:rsid w:val="004B1BBC"/>
    <w:rsid w:val="004B1D7F"/>
    <w:rsid w:val="004B4F2D"/>
    <w:rsid w:val="004B5CA6"/>
    <w:rsid w:val="004B66C4"/>
    <w:rsid w:val="004B708C"/>
    <w:rsid w:val="004C270E"/>
    <w:rsid w:val="004C606B"/>
    <w:rsid w:val="004C7681"/>
    <w:rsid w:val="004D05B3"/>
    <w:rsid w:val="004D14F7"/>
    <w:rsid w:val="004D21B4"/>
    <w:rsid w:val="004D4204"/>
    <w:rsid w:val="004D5180"/>
    <w:rsid w:val="004E1445"/>
    <w:rsid w:val="004E2162"/>
    <w:rsid w:val="004E479E"/>
    <w:rsid w:val="004E5ECB"/>
    <w:rsid w:val="004E68C6"/>
    <w:rsid w:val="004E7277"/>
    <w:rsid w:val="004E79E5"/>
    <w:rsid w:val="004F1152"/>
    <w:rsid w:val="004F30ED"/>
    <w:rsid w:val="004F5023"/>
    <w:rsid w:val="004F5298"/>
    <w:rsid w:val="004F5F61"/>
    <w:rsid w:val="004F6EBE"/>
    <w:rsid w:val="004F78E6"/>
    <w:rsid w:val="00501234"/>
    <w:rsid w:val="005024FA"/>
    <w:rsid w:val="0050251E"/>
    <w:rsid w:val="0050397A"/>
    <w:rsid w:val="00505EF1"/>
    <w:rsid w:val="005107EC"/>
    <w:rsid w:val="00510B09"/>
    <w:rsid w:val="005113CB"/>
    <w:rsid w:val="005128F3"/>
    <w:rsid w:val="00512D99"/>
    <w:rsid w:val="00512E95"/>
    <w:rsid w:val="00513164"/>
    <w:rsid w:val="00514B9C"/>
    <w:rsid w:val="0051732F"/>
    <w:rsid w:val="00521D03"/>
    <w:rsid w:val="00522EDD"/>
    <w:rsid w:val="005264D7"/>
    <w:rsid w:val="005316DE"/>
    <w:rsid w:val="00531D7A"/>
    <w:rsid w:val="00531DBB"/>
    <w:rsid w:val="0053350A"/>
    <w:rsid w:val="005340A4"/>
    <w:rsid w:val="00537DAE"/>
    <w:rsid w:val="00542AB2"/>
    <w:rsid w:val="0054795F"/>
    <w:rsid w:val="005518DE"/>
    <w:rsid w:val="0055269A"/>
    <w:rsid w:val="005566AF"/>
    <w:rsid w:val="00557BEA"/>
    <w:rsid w:val="00561CEE"/>
    <w:rsid w:val="00563233"/>
    <w:rsid w:val="00564213"/>
    <w:rsid w:val="00564772"/>
    <w:rsid w:val="0056785E"/>
    <w:rsid w:val="0057474D"/>
    <w:rsid w:val="00576FE7"/>
    <w:rsid w:val="00577410"/>
    <w:rsid w:val="00580B66"/>
    <w:rsid w:val="005830E5"/>
    <w:rsid w:val="005847C6"/>
    <w:rsid w:val="00587708"/>
    <w:rsid w:val="00587C6B"/>
    <w:rsid w:val="00587C8E"/>
    <w:rsid w:val="005901F0"/>
    <w:rsid w:val="005908D0"/>
    <w:rsid w:val="005A0317"/>
    <w:rsid w:val="005A08F3"/>
    <w:rsid w:val="005A0B5E"/>
    <w:rsid w:val="005A1729"/>
    <w:rsid w:val="005A2F93"/>
    <w:rsid w:val="005A6C05"/>
    <w:rsid w:val="005A787B"/>
    <w:rsid w:val="005B38D0"/>
    <w:rsid w:val="005B5467"/>
    <w:rsid w:val="005B6A1C"/>
    <w:rsid w:val="005C1DA8"/>
    <w:rsid w:val="005C298E"/>
    <w:rsid w:val="005D25CE"/>
    <w:rsid w:val="005D4717"/>
    <w:rsid w:val="005D5115"/>
    <w:rsid w:val="005D6DC8"/>
    <w:rsid w:val="005E0E7C"/>
    <w:rsid w:val="005E2BA4"/>
    <w:rsid w:val="005E2C92"/>
    <w:rsid w:val="005E3D28"/>
    <w:rsid w:val="005E5BB8"/>
    <w:rsid w:val="005E7665"/>
    <w:rsid w:val="005F0BB2"/>
    <w:rsid w:val="005F1E05"/>
    <w:rsid w:val="005F352E"/>
    <w:rsid w:val="005F480E"/>
    <w:rsid w:val="005F57E4"/>
    <w:rsid w:val="005F5D58"/>
    <w:rsid w:val="005F79FB"/>
    <w:rsid w:val="00600024"/>
    <w:rsid w:val="006000B2"/>
    <w:rsid w:val="00600FFD"/>
    <w:rsid w:val="006019E6"/>
    <w:rsid w:val="006036E1"/>
    <w:rsid w:val="00604406"/>
    <w:rsid w:val="0060533A"/>
    <w:rsid w:val="006054C1"/>
    <w:rsid w:val="00605F4A"/>
    <w:rsid w:val="006063AD"/>
    <w:rsid w:val="00607647"/>
    <w:rsid w:val="00607822"/>
    <w:rsid w:val="006103AA"/>
    <w:rsid w:val="006103CE"/>
    <w:rsid w:val="00613BBF"/>
    <w:rsid w:val="006147B5"/>
    <w:rsid w:val="00616ED9"/>
    <w:rsid w:val="00621559"/>
    <w:rsid w:val="006217C9"/>
    <w:rsid w:val="00622B80"/>
    <w:rsid w:val="0062646F"/>
    <w:rsid w:val="006300D0"/>
    <w:rsid w:val="006350A6"/>
    <w:rsid w:val="0063789B"/>
    <w:rsid w:val="00637CE0"/>
    <w:rsid w:val="00640882"/>
    <w:rsid w:val="0064139A"/>
    <w:rsid w:val="00641465"/>
    <w:rsid w:val="00643F17"/>
    <w:rsid w:val="0064644E"/>
    <w:rsid w:val="0064798A"/>
    <w:rsid w:val="0065194C"/>
    <w:rsid w:val="006523AD"/>
    <w:rsid w:val="00652C42"/>
    <w:rsid w:val="006535DC"/>
    <w:rsid w:val="00653DA5"/>
    <w:rsid w:val="00655CC7"/>
    <w:rsid w:val="006573F1"/>
    <w:rsid w:val="006575A8"/>
    <w:rsid w:val="006611F6"/>
    <w:rsid w:val="00661825"/>
    <w:rsid w:val="0066214C"/>
    <w:rsid w:val="006625FA"/>
    <w:rsid w:val="00663B6C"/>
    <w:rsid w:val="00665BE8"/>
    <w:rsid w:val="0066612B"/>
    <w:rsid w:val="00666685"/>
    <w:rsid w:val="00670518"/>
    <w:rsid w:val="006709D0"/>
    <w:rsid w:val="0067263D"/>
    <w:rsid w:val="00673B18"/>
    <w:rsid w:val="00674FCF"/>
    <w:rsid w:val="00675C9F"/>
    <w:rsid w:val="0067695D"/>
    <w:rsid w:val="006772A2"/>
    <w:rsid w:val="006815ED"/>
    <w:rsid w:val="0068250D"/>
    <w:rsid w:val="00684FDB"/>
    <w:rsid w:val="006855C9"/>
    <w:rsid w:val="0068592B"/>
    <w:rsid w:val="00686324"/>
    <w:rsid w:val="00686B08"/>
    <w:rsid w:val="0069082A"/>
    <w:rsid w:val="006930FE"/>
    <w:rsid w:val="006931EB"/>
    <w:rsid w:val="00695596"/>
    <w:rsid w:val="0069772C"/>
    <w:rsid w:val="006A218B"/>
    <w:rsid w:val="006A7DE7"/>
    <w:rsid w:val="006B03A3"/>
    <w:rsid w:val="006B1440"/>
    <w:rsid w:val="006B7B6C"/>
    <w:rsid w:val="006C180B"/>
    <w:rsid w:val="006C3C4E"/>
    <w:rsid w:val="006C5A5D"/>
    <w:rsid w:val="006C6B1A"/>
    <w:rsid w:val="006D0B3D"/>
    <w:rsid w:val="006D5C60"/>
    <w:rsid w:val="006D699F"/>
    <w:rsid w:val="006D6E07"/>
    <w:rsid w:val="006E024F"/>
    <w:rsid w:val="006E106B"/>
    <w:rsid w:val="006E219C"/>
    <w:rsid w:val="006E4E81"/>
    <w:rsid w:val="006E4EBB"/>
    <w:rsid w:val="006F0333"/>
    <w:rsid w:val="006F0D9B"/>
    <w:rsid w:val="006F346D"/>
    <w:rsid w:val="00700E33"/>
    <w:rsid w:val="00707F7D"/>
    <w:rsid w:val="00710F87"/>
    <w:rsid w:val="00711428"/>
    <w:rsid w:val="007127BC"/>
    <w:rsid w:val="00717EC5"/>
    <w:rsid w:val="00720A85"/>
    <w:rsid w:val="007213AF"/>
    <w:rsid w:val="00727749"/>
    <w:rsid w:val="007303F0"/>
    <w:rsid w:val="00731019"/>
    <w:rsid w:val="00735AC5"/>
    <w:rsid w:val="00740FDB"/>
    <w:rsid w:val="0074195B"/>
    <w:rsid w:val="00742E00"/>
    <w:rsid w:val="007467FF"/>
    <w:rsid w:val="007517F8"/>
    <w:rsid w:val="00753B2F"/>
    <w:rsid w:val="00754085"/>
    <w:rsid w:val="0075451A"/>
    <w:rsid w:val="00755D8B"/>
    <w:rsid w:val="00760984"/>
    <w:rsid w:val="007614CB"/>
    <w:rsid w:val="00763787"/>
    <w:rsid w:val="007643EB"/>
    <w:rsid w:val="00773AD0"/>
    <w:rsid w:val="007758C3"/>
    <w:rsid w:val="00775B00"/>
    <w:rsid w:val="00776AB3"/>
    <w:rsid w:val="00780A22"/>
    <w:rsid w:val="00782AF9"/>
    <w:rsid w:val="00784884"/>
    <w:rsid w:val="0078654E"/>
    <w:rsid w:val="00786A0D"/>
    <w:rsid w:val="007965EB"/>
    <w:rsid w:val="0079695A"/>
    <w:rsid w:val="007A0CA5"/>
    <w:rsid w:val="007A112D"/>
    <w:rsid w:val="007A1866"/>
    <w:rsid w:val="007A4465"/>
    <w:rsid w:val="007A57F2"/>
    <w:rsid w:val="007A5B0A"/>
    <w:rsid w:val="007A6F57"/>
    <w:rsid w:val="007A7034"/>
    <w:rsid w:val="007B1333"/>
    <w:rsid w:val="007B1368"/>
    <w:rsid w:val="007B2040"/>
    <w:rsid w:val="007B2FC2"/>
    <w:rsid w:val="007B6C7E"/>
    <w:rsid w:val="007C3AC8"/>
    <w:rsid w:val="007C6082"/>
    <w:rsid w:val="007C7F82"/>
    <w:rsid w:val="007D2D47"/>
    <w:rsid w:val="007D2EB6"/>
    <w:rsid w:val="007D527B"/>
    <w:rsid w:val="007D67FE"/>
    <w:rsid w:val="007D7040"/>
    <w:rsid w:val="007E1E39"/>
    <w:rsid w:val="007E3A05"/>
    <w:rsid w:val="007E3E96"/>
    <w:rsid w:val="007E7D00"/>
    <w:rsid w:val="007F041F"/>
    <w:rsid w:val="007F13C8"/>
    <w:rsid w:val="007F2E34"/>
    <w:rsid w:val="007F37F9"/>
    <w:rsid w:val="007F456D"/>
    <w:rsid w:val="007F45C9"/>
    <w:rsid w:val="007F4AEB"/>
    <w:rsid w:val="007F5F85"/>
    <w:rsid w:val="007F65C5"/>
    <w:rsid w:val="007F75B2"/>
    <w:rsid w:val="0080039E"/>
    <w:rsid w:val="008043C4"/>
    <w:rsid w:val="00805210"/>
    <w:rsid w:val="008069E9"/>
    <w:rsid w:val="00810E8D"/>
    <w:rsid w:val="00811B2E"/>
    <w:rsid w:val="0081272C"/>
    <w:rsid w:val="008138E6"/>
    <w:rsid w:val="00815F60"/>
    <w:rsid w:val="00817CF1"/>
    <w:rsid w:val="0082660B"/>
    <w:rsid w:val="00826B98"/>
    <w:rsid w:val="00831543"/>
    <w:rsid w:val="00831B1B"/>
    <w:rsid w:val="00832751"/>
    <w:rsid w:val="00832FF1"/>
    <w:rsid w:val="00833B27"/>
    <w:rsid w:val="00834FAA"/>
    <w:rsid w:val="0084696B"/>
    <w:rsid w:val="008513FB"/>
    <w:rsid w:val="00851904"/>
    <w:rsid w:val="0085352A"/>
    <w:rsid w:val="00854341"/>
    <w:rsid w:val="00855013"/>
    <w:rsid w:val="00855FB3"/>
    <w:rsid w:val="00856CAB"/>
    <w:rsid w:val="008574A0"/>
    <w:rsid w:val="008576A5"/>
    <w:rsid w:val="00860320"/>
    <w:rsid w:val="00861D0E"/>
    <w:rsid w:val="00867569"/>
    <w:rsid w:val="00867ED6"/>
    <w:rsid w:val="0087027C"/>
    <w:rsid w:val="00875A03"/>
    <w:rsid w:val="00875D2C"/>
    <w:rsid w:val="00877FED"/>
    <w:rsid w:val="0088210D"/>
    <w:rsid w:val="00884276"/>
    <w:rsid w:val="00885487"/>
    <w:rsid w:val="008859E8"/>
    <w:rsid w:val="00885C0D"/>
    <w:rsid w:val="00886A7F"/>
    <w:rsid w:val="00892195"/>
    <w:rsid w:val="008966AA"/>
    <w:rsid w:val="008973E7"/>
    <w:rsid w:val="008A437F"/>
    <w:rsid w:val="008A4D62"/>
    <w:rsid w:val="008A6983"/>
    <w:rsid w:val="008A750A"/>
    <w:rsid w:val="008B0746"/>
    <w:rsid w:val="008B1717"/>
    <w:rsid w:val="008B1F02"/>
    <w:rsid w:val="008B30A8"/>
    <w:rsid w:val="008B3970"/>
    <w:rsid w:val="008B47AE"/>
    <w:rsid w:val="008B52DB"/>
    <w:rsid w:val="008C384C"/>
    <w:rsid w:val="008D03A2"/>
    <w:rsid w:val="008D06E5"/>
    <w:rsid w:val="008D0F11"/>
    <w:rsid w:val="008D602E"/>
    <w:rsid w:val="008E1D87"/>
    <w:rsid w:val="008E297F"/>
    <w:rsid w:val="008F2788"/>
    <w:rsid w:val="008F4F65"/>
    <w:rsid w:val="008F52F2"/>
    <w:rsid w:val="008F6061"/>
    <w:rsid w:val="008F73B4"/>
    <w:rsid w:val="00902964"/>
    <w:rsid w:val="00903368"/>
    <w:rsid w:val="009035E8"/>
    <w:rsid w:val="00903A9C"/>
    <w:rsid w:val="00903E52"/>
    <w:rsid w:val="00904D3B"/>
    <w:rsid w:val="009063DF"/>
    <w:rsid w:val="00906B10"/>
    <w:rsid w:val="009103D3"/>
    <w:rsid w:val="00910C49"/>
    <w:rsid w:val="00912FA0"/>
    <w:rsid w:val="009146A2"/>
    <w:rsid w:val="00915F5D"/>
    <w:rsid w:val="00917EA0"/>
    <w:rsid w:val="00920CA1"/>
    <w:rsid w:val="00920DAE"/>
    <w:rsid w:val="009237D2"/>
    <w:rsid w:val="00926585"/>
    <w:rsid w:val="009315EF"/>
    <w:rsid w:val="00935F1C"/>
    <w:rsid w:val="00937553"/>
    <w:rsid w:val="00942D38"/>
    <w:rsid w:val="0094486D"/>
    <w:rsid w:val="00944D62"/>
    <w:rsid w:val="009500E1"/>
    <w:rsid w:val="0095012A"/>
    <w:rsid w:val="009527FB"/>
    <w:rsid w:val="00956679"/>
    <w:rsid w:val="00963CE6"/>
    <w:rsid w:val="00965C43"/>
    <w:rsid w:val="009663C3"/>
    <w:rsid w:val="009708A3"/>
    <w:rsid w:val="00970CEB"/>
    <w:rsid w:val="00971374"/>
    <w:rsid w:val="00981CF2"/>
    <w:rsid w:val="0098326B"/>
    <w:rsid w:val="00983CEA"/>
    <w:rsid w:val="00984AE4"/>
    <w:rsid w:val="00987E8C"/>
    <w:rsid w:val="00990040"/>
    <w:rsid w:val="00990D9F"/>
    <w:rsid w:val="00991520"/>
    <w:rsid w:val="00991B00"/>
    <w:rsid w:val="00992769"/>
    <w:rsid w:val="009928AE"/>
    <w:rsid w:val="009935A5"/>
    <w:rsid w:val="0099430D"/>
    <w:rsid w:val="00995F6C"/>
    <w:rsid w:val="0099630C"/>
    <w:rsid w:val="009976C2"/>
    <w:rsid w:val="009A1FAD"/>
    <w:rsid w:val="009A6178"/>
    <w:rsid w:val="009A753C"/>
    <w:rsid w:val="009B15DB"/>
    <w:rsid w:val="009B2E68"/>
    <w:rsid w:val="009B38A8"/>
    <w:rsid w:val="009B55B1"/>
    <w:rsid w:val="009C0A36"/>
    <w:rsid w:val="009C174C"/>
    <w:rsid w:val="009C2674"/>
    <w:rsid w:val="009C28EC"/>
    <w:rsid w:val="009C548A"/>
    <w:rsid w:val="009D06E0"/>
    <w:rsid w:val="009D1367"/>
    <w:rsid w:val="009D1807"/>
    <w:rsid w:val="009D32CD"/>
    <w:rsid w:val="009D3DC5"/>
    <w:rsid w:val="009D508D"/>
    <w:rsid w:val="009D524A"/>
    <w:rsid w:val="009D6247"/>
    <w:rsid w:val="009D6F25"/>
    <w:rsid w:val="009E1BFF"/>
    <w:rsid w:val="009E2AE6"/>
    <w:rsid w:val="009E39C5"/>
    <w:rsid w:val="009F1312"/>
    <w:rsid w:val="009F31B9"/>
    <w:rsid w:val="009F3CD6"/>
    <w:rsid w:val="009F5591"/>
    <w:rsid w:val="00A003C2"/>
    <w:rsid w:val="00A01763"/>
    <w:rsid w:val="00A01D54"/>
    <w:rsid w:val="00A037ED"/>
    <w:rsid w:val="00A07646"/>
    <w:rsid w:val="00A07BA7"/>
    <w:rsid w:val="00A1420C"/>
    <w:rsid w:val="00A14617"/>
    <w:rsid w:val="00A16CE6"/>
    <w:rsid w:val="00A22DCE"/>
    <w:rsid w:val="00A244D9"/>
    <w:rsid w:val="00A26B39"/>
    <w:rsid w:val="00A31426"/>
    <w:rsid w:val="00A33FE8"/>
    <w:rsid w:val="00A3498A"/>
    <w:rsid w:val="00A34EBA"/>
    <w:rsid w:val="00A35035"/>
    <w:rsid w:val="00A35AEE"/>
    <w:rsid w:val="00A363AA"/>
    <w:rsid w:val="00A42533"/>
    <w:rsid w:val="00A4343D"/>
    <w:rsid w:val="00A464E4"/>
    <w:rsid w:val="00A502F1"/>
    <w:rsid w:val="00A50D78"/>
    <w:rsid w:val="00A5503F"/>
    <w:rsid w:val="00A601EB"/>
    <w:rsid w:val="00A62022"/>
    <w:rsid w:val="00A62309"/>
    <w:rsid w:val="00A64B7D"/>
    <w:rsid w:val="00A70A83"/>
    <w:rsid w:val="00A77DD1"/>
    <w:rsid w:val="00A802B8"/>
    <w:rsid w:val="00A81EB3"/>
    <w:rsid w:val="00A90425"/>
    <w:rsid w:val="00A912C6"/>
    <w:rsid w:val="00A9341F"/>
    <w:rsid w:val="00A948EF"/>
    <w:rsid w:val="00A94E2B"/>
    <w:rsid w:val="00A951EF"/>
    <w:rsid w:val="00A95A5C"/>
    <w:rsid w:val="00A96A48"/>
    <w:rsid w:val="00A96E30"/>
    <w:rsid w:val="00AA5181"/>
    <w:rsid w:val="00AA6083"/>
    <w:rsid w:val="00AA74A6"/>
    <w:rsid w:val="00AB1887"/>
    <w:rsid w:val="00AB5696"/>
    <w:rsid w:val="00AB593C"/>
    <w:rsid w:val="00AB6196"/>
    <w:rsid w:val="00AB685A"/>
    <w:rsid w:val="00AC3140"/>
    <w:rsid w:val="00AD0C3F"/>
    <w:rsid w:val="00AD1448"/>
    <w:rsid w:val="00AD1DA4"/>
    <w:rsid w:val="00AD4AAF"/>
    <w:rsid w:val="00AE14C1"/>
    <w:rsid w:val="00AE18FB"/>
    <w:rsid w:val="00AE7D29"/>
    <w:rsid w:val="00AF0172"/>
    <w:rsid w:val="00AF190A"/>
    <w:rsid w:val="00AF2C1D"/>
    <w:rsid w:val="00AF6E11"/>
    <w:rsid w:val="00B00C1D"/>
    <w:rsid w:val="00B01F4C"/>
    <w:rsid w:val="00B072AC"/>
    <w:rsid w:val="00B11BE3"/>
    <w:rsid w:val="00B122F8"/>
    <w:rsid w:val="00B12766"/>
    <w:rsid w:val="00B12814"/>
    <w:rsid w:val="00B14281"/>
    <w:rsid w:val="00B156B3"/>
    <w:rsid w:val="00B21808"/>
    <w:rsid w:val="00B2299B"/>
    <w:rsid w:val="00B231D8"/>
    <w:rsid w:val="00B24298"/>
    <w:rsid w:val="00B24CCD"/>
    <w:rsid w:val="00B25B7B"/>
    <w:rsid w:val="00B37BC2"/>
    <w:rsid w:val="00B418C8"/>
    <w:rsid w:val="00B41E30"/>
    <w:rsid w:val="00B42551"/>
    <w:rsid w:val="00B428B8"/>
    <w:rsid w:val="00B42FAD"/>
    <w:rsid w:val="00B438EF"/>
    <w:rsid w:val="00B4700E"/>
    <w:rsid w:val="00B4766A"/>
    <w:rsid w:val="00B51B89"/>
    <w:rsid w:val="00B5764D"/>
    <w:rsid w:val="00B57F09"/>
    <w:rsid w:val="00B60477"/>
    <w:rsid w:val="00B6254A"/>
    <w:rsid w:val="00B62859"/>
    <w:rsid w:val="00B632CC"/>
    <w:rsid w:val="00B634D3"/>
    <w:rsid w:val="00B65EE8"/>
    <w:rsid w:val="00B67592"/>
    <w:rsid w:val="00B67F6C"/>
    <w:rsid w:val="00B7103B"/>
    <w:rsid w:val="00B72824"/>
    <w:rsid w:val="00B729A5"/>
    <w:rsid w:val="00B77261"/>
    <w:rsid w:val="00B83138"/>
    <w:rsid w:val="00B83C16"/>
    <w:rsid w:val="00B8623F"/>
    <w:rsid w:val="00B87F35"/>
    <w:rsid w:val="00B92520"/>
    <w:rsid w:val="00B96779"/>
    <w:rsid w:val="00BA12F1"/>
    <w:rsid w:val="00BA1ED3"/>
    <w:rsid w:val="00BA439F"/>
    <w:rsid w:val="00BA4B69"/>
    <w:rsid w:val="00BA5E4A"/>
    <w:rsid w:val="00BA6370"/>
    <w:rsid w:val="00BA65C2"/>
    <w:rsid w:val="00BA7BDA"/>
    <w:rsid w:val="00BB0E29"/>
    <w:rsid w:val="00BB246D"/>
    <w:rsid w:val="00BB4048"/>
    <w:rsid w:val="00BB5621"/>
    <w:rsid w:val="00BB7B32"/>
    <w:rsid w:val="00BC41F9"/>
    <w:rsid w:val="00BC5A75"/>
    <w:rsid w:val="00BD0483"/>
    <w:rsid w:val="00BD0515"/>
    <w:rsid w:val="00BD1310"/>
    <w:rsid w:val="00BD1539"/>
    <w:rsid w:val="00BD2659"/>
    <w:rsid w:val="00BD3C89"/>
    <w:rsid w:val="00BE2522"/>
    <w:rsid w:val="00BE4E6E"/>
    <w:rsid w:val="00BE5C55"/>
    <w:rsid w:val="00BE72C9"/>
    <w:rsid w:val="00BF125A"/>
    <w:rsid w:val="00BF1FB7"/>
    <w:rsid w:val="00BF44C7"/>
    <w:rsid w:val="00BF5774"/>
    <w:rsid w:val="00BF6219"/>
    <w:rsid w:val="00BF67B8"/>
    <w:rsid w:val="00BF6917"/>
    <w:rsid w:val="00C00794"/>
    <w:rsid w:val="00C01AE0"/>
    <w:rsid w:val="00C01C51"/>
    <w:rsid w:val="00C02A5B"/>
    <w:rsid w:val="00C04297"/>
    <w:rsid w:val="00C04B96"/>
    <w:rsid w:val="00C10CEE"/>
    <w:rsid w:val="00C133F7"/>
    <w:rsid w:val="00C13E6F"/>
    <w:rsid w:val="00C15ACD"/>
    <w:rsid w:val="00C17D04"/>
    <w:rsid w:val="00C209A3"/>
    <w:rsid w:val="00C228B7"/>
    <w:rsid w:val="00C22BAF"/>
    <w:rsid w:val="00C269D4"/>
    <w:rsid w:val="00C334FC"/>
    <w:rsid w:val="00C33BD4"/>
    <w:rsid w:val="00C3447C"/>
    <w:rsid w:val="00C34A42"/>
    <w:rsid w:val="00C3596C"/>
    <w:rsid w:val="00C36E17"/>
    <w:rsid w:val="00C3773B"/>
    <w:rsid w:val="00C4160D"/>
    <w:rsid w:val="00C426D3"/>
    <w:rsid w:val="00C428CA"/>
    <w:rsid w:val="00C47CB8"/>
    <w:rsid w:val="00C5007E"/>
    <w:rsid w:val="00C51388"/>
    <w:rsid w:val="00C516F3"/>
    <w:rsid w:val="00C52A75"/>
    <w:rsid w:val="00C53698"/>
    <w:rsid w:val="00C54233"/>
    <w:rsid w:val="00C5432C"/>
    <w:rsid w:val="00C546A1"/>
    <w:rsid w:val="00C54DD6"/>
    <w:rsid w:val="00C5561F"/>
    <w:rsid w:val="00C55EC2"/>
    <w:rsid w:val="00C61189"/>
    <w:rsid w:val="00C64126"/>
    <w:rsid w:val="00C67B69"/>
    <w:rsid w:val="00C7261B"/>
    <w:rsid w:val="00C80EA3"/>
    <w:rsid w:val="00C83DE3"/>
    <w:rsid w:val="00C8406E"/>
    <w:rsid w:val="00C90D65"/>
    <w:rsid w:val="00C91A98"/>
    <w:rsid w:val="00C94292"/>
    <w:rsid w:val="00C946F4"/>
    <w:rsid w:val="00C97018"/>
    <w:rsid w:val="00C9728B"/>
    <w:rsid w:val="00CA1DCD"/>
    <w:rsid w:val="00CA2DBF"/>
    <w:rsid w:val="00CA3A87"/>
    <w:rsid w:val="00CA3EEE"/>
    <w:rsid w:val="00CA5AF4"/>
    <w:rsid w:val="00CB2144"/>
    <w:rsid w:val="00CB2709"/>
    <w:rsid w:val="00CB32CC"/>
    <w:rsid w:val="00CB3CB0"/>
    <w:rsid w:val="00CB61AD"/>
    <w:rsid w:val="00CB6F89"/>
    <w:rsid w:val="00CB7E0A"/>
    <w:rsid w:val="00CC0282"/>
    <w:rsid w:val="00CC556B"/>
    <w:rsid w:val="00CC6255"/>
    <w:rsid w:val="00CD49BC"/>
    <w:rsid w:val="00CD532B"/>
    <w:rsid w:val="00CD7FF8"/>
    <w:rsid w:val="00CE228C"/>
    <w:rsid w:val="00CE415B"/>
    <w:rsid w:val="00CE5F3B"/>
    <w:rsid w:val="00CE71D9"/>
    <w:rsid w:val="00CF066E"/>
    <w:rsid w:val="00CF2E16"/>
    <w:rsid w:val="00CF4E8B"/>
    <w:rsid w:val="00CF545B"/>
    <w:rsid w:val="00D007C0"/>
    <w:rsid w:val="00D00CDA"/>
    <w:rsid w:val="00D04591"/>
    <w:rsid w:val="00D05D55"/>
    <w:rsid w:val="00D06341"/>
    <w:rsid w:val="00D0778C"/>
    <w:rsid w:val="00D07DFB"/>
    <w:rsid w:val="00D101CA"/>
    <w:rsid w:val="00D10722"/>
    <w:rsid w:val="00D10984"/>
    <w:rsid w:val="00D10DDD"/>
    <w:rsid w:val="00D11EE5"/>
    <w:rsid w:val="00D15B97"/>
    <w:rsid w:val="00D15FC1"/>
    <w:rsid w:val="00D165E4"/>
    <w:rsid w:val="00D209A7"/>
    <w:rsid w:val="00D21FD4"/>
    <w:rsid w:val="00D2387A"/>
    <w:rsid w:val="00D2559E"/>
    <w:rsid w:val="00D27D69"/>
    <w:rsid w:val="00D27ED9"/>
    <w:rsid w:val="00D31523"/>
    <w:rsid w:val="00D3586E"/>
    <w:rsid w:val="00D35AA6"/>
    <w:rsid w:val="00D3787F"/>
    <w:rsid w:val="00D40DC5"/>
    <w:rsid w:val="00D410D9"/>
    <w:rsid w:val="00D41DB4"/>
    <w:rsid w:val="00D448C2"/>
    <w:rsid w:val="00D45B11"/>
    <w:rsid w:val="00D471AA"/>
    <w:rsid w:val="00D5213B"/>
    <w:rsid w:val="00D53681"/>
    <w:rsid w:val="00D536B8"/>
    <w:rsid w:val="00D56DC0"/>
    <w:rsid w:val="00D6170A"/>
    <w:rsid w:val="00D62E1E"/>
    <w:rsid w:val="00D663E3"/>
    <w:rsid w:val="00D666C3"/>
    <w:rsid w:val="00D66756"/>
    <w:rsid w:val="00D670CD"/>
    <w:rsid w:val="00D71C94"/>
    <w:rsid w:val="00D72BDC"/>
    <w:rsid w:val="00D73C9E"/>
    <w:rsid w:val="00D75F38"/>
    <w:rsid w:val="00D76218"/>
    <w:rsid w:val="00D77B0F"/>
    <w:rsid w:val="00D80450"/>
    <w:rsid w:val="00D811AB"/>
    <w:rsid w:val="00D842B6"/>
    <w:rsid w:val="00D9132C"/>
    <w:rsid w:val="00DA18F8"/>
    <w:rsid w:val="00DA3AC8"/>
    <w:rsid w:val="00DA48BF"/>
    <w:rsid w:val="00DA6C40"/>
    <w:rsid w:val="00DB28C0"/>
    <w:rsid w:val="00DB38EE"/>
    <w:rsid w:val="00DB5A54"/>
    <w:rsid w:val="00DB736E"/>
    <w:rsid w:val="00DC1DC9"/>
    <w:rsid w:val="00DC4612"/>
    <w:rsid w:val="00DC6E47"/>
    <w:rsid w:val="00DC796C"/>
    <w:rsid w:val="00DC7AE5"/>
    <w:rsid w:val="00DD0246"/>
    <w:rsid w:val="00DD2977"/>
    <w:rsid w:val="00DD32BF"/>
    <w:rsid w:val="00DD479B"/>
    <w:rsid w:val="00DD5C3C"/>
    <w:rsid w:val="00DD724F"/>
    <w:rsid w:val="00DD7BA4"/>
    <w:rsid w:val="00DE15B9"/>
    <w:rsid w:val="00DE4654"/>
    <w:rsid w:val="00DE4B3A"/>
    <w:rsid w:val="00DE72EB"/>
    <w:rsid w:val="00DF2607"/>
    <w:rsid w:val="00DF3376"/>
    <w:rsid w:val="00DF3782"/>
    <w:rsid w:val="00DF47FE"/>
    <w:rsid w:val="00DF4F03"/>
    <w:rsid w:val="00DF6BA9"/>
    <w:rsid w:val="00E0156A"/>
    <w:rsid w:val="00E110F5"/>
    <w:rsid w:val="00E1199A"/>
    <w:rsid w:val="00E17A3B"/>
    <w:rsid w:val="00E17AB9"/>
    <w:rsid w:val="00E2249E"/>
    <w:rsid w:val="00E2405A"/>
    <w:rsid w:val="00E24344"/>
    <w:rsid w:val="00E25683"/>
    <w:rsid w:val="00E26704"/>
    <w:rsid w:val="00E274B6"/>
    <w:rsid w:val="00E278EA"/>
    <w:rsid w:val="00E2797A"/>
    <w:rsid w:val="00E31980"/>
    <w:rsid w:val="00E36493"/>
    <w:rsid w:val="00E37CBF"/>
    <w:rsid w:val="00E41EDE"/>
    <w:rsid w:val="00E42FEB"/>
    <w:rsid w:val="00E4381C"/>
    <w:rsid w:val="00E439FA"/>
    <w:rsid w:val="00E4403C"/>
    <w:rsid w:val="00E46E83"/>
    <w:rsid w:val="00E47615"/>
    <w:rsid w:val="00E47A11"/>
    <w:rsid w:val="00E5134E"/>
    <w:rsid w:val="00E539EB"/>
    <w:rsid w:val="00E55022"/>
    <w:rsid w:val="00E55B8A"/>
    <w:rsid w:val="00E61DA6"/>
    <w:rsid w:val="00E6202D"/>
    <w:rsid w:val="00E62866"/>
    <w:rsid w:val="00E62DB4"/>
    <w:rsid w:val="00E63825"/>
    <w:rsid w:val="00E6423C"/>
    <w:rsid w:val="00E67703"/>
    <w:rsid w:val="00E70738"/>
    <w:rsid w:val="00E71483"/>
    <w:rsid w:val="00E74E31"/>
    <w:rsid w:val="00E77288"/>
    <w:rsid w:val="00E81C2B"/>
    <w:rsid w:val="00E826E1"/>
    <w:rsid w:val="00E83C66"/>
    <w:rsid w:val="00E84179"/>
    <w:rsid w:val="00E841AB"/>
    <w:rsid w:val="00E8572C"/>
    <w:rsid w:val="00E8664E"/>
    <w:rsid w:val="00E86992"/>
    <w:rsid w:val="00E91AFA"/>
    <w:rsid w:val="00E91CE9"/>
    <w:rsid w:val="00E93830"/>
    <w:rsid w:val="00E93E0E"/>
    <w:rsid w:val="00E954A9"/>
    <w:rsid w:val="00EA079C"/>
    <w:rsid w:val="00EA1619"/>
    <w:rsid w:val="00EA577F"/>
    <w:rsid w:val="00EB00D2"/>
    <w:rsid w:val="00EB0A45"/>
    <w:rsid w:val="00EB1A25"/>
    <w:rsid w:val="00EB1ED3"/>
    <w:rsid w:val="00EB2740"/>
    <w:rsid w:val="00EB4C5D"/>
    <w:rsid w:val="00EB512D"/>
    <w:rsid w:val="00EB55E8"/>
    <w:rsid w:val="00EB5AF5"/>
    <w:rsid w:val="00EB5E03"/>
    <w:rsid w:val="00EB7826"/>
    <w:rsid w:val="00EC14AF"/>
    <w:rsid w:val="00EC287B"/>
    <w:rsid w:val="00EC5166"/>
    <w:rsid w:val="00EC7689"/>
    <w:rsid w:val="00ED359C"/>
    <w:rsid w:val="00ED3BF3"/>
    <w:rsid w:val="00ED3F63"/>
    <w:rsid w:val="00EE1F5F"/>
    <w:rsid w:val="00EE4C81"/>
    <w:rsid w:val="00EE67D4"/>
    <w:rsid w:val="00EE70B7"/>
    <w:rsid w:val="00EE7469"/>
    <w:rsid w:val="00EF0387"/>
    <w:rsid w:val="00EF13A2"/>
    <w:rsid w:val="00EF7627"/>
    <w:rsid w:val="00EF7E5E"/>
    <w:rsid w:val="00F012A4"/>
    <w:rsid w:val="00F02BFE"/>
    <w:rsid w:val="00F0479F"/>
    <w:rsid w:val="00F05B86"/>
    <w:rsid w:val="00F06A54"/>
    <w:rsid w:val="00F1114B"/>
    <w:rsid w:val="00F12ED6"/>
    <w:rsid w:val="00F144CB"/>
    <w:rsid w:val="00F2508C"/>
    <w:rsid w:val="00F264CC"/>
    <w:rsid w:val="00F30353"/>
    <w:rsid w:val="00F304C3"/>
    <w:rsid w:val="00F314B7"/>
    <w:rsid w:val="00F32D88"/>
    <w:rsid w:val="00F33281"/>
    <w:rsid w:val="00F33804"/>
    <w:rsid w:val="00F3423A"/>
    <w:rsid w:val="00F34257"/>
    <w:rsid w:val="00F35345"/>
    <w:rsid w:val="00F37F31"/>
    <w:rsid w:val="00F41214"/>
    <w:rsid w:val="00F413D7"/>
    <w:rsid w:val="00F41A0D"/>
    <w:rsid w:val="00F41DA1"/>
    <w:rsid w:val="00F42125"/>
    <w:rsid w:val="00F51393"/>
    <w:rsid w:val="00F518CF"/>
    <w:rsid w:val="00F53F3F"/>
    <w:rsid w:val="00F5420A"/>
    <w:rsid w:val="00F55F04"/>
    <w:rsid w:val="00F573B3"/>
    <w:rsid w:val="00F5792D"/>
    <w:rsid w:val="00F57E36"/>
    <w:rsid w:val="00F60DE6"/>
    <w:rsid w:val="00F664A4"/>
    <w:rsid w:val="00F7253F"/>
    <w:rsid w:val="00F7683F"/>
    <w:rsid w:val="00F77ACD"/>
    <w:rsid w:val="00F80281"/>
    <w:rsid w:val="00F811D8"/>
    <w:rsid w:val="00F83C49"/>
    <w:rsid w:val="00F8419A"/>
    <w:rsid w:val="00F85A3F"/>
    <w:rsid w:val="00F86D9C"/>
    <w:rsid w:val="00F926C3"/>
    <w:rsid w:val="00F93C0F"/>
    <w:rsid w:val="00F93C85"/>
    <w:rsid w:val="00F93DA7"/>
    <w:rsid w:val="00F944E3"/>
    <w:rsid w:val="00F9613E"/>
    <w:rsid w:val="00F965F3"/>
    <w:rsid w:val="00F97681"/>
    <w:rsid w:val="00F97F9F"/>
    <w:rsid w:val="00FA29CF"/>
    <w:rsid w:val="00FA2C0E"/>
    <w:rsid w:val="00FA3015"/>
    <w:rsid w:val="00FA3328"/>
    <w:rsid w:val="00FA33BA"/>
    <w:rsid w:val="00FA3BF8"/>
    <w:rsid w:val="00FA4F68"/>
    <w:rsid w:val="00FB2AF7"/>
    <w:rsid w:val="00FB3DBF"/>
    <w:rsid w:val="00FB41F1"/>
    <w:rsid w:val="00FB5418"/>
    <w:rsid w:val="00FB687C"/>
    <w:rsid w:val="00FB7505"/>
    <w:rsid w:val="00FC052D"/>
    <w:rsid w:val="00FC1CC1"/>
    <w:rsid w:val="00FC260E"/>
    <w:rsid w:val="00FC283A"/>
    <w:rsid w:val="00FC4DA4"/>
    <w:rsid w:val="00FC5993"/>
    <w:rsid w:val="00FC6C58"/>
    <w:rsid w:val="00FD0615"/>
    <w:rsid w:val="00FD1747"/>
    <w:rsid w:val="00FD20D4"/>
    <w:rsid w:val="00FD45F1"/>
    <w:rsid w:val="00FD491B"/>
    <w:rsid w:val="00FD58DC"/>
    <w:rsid w:val="00FD6FD4"/>
    <w:rsid w:val="00FD7CDC"/>
    <w:rsid w:val="00FE045E"/>
    <w:rsid w:val="00FE114D"/>
    <w:rsid w:val="00FE73C6"/>
    <w:rsid w:val="00FE7DFD"/>
    <w:rsid w:val="00FF1DDB"/>
    <w:rsid w:val="00FF3ECD"/>
    <w:rsid w:val="00FF4218"/>
    <w:rsid w:val="00FF559A"/>
    <w:rsid w:val="00FF57E6"/>
    <w:rsid w:val="00FF5F6F"/>
    <w:rsid w:val="00FF79E3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FE010"/>
  <w15:docId w15:val="{C0C08958-3106-4C2A-A48F-932ED0C2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F35EB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kontakty">
    <w:name w:val="Poznámky kontakty"/>
    <w:basedOn w:val="Normln"/>
    <w:qFormat/>
    <w:rsid w:val="001F35EB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  <w:lang w:val="cs-CZ"/>
    </w:rPr>
  </w:style>
  <w:style w:type="paragraph" w:customStyle="1" w:styleId="Poznmkykontaktytext">
    <w:name w:val="Poznámky kontakty text"/>
    <w:basedOn w:val="Poznmkykontakty"/>
    <w:qFormat/>
    <w:rsid w:val="001F35EB"/>
    <w:pPr>
      <w:pBdr>
        <w:top w:val="none" w:sz="0" w:space="0" w:color="auto"/>
      </w:pBdr>
      <w:spacing w:before="0"/>
    </w:pPr>
    <w:rPr>
      <w:iCs/>
    </w:rPr>
  </w:style>
  <w:style w:type="character" w:customStyle="1" w:styleId="tlid-translation">
    <w:name w:val="tlid-translation"/>
    <w:rsid w:val="00196494"/>
  </w:style>
  <w:style w:type="character" w:customStyle="1" w:styleId="hps">
    <w:name w:val="hps"/>
    <w:rsid w:val="004862B0"/>
  </w:style>
  <w:style w:type="character" w:styleId="Siln">
    <w:name w:val="Strong"/>
    <w:basedOn w:val="Standardnpsmoodstavce"/>
    <w:uiPriority w:val="22"/>
    <w:qFormat/>
    <w:rsid w:val="002F5A09"/>
    <w:rPr>
      <w:b/>
      <w:bCs/>
    </w:rPr>
  </w:style>
  <w:style w:type="character" w:styleId="Zdraznn">
    <w:name w:val="Emphasis"/>
    <w:basedOn w:val="Standardnpsmoodstavce"/>
    <w:uiPriority w:val="20"/>
    <w:qFormat/>
    <w:rsid w:val="002F5A0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4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42533"/>
    <w:rPr>
      <w:rFonts w:ascii="Courier New" w:eastAsia="Times New Roman" w:hAnsi="Courier New" w:cs="Courier New"/>
    </w:rPr>
  </w:style>
  <w:style w:type="character" w:customStyle="1" w:styleId="y2iqfc">
    <w:name w:val="y2iqfc"/>
    <w:basedOn w:val="Standardnpsmoodstavce"/>
    <w:rsid w:val="00DB28C0"/>
  </w:style>
  <w:style w:type="character" w:customStyle="1" w:styleId="rynqvb">
    <w:name w:val="rynqvb"/>
    <w:basedOn w:val="Standardnpsmoodstavce"/>
    <w:rsid w:val="00F93C85"/>
  </w:style>
  <w:style w:type="character" w:customStyle="1" w:styleId="hwtze">
    <w:name w:val="hwtze"/>
    <w:basedOn w:val="Standardnpsmoodstavce"/>
    <w:rsid w:val="006C3C4E"/>
  </w:style>
  <w:style w:type="character" w:styleId="Sledovanodkaz">
    <w:name w:val="FollowedHyperlink"/>
    <w:basedOn w:val="Standardnpsmoodstavce"/>
    <w:uiPriority w:val="99"/>
    <w:semiHidden/>
    <w:unhideWhenUsed/>
    <w:rsid w:val="00B83C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produkty/kpr_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iri.obst@csu.go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business-economy-euro/indicators-statistics/economic-databases/business-and-consumer-surveys_en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\HNPA\RYCHLE_I\2019\&#250;nor\Rychl&#225;%20informace%20EN_2019-01-2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9858684583c96b6b091ad18305d2ce5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ff087ad69964e9c21d2ca5858a5df311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8FE1E6-472B-4785-B88C-A0391253C3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F108DA-818E-4BFD-890D-3386E78CD1F1}"/>
</file>

<file path=customXml/itemProps3.xml><?xml version="1.0" encoding="utf-8"?>
<ds:datastoreItem xmlns:ds="http://schemas.openxmlformats.org/officeDocument/2006/customXml" ds:itemID="{8463C214-0B98-4D6D-97CD-1DB64BBB9FC4}"/>
</file>

<file path=customXml/itemProps4.xml><?xml version="1.0" encoding="utf-8"?>
<ds:datastoreItem xmlns:ds="http://schemas.openxmlformats.org/officeDocument/2006/customXml" ds:itemID="{CBDD5FEE-5548-4F8D-820D-DEBB6E1CE971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EN_2019-01-25.dot</Template>
  <TotalTime>200</TotalTime>
  <Pages>2</Pages>
  <Words>672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4629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Obst</dc:creator>
  <cp:lastModifiedBy>Neradová Anastasija</cp:lastModifiedBy>
  <cp:revision>33</cp:revision>
  <cp:lastPrinted>2024-01-23T08:59:00Z</cp:lastPrinted>
  <dcterms:created xsi:type="dcterms:W3CDTF">2025-06-19T07:44:00Z</dcterms:created>
  <dcterms:modified xsi:type="dcterms:W3CDTF">2025-12-19T12:57:00Z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