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75" w:rsidRPr="00484DBE" w:rsidRDefault="00791AAE" w:rsidP="00864F75">
      <w:pPr>
        <w:pStyle w:val="Datum"/>
      </w:pPr>
      <w:r w:rsidRPr="00484DBE">
        <w:t>5 April</w:t>
      </w:r>
      <w:r w:rsidR="00864F75" w:rsidRPr="00484DBE">
        <w:t> 2022</w:t>
      </w:r>
    </w:p>
    <w:p w:rsidR="00864F75" w:rsidRPr="00484DBE" w:rsidRDefault="00655657" w:rsidP="00864F75">
      <w:pPr>
        <w:pStyle w:val="Nzev"/>
        <w:rPr>
          <w:rFonts w:eastAsia="Calibri"/>
        </w:rPr>
      </w:pPr>
      <w:r w:rsidRPr="00484DBE">
        <w:rPr>
          <w:rFonts w:cs="Arial"/>
          <w:szCs w:val="20"/>
        </w:rPr>
        <w:t xml:space="preserve">Sale of non-food goods in brick and mortar stores increased, in online shops it decreased </w:t>
      </w:r>
      <w:r w:rsidR="00864F75" w:rsidRPr="00484DBE">
        <w:rPr>
          <w:rFonts w:cs="Arial"/>
          <w:szCs w:val="20"/>
        </w:rPr>
        <w:t xml:space="preserve"> </w:t>
      </w:r>
      <w:r w:rsidR="00864F75" w:rsidRPr="00484DBE">
        <w:rPr>
          <w:rFonts w:eastAsia="Calibri"/>
        </w:rPr>
        <w:t xml:space="preserve"> </w:t>
      </w:r>
    </w:p>
    <w:p w:rsidR="00864F75" w:rsidRPr="00484DBE" w:rsidRDefault="00864F75" w:rsidP="00864F75">
      <w:pPr>
        <w:pStyle w:val="Podtitulek"/>
      </w:pPr>
      <w:r w:rsidRPr="00484DBE">
        <w:t xml:space="preserve">Retail trade – </w:t>
      </w:r>
      <w:r w:rsidR="00791AAE" w:rsidRPr="00484DBE">
        <w:t>February</w:t>
      </w:r>
      <w:r w:rsidR="003464E9" w:rsidRPr="00484DBE">
        <w:t xml:space="preserve"> 2022</w:t>
      </w:r>
    </w:p>
    <w:p w:rsidR="00BD12CB" w:rsidRPr="00484DBE" w:rsidRDefault="00834B4C" w:rsidP="00864F75">
      <w:pPr>
        <w:pStyle w:val="Perex"/>
        <w:spacing w:after="0"/>
      </w:pPr>
      <w:r>
        <w:rPr>
          <w:bCs/>
          <w:szCs w:val="20"/>
        </w:rPr>
        <w:t>S</w:t>
      </w:r>
      <w:r w:rsidR="00BD12CB" w:rsidRPr="00484DBE">
        <w:rPr>
          <w:bCs/>
          <w:szCs w:val="20"/>
        </w:rPr>
        <w:t xml:space="preserve">ales in retail trade increased </w:t>
      </w:r>
      <w:r w:rsidR="009E07DA" w:rsidRPr="00484DBE">
        <w:rPr>
          <w:bCs/>
          <w:szCs w:val="20"/>
        </w:rPr>
        <w:t xml:space="preserve">in real terms </w:t>
      </w:r>
      <w:r w:rsidR="007B337B" w:rsidRPr="00484DBE">
        <w:rPr>
          <w:bCs/>
          <w:szCs w:val="20"/>
        </w:rPr>
        <w:t>by 4.6</w:t>
      </w:r>
      <w:r w:rsidR="00BD12CB" w:rsidRPr="00484DBE">
        <w:rPr>
          <w:bCs/>
          <w:szCs w:val="20"/>
        </w:rPr>
        <w:t>%</w:t>
      </w:r>
      <w:r w:rsidR="009E07DA" w:rsidRPr="00484DBE">
        <w:t>, year</w:t>
      </w:r>
      <w:r w:rsidR="009E07DA" w:rsidRPr="00484DBE">
        <w:noBreakHyphen/>
        <w:t>on</w:t>
      </w:r>
      <w:r w:rsidR="009E07DA" w:rsidRPr="00484DBE">
        <w:noBreakHyphen/>
        <w:t>year (y-o-y)</w:t>
      </w:r>
      <w:r w:rsidRPr="00834B4C">
        <w:rPr>
          <w:bCs/>
          <w:szCs w:val="20"/>
        </w:rPr>
        <w:t xml:space="preserve"> </w:t>
      </w:r>
      <w:r>
        <w:rPr>
          <w:bCs/>
          <w:szCs w:val="20"/>
        </w:rPr>
        <w:t>i</w:t>
      </w:r>
      <w:r w:rsidRPr="00484DBE">
        <w:rPr>
          <w:bCs/>
          <w:szCs w:val="20"/>
        </w:rPr>
        <w:t xml:space="preserve">n </w:t>
      </w:r>
      <w:r w:rsidRPr="00484DBE">
        <w:t>February</w:t>
      </w:r>
      <w:r w:rsidR="00015DE2" w:rsidRPr="00484DBE">
        <w:rPr>
          <w:bCs/>
          <w:szCs w:val="20"/>
        </w:rPr>
        <w:t>;</w:t>
      </w:r>
      <w:r w:rsidR="00105ECE" w:rsidRPr="00484DBE">
        <w:rPr>
          <w:bCs/>
          <w:szCs w:val="20"/>
        </w:rPr>
        <w:t xml:space="preserve"> </w:t>
      </w:r>
      <w:r w:rsidR="007B337B" w:rsidRPr="00484DBE">
        <w:rPr>
          <w:bCs/>
          <w:szCs w:val="20"/>
        </w:rPr>
        <w:t>in</w:t>
      </w:r>
      <w:r w:rsidR="00587844">
        <w:rPr>
          <w:bCs/>
          <w:szCs w:val="20"/>
        </w:rPr>
        <w:t> </w:t>
      </w:r>
      <w:r w:rsidR="007B337B" w:rsidRPr="00484DBE">
        <w:rPr>
          <w:bCs/>
          <w:szCs w:val="20"/>
        </w:rPr>
        <w:t>the</w:t>
      </w:r>
      <w:r w:rsidR="00587844">
        <w:rPr>
          <w:bCs/>
          <w:szCs w:val="20"/>
        </w:rPr>
        <w:t> </w:t>
      </w:r>
      <w:r w:rsidR="00015DE2" w:rsidRPr="00484DBE">
        <w:rPr>
          <w:bCs/>
          <w:szCs w:val="20"/>
        </w:rPr>
        <w:t>m</w:t>
      </w:r>
      <w:r w:rsidR="00BD12CB" w:rsidRPr="00484DBE">
        <w:t>onth-on-month (m-o-m)</w:t>
      </w:r>
      <w:r w:rsidR="007B337B" w:rsidRPr="00484DBE">
        <w:t xml:space="preserve"> comparison</w:t>
      </w:r>
      <w:r w:rsidR="00BD12CB" w:rsidRPr="00484DBE">
        <w:t xml:space="preserve">, </w:t>
      </w:r>
      <w:r>
        <w:t>they</w:t>
      </w:r>
      <w:r w:rsidR="007B337B" w:rsidRPr="00484DBE">
        <w:t xml:space="preserve"> stagnated</w:t>
      </w:r>
      <w:r w:rsidR="00BD12CB" w:rsidRPr="00484DBE">
        <w:t xml:space="preserve">. </w:t>
      </w:r>
    </w:p>
    <w:p w:rsidR="00864F75" w:rsidRPr="00484DBE" w:rsidRDefault="00864F75" w:rsidP="00864F75">
      <w:pPr>
        <w:pStyle w:val="Perex"/>
        <w:spacing w:after="0"/>
      </w:pPr>
    </w:p>
    <w:p w:rsidR="00864F75" w:rsidRPr="00484DBE" w:rsidRDefault="00885BE4" w:rsidP="00864F75">
      <w:pPr>
        <w:pStyle w:val="Perex"/>
        <w:rPr>
          <w:b w:val="0"/>
          <w:bCs/>
          <w:szCs w:val="20"/>
        </w:rPr>
      </w:pPr>
      <w:r w:rsidRPr="00484DBE">
        <w:rPr>
          <w:b w:val="0"/>
          <w:bCs/>
          <w:szCs w:val="20"/>
        </w:rPr>
        <w:t>S</w:t>
      </w:r>
      <w:r w:rsidR="00864F75" w:rsidRPr="00484DBE">
        <w:rPr>
          <w:b w:val="0"/>
          <w:bCs/>
          <w:szCs w:val="20"/>
        </w:rPr>
        <w:t xml:space="preserve">ales </w:t>
      </w:r>
      <w:r w:rsidR="00864F75" w:rsidRPr="00484DBE">
        <w:rPr>
          <w:bCs/>
          <w:szCs w:val="20"/>
        </w:rPr>
        <w:t>in retail trade, except of motor vehicles</w:t>
      </w:r>
      <w:r w:rsidR="007E4BA4" w:rsidRPr="00484DBE">
        <w:rPr>
          <w:bCs/>
          <w:szCs w:val="20"/>
          <w:vertAlign w:val="superscript"/>
        </w:rPr>
        <w:t>1)</w:t>
      </w:r>
      <w:r w:rsidR="00864F75" w:rsidRPr="00484DBE">
        <w:rPr>
          <w:b w:val="0"/>
          <w:bCs/>
          <w:szCs w:val="20"/>
        </w:rPr>
        <w:t xml:space="preserve"> </w:t>
      </w:r>
      <w:r w:rsidR="001B62CE" w:rsidRPr="00484DBE">
        <w:rPr>
          <w:b w:val="0"/>
          <w:bCs/>
          <w:szCs w:val="20"/>
        </w:rPr>
        <w:t>stagnated</w:t>
      </w:r>
      <w:r w:rsidR="00864F75" w:rsidRPr="00484DBE">
        <w:rPr>
          <w:b w:val="0"/>
          <w:bCs/>
          <w:szCs w:val="20"/>
        </w:rPr>
        <w:t xml:space="preserve"> </w:t>
      </w:r>
      <w:r w:rsidR="00864F75" w:rsidRPr="00484DBE">
        <w:rPr>
          <w:bCs/>
          <w:szCs w:val="20"/>
        </w:rPr>
        <w:t>in real terms</w:t>
      </w:r>
      <w:r w:rsidR="00864F75" w:rsidRPr="00484DBE">
        <w:rPr>
          <w:b w:val="0"/>
          <w:bCs/>
          <w:szCs w:val="20"/>
        </w:rPr>
        <w:t xml:space="preserve">, </w:t>
      </w:r>
      <w:r w:rsidR="004F3A87" w:rsidRPr="00484DBE">
        <w:t>month</w:t>
      </w:r>
      <w:r w:rsidR="009F6EEB" w:rsidRPr="00484DBE">
        <w:noBreakHyphen/>
      </w:r>
      <w:r w:rsidR="004F3A87" w:rsidRPr="00484DBE">
        <w:t>on</w:t>
      </w:r>
      <w:r w:rsidR="009F6EEB" w:rsidRPr="00484DBE">
        <w:noBreakHyphen/>
      </w:r>
      <w:r w:rsidR="004F3A87" w:rsidRPr="00484DBE">
        <w:t>month</w:t>
      </w:r>
      <w:r w:rsidR="00864F75" w:rsidRPr="00484DBE">
        <w:rPr>
          <w:b w:val="0"/>
        </w:rPr>
        <w:t>,</w:t>
      </w:r>
      <w:r w:rsidR="00864F75" w:rsidRPr="00484DBE">
        <w:rPr>
          <w:bCs/>
          <w:szCs w:val="20"/>
        </w:rPr>
        <w:t xml:space="preserve"> </w:t>
      </w:r>
      <w:r w:rsidR="00864F75" w:rsidRPr="00484DBE">
        <w:rPr>
          <w:b w:val="0"/>
          <w:bCs/>
          <w:szCs w:val="20"/>
        </w:rPr>
        <w:t>in</w:t>
      </w:r>
      <w:r w:rsidR="00C63824">
        <w:rPr>
          <w:b w:val="0"/>
          <w:bCs/>
          <w:szCs w:val="20"/>
        </w:rPr>
        <w:t> </w:t>
      </w:r>
      <w:r w:rsidR="00791AAE" w:rsidRPr="00484DBE">
        <w:rPr>
          <w:b w:val="0"/>
        </w:rPr>
        <w:t>February</w:t>
      </w:r>
      <w:r w:rsidR="00864F75" w:rsidRPr="00484DBE">
        <w:rPr>
          <w:b w:val="0"/>
          <w:bCs/>
          <w:szCs w:val="20"/>
        </w:rPr>
        <w:t>. Sale</w:t>
      </w:r>
      <w:r w:rsidRPr="00484DBE">
        <w:rPr>
          <w:b w:val="0"/>
          <w:bCs/>
          <w:szCs w:val="20"/>
        </w:rPr>
        <w:t>s for sale of automotive fuel increased by </w:t>
      </w:r>
      <w:r w:rsidR="00B017C1" w:rsidRPr="00484DBE">
        <w:rPr>
          <w:b w:val="0"/>
          <w:bCs/>
          <w:szCs w:val="20"/>
        </w:rPr>
        <w:t>1.9</w:t>
      </w:r>
      <w:r w:rsidRPr="00484DBE">
        <w:rPr>
          <w:b w:val="0"/>
          <w:bCs/>
          <w:szCs w:val="20"/>
        </w:rPr>
        <w:t>% and</w:t>
      </w:r>
      <w:r w:rsidR="00864F75" w:rsidRPr="00484DBE">
        <w:rPr>
          <w:b w:val="0"/>
          <w:bCs/>
          <w:szCs w:val="20"/>
        </w:rPr>
        <w:t xml:space="preserve"> sales</w:t>
      </w:r>
      <w:r w:rsidR="00B017C1" w:rsidRPr="00484DBE">
        <w:rPr>
          <w:b w:val="0"/>
          <w:bCs/>
          <w:szCs w:val="20"/>
        </w:rPr>
        <w:t xml:space="preserve"> for sale of non-food goods by 1.0</w:t>
      </w:r>
      <w:r w:rsidR="00864F75" w:rsidRPr="00484DBE">
        <w:rPr>
          <w:b w:val="0"/>
          <w:bCs/>
          <w:szCs w:val="20"/>
        </w:rPr>
        <w:t xml:space="preserve">%, </w:t>
      </w:r>
      <w:r w:rsidRPr="00484DBE">
        <w:rPr>
          <w:b w:val="0"/>
          <w:bCs/>
          <w:szCs w:val="20"/>
        </w:rPr>
        <w:t>whereas</w:t>
      </w:r>
      <w:r w:rsidR="00864F75" w:rsidRPr="00484DBE">
        <w:rPr>
          <w:b w:val="0"/>
          <w:bCs/>
          <w:szCs w:val="20"/>
        </w:rPr>
        <w:t xml:space="preserve"> sales for sale of food de</w:t>
      </w:r>
      <w:r w:rsidR="00B017C1" w:rsidRPr="00484DBE">
        <w:rPr>
          <w:b w:val="0"/>
          <w:bCs/>
          <w:szCs w:val="20"/>
        </w:rPr>
        <w:t>creased by 2</w:t>
      </w:r>
      <w:r w:rsidRPr="00484DBE">
        <w:rPr>
          <w:b w:val="0"/>
          <w:bCs/>
          <w:szCs w:val="20"/>
        </w:rPr>
        <w:t>.2</w:t>
      </w:r>
      <w:r w:rsidR="00864F75" w:rsidRPr="00484DBE">
        <w:rPr>
          <w:b w:val="0"/>
          <w:bCs/>
          <w:szCs w:val="20"/>
        </w:rPr>
        <w:t>%.</w:t>
      </w:r>
    </w:p>
    <w:p w:rsidR="00A107E1" w:rsidRPr="00484DBE" w:rsidRDefault="00864F75" w:rsidP="00864F75">
      <w:pPr>
        <w:pStyle w:val="Perex"/>
        <w:rPr>
          <w:b w:val="0"/>
          <w:bCs/>
          <w:szCs w:val="20"/>
        </w:rPr>
      </w:pPr>
      <w:r w:rsidRPr="00484DBE">
        <w:rPr>
          <w:b w:val="0"/>
          <w:bCs/>
          <w:szCs w:val="20"/>
        </w:rPr>
        <w:t>Sales in retail trade</w:t>
      </w:r>
      <w:r w:rsidRPr="00484DBE">
        <w:rPr>
          <w:bCs/>
          <w:szCs w:val="20"/>
        </w:rPr>
        <w:t xml:space="preserve"> </w:t>
      </w:r>
      <w:r w:rsidR="00A107E1" w:rsidRPr="00484DBE">
        <w:rPr>
          <w:b w:val="0"/>
          <w:szCs w:val="20"/>
        </w:rPr>
        <w:t xml:space="preserve">increased </w:t>
      </w:r>
      <w:r w:rsidR="002776BC">
        <w:rPr>
          <w:b w:val="0"/>
          <w:szCs w:val="20"/>
        </w:rPr>
        <w:t xml:space="preserve">in real terms </w:t>
      </w:r>
      <w:r w:rsidR="00A107E1" w:rsidRPr="00484DBE">
        <w:rPr>
          <w:b w:val="0"/>
          <w:szCs w:val="20"/>
        </w:rPr>
        <w:t xml:space="preserve">by </w:t>
      </w:r>
      <w:r w:rsidR="005F7608" w:rsidRPr="00484DBE">
        <w:rPr>
          <w:b w:val="0"/>
          <w:szCs w:val="20"/>
        </w:rPr>
        <w:t>4.6</w:t>
      </w:r>
      <w:r w:rsidRPr="00484DBE">
        <w:rPr>
          <w:b w:val="0"/>
          <w:szCs w:val="20"/>
        </w:rPr>
        <w:t>%,</w:t>
      </w:r>
      <w:r w:rsidR="006E0421" w:rsidRPr="00484DBE">
        <w:rPr>
          <w:szCs w:val="20"/>
        </w:rPr>
        <w:t xml:space="preserve"> year-on-year</w:t>
      </w:r>
      <w:r w:rsidRPr="00484DBE">
        <w:rPr>
          <w:b w:val="0"/>
          <w:szCs w:val="20"/>
        </w:rPr>
        <w:t>.</w:t>
      </w:r>
      <w:r w:rsidRPr="00484DBE">
        <w:rPr>
          <w:b w:val="0"/>
          <w:bCs/>
          <w:szCs w:val="20"/>
        </w:rPr>
        <w:t xml:space="preserve"> </w:t>
      </w:r>
      <w:r w:rsidRPr="00484DBE">
        <w:rPr>
          <w:b w:val="0"/>
          <w:szCs w:val="20"/>
        </w:rPr>
        <w:t>S</w:t>
      </w:r>
      <w:r w:rsidRPr="00484DBE">
        <w:rPr>
          <w:b w:val="0"/>
          <w:bCs/>
          <w:szCs w:val="20"/>
        </w:rPr>
        <w:t xml:space="preserve">ales </w:t>
      </w:r>
      <w:r w:rsidR="005F7608" w:rsidRPr="00484DBE">
        <w:rPr>
          <w:b w:val="0"/>
          <w:bCs/>
          <w:szCs w:val="20"/>
        </w:rPr>
        <w:t xml:space="preserve">for sale of automotive fuel increased by 12.3% and sales </w:t>
      </w:r>
      <w:r w:rsidR="00A107E1" w:rsidRPr="00484DBE">
        <w:rPr>
          <w:b w:val="0"/>
          <w:bCs/>
          <w:szCs w:val="20"/>
        </w:rPr>
        <w:t xml:space="preserve">for sale of non-food goods </w:t>
      </w:r>
      <w:r w:rsidR="005F7608" w:rsidRPr="00484DBE">
        <w:rPr>
          <w:b w:val="0"/>
          <w:bCs/>
          <w:szCs w:val="20"/>
        </w:rPr>
        <w:t>by 9</w:t>
      </w:r>
      <w:r w:rsidR="00A107E1" w:rsidRPr="00484DBE">
        <w:rPr>
          <w:b w:val="0"/>
          <w:bCs/>
          <w:szCs w:val="20"/>
        </w:rPr>
        <w:t xml:space="preserve">.8%, </w:t>
      </w:r>
      <w:r w:rsidR="005F7608" w:rsidRPr="00484DBE">
        <w:rPr>
          <w:b w:val="0"/>
          <w:bCs/>
          <w:szCs w:val="20"/>
        </w:rPr>
        <w:t xml:space="preserve">whereas sales </w:t>
      </w:r>
      <w:r w:rsidRPr="00484DBE">
        <w:rPr>
          <w:b w:val="0"/>
          <w:bCs/>
          <w:szCs w:val="20"/>
        </w:rPr>
        <w:t xml:space="preserve">for sale of </w:t>
      </w:r>
      <w:r w:rsidR="00A107E1" w:rsidRPr="00484DBE">
        <w:rPr>
          <w:b w:val="0"/>
          <w:bCs/>
          <w:szCs w:val="20"/>
        </w:rPr>
        <w:t>food</w:t>
      </w:r>
      <w:r w:rsidR="005F7608" w:rsidRPr="00484DBE">
        <w:rPr>
          <w:b w:val="0"/>
          <w:bCs/>
          <w:szCs w:val="20"/>
        </w:rPr>
        <w:t xml:space="preserve"> decreased by 3.8</w:t>
      </w:r>
      <w:r w:rsidR="00A107E1" w:rsidRPr="00484DBE">
        <w:rPr>
          <w:b w:val="0"/>
          <w:bCs/>
          <w:szCs w:val="20"/>
        </w:rPr>
        <w:t xml:space="preserve">%. </w:t>
      </w:r>
    </w:p>
    <w:p w:rsidR="006E5FF1" w:rsidRPr="00484DBE" w:rsidRDefault="00A923A6" w:rsidP="003442AE">
      <w:pPr>
        <w:pStyle w:val="Perex"/>
        <w:rPr>
          <w:b w:val="0"/>
          <w:i/>
        </w:rPr>
      </w:pPr>
      <w:r w:rsidRPr="00484DBE">
        <w:rPr>
          <w:b w:val="0"/>
          <w:i/>
        </w:rPr>
        <w:t>“</w:t>
      </w:r>
      <w:r w:rsidR="0081077A" w:rsidRPr="00484DBE">
        <w:rPr>
          <w:b w:val="0"/>
          <w:i/>
        </w:rPr>
        <w:t>In February, the retail sales growth was contributed to by a low comparison basis influenced by</w:t>
      </w:r>
      <w:r w:rsidR="00163F57">
        <w:rPr>
          <w:b w:val="0"/>
          <w:i/>
        </w:rPr>
        <w:t> </w:t>
      </w:r>
      <w:r w:rsidR="0081077A" w:rsidRPr="00484DBE">
        <w:rPr>
          <w:b w:val="0"/>
          <w:i/>
        </w:rPr>
        <w:t xml:space="preserve">measures due to the coronavirus pandemic. Consumers were buying non-food goods more in brick and mortar stores, in which the sale was restricted last year. They used online shops less and therefore retail sale via mail order houses or via Internet recorded a year-on-year decrease of sales,” </w:t>
      </w:r>
      <w:r w:rsidR="00640004" w:rsidRPr="00484DBE">
        <w:rPr>
          <w:b w:val="0"/>
          <w:iCs/>
        </w:rPr>
        <w:t>Jana </w:t>
      </w:r>
      <w:proofErr w:type="spellStart"/>
      <w:r w:rsidR="00640004" w:rsidRPr="00484DBE">
        <w:rPr>
          <w:b w:val="0"/>
        </w:rPr>
        <w:t>Gotvaldová</w:t>
      </w:r>
      <w:proofErr w:type="spellEnd"/>
      <w:r w:rsidR="00640004" w:rsidRPr="00484DBE">
        <w:rPr>
          <w:b w:val="0"/>
        </w:rPr>
        <w:t xml:space="preserve">, </w:t>
      </w:r>
      <w:r w:rsidR="00640004" w:rsidRPr="00484DBE">
        <w:rPr>
          <w:b w:val="0"/>
          <w:iCs/>
        </w:rPr>
        <w:t>Head of the Trade, Transport, and Services Statistics Unit,</w:t>
      </w:r>
      <w:r w:rsidR="00640004" w:rsidRPr="00484DBE">
        <w:rPr>
          <w:b w:val="0"/>
        </w:rPr>
        <w:t xml:space="preserve"> says.</w:t>
      </w:r>
    </w:p>
    <w:p w:rsidR="006E5FF1" w:rsidRPr="00484DBE" w:rsidRDefault="006E5FF1" w:rsidP="00101C62">
      <w:r w:rsidRPr="00484DBE">
        <w:rPr>
          <w:i/>
          <w:iCs/>
        </w:rPr>
        <w:t>“There was a higher interest in all assortments of non-food goods, the highest increase of sales was for sale of cloth</w:t>
      </w:r>
      <w:r w:rsidR="000C1756">
        <w:rPr>
          <w:i/>
          <w:iCs/>
        </w:rPr>
        <w:t>ing</w:t>
      </w:r>
      <w:r w:rsidRPr="00484DBE">
        <w:rPr>
          <w:i/>
          <w:iCs/>
        </w:rPr>
        <w:t xml:space="preserve"> and footwear. Food sellers were successful in specialised stores, whereas non-specialised stores with food</w:t>
      </w:r>
      <w:r w:rsidR="003442AE" w:rsidRPr="00484DBE">
        <w:rPr>
          <w:i/>
          <w:iCs/>
        </w:rPr>
        <w:t>,</w:t>
      </w:r>
      <w:r w:rsidRPr="00484DBE">
        <w:rPr>
          <w:i/>
          <w:iCs/>
        </w:rPr>
        <w:t xml:space="preserve"> beverages</w:t>
      </w:r>
      <w:r w:rsidR="003442AE" w:rsidRPr="00484DBE">
        <w:rPr>
          <w:i/>
          <w:iCs/>
        </w:rPr>
        <w:t xml:space="preserve"> or tobacco</w:t>
      </w:r>
      <w:r w:rsidRPr="00484DBE">
        <w:rPr>
          <w:i/>
          <w:iCs/>
        </w:rPr>
        <w:t xml:space="preserve"> predominating reported a year-on-year decrease,” </w:t>
      </w:r>
      <w:r w:rsidRPr="00484DBE">
        <w:rPr>
          <w:iCs/>
        </w:rPr>
        <w:t xml:space="preserve">Marie </w:t>
      </w:r>
      <w:proofErr w:type="spellStart"/>
      <w:r w:rsidRPr="00484DBE">
        <w:rPr>
          <w:iCs/>
        </w:rPr>
        <w:t>Boušková</w:t>
      </w:r>
      <w:proofErr w:type="spellEnd"/>
      <w:r w:rsidRPr="00484DBE">
        <w:rPr>
          <w:iCs/>
        </w:rPr>
        <w:t>, Director of the</w:t>
      </w:r>
      <w:r w:rsidR="003442AE" w:rsidRPr="00484DBE">
        <w:rPr>
          <w:iCs/>
        </w:rPr>
        <w:t xml:space="preserve"> Trade, Transport, Services, Tourism, and Environmental Statistics Department, adds. </w:t>
      </w:r>
      <w:r w:rsidRPr="00484DBE">
        <w:rPr>
          <w:iCs/>
        </w:rPr>
        <w:t xml:space="preserve">  </w:t>
      </w:r>
    </w:p>
    <w:p w:rsidR="006E5FF1" w:rsidRPr="00484DBE" w:rsidRDefault="006E5FF1" w:rsidP="00101C62"/>
    <w:p w:rsidR="00415F87" w:rsidRPr="00484DBE" w:rsidRDefault="0039531A" w:rsidP="00864F75">
      <w:r w:rsidRPr="00484DBE">
        <w:t>Sales in r</w:t>
      </w:r>
      <w:r w:rsidR="00DF5E9D" w:rsidRPr="00484DBE">
        <w:t>etail sale of clothing, footwear and leather goods in specialised stores</w:t>
      </w:r>
      <w:r w:rsidRPr="00484DBE">
        <w:t xml:space="preserve"> increased by</w:t>
      </w:r>
      <w:r w:rsidR="00872BC7">
        <w:t> </w:t>
      </w:r>
      <w:r w:rsidRPr="00484DBE">
        <w:t>119.3</w:t>
      </w:r>
      <w:r w:rsidR="00DF5E9D" w:rsidRPr="00484DBE">
        <w:t xml:space="preserve">%, </w:t>
      </w:r>
      <w:r w:rsidRPr="00484DBE">
        <w:t xml:space="preserve">in </w:t>
      </w:r>
      <w:r w:rsidR="00DF5E9D" w:rsidRPr="00484DBE">
        <w:t>retail sale of cultural and recreation goods in specialised stores by</w:t>
      </w:r>
      <w:r w:rsidR="001F24EA" w:rsidRPr="00484DBE">
        <w:t> </w:t>
      </w:r>
      <w:r w:rsidR="00DF5E9D" w:rsidRPr="00484DBE">
        <w:t>3</w:t>
      </w:r>
      <w:r w:rsidRPr="00484DBE">
        <w:t>4.6</w:t>
      </w:r>
      <w:r w:rsidR="00DF5E9D" w:rsidRPr="00484DBE">
        <w:t>%,</w:t>
      </w:r>
      <w:r w:rsidRPr="00484DBE">
        <w:t xml:space="preserve"> in</w:t>
      </w:r>
      <w:r w:rsidR="00DF5E9D" w:rsidRPr="00484DBE">
        <w:t xml:space="preserve"> retail sale of other household equipment in specialised stores by</w:t>
      </w:r>
      <w:r w:rsidR="004C09A3" w:rsidRPr="00484DBE">
        <w:t xml:space="preserve"> 17.3</w:t>
      </w:r>
      <w:r w:rsidR="00DF5E9D" w:rsidRPr="00484DBE">
        <w:t>%,</w:t>
      </w:r>
      <w:r w:rsidR="00195A4B" w:rsidRPr="00484DBE">
        <w:t xml:space="preserve"> </w:t>
      </w:r>
      <w:r w:rsidR="00C32B8C" w:rsidRPr="00484DBE">
        <w:t xml:space="preserve">in retail sale of information and communication equipment in specialised stores by 11.3%, in </w:t>
      </w:r>
      <w:r w:rsidR="00195A4B" w:rsidRPr="00484DBE">
        <w:t>retail sale of cosmetic and toilet arti</w:t>
      </w:r>
      <w:r w:rsidR="00C32B8C" w:rsidRPr="00484DBE">
        <w:t>cles in specialised stores by 8.5</w:t>
      </w:r>
      <w:r w:rsidR="00195A4B" w:rsidRPr="00484DBE">
        <w:t xml:space="preserve">%, </w:t>
      </w:r>
      <w:r w:rsidR="00415F87" w:rsidRPr="00484DBE">
        <w:t>and</w:t>
      </w:r>
      <w:r w:rsidR="00ED21C7" w:rsidRPr="00484DBE">
        <w:t xml:space="preserve"> sales for sale of</w:t>
      </w:r>
      <w:r w:rsidR="00415F87" w:rsidRPr="00484DBE">
        <w:t xml:space="preserve"> </w:t>
      </w:r>
      <w:r w:rsidR="00101C62" w:rsidRPr="00484DBE">
        <w:t xml:space="preserve">dispensing chemist in specialised stores and retail sale of medical and orthopaedic </w:t>
      </w:r>
      <w:r w:rsidR="00C32B8C" w:rsidRPr="00484DBE">
        <w:t>goods in specialised stores</w:t>
      </w:r>
      <w:r w:rsidR="00ED21C7" w:rsidRPr="00484DBE">
        <w:t xml:space="preserve"> increased</w:t>
      </w:r>
      <w:r w:rsidR="00C32B8C" w:rsidRPr="00484DBE">
        <w:t xml:space="preserve"> by 4.2</w:t>
      </w:r>
      <w:r w:rsidR="00101C62" w:rsidRPr="00484DBE">
        <w:t>%.</w:t>
      </w:r>
      <w:r w:rsidR="0058105F">
        <w:t xml:space="preserve"> R</w:t>
      </w:r>
      <w:r w:rsidR="00B1208F" w:rsidRPr="00484DBE">
        <w:t>etail sale of food, beverages and tobacco in specialised stores</w:t>
      </w:r>
      <w:r w:rsidR="00AC2F81" w:rsidRPr="00484DBE">
        <w:t xml:space="preserve"> </w:t>
      </w:r>
      <w:r w:rsidR="00714437" w:rsidRPr="00484DBE">
        <w:t>increased</w:t>
      </w:r>
      <w:r w:rsidR="00ED21C7" w:rsidRPr="00484DBE">
        <w:t>, too,</w:t>
      </w:r>
      <w:r w:rsidR="00714437" w:rsidRPr="00484DBE">
        <w:t xml:space="preserve"> by </w:t>
      </w:r>
      <w:r w:rsidR="00ED21C7" w:rsidRPr="00484DBE">
        <w:t>4.9</w:t>
      </w:r>
      <w:r w:rsidR="00714437" w:rsidRPr="00484DBE">
        <w:t>%</w:t>
      </w:r>
      <w:r w:rsidR="00ED21C7" w:rsidRPr="00484DBE">
        <w:t>.</w:t>
      </w:r>
      <w:r w:rsidR="00E7080A" w:rsidRPr="00484DBE">
        <w:t xml:space="preserve"> On</w:t>
      </w:r>
      <w:r w:rsidR="00DF4520">
        <w:t> </w:t>
      </w:r>
      <w:r w:rsidR="00E7080A" w:rsidRPr="00484DBE">
        <w:t>the</w:t>
      </w:r>
      <w:r w:rsidR="00DF4520">
        <w:t> </w:t>
      </w:r>
      <w:r w:rsidR="00E7080A" w:rsidRPr="00484DBE">
        <w:t>other hand, a decrease of sales was recorded by </w:t>
      </w:r>
      <w:r w:rsidR="00714437" w:rsidRPr="00484DBE">
        <w:t xml:space="preserve">retail sale in non-specialised stores with food, beverages or tobacco predominating </w:t>
      </w:r>
      <w:r w:rsidR="00E7080A" w:rsidRPr="00484DBE">
        <w:t xml:space="preserve">by 4.3% and </w:t>
      </w:r>
      <w:r w:rsidR="00DA607E" w:rsidRPr="00484DBE">
        <w:t>by</w:t>
      </w:r>
      <w:r w:rsidR="001F24EA" w:rsidRPr="00484DBE">
        <w:t> </w:t>
      </w:r>
      <w:r w:rsidR="00B1208F" w:rsidRPr="00484DBE">
        <w:t>retail sale via mail order houses or via Internet</w:t>
      </w:r>
      <w:r w:rsidR="00DA607E" w:rsidRPr="00484DBE">
        <w:rPr>
          <w:vertAlign w:val="superscript"/>
        </w:rPr>
        <w:t>2)</w:t>
      </w:r>
      <w:r w:rsidR="00DA607E" w:rsidRPr="00484DBE">
        <w:t xml:space="preserve"> </w:t>
      </w:r>
      <w:r w:rsidR="00E7080A" w:rsidRPr="00484DBE">
        <w:t>by 10.1</w:t>
      </w:r>
      <w:r w:rsidR="00DA607E" w:rsidRPr="00484DBE">
        <w:t>%</w:t>
      </w:r>
      <w:r w:rsidR="00E7080A" w:rsidRPr="00484DBE">
        <w:t>.</w:t>
      </w:r>
    </w:p>
    <w:p w:rsidR="00E7080A" w:rsidRPr="00484DBE" w:rsidRDefault="00E7080A" w:rsidP="00864F75"/>
    <w:p w:rsidR="00864F75" w:rsidRPr="00484DBE" w:rsidRDefault="00E92ED6" w:rsidP="00864F75">
      <w:pPr>
        <w:rPr>
          <w:bCs/>
          <w:iCs/>
          <w:szCs w:val="20"/>
        </w:rPr>
      </w:pPr>
      <w:r w:rsidRPr="00484DBE">
        <w:rPr>
          <w:bCs/>
          <w:iCs/>
          <w:szCs w:val="20"/>
        </w:rPr>
        <w:t>S</w:t>
      </w:r>
      <w:r w:rsidR="00864F75" w:rsidRPr="00484DBE">
        <w:rPr>
          <w:bCs/>
          <w:iCs/>
          <w:szCs w:val="20"/>
        </w:rPr>
        <w:t>ales for</w:t>
      </w:r>
      <w:r w:rsidR="00864F75" w:rsidRPr="00484DBE">
        <w:rPr>
          <w:b/>
          <w:bCs/>
          <w:iCs/>
          <w:szCs w:val="20"/>
        </w:rPr>
        <w:t xml:space="preserve"> sale and repair of motor vehicles</w:t>
      </w:r>
      <w:r w:rsidR="00411707" w:rsidRPr="00484DBE">
        <w:rPr>
          <w:b/>
          <w:bCs/>
          <w:iCs/>
          <w:szCs w:val="20"/>
          <w:vertAlign w:val="superscript"/>
        </w:rPr>
        <w:t>3)</w:t>
      </w:r>
      <w:r w:rsidR="00DE3FD6" w:rsidRPr="00484DBE">
        <w:rPr>
          <w:bCs/>
          <w:iCs/>
          <w:szCs w:val="20"/>
        </w:rPr>
        <w:t xml:space="preserve"> in</w:t>
      </w:r>
      <w:r w:rsidR="00864F75" w:rsidRPr="00484DBE">
        <w:rPr>
          <w:bCs/>
          <w:iCs/>
          <w:szCs w:val="20"/>
        </w:rPr>
        <w:t xml:space="preserve">creased </w:t>
      </w:r>
      <w:r w:rsidR="00864F75" w:rsidRPr="00484DBE">
        <w:rPr>
          <w:b/>
          <w:bCs/>
          <w:szCs w:val="20"/>
        </w:rPr>
        <w:t xml:space="preserve">in real terms </w:t>
      </w:r>
      <w:r w:rsidR="00DE3FD6" w:rsidRPr="00484DBE">
        <w:rPr>
          <w:bCs/>
          <w:iCs/>
          <w:szCs w:val="20"/>
        </w:rPr>
        <w:t>by 2.8</w:t>
      </w:r>
      <w:r w:rsidR="00864F75" w:rsidRPr="00484DBE">
        <w:rPr>
          <w:bCs/>
          <w:iCs/>
          <w:szCs w:val="20"/>
        </w:rPr>
        <w:t xml:space="preserve">%, </w:t>
      </w:r>
      <w:r w:rsidR="00864F75" w:rsidRPr="00484DBE">
        <w:rPr>
          <w:b/>
          <w:bCs/>
          <w:iCs/>
          <w:szCs w:val="20"/>
        </w:rPr>
        <w:t>m-o-m</w:t>
      </w:r>
      <w:r w:rsidR="00864F75" w:rsidRPr="00484DBE">
        <w:rPr>
          <w:bCs/>
          <w:iCs/>
          <w:szCs w:val="20"/>
        </w:rPr>
        <w:t>, and</w:t>
      </w:r>
      <w:r w:rsidR="00DE3FD6" w:rsidRPr="00484DBE">
        <w:rPr>
          <w:bCs/>
          <w:iCs/>
          <w:szCs w:val="20"/>
        </w:rPr>
        <w:t xml:space="preserve"> in the </w:t>
      </w:r>
      <w:r w:rsidR="00864F75" w:rsidRPr="00484DBE">
        <w:rPr>
          <w:b/>
          <w:bCs/>
          <w:iCs/>
          <w:szCs w:val="20"/>
        </w:rPr>
        <w:t>y-o-y</w:t>
      </w:r>
      <w:r w:rsidR="00DE3FD6" w:rsidRPr="00484DBE">
        <w:rPr>
          <w:bCs/>
          <w:iCs/>
          <w:szCs w:val="20"/>
        </w:rPr>
        <w:t xml:space="preserve"> comparison they decreased by 1.0%. </w:t>
      </w:r>
      <w:r w:rsidRPr="00484DBE">
        <w:rPr>
          <w:bCs/>
          <w:iCs/>
          <w:szCs w:val="20"/>
        </w:rPr>
        <w:t>S</w:t>
      </w:r>
      <w:r w:rsidR="00864F75" w:rsidRPr="00484DBE">
        <w:rPr>
          <w:bCs/>
          <w:iCs/>
          <w:szCs w:val="20"/>
        </w:rPr>
        <w:t xml:space="preserve">ales decreased </w:t>
      </w:r>
      <w:r w:rsidRPr="00484DBE">
        <w:rPr>
          <w:bCs/>
          <w:iCs/>
          <w:szCs w:val="20"/>
        </w:rPr>
        <w:t xml:space="preserve">for sale of </w:t>
      </w:r>
      <w:r w:rsidR="00864F75" w:rsidRPr="00484DBE">
        <w:rPr>
          <w:bCs/>
          <w:iCs/>
          <w:szCs w:val="20"/>
        </w:rPr>
        <w:t>motor vehicles (including spare parts)</w:t>
      </w:r>
      <w:r w:rsidR="00BB58BC" w:rsidRPr="00484DBE">
        <w:rPr>
          <w:bCs/>
          <w:iCs/>
          <w:szCs w:val="20"/>
        </w:rPr>
        <w:t>, whereas sales for</w:t>
      </w:r>
      <w:r w:rsidR="00864F75" w:rsidRPr="00484DBE">
        <w:rPr>
          <w:bCs/>
          <w:iCs/>
          <w:szCs w:val="20"/>
        </w:rPr>
        <w:t xml:space="preserve"> repair of motor vehicles</w:t>
      </w:r>
      <w:r w:rsidR="00BB58BC" w:rsidRPr="00484DBE">
        <w:rPr>
          <w:bCs/>
          <w:iCs/>
          <w:szCs w:val="20"/>
        </w:rPr>
        <w:t xml:space="preserve"> increased</w:t>
      </w:r>
      <w:r w:rsidR="00864F75" w:rsidRPr="00484DBE">
        <w:rPr>
          <w:bCs/>
          <w:iCs/>
          <w:szCs w:val="20"/>
        </w:rPr>
        <w:t>.</w:t>
      </w:r>
    </w:p>
    <w:p w:rsidR="00864F75" w:rsidRPr="00484DBE" w:rsidRDefault="00864F75" w:rsidP="00864F75">
      <w:pPr>
        <w:rPr>
          <w:rFonts w:cs="Arial"/>
          <w:szCs w:val="20"/>
        </w:rPr>
      </w:pPr>
      <w:r w:rsidRPr="00484DBE">
        <w:lastRenderedPageBreak/>
        <w:t xml:space="preserve">International comparison of retail sales development in Member States of the EU is available at: </w:t>
      </w:r>
      <w:hyperlink r:id="rId7" w:history="1">
        <w:r w:rsidRPr="00484DBE">
          <w:rPr>
            <w:rStyle w:val="Hypertextovodkaz"/>
            <w:rFonts w:cs="Arial"/>
            <w:szCs w:val="20"/>
          </w:rPr>
          <w:t>https://ec.europa.eu/eurostat/web/short-term-business-statistics/publications</w:t>
        </w:r>
      </w:hyperlink>
      <w:r w:rsidRPr="00484DBE">
        <w:rPr>
          <w:rFonts w:cs="Arial"/>
          <w:szCs w:val="20"/>
        </w:rPr>
        <w:t xml:space="preserve">. </w:t>
      </w:r>
    </w:p>
    <w:p w:rsidR="00864F75" w:rsidRPr="00484DBE" w:rsidRDefault="00864F75" w:rsidP="00864F75">
      <w:pPr>
        <w:pStyle w:val="Poznmky0"/>
      </w:pPr>
      <w:r w:rsidRPr="00484DBE">
        <w:t>Notes:</w:t>
      </w:r>
    </w:p>
    <w:p w:rsidR="00AC193C" w:rsidRPr="00484DBE" w:rsidRDefault="00864F75" w:rsidP="00864F75">
      <w:pPr>
        <w:pStyle w:val="Poznmky"/>
        <w:spacing w:before="60"/>
        <w:jc w:val="both"/>
        <w:rPr>
          <w:i/>
          <w:lang w:val="en-GB"/>
        </w:rPr>
      </w:pPr>
      <w:r w:rsidRPr="00484DBE">
        <w:rPr>
          <w:i/>
          <w:lang w:val="en-GB"/>
        </w:rPr>
        <w:t xml:space="preserve">All data in the text of the News Release are at constant prices. </w:t>
      </w:r>
      <w:r w:rsidR="00AC193C" w:rsidRPr="00484DBE">
        <w:rPr>
          <w:i/>
          <w:lang w:val="en-GB"/>
        </w:rPr>
        <w:t xml:space="preserve">The year-on-year development is published after adjustment for working days (calendar effects). Month-on-month rates are also seasonally adjusted.  </w:t>
      </w:r>
    </w:p>
    <w:p w:rsidR="00864F75" w:rsidRPr="00484DBE" w:rsidRDefault="00864F75" w:rsidP="00864F75">
      <w:pPr>
        <w:pStyle w:val="Poznmky"/>
        <w:spacing w:before="60"/>
        <w:jc w:val="both"/>
        <w:rPr>
          <w:i/>
          <w:lang w:val="en-GB"/>
        </w:rPr>
      </w:pPr>
      <w:r w:rsidRPr="00484DBE">
        <w:rPr>
          <w:i/>
          <w:lang w:val="en-GB"/>
        </w:rPr>
        <w:t>Enterprises are classified to the economic activity according to their principal (prevailing) activity, which is such an activity, from which the enterprise gets the highest value added.</w:t>
      </w:r>
    </w:p>
    <w:p w:rsidR="00864F75" w:rsidRPr="00484DBE" w:rsidRDefault="00864F75" w:rsidP="00864F75">
      <w:pPr>
        <w:pStyle w:val="Poznmky"/>
        <w:spacing w:before="60" w:line="240" w:lineRule="atLeast"/>
        <w:jc w:val="both"/>
        <w:rPr>
          <w:i/>
          <w:lang w:val="en-GB"/>
        </w:rPr>
      </w:pPr>
      <w:r w:rsidRPr="00484DBE">
        <w:rPr>
          <w:i/>
          <w:lang w:val="en-GB"/>
        </w:rPr>
        <w:t xml:space="preserve">Data for </w:t>
      </w:r>
      <w:r w:rsidR="00366E74" w:rsidRPr="00484DBE">
        <w:rPr>
          <w:i/>
          <w:lang w:val="en-GB"/>
        </w:rPr>
        <w:t>January</w:t>
      </w:r>
      <w:r w:rsidR="00981299" w:rsidRPr="00484DBE">
        <w:rPr>
          <w:i/>
          <w:lang w:val="en-GB"/>
        </w:rPr>
        <w:t xml:space="preserve"> </w:t>
      </w:r>
      <w:r w:rsidR="00366E74" w:rsidRPr="00484DBE">
        <w:rPr>
          <w:i/>
          <w:lang w:val="en-GB"/>
        </w:rPr>
        <w:t>2022</w:t>
      </w:r>
      <w:r w:rsidRPr="00484DBE">
        <w:rPr>
          <w:i/>
          <w:lang w:val="en-GB"/>
        </w:rPr>
        <w:t xml:space="preserve"> have been revised in accordance with the CZSO revision policy. Data for </w:t>
      </w:r>
      <w:r w:rsidR="00791AAE" w:rsidRPr="00484DBE">
        <w:rPr>
          <w:i/>
          <w:lang w:val="en-GB"/>
        </w:rPr>
        <w:t>February</w:t>
      </w:r>
      <w:r w:rsidR="00AF4698">
        <w:rPr>
          <w:i/>
          <w:lang w:val="en-GB"/>
        </w:rPr>
        <w:t> </w:t>
      </w:r>
      <w:bookmarkStart w:id="0" w:name="_GoBack"/>
      <w:bookmarkEnd w:id="0"/>
      <w:r w:rsidR="00981299" w:rsidRPr="00484DBE">
        <w:rPr>
          <w:i/>
          <w:lang w:val="en-GB"/>
        </w:rPr>
        <w:t>2022</w:t>
      </w:r>
      <w:r w:rsidRPr="00484DBE">
        <w:rPr>
          <w:i/>
          <w:lang w:val="en-GB"/>
        </w:rPr>
        <w:t xml:space="preserve"> are preliminary. F</w:t>
      </w:r>
      <w:r w:rsidR="00981299" w:rsidRPr="00484DBE">
        <w:rPr>
          <w:i/>
          <w:lang w:val="en-GB"/>
        </w:rPr>
        <w:t>inal data for all months of 2022 will be published in March 2023</w:t>
      </w:r>
      <w:r w:rsidRPr="00484DBE">
        <w:rPr>
          <w:i/>
          <w:lang w:val="en-GB"/>
        </w:rPr>
        <w:t>.</w:t>
      </w:r>
    </w:p>
    <w:p w:rsidR="00981299" w:rsidRPr="00484DBE" w:rsidRDefault="00981299" w:rsidP="00981299">
      <w:pPr>
        <w:pStyle w:val="Poznmky0"/>
        <w:spacing w:before="120"/>
        <w:rPr>
          <w:rStyle w:val="Hypertextovodkaz"/>
          <w:rFonts w:cs="Arial"/>
          <w:sz w:val="20"/>
          <w:szCs w:val="20"/>
        </w:rPr>
      </w:pPr>
      <w:r w:rsidRPr="00484DBE">
        <w:rPr>
          <w:color w:val="000000"/>
        </w:rPr>
        <w:t>Methodology: </w:t>
      </w:r>
      <w:hyperlink r:id="rId8" w:history="1">
        <w:r w:rsidR="000F319E" w:rsidRPr="00484DBE">
          <w:rPr>
            <w:rStyle w:val="Hypertextovodkaz"/>
            <w:rFonts w:cs="Arial"/>
            <w:sz w:val="20"/>
            <w:szCs w:val="20"/>
          </w:rPr>
          <w:t>https://www.czso.cz/csu/czso/methodology_monthly_sales_indices_in_trade_hotels_and_restaurants</w:t>
        </w:r>
      </w:hyperlink>
    </w:p>
    <w:p w:rsidR="00864F75" w:rsidRPr="00484DBE" w:rsidRDefault="00864F75" w:rsidP="00864F75">
      <w:pPr>
        <w:pStyle w:val="Poznmky"/>
        <w:spacing w:before="60"/>
        <w:jc w:val="both"/>
        <w:rPr>
          <w:i/>
          <w:lang w:val="en-GB"/>
        </w:rPr>
      </w:pPr>
      <w:r w:rsidRPr="00484DBE">
        <w:rPr>
          <w:i/>
          <w:vertAlign w:val="superscript"/>
          <w:lang w:val="en-GB"/>
        </w:rPr>
        <w:t xml:space="preserve">1) </w:t>
      </w:r>
      <w:r w:rsidRPr="00484DBE">
        <w:rPr>
          <w:i/>
          <w:lang w:val="en-GB"/>
        </w:rPr>
        <w:t>CZ-NACE 47 – retail trade, except of motor vehicles and motorcycles</w:t>
      </w:r>
    </w:p>
    <w:p w:rsidR="00864F75" w:rsidRPr="00484DBE" w:rsidRDefault="00864F75" w:rsidP="00864F75">
      <w:pPr>
        <w:pStyle w:val="Poznmky"/>
        <w:spacing w:before="60"/>
        <w:jc w:val="both"/>
        <w:rPr>
          <w:i/>
          <w:lang w:val="en-GB"/>
        </w:rPr>
      </w:pPr>
      <w:r w:rsidRPr="00484DBE">
        <w:rPr>
          <w:i/>
          <w:vertAlign w:val="superscript"/>
          <w:lang w:val="en-GB"/>
        </w:rPr>
        <w:t xml:space="preserve">2) </w:t>
      </w:r>
      <w:r w:rsidRPr="00484DBE">
        <w:rPr>
          <w:i/>
          <w:lang w:val="en-GB"/>
        </w:rPr>
        <w:t>CZ-NACE 4791 – retail sale via mail order houses or via Internet</w:t>
      </w:r>
    </w:p>
    <w:p w:rsidR="00864F75" w:rsidRPr="00484DBE" w:rsidRDefault="00864F75" w:rsidP="00864F75">
      <w:pPr>
        <w:pStyle w:val="Poznmky"/>
        <w:spacing w:before="60"/>
        <w:jc w:val="both"/>
        <w:rPr>
          <w:i/>
          <w:lang w:val="en-GB"/>
        </w:rPr>
      </w:pPr>
      <w:r w:rsidRPr="00484DBE">
        <w:rPr>
          <w:i/>
          <w:vertAlign w:val="superscript"/>
          <w:lang w:val="en-GB"/>
        </w:rPr>
        <w:t>3)</w:t>
      </w:r>
      <w:r w:rsidRPr="00484DBE">
        <w:rPr>
          <w:i/>
          <w:lang w:val="en-GB"/>
        </w:rPr>
        <w:t xml:space="preserve"> CZ-NACE 45 – wholesale and retail trade</w:t>
      </w:r>
      <w:r w:rsidR="002B79FD" w:rsidRPr="00484DBE">
        <w:rPr>
          <w:i/>
          <w:lang w:val="en-GB"/>
        </w:rPr>
        <w:t xml:space="preserve"> and</w:t>
      </w:r>
      <w:r w:rsidRPr="00484DBE">
        <w:rPr>
          <w:i/>
          <w:lang w:val="en-GB"/>
        </w:rPr>
        <w:t xml:space="preserve"> repair of motor vehicles and motorcycles</w:t>
      </w:r>
    </w:p>
    <w:p w:rsidR="00864F75" w:rsidRPr="00484DBE" w:rsidRDefault="00864F75" w:rsidP="00864F75">
      <w:pPr>
        <w:pStyle w:val="Poznmky"/>
        <w:tabs>
          <w:tab w:val="left" w:pos="3600"/>
        </w:tabs>
        <w:spacing w:before="0"/>
        <w:ind w:left="3600" w:hanging="3600"/>
        <w:rPr>
          <w:i/>
          <w:szCs w:val="22"/>
          <w:lang w:val="en-GB"/>
        </w:rPr>
      </w:pPr>
    </w:p>
    <w:p w:rsidR="00864F75" w:rsidRPr="00484DBE" w:rsidRDefault="00864F75" w:rsidP="00864F75">
      <w:pPr>
        <w:pStyle w:val="Poznmky"/>
        <w:tabs>
          <w:tab w:val="left" w:pos="3600"/>
        </w:tabs>
        <w:spacing w:before="0"/>
        <w:ind w:left="3600" w:hanging="3600"/>
        <w:rPr>
          <w:i/>
          <w:iCs/>
          <w:lang w:val="en-GB"/>
        </w:rPr>
      </w:pPr>
      <w:r w:rsidRPr="00484DBE">
        <w:rPr>
          <w:i/>
          <w:szCs w:val="22"/>
          <w:lang w:val="en-GB"/>
        </w:rPr>
        <w:t>Responsible head at the CZSO:</w:t>
      </w:r>
      <w:r w:rsidRPr="00484DBE">
        <w:rPr>
          <w:i/>
          <w:szCs w:val="22"/>
          <w:lang w:val="en-GB"/>
        </w:rPr>
        <w:tab/>
      </w:r>
      <w:r w:rsidRPr="00484DBE">
        <w:rPr>
          <w:i/>
          <w:iCs/>
          <w:lang w:val="en-GB"/>
        </w:rPr>
        <w:t xml:space="preserve">Marie </w:t>
      </w:r>
      <w:proofErr w:type="spellStart"/>
      <w:r w:rsidRPr="00484DBE">
        <w:rPr>
          <w:i/>
          <w:iCs/>
          <w:lang w:val="en-GB"/>
        </w:rPr>
        <w:t>Boušková</w:t>
      </w:r>
      <w:proofErr w:type="spellEnd"/>
      <w:r w:rsidRPr="00484DBE">
        <w:rPr>
          <w:i/>
          <w:iCs/>
          <w:lang w:val="en-GB"/>
        </w:rPr>
        <w:t xml:space="preserve">, Director of the Trade, Transport, Services, Tourism, and Environmental Statistics Department, </w:t>
      </w:r>
    </w:p>
    <w:p w:rsidR="00864F75" w:rsidRPr="00484DBE" w:rsidRDefault="00864F75" w:rsidP="00864F75">
      <w:pPr>
        <w:pStyle w:val="Poznmky"/>
        <w:tabs>
          <w:tab w:val="left" w:pos="3600"/>
        </w:tabs>
        <w:spacing w:before="0"/>
        <w:ind w:left="3600" w:hanging="3600"/>
        <w:rPr>
          <w:i/>
          <w:iCs/>
          <w:lang w:val="en-GB"/>
        </w:rPr>
      </w:pPr>
      <w:r w:rsidRPr="00484DBE">
        <w:rPr>
          <w:i/>
          <w:iCs/>
          <w:lang w:val="en-GB"/>
        </w:rPr>
        <w:tab/>
      </w:r>
      <w:proofErr w:type="gramStart"/>
      <w:r w:rsidRPr="00484DBE">
        <w:rPr>
          <w:i/>
          <w:iCs/>
          <w:lang w:val="en-GB"/>
        </w:rPr>
        <w:t>phone</w:t>
      </w:r>
      <w:proofErr w:type="gramEnd"/>
      <w:r w:rsidRPr="00484DBE">
        <w:rPr>
          <w:i/>
          <w:iCs/>
          <w:lang w:val="en-GB"/>
        </w:rPr>
        <w:t xml:space="preserve"> number: (+420) 274 052 935, (+420) </w:t>
      </w:r>
      <w:r w:rsidRPr="00484DBE">
        <w:rPr>
          <w:i/>
          <w:iCs/>
        </w:rPr>
        <w:t>732 349 448,</w:t>
      </w:r>
    </w:p>
    <w:p w:rsidR="00864F75" w:rsidRPr="00484DBE" w:rsidRDefault="00864F75" w:rsidP="00864F75">
      <w:pPr>
        <w:pStyle w:val="Poznmky"/>
        <w:tabs>
          <w:tab w:val="left" w:pos="3600"/>
        </w:tabs>
        <w:spacing w:before="0"/>
        <w:ind w:left="3600" w:hanging="3600"/>
        <w:rPr>
          <w:i/>
          <w:iCs/>
          <w:lang w:val="en-US"/>
        </w:rPr>
      </w:pPr>
      <w:r w:rsidRPr="00484DBE">
        <w:rPr>
          <w:i/>
          <w:iCs/>
          <w:lang w:val="en-GB"/>
        </w:rPr>
        <w:tab/>
      </w:r>
      <w:proofErr w:type="gramStart"/>
      <w:r w:rsidRPr="00484DBE">
        <w:rPr>
          <w:i/>
          <w:iCs/>
          <w:lang w:val="en-US"/>
        </w:rPr>
        <w:t>e-mail</w:t>
      </w:r>
      <w:proofErr w:type="gramEnd"/>
      <w:r w:rsidRPr="00484DBE">
        <w:rPr>
          <w:i/>
          <w:iCs/>
          <w:lang w:val="en-US"/>
        </w:rPr>
        <w:t xml:space="preserve">: </w:t>
      </w:r>
      <w:hyperlink r:id="rId9" w:history="1">
        <w:r w:rsidRPr="00484DBE">
          <w:rPr>
            <w:i/>
            <w:lang w:val="en-US"/>
          </w:rPr>
          <w:t>marie.bouskova@czso.cz</w:t>
        </w:r>
      </w:hyperlink>
    </w:p>
    <w:p w:rsidR="00864F75" w:rsidRPr="00484DBE" w:rsidRDefault="00864F75" w:rsidP="00864F75">
      <w:pPr>
        <w:pStyle w:val="Poznmky"/>
        <w:tabs>
          <w:tab w:val="left" w:pos="3600"/>
        </w:tabs>
        <w:spacing w:before="0"/>
        <w:ind w:left="3600" w:hanging="3600"/>
        <w:rPr>
          <w:i/>
          <w:iCs/>
          <w:lang w:val="en-GB"/>
        </w:rPr>
      </w:pPr>
      <w:r w:rsidRPr="00484DBE">
        <w:rPr>
          <w:i/>
          <w:iCs/>
          <w:lang w:val="en-GB"/>
        </w:rPr>
        <w:t>Contact person:</w:t>
      </w:r>
      <w:r w:rsidRPr="00484DBE">
        <w:rPr>
          <w:i/>
          <w:iCs/>
          <w:lang w:val="en-GB"/>
        </w:rPr>
        <w:tab/>
        <w:t xml:space="preserve">Jana </w:t>
      </w:r>
      <w:proofErr w:type="spellStart"/>
      <w:r w:rsidRPr="00484DBE">
        <w:rPr>
          <w:i/>
          <w:iCs/>
          <w:lang w:val="en-GB"/>
        </w:rPr>
        <w:t>Gotvaldová</w:t>
      </w:r>
      <w:proofErr w:type="spellEnd"/>
      <w:r w:rsidRPr="00484DBE">
        <w:rPr>
          <w:i/>
          <w:iCs/>
          <w:lang w:val="en-GB"/>
        </w:rPr>
        <w:t xml:space="preserve">, Head of the Trade, Transport, and Services Statistics Unit, phone number: (+420) 274 052 691, (+420) </w:t>
      </w:r>
      <w:r w:rsidRPr="00484DBE">
        <w:rPr>
          <w:i/>
          <w:iCs/>
        </w:rPr>
        <w:t>735 130 284,</w:t>
      </w:r>
    </w:p>
    <w:p w:rsidR="00864F75" w:rsidRPr="00484DBE" w:rsidRDefault="00864F75" w:rsidP="00864F75">
      <w:pPr>
        <w:pStyle w:val="Poznmky"/>
        <w:tabs>
          <w:tab w:val="left" w:pos="3600"/>
        </w:tabs>
        <w:spacing w:before="0"/>
        <w:ind w:left="3600" w:hanging="3600"/>
        <w:rPr>
          <w:i/>
          <w:lang w:val="fr-FR"/>
        </w:rPr>
      </w:pPr>
      <w:r w:rsidRPr="00484DBE">
        <w:rPr>
          <w:i/>
          <w:iCs/>
          <w:lang w:val="en-GB"/>
        </w:rPr>
        <w:t xml:space="preserve"> </w:t>
      </w:r>
      <w:r w:rsidRPr="00484DBE">
        <w:rPr>
          <w:i/>
          <w:iCs/>
          <w:lang w:val="en-GB"/>
        </w:rPr>
        <w:tab/>
      </w:r>
      <w:r w:rsidRPr="00484DBE">
        <w:rPr>
          <w:i/>
          <w:iCs/>
          <w:lang w:val="fr-FR"/>
        </w:rPr>
        <w:t>e-mail: jana.gotvaldova@czso.cz</w:t>
      </w:r>
    </w:p>
    <w:p w:rsidR="00864F75" w:rsidRPr="00484DBE" w:rsidRDefault="00864F75" w:rsidP="00864F75">
      <w:pPr>
        <w:pStyle w:val="Poznmky"/>
        <w:tabs>
          <w:tab w:val="left" w:pos="3600"/>
        </w:tabs>
        <w:spacing w:before="0"/>
        <w:rPr>
          <w:i/>
          <w:lang w:val="en-GB"/>
        </w:rPr>
      </w:pPr>
      <w:r w:rsidRPr="00484DBE">
        <w:rPr>
          <w:i/>
          <w:lang w:val="en-GB"/>
        </w:rPr>
        <w:t xml:space="preserve">Method of data acquisition: </w:t>
      </w:r>
      <w:r w:rsidRPr="00484DBE">
        <w:rPr>
          <w:i/>
          <w:lang w:val="en-GB"/>
        </w:rPr>
        <w:tab/>
        <w:t>direct survey of the CZSO (“</w:t>
      </w:r>
      <w:r w:rsidRPr="00484DBE">
        <w:rPr>
          <w:lang w:val="en-GB"/>
        </w:rPr>
        <w:t>SP 1–12”</w:t>
      </w:r>
      <w:r w:rsidRPr="00484DBE">
        <w:rPr>
          <w:i/>
          <w:lang w:val="en-GB"/>
        </w:rPr>
        <w:t>)</w:t>
      </w:r>
    </w:p>
    <w:p w:rsidR="00864F75" w:rsidRPr="00484DBE" w:rsidRDefault="0015543B" w:rsidP="00864F75">
      <w:pPr>
        <w:pStyle w:val="Poznmky"/>
        <w:tabs>
          <w:tab w:val="left" w:pos="3600"/>
        </w:tabs>
        <w:spacing w:before="0"/>
        <w:rPr>
          <w:i/>
          <w:color w:val="auto"/>
          <w:lang w:val="en-GB"/>
        </w:rPr>
      </w:pPr>
      <w:r w:rsidRPr="00484DBE">
        <w:rPr>
          <w:i/>
          <w:color w:val="auto"/>
          <w:lang w:val="en-GB"/>
        </w:rPr>
        <w:t xml:space="preserve">End of data collection: </w:t>
      </w:r>
      <w:r w:rsidRPr="00484DBE">
        <w:rPr>
          <w:i/>
          <w:color w:val="auto"/>
          <w:lang w:val="en-GB"/>
        </w:rPr>
        <w:tab/>
        <w:t>28</w:t>
      </w:r>
      <w:r w:rsidR="001D2D58" w:rsidRPr="00484DBE">
        <w:rPr>
          <w:i/>
          <w:color w:val="auto"/>
          <w:lang w:val="en-GB"/>
        </w:rPr>
        <w:t> March</w:t>
      </w:r>
      <w:r w:rsidR="00864F75" w:rsidRPr="00484DBE">
        <w:rPr>
          <w:i/>
          <w:color w:val="auto"/>
          <w:lang w:val="en-GB"/>
        </w:rPr>
        <w:t xml:space="preserve"> 2022</w:t>
      </w:r>
    </w:p>
    <w:p w:rsidR="00864F75" w:rsidRPr="00484DBE" w:rsidRDefault="00864F75" w:rsidP="00864F75">
      <w:pPr>
        <w:pStyle w:val="Poznmky"/>
        <w:tabs>
          <w:tab w:val="left" w:pos="3600"/>
        </w:tabs>
        <w:spacing w:before="0"/>
        <w:rPr>
          <w:i/>
          <w:lang w:val="en-GB"/>
        </w:rPr>
      </w:pPr>
      <w:r w:rsidRPr="00484DBE">
        <w:rPr>
          <w:i/>
          <w:lang w:val="en-GB"/>
        </w:rPr>
        <w:t xml:space="preserve">End of data processing: </w:t>
      </w:r>
      <w:r w:rsidRPr="00484DBE">
        <w:rPr>
          <w:i/>
          <w:lang w:val="en-GB"/>
        </w:rPr>
        <w:tab/>
      </w:r>
      <w:r w:rsidR="0015543B" w:rsidRPr="00484DBE">
        <w:rPr>
          <w:i/>
          <w:color w:val="auto"/>
          <w:lang w:val="en-GB"/>
        </w:rPr>
        <w:t>31</w:t>
      </w:r>
      <w:r w:rsidR="001D2D58" w:rsidRPr="00484DBE">
        <w:rPr>
          <w:i/>
          <w:color w:val="auto"/>
          <w:lang w:val="en-GB"/>
        </w:rPr>
        <w:t xml:space="preserve"> March </w:t>
      </w:r>
      <w:r w:rsidRPr="00484DBE">
        <w:rPr>
          <w:i/>
          <w:color w:val="auto"/>
          <w:lang w:val="en-GB"/>
        </w:rPr>
        <w:t>2022</w:t>
      </w:r>
    </w:p>
    <w:p w:rsidR="00864F75" w:rsidRPr="00484DBE" w:rsidRDefault="00864F75" w:rsidP="00864F75">
      <w:pPr>
        <w:pStyle w:val="Poznmky"/>
        <w:tabs>
          <w:tab w:val="left" w:pos="3600"/>
        </w:tabs>
        <w:spacing w:before="0"/>
        <w:ind w:left="3600" w:hanging="3600"/>
        <w:rPr>
          <w:i/>
          <w:lang w:val="en-GB"/>
        </w:rPr>
      </w:pPr>
      <w:r w:rsidRPr="00484DBE">
        <w:rPr>
          <w:i/>
          <w:lang w:val="en-GB"/>
        </w:rPr>
        <w:t>Related outputs:</w:t>
      </w:r>
      <w:r w:rsidRPr="00484DBE">
        <w:rPr>
          <w:i/>
          <w:lang w:val="en-GB"/>
        </w:rPr>
        <w:tab/>
      </w:r>
      <w:r w:rsidRPr="00484DBE">
        <w:rPr>
          <w:i/>
          <w:iCs/>
          <w:lang w:val="en-GB"/>
        </w:rPr>
        <w:t xml:space="preserve">time series </w:t>
      </w:r>
      <w:r w:rsidR="00B57515" w:rsidRPr="00484DBE">
        <w:rPr>
          <w:i/>
          <w:iCs/>
          <w:lang w:val="en-GB"/>
        </w:rPr>
        <w:t xml:space="preserve">in the Public database: </w:t>
      </w:r>
      <w:r w:rsidRPr="00484DBE">
        <w:rPr>
          <w:i/>
          <w:iCs/>
          <w:lang w:val="en-GB"/>
        </w:rPr>
        <w:t>(</w:t>
      </w:r>
      <w:hyperlink r:id="rId10" w:anchor="katalog=31029" w:history="1">
        <w:r w:rsidR="00AB2A2B" w:rsidRPr="00484DBE">
          <w:rPr>
            <w:rStyle w:val="Hypertextovodkaz"/>
          </w:rPr>
          <w:t>https://vdb.czso.cz/vdbvo2/faces/en/index.jsf?page=statistiky#katalog=31029</w:t>
        </w:r>
      </w:hyperlink>
      <w:r w:rsidRPr="00484DBE">
        <w:rPr>
          <w:i/>
          <w:iCs/>
          <w:lang w:val="en-GB"/>
        </w:rPr>
        <w:t>).</w:t>
      </w:r>
    </w:p>
    <w:p w:rsidR="00864F75" w:rsidRPr="00484DBE" w:rsidRDefault="00864F75" w:rsidP="00864F75">
      <w:pPr>
        <w:pStyle w:val="Poznmky"/>
        <w:tabs>
          <w:tab w:val="left" w:pos="3600"/>
        </w:tabs>
        <w:spacing w:before="0"/>
        <w:rPr>
          <w:i/>
          <w:lang w:val="en-GB"/>
        </w:rPr>
      </w:pPr>
      <w:r w:rsidRPr="00484DBE">
        <w:rPr>
          <w:i/>
          <w:lang w:val="en-GB"/>
        </w:rPr>
        <w:t xml:space="preserve">Next News </w:t>
      </w:r>
      <w:r w:rsidR="00BC4726" w:rsidRPr="00484DBE">
        <w:rPr>
          <w:i/>
          <w:lang w:val="en-GB"/>
        </w:rPr>
        <w:t>Release will be published on:</w:t>
      </w:r>
      <w:r w:rsidR="00BC4726" w:rsidRPr="00484DBE">
        <w:rPr>
          <w:i/>
          <w:lang w:val="en-GB"/>
        </w:rPr>
        <w:tab/>
      </w:r>
      <w:r w:rsidR="00AB2A2B" w:rsidRPr="00484DBE">
        <w:rPr>
          <w:i/>
          <w:lang w:val="en-GB"/>
        </w:rPr>
        <w:t>10 May</w:t>
      </w:r>
      <w:r w:rsidRPr="00484DBE">
        <w:rPr>
          <w:i/>
          <w:lang w:val="en-GB"/>
        </w:rPr>
        <w:t xml:space="preserve"> 2022</w:t>
      </w:r>
    </w:p>
    <w:p w:rsidR="00864F75" w:rsidRPr="00484DBE" w:rsidRDefault="00864F75" w:rsidP="00864F75"/>
    <w:p w:rsidR="00864F75" w:rsidRPr="00484DBE" w:rsidRDefault="00864F75" w:rsidP="00864F75">
      <w:pPr>
        <w:rPr>
          <w:szCs w:val="20"/>
        </w:rPr>
      </w:pPr>
      <w:r w:rsidRPr="00484DBE">
        <w:rPr>
          <w:szCs w:val="20"/>
        </w:rPr>
        <w:t>Annexes:</w:t>
      </w:r>
    </w:p>
    <w:p w:rsidR="00864F75" w:rsidRPr="00484DBE" w:rsidRDefault="00864F75" w:rsidP="00864F75">
      <w:pPr>
        <w:pStyle w:val="Poznamkytexty"/>
        <w:rPr>
          <w:i w:val="0"/>
          <w:sz w:val="20"/>
          <w:szCs w:val="20"/>
          <w:lang w:val="en-GB"/>
        </w:rPr>
      </w:pPr>
      <w:r w:rsidRPr="00484DBE">
        <w:rPr>
          <w:i w:val="0"/>
          <w:sz w:val="20"/>
          <w:szCs w:val="20"/>
          <w:lang w:val="en-GB"/>
        </w:rPr>
        <w:t xml:space="preserve">Table 1 Retail trade and sale and repair of </w:t>
      </w:r>
      <w:r w:rsidR="00A07EDB" w:rsidRPr="00484DBE">
        <w:rPr>
          <w:i w:val="0"/>
          <w:sz w:val="20"/>
          <w:szCs w:val="20"/>
          <w:lang w:val="en-GB"/>
        </w:rPr>
        <w:t xml:space="preserve">motor vehicles and motorcycles </w:t>
      </w:r>
      <w:r w:rsidR="00B35DFA" w:rsidRPr="00484DBE">
        <w:rPr>
          <w:i w:val="0"/>
          <w:sz w:val="20"/>
          <w:szCs w:val="20"/>
          <w:lang w:val="en-GB"/>
        </w:rPr>
        <w:t>(</w:t>
      </w:r>
      <w:r w:rsidRPr="00484DBE">
        <w:rPr>
          <w:i w:val="0"/>
          <w:sz w:val="20"/>
          <w:szCs w:val="20"/>
          <w:lang w:val="en-GB"/>
        </w:rPr>
        <w:t xml:space="preserve">year-on-year indices, </w:t>
      </w:r>
      <w:r w:rsidR="00A07EDB" w:rsidRPr="00484DBE">
        <w:rPr>
          <w:i w:val="0"/>
          <w:sz w:val="20"/>
          <w:szCs w:val="20"/>
          <w:lang w:val="en-GB"/>
        </w:rPr>
        <w:t>adjusted for calendar effects</w:t>
      </w:r>
      <w:r w:rsidR="00B35DFA" w:rsidRPr="00484DBE">
        <w:rPr>
          <w:i w:val="0"/>
          <w:sz w:val="20"/>
          <w:szCs w:val="20"/>
          <w:lang w:val="en-GB"/>
        </w:rPr>
        <w:t>)</w:t>
      </w:r>
    </w:p>
    <w:p w:rsidR="00864F75" w:rsidRPr="00484DBE" w:rsidRDefault="00864F75" w:rsidP="00864F75">
      <w:pPr>
        <w:pStyle w:val="Poznamkytexty"/>
        <w:rPr>
          <w:i w:val="0"/>
          <w:sz w:val="20"/>
          <w:szCs w:val="20"/>
          <w:lang w:val="en-GB"/>
        </w:rPr>
      </w:pPr>
      <w:r w:rsidRPr="00484DBE">
        <w:rPr>
          <w:i w:val="0"/>
          <w:sz w:val="20"/>
          <w:szCs w:val="20"/>
          <w:lang w:val="en-GB"/>
        </w:rPr>
        <w:t xml:space="preserve">Chart 1: Sales in retail trade except of motor vehicles and motorcycles </w:t>
      </w:r>
      <w:r w:rsidR="00B35DFA" w:rsidRPr="00484DBE">
        <w:rPr>
          <w:i w:val="0"/>
          <w:sz w:val="20"/>
          <w:szCs w:val="20"/>
          <w:lang w:val="en-GB"/>
        </w:rPr>
        <w:t>(</w:t>
      </w:r>
      <w:r w:rsidRPr="00484DBE">
        <w:rPr>
          <w:i w:val="0"/>
          <w:sz w:val="20"/>
          <w:szCs w:val="20"/>
          <w:lang w:val="en-GB"/>
        </w:rPr>
        <w:t>base indices</w:t>
      </w:r>
      <w:r w:rsidR="00B35DFA" w:rsidRPr="00484DBE">
        <w:rPr>
          <w:i w:val="0"/>
          <w:sz w:val="20"/>
          <w:szCs w:val="20"/>
          <w:lang w:val="en-GB"/>
        </w:rPr>
        <w:t>, constant prices)</w:t>
      </w:r>
    </w:p>
    <w:p w:rsidR="00A07EDB" w:rsidRPr="00484DBE" w:rsidRDefault="00A07EDB" w:rsidP="00864F75">
      <w:pPr>
        <w:pStyle w:val="Poznamkytexty"/>
        <w:rPr>
          <w:i w:val="0"/>
          <w:sz w:val="20"/>
          <w:szCs w:val="20"/>
          <w:lang w:val="en-GB"/>
        </w:rPr>
      </w:pPr>
      <w:r w:rsidRPr="00484DBE">
        <w:rPr>
          <w:i w:val="0"/>
          <w:sz w:val="20"/>
          <w:szCs w:val="20"/>
          <w:lang w:val="en-GB"/>
        </w:rPr>
        <w:t>Chart 2: Sales in retail trade except of motor vehicles and motorcycles</w:t>
      </w:r>
      <w:r w:rsidRPr="00484DBE">
        <w:rPr>
          <w:sz w:val="20"/>
          <w:szCs w:val="20"/>
          <w:lang w:val="en-GB"/>
        </w:rPr>
        <w:t xml:space="preserve"> </w:t>
      </w:r>
      <w:r w:rsidR="00B35DFA" w:rsidRPr="00484DBE">
        <w:rPr>
          <w:sz w:val="20"/>
          <w:szCs w:val="20"/>
          <w:lang w:val="en-GB"/>
        </w:rPr>
        <w:t>(</w:t>
      </w:r>
      <w:r w:rsidRPr="00484DBE">
        <w:rPr>
          <w:i w:val="0"/>
          <w:sz w:val="20"/>
          <w:szCs w:val="20"/>
          <w:lang w:val="en-GB"/>
        </w:rPr>
        <w:t>year-on-year indices</w:t>
      </w:r>
      <w:r w:rsidR="00B35DFA" w:rsidRPr="00484DBE">
        <w:rPr>
          <w:i w:val="0"/>
          <w:sz w:val="20"/>
          <w:szCs w:val="20"/>
          <w:lang w:val="en-GB"/>
        </w:rPr>
        <w:t>, constant prices)</w:t>
      </w:r>
    </w:p>
    <w:p w:rsidR="00864F75" w:rsidRPr="00484DBE" w:rsidRDefault="00A07EDB" w:rsidP="00864F75">
      <w:pPr>
        <w:rPr>
          <w:szCs w:val="20"/>
        </w:rPr>
      </w:pPr>
      <w:r w:rsidRPr="00484DBE">
        <w:rPr>
          <w:szCs w:val="20"/>
        </w:rPr>
        <w:t>Chart 3</w:t>
      </w:r>
      <w:r w:rsidR="00864F75" w:rsidRPr="00484DBE">
        <w:rPr>
          <w:szCs w:val="20"/>
        </w:rPr>
        <w:t>: Sales in retail trade except of motor vehicles and motorcycles – international comparison</w:t>
      </w:r>
      <w:r w:rsidR="00B35DFA" w:rsidRPr="00484DBE">
        <w:rPr>
          <w:szCs w:val="20"/>
        </w:rPr>
        <w:t xml:space="preserve"> (base indices, </w:t>
      </w:r>
      <w:r w:rsidR="00864F75" w:rsidRPr="00484DBE">
        <w:rPr>
          <w:szCs w:val="20"/>
        </w:rPr>
        <w:t>seasonally adjusted</w:t>
      </w:r>
      <w:r w:rsidR="00B35DFA" w:rsidRPr="00484DBE">
        <w:rPr>
          <w:szCs w:val="20"/>
        </w:rPr>
        <w:t>, constant prices)</w:t>
      </w:r>
    </w:p>
    <w:p w:rsidR="00D209A7" w:rsidRPr="00864F75" w:rsidRDefault="00B8435A" w:rsidP="00864F75">
      <w:r w:rsidRPr="00484DBE">
        <w:rPr>
          <w:szCs w:val="20"/>
        </w:rPr>
        <w:t xml:space="preserve">Chart 4: Sales in retail trade – </w:t>
      </w:r>
      <w:r w:rsidR="00106726" w:rsidRPr="00484DBE">
        <w:rPr>
          <w:szCs w:val="20"/>
        </w:rPr>
        <w:t>contribution</w:t>
      </w:r>
      <w:r w:rsidR="00D55244" w:rsidRPr="00484DBE">
        <w:rPr>
          <w:szCs w:val="20"/>
        </w:rPr>
        <w:t xml:space="preserve"> of </w:t>
      </w:r>
      <w:r w:rsidR="00106726" w:rsidRPr="00484DBE">
        <w:rPr>
          <w:szCs w:val="20"/>
        </w:rPr>
        <w:t xml:space="preserve">the </w:t>
      </w:r>
      <w:r w:rsidR="00D55244" w:rsidRPr="00484DBE">
        <w:rPr>
          <w:szCs w:val="20"/>
        </w:rPr>
        <w:t xml:space="preserve">selected </w:t>
      </w:r>
      <w:r w:rsidR="00106726" w:rsidRPr="00484DBE">
        <w:rPr>
          <w:szCs w:val="20"/>
        </w:rPr>
        <w:t>CZ-NACE divisions</w:t>
      </w:r>
      <w:r w:rsidR="00D55244" w:rsidRPr="00484DBE">
        <w:rPr>
          <w:szCs w:val="20"/>
        </w:rPr>
        <w:t xml:space="preserve"> to year-on-year change</w:t>
      </w:r>
      <w:r w:rsidR="00B35DFA" w:rsidRPr="00484DBE">
        <w:rPr>
          <w:szCs w:val="20"/>
        </w:rPr>
        <w:t xml:space="preserve"> (adjusted for calendar effects)</w:t>
      </w:r>
    </w:p>
    <w:sectPr w:rsidR="00D209A7" w:rsidRPr="00864F75"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75" w:rsidRDefault="00575B75" w:rsidP="00BA6370">
      <w:r>
        <w:separator/>
      </w:r>
    </w:p>
  </w:endnote>
  <w:endnote w:type="continuationSeparator" w:id="0">
    <w:p w:rsidR="00575B75" w:rsidRDefault="00575B7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90" w:rsidRDefault="001F4790">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1F4790" w:rsidRPr="00D52A09" w:rsidRDefault="001F4790" w:rsidP="00380178">
                          <w:pPr>
                            <w:spacing w:line="220" w:lineRule="atLeast"/>
                            <w:rPr>
                              <w:rFonts w:cs="Arial"/>
                              <w:b/>
                              <w:bCs/>
                              <w:sz w:val="15"/>
                              <w:szCs w:val="15"/>
                            </w:rPr>
                          </w:pPr>
                          <w:r w:rsidRPr="00D52A09">
                            <w:rPr>
                              <w:rFonts w:cs="Arial"/>
                              <w:b/>
                              <w:bCs/>
                              <w:sz w:val="15"/>
                              <w:szCs w:val="15"/>
                            </w:rPr>
                            <w:t>Information Services Unit – Headquarters</w:t>
                          </w:r>
                        </w:p>
                        <w:p w:rsidR="001F4790" w:rsidRDefault="001F479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F4790" w:rsidRPr="00D52A09" w:rsidRDefault="001F479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rsidR="001F4790" w:rsidRPr="00E6670D" w:rsidRDefault="001F4790" w:rsidP="00380178">
                          <w:pPr>
                            <w:tabs>
                              <w:tab w:val="right" w:pos="8505"/>
                            </w:tabs>
                            <w:spacing w:line="220" w:lineRule="atLeast"/>
                            <w:rPr>
                              <w:rFonts w:cs="Arial"/>
                              <w:lang w:val="fr-FR"/>
                            </w:rPr>
                          </w:pPr>
                          <w:r w:rsidRPr="00E6670D">
                            <w:rPr>
                              <w:rFonts w:cs="Arial"/>
                              <w:sz w:val="15"/>
                              <w:szCs w:val="15"/>
                              <w:lang w:val="fr-FR"/>
                            </w:rPr>
                            <w:t xml:space="preserve">tel: +420 274 056 789, e-mail: </w:t>
                          </w:r>
                          <w:hyperlink r:id="rId2" w:history="1">
                            <w:r w:rsidRPr="00E6670D">
                              <w:rPr>
                                <w:rStyle w:val="Hypertextovodkaz"/>
                                <w:rFonts w:cs="Arial"/>
                                <w:color w:val="0071BC"/>
                                <w:sz w:val="15"/>
                                <w:szCs w:val="15"/>
                                <w:lang w:val="fr-FR"/>
                              </w:rPr>
                              <w:t>infoservis@czso.cz</w:t>
                            </w:r>
                          </w:hyperlink>
                          <w:r w:rsidRPr="00E6670D">
                            <w:rPr>
                              <w:rFonts w:cs="Arial"/>
                              <w:sz w:val="15"/>
                              <w:szCs w:val="15"/>
                              <w:lang w:val="fr-FR"/>
                            </w:rPr>
                            <w:tab/>
                          </w:r>
                          <w:r w:rsidRPr="007E75DE">
                            <w:rPr>
                              <w:rFonts w:cs="Arial"/>
                              <w:szCs w:val="15"/>
                            </w:rPr>
                            <w:fldChar w:fldCharType="begin"/>
                          </w:r>
                          <w:r w:rsidRPr="00E6670D">
                            <w:rPr>
                              <w:rFonts w:cs="Arial"/>
                              <w:szCs w:val="15"/>
                              <w:lang w:val="fr-FR"/>
                            </w:rPr>
                            <w:instrText xml:space="preserve"> PAGE   \* MERGEFORMAT </w:instrText>
                          </w:r>
                          <w:r w:rsidRPr="007E75DE">
                            <w:rPr>
                              <w:rFonts w:cs="Arial"/>
                              <w:szCs w:val="15"/>
                            </w:rPr>
                            <w:fldChar w:fldCharType="separate"/>
                          </w:r>
                          <w:r w:rsidR="00AF4698">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1F4790" w:rsidRPr="00D52A09" w:rsidRDefault="001F4790" w:rsidP="00380178">
                    <w:pPr>
                      <w:spacing w:line="220" w:lineRule="atLeast"/>
                      <w:rPr>
                        <w:rFonts w:cs="Arial"/>
                        <w:b/>
                        <w:bCs/>
                        <w:sz w:val="15"/>
                        <w:szCs w:val="15"/>
                      </w:rPr>
                    </w:pPr>
                    <w:r w:rsidRPr="00D52A09">
                      <w:rPr>
                        <w:rFonts w:cs="Arial"/>
                        <w:b/>
                        <w:bCs/>
                        <w:sz w:val="15"/>
                        <w:szCs w:val="15"/>
                      </w:rPr>
                      <w:t>Information Services Unit – Headquarters</w:t>
                    </w:r>
                  </w:p>
                  <w:p w:rsidR="001F4790" w:rsidRDefault="001F479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F4790" w:rsidRPr="00D52A09" w:rsidRDefault="001F479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rsidR="001F4790" w:rsidRPr="00E6670D" w:rsidRDefault="001F4790" w:rsidP="00380178">
                    <w:pPr>
                      <w:tabs>
                        <w:tab w:val="right" w:pos="8505"/>
                      </w:tabs>
                      <w:spacing w:line="220" w:lineRule="atLeast"/>
                      <w:rPr>
                        <w:rFonts w:cs="Arial"/>
                        <w:lang w:val="fr-FR"/>
                      </w:rPr>
                    </w:pPr>
                    <w:r w:rsidRPr="00E6670D">
                      <w:rPr>
                        <w:rFonts w:cs="Arial"/>
                        <w:sz w:val="15"/>
                        <w:szCs w:val="15"/>
                        <w:lang w:val="fr-FR"/>
                      </w:rPr>
                      <w:t xml:space="preserve">tel: +420 274 056 789, e-mail: </w:t>
                    </w:r>
                    <w:hyperlink r:id="rId4" w:history="1">
                      <w:r w:rsidRPr="00E6670D">
                        <w:rPr>
                          <w:rStyle w:val="Hypertextovodkaz"/>
                          <w:rFonts w:cs="Arial"/>
                          <w:color w:val="0071BC"/>
                          <w:sz w:val="15"/>
                          <w:szCs w:val="15"/>
                          <w:lang w:val="fr-FR"/>
                        </w:rPr>
                        <w:t>infoservis@czso.cz</w:t>
                      </w:r>
                    </w:hyperlink>
                    <w:r w:rsidRPr="00E6670D">
                      <w:rPr>
                        <w:rFonts w:cs="Arial"/>
                        <w:sz w:val="15"/>
                        <w:szCs w:val="15"/>
                        <w:lang w:val="fr-FR"/>
                      </w:rPr>
                      <w:tab/>
                    </w:r>
                    <w:r w:rsidRPr="007E75DE">
                      <w:rPr>
                        <w:rFonts w:cs="Arial"/>
                        <w:szCs w:val="15"/>
                      </w:rPr>
                      <w:fldChar w:fldCharType="begin"/>
                    </w:r>
                    <w:r w:rsidRPr="00E6670D">
                      <w:rPr>
                        <w:rFonts w:cs="Arial"/>
                        <w:szCs w:val="15"/>
                        <w:lang w:val="fr-FR"/>
                      </w:rPr>
                      <w:instrText xml:space="preserve"> PAGE   \* MERGEFORMAT </w:instrText>
                    </w:r>
                    <w:r w:rsidRPr="007E75DE">
                      <w:rPr>
                        <w:rFonts w:cs="Arial"/>
                        <w:szCs w:val="15"/>
                      </w:rPr>
                      <w:fldChar w:fldCharType="separate"/>
                    </w:r>
                    <w:r w:rsidR="00AF4698">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75" w:rsidRDefault="00575B75" w:rsidP="00BA6370">
      <w:r>
        <w:separator/>
      </w:r>
    </w:p>
  </w:footnote>
  <w:footnote w:type="continuationSeparator" w:id="0">
    <w:p w:rsidR="00575B75" w:rsidRDefault="00575B7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90" w:rsidRDefault="001F4790">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15DE2"/>
    <w:rsid w:val="00032184"/>
    <w:rsid w:val="00043BF4"/>
    <w:rsid w:val="00053FA7"/>
    <w:rsid w:val="000641CB"/>
    <w:rsid w:val="000843A5"/>
    <w:rsid w:val="00091722"/>
    <w:rsid w:val="000B6773"/>
    <w:rsid w:val="000B6F63"/>
    <w:rsid w:val="000C1756"/>
    <w:rsid w:val="000F319E"/>
    <w:rsid w:val="00101C62"/>
    <w:rsid w:val="00105ECE"/>
    <w:rsid w:val="00106726"/>
    <w:rsid w:val="00116ED1"/>
    <w:rsid w:val="00123849"/>
    <w:rsid w:val="001269F6"/>
    <w:rsid w:val="001279B6"/>
    <w:rsid w:val="0013242C"/>
    <w:rsid w:val="001404AB"/>
    <w:rsid w:val="001452D6"/>
    <w:rsid w:val="0014661C"/>
    <w:rsid w:val="0015543B"/>
    <w:rsid w:val="00163F57"/>
    <w:rsid w:val="0017231D"/>
    <w:rsid w:val="00176E26"/>
    <w:rsid w:val="0018061F"/>
    <w:rsid w:val="001810DC"/>
    <w:rsid w:val="001873B0"/>
    <w:rsid w:val="00195A4B"/>
    <w:rsid w:val="001A6854"/>
    <w:rsid w:val="001B607F"/>
    <w:rsid w:val="001B62CE"/>
    <w:rsid w:val="001C71FD"/>
    <w:rsid w:val="001D2D58"/>
    <w:rsid w:val="001D369A"/>
    <w:rsid w:val="001E7532"/>
    <w:rsid w:val="001F08B3"/>
    <w:rsid w:val="001F24EA"/>
    <w:rsid w:val="001F4790"/>
    <w:rsid w:val="002070FB"/>
    <w:rsid w:val="00213729"/>
    <w:rsid w:val="002406FA"/>
    <w:rsid w:val="002776BC"/>
    <w:rsid w:val="00297900"/>
    <w:rsid w:val="002B2E47"/>
    <w:rsid w:val="002B79FD"/>
    <w:rsid w:val="002C6EAC"/>
    <w:rsid w:val="002D37F5"/>
    <w:rsid w:val="00303336"/>
    <w:rsid w:val="0032398D"/>
    <w:rsid w:val="003301A3"/>
    <w:rsid w:val="003442AE"/>
    <w:rsid w:val="003464E9"/>
    <w:rsid w:val="00366E74"/>
    <w:rsid w:val="0036777B"/>
    <w:rsid w:val="00380178"/>
    <w:rsid w:val="0038282A"/>
    <w:rsid w:val="0039531A"/>
    <w:rsid w:val="00397580"/>
    <w:rsid w:val="003A027C"/>
    <w:rsid w:val="003A45C8"/>
    <w:rsid w:val="003B7F42"/>
    <w:rsid w:val="003C18F2"/>
    <w:rsid w:val="003C2DCF"/>
    <w:rsid w:val="003C3372"/>
    <w:rsid w:val="003C7FE7"/>
    <w:rsid w:val="003D0499"/>
    <w:rsid w:val="003D3576"/>
    <w:rsid w:val="003F526A"/>
    <w:rsid w:val="00405244"/>
    <w:rsid w:val="00411707"/>
    <w:rsid w:val="00415F87"/>
    <w:rsid w:val="00436D82"/>
    <w:rsid w:val="004436EE"/>
    <w:rsid w:val="0045547F"/>
    <w:rsid w:val="00484DBE"/>
    <w:rsid w:val="004920AD"/>
    <w:rsid w:val="004C09A3"/>
    <w:rsid w:val="004D05B3"/>
    <w:rsid w:val="004E479E"/>
    <w:rsid w:val="004F3A87"/>
    <w:rsid w:val="004F78E6"/>
    <w:rsid w:val="00512D99"/>
    <w:rsid w:val="00526951"/>
    <w:rsid w:val="00531DBB"/>
    <w:rsid w:val="00564213"/>
    <w:rsid w:val="00575B75"/>
    <w:rsid w:val="0058105F"/>
    <w:rsid w:val="00587844"/>
    <w:rsid w:val="005D2BA0"/>
    <w:rsid w:val="005F7608"/>
    <w:rsid w:val="005F79FB"/>
    <w:rsid w:val="00604406"/>
    <w:rsid w:val="00605F4A"/>
    <w:rsid w:val="00607822"/>
    <w:rsid w:val="006103AA"/>
    <w:rsid w:val="00613BBF"/>
    <w:rsid w:val="00622B80"/>
    <w:rsid w:val="00622D1A"/>
    <w:rsid w:val="0062732F"/>
    <w:rsid w:val="00640004"/>
    <w:rsid w:val="0064139A"/>
    <w:rsid w:val="00655657"/>
    <w:rsid w:val="00655E67"/>
    <w:rsid w:val="006C505A"/>
    <w:rsid w:val="006D2113"/>
    <w:rsid w:val="006D5C60"/>
    <w:rsid w:val="006E024F"/>
    <w:rsid w:val="006E0421"/>
    <w:rsid w:val="006E4E81"/>
    <w:rsid w:val="006E5FF1"/>
    <w:rsid w:val="006F4544"/>
    <w:rsid w:val="00707F7D"/>
    <w:rsid w:val="00714437"/>
    <w:rsid w:val="00717EC5"/>
    <w:rsid w:val="00753C0E"/>
    <w:rsid w:val="00755D8B"/>
    <w:rsid w:val="00763787"/>
    <w:rsid w:val="00784615"/>
    <w:rsid w:val="00791AAE"/>
    <w:rsid w:val="00793D5F"/>
    <w:rsid w:val="007A0CA5"/>
    <w:rsid w:val="007A57F2"/>
    <w:rsid w:val="007B1333"/>
    <w:rsid w:val="007B337B"/>
    <w:rsid w:val="007E4BA4"/>
    <w:rsid w:val="007F4AEB"/>
    <w:rsid w:val="007F75B2"/>
    <w:rsid w:val="008043C4"/>
    <w:rsid w:val="0081077A"/>
    <w:rsid w:val="00831B1B"/>
    <w:rsid w:val="00834B4C"/>
    <w:rsid w:val="008447F8"/>
    <w:rsid w:val="00854D58"/>
    <w:rsid w:val="00855FB3"/>
    <w:rsid w:val="00861D0E"/>
    <w:rsid w:val="00864F75"/>
    <w:rsid w:val="00867569"/>
    <w:rsid w:val="00872BC7"/>
    <w:rsid w:val="00874117"/>
    <w:rsid w:val="00885BE4"/>
    <w:rsid w:val="00885C0D"/>
    <w:rsid w:val="00895CB0"/>
    <w:rsid w:val="008A579E"/>
    <w:rsid w:val="008A750A"/>
    <w:rsid w:val="008B3970"/>
    <w:rsid w:val="008C384C"/>
    <w:rsid w:val="008C67E8"/>
    <w:rsid w:val="008D0F11"/>
    <w:rsid w:val="008D56AA"/>
    <w:rsid w:val="008F73B4"/>
    <w:rsid w:val="009016D4"/>
    <w:rsid w:val="009035E8"/>
    <w:rsid w:val="00935ACC"/>
    <w:rsid w:val="00953416"/>
    <w:rsid w:val="00971374"/>
    <w:rsid w:val="009734BD"/>
    <w:rsid w:val="00981299"/>
    <w:rsid w:val="009B283C"/>
    <w:rsid w:val="009B55B1"/>
    <w:rsid w:val="009C4D55"/>
    <w:rsid w:val="009E07DA"/>
    <w:rsid w:val="009E39C5"/>
    <w:rsid w:val="009F6EEB"/>
    <w:rsid w:val="00A07BA7"/>
    <w:rsid w:val="00A07EDB"/>
    <w:rsid w:val="00A107E1"/>
    <w:rsid w:val="00A17409"/>
    <w:rsid w:val="00A259E8"/>
    <w:rsid w:val="00A4343D"/>
    <w:rsid w:val="00A4724D"/>
    <w:rsid w:val="00A502F1"/>
    <w:rsid w:val="00A52B14"/>
    <w:rsid w:val="00A63BA3"/>
    <w:rsid w:val="00A70A83"/>
    <w:rsid w:val="00A81EB3"/>
    <w:rsid w:val="00A923A6"/>
    <w:rsid w:val="00AB2A2B"/>
    <w:rsid w:val="00AB6196"/>
    <w:rsid w:val="00AC193C"/>
    <w:rsid w:val="00AC2F81"/>
    <w:rsid w:val="00AC3140"/>
    <w:rsid w:val="00AE20E8"/>
    <w:rsid w:val="00AF4698"/>
    <w:rsid w:val="00AF6B1E"/>
    <w:rsid w:val="00B00C1D"/>
    <w:rsid w:val="00B017C1"/>
    <w:rsid w:val="00B104FA"/>
    <w:rsid w:val="00B1208F"/>
    <w:rsid w:val="00B3196B"/>
    <w:rsid w:val="00B35DFA"/>
    <w:rsid w:val="00B57515"/>
    <w:rsid w:val="00B632CC"/>
    <w:rsid w:val="00B8435A"/>
    <w:rsid w:val="00BA12F1"/>
    <w:rsid w:val="00BA439F"/>
    <w:rsid w:val="00BA6370"/>
    <w:rsid w:val="00BB58BC"/>
    <w:rsid w:val="00BC4726"/>
    <w:rsid w:val="00BD12CB"/>
    <w:rsid w:val="00C269D4"/>
    <w:rsid w:val="00C32B8C"/>
    <w:rsid w:val="00C4160D"/>
    <w:rsid w:val="00C61328"/>
    <w:rsid w:val="00C63824"/>
    <w:rsid w:val="00C8406E"/>
    <w:rsid w:val="00C86217"/>
    <w:rsid w:val="00CB2709"/>
    <w:rsid w:val="00CB5D11"/>
    <w:rsid w:val="00CB6F89"/>
    <w:rsid w:val="00CE228C"/>
    <w:rsid w:val="00CE71D9"/>
    <w:rsid w:val="00CF545B"/>
    <w:rsid w:val="00CF7302"/>
    <w:rsid w:val="00D209A7"/>
    <w:rsid w:val="00D27D69"/>
    <w:rsid w:val="00D448C2"/>
    <w:rsid w:val="00D55244"/>
    <w:rsid w:val="00D666C3"/>
    <w:rsid w:val="00D811AB"/>
    <w:rsid w:val="00DA607E"/>
    <w:rsid w:val="00DE3FD6"/>
    <w:rsid w:val="00DF4520"/>
    <w:rsid w:val="00DF47FE"/>
    <w:rsid w:val="00DF5E9D"/>
    <w:rsid w:val="00E0156A"/>
    <w:rsid w:val="00E1630A"/>
    <w:rsid w:val="00E259C4"/>
    <w:rsid w:val="00E26704"/>
    <w:rsid w:val="00E26FDF"/>
    <w:rsid w:val="00E31980"/>
    <w:rsid w:val="00E37930"/>
    <w:rsid w:val="00E6423C"/>
    <w:rsid w:val="00E6670D"/>
    <w:rsid w:val="00E7080A"/>
    <w:rsid w:val="00E71483"/>
    <w:rsid w:val="00E73967"/>
    <w:rsid w:val="00E81195"/>
    <w:rsid w:val="00E92ED6"/>
    <w:rsid w:val="00E93830"/>
    <w:rsid w:val="00E93E0E"/>
    <w:rsid w:val="00EB1A25"/>
    <w:rsid w:val="00EB1ED3"/>
    <w:rsid w:val="00ED21C7"/>
    <w:rsid w:val="00EE70B7"/>
    <w:rsid w:val="00F314B7"/>
    <w:rsid w:val="00F370A6"/>
    <w:rsid w:val="00F37EB6"/>
    <w:rsid w:val="00F83C49"/>
    <w:rsid w:val="00FB0FBC"/>
    <w:rsid w:val="00FB3EC3"/>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9807740"/>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64F7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864F75"/>
    <w:pPr>
      <w:spacing w:line="240" w:lineRule="exact"/>
    </w:pPr>
    <w:rPr>
      <w:rFonts w:cs="ArialMT"/>
      <w:i/>
      <w:color w:val="000000"/>
      <w:sz w:val="18"/>
      <w:szCs w:val="18"/>
      <w:lang w:val="cs-CZ"/>
    </w:rPr>
  </w:style>
  <w:style w:type="character" w:styleId="Sledovanodkaz">
    <w:name w:val="FollowedHyperlink"/>
    <w:basedOn w:val="Standardnpsmoodstavce"/>
    <w:uiPriority w:val="99"/>
    <w:semiHidden/>
    <w:unhideWhenUsed/>
    <w:rsid w:val="000F3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y_monthly_sales_indices_in_trade_hotels_and_restaur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urostat/web/short-term-business-statistics/publi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db.czso.cz/vdbvo2/faces/en/index.jsf?page=statistiky" TargetMode="External"/><Relationship Id="rId4" Type="http://schemas.openxmlformats.org/officeDocument/2006/relationships/webSettings" Target="webSettings.xml"/><Relationship Id="rId9" Type="http://schemas.openxmlformats.org/officeDocument/2006/relationships/hyperlink" Target="mailto:marie.bousk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EEA1-A528-4FCA-8018-2232D9A9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85</TotalTime>
  <Pages>2</Pages>
  <Words>816</Words>
  <Characters>4820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5625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mezihorakova5093</cp:lastModifiedBy>
  <cp:revision>38</cp:revision>
  <dcterms:created xsi:type="dcterms:W3CDTF">2022-04-03T07:57:00Z</dcterms:created>
  <dcterms:modified xsi:type="dcterms:W3CDTF">2022-04-04T08:31:00Z</dcterms:modified>
</cp:coreProperties>
</file>