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EB40E5" w:rsidP="00792B08">
      <w:pPr>
        <w:pStyle w:val="datum0"/>
        <w:rPr>
          <w:lang w:val="en-US"/>
        </w:rPr>
      </w:pPr>
      <w:r>
        <w:rPr>
          <w:lang w:val="en-US"/>
        </w:rPr>
        <w:t>August</w:t>
      </w:r>
      <w:r w:rsidR="00792B08" w:rsidRPr="00E323A3">
        <w:rPr>
          <w:lang w:val="en-US"/>
        </w:rPr>
        <w:t xml:space="preserve"> </w:t>
      </w:r>
      <w:r>
        <w:rPr>
          <w:lang w:val="en-US"/>
        </w:rPr>
        <w:t>16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BE0CF7">
        <w:rPr>
          <w:lang w:val="en-US"/>
        </w:rPr>
        <w:t>6</w:t>
      </w:r>
    </w:p>
    <w:p w:rsidR="00792B08" w:rsidRPr="00DA0771" w:rsidRDefault="00EB40E5" w:rsidP="00935637">
      <w:pPr>
        <w:pStyle w:val="Nzev"/>
        <w:spacing w:line="288" w:lineRule="auto"/>
      </w:pPr>
      <w:r>
        <w:t>External trade prices rose again</w:t>
      </w:r>
      <w:r w:rsidR="00F75585">
        <w:t xml:space="preserve">, </w:t>
      </w:r>
      <w:r w:rsidR="00463A4B">
        <w:t>m</w:t>
      </w:r>
      <w:r w:rsidR="00F75585">
        <w:t>-o-</w:t>
      </w:r>
      <w:r w:rsidR="00463A4B">
        <w:t>m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EB40E5">
        <w:t>June</w:t>
      </w:r>
      <w:r w:rsidR="00BE0CF7">
        <w:t xml:space="preserve"> </w:t>
      </w:r>
      <w:r>
        <w:t>201</w:t>
      </w:r>
      <w:r w:rsidR="003C01B4">
        <w:t>6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EB40E5">
        <w:rPr>
          <w:lang w:eastAsia="cs-CZ"/>
        </w:rPr>
        <w:t>June</w:t>
      </w:r>
      <w:r w:rsidR="00416570">
        <w:rPr>
          <w:lang w:eastAsia="cs-CZ"/>
        </w:rPr>
        <w:t xml:space="preserve"> 2016</w:t>
      </w:r>
      <w:r w:rsidRPr="004F15ED">
        <w:rPr>
          <w:lang w:eastAsia="cs-CZ"/>
        </w:rPr>
        <w:t xml:space="preserve">, </w:t>
      </w:r>
      <w:r>
        <w:t xml:space="preserve">export </w:t>
      </w:r>
      <w:r w:rsidR="00EB40E5">
        <w:t>prices increased by 0.1</w:t>
      </w:r>
      <w:r w:rsidR="00463A4B">
        <w:t>%,</w:t>
      </w:r>
      <w:r w:rsidR="00C168C5">
        <w:t xml:space="preserve"> import </w:t>
      </w:r>
      <w:r w:rsidRPr="004F15ED">
        <w:t xml:space="preserve">prices </w:t>
      </w:r>
      <w:r>
        <w:t>by 0.</w:t>
      </w:r>
      <w:r w:rsidR="00EB40E5">
        <w:t>7</w:t>
      </w:r>
      <w:r>
        <w:t>%</w:t>
      </w:r>
      <w:r w:rsidRPr="004F15ED">
        <w:t xml:space="preserve">, </w:t>
      </w:r>
      <w:r>
        <w:t>the </w:t>
      </w:r>
      <w:r w:rsidRPr="004F15ED">
        <w:t xml:space="preserve">terms of trade figures reached </w:t>
      </w:r>
      <w:r w:rsidR="00463A4B">
        <w:t>99</w:t>
      </w:r>
      <w:r>
        <w:t>.</w:t>
      </w:r>
      <w:r w:rsidR="00EB40E5">
        <w:t>4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EB40E5">
        <w:t>3</w:t>
      </w:r>
      <w:r w:rsidRPr="004F15ED">
        <w:t>.</w:t>
      </w:r>
      <w:r w:rsidR="00EB40E5">
        <w:t>8</w:t>
      </w:r>
      <w:r w:rsidR="0025605D">
        <w:t>%, import prices by</w:t>
      </w:r>
      <w:r>
        <w:t xml:space="preserve"> </w:t>
      </w:r>
      <w:r w:rsidR="00EB40E5">
        <w:t>5</w:t>
      </w:r>
      <w:r w:rsidRPr="004F15ED">
        <w:t>.</w:t>
      </w:r>
      <w:r w:rsidR="00463A4B">
        <w:t>4</w:t>
      </w:r>
      <w:r w:rsidRPr="004F15ED">
        <w:t xml:space="preserve">%, </w:t>
      </w:r>
      <w:r w:rsidR="00896388">
        <w:t xml:space="preserve">the terms of trade reached </w:t>
      </w:r>
      <w:r w:rsidR="001A1F90">
        <w:t>10</w:t>
      </w:r>
      <w:r w:rsidR="00EB40E5">
        <w:t>1</w:t>
      </w:r>
      <w:r w:rsidR="00896388">
        <w:t>.</w:t>
      </w:r>
      <w:r w:rsidR="00EB40E5">
        <w:t>7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0679C7">
        <w:t>grew</w:t>
      </w:r>
      <w:r w:rsidR="004A376E">
        <w:t xml:space="preserve"> </w:t>
      </w:r>
      <w:r>
        <w:t>0.</w:t>
      </w:r>
      <w:r w:rsidR="00361848">
        <w:t>1</w:t>
      </w:r>
      <w:r>
        <w:t xml:space="preserve">% in </w:t>
      </w:r>
      <w:r w:rsidR="00361848">
        <w:t>June</w:t>
      </w:r>
      <w:r>
        <w:t xml:space="preserve"> </w:t>
      </w:r>
      <w:r w:rsidRPr="004F15ED">
        <w:t>(</w:t>
      </w:r>
      <w:r w:rsidR="00361848">
        <w:t>+</w:t>
      </w:r>
      <w:r>
        <w:t>0.</w:t>
      </w:r>
      <w:r w:rsidR="00361848">
        <w:t>2</w:t>
      </w:r>
      <w:r>
        <w:t>%</w:t>
      </w:r>
      <w:r w:rsidRPr="004F15ED">
        <w:t xml:space="preserve"> in </w:t>
      </w:r>
      <w:r w:rsidR="00361848">
        <w:t>Ma</w:t>
      </w:r>
      <w:r w:rsidR="00361848">
        <w:rPr>
          <w:lang w:val="en-US"/>
        </w:rPr>
        <w:t>y</w:t>
      </w:r>
      <w:r>
        <w:t xml:space="preserve">). </w:t>
      </w:r>
      <w:r w:rsidRPr="004F15ED">
        <w:t xml:space="preserve">The change of the total </w:t>
      </w:r>
      <w:r>
        <w:br/>
      </w:r>
      <w:r w:rsidRPr="004F15ED">
        <w:t xml:space="preserve">m-o-m </w:t>
      </w:r>
      <w:r>
        <w:t>ex</w:t>
      </w:r>
      <w:r w:rsidRPr="004F15ED">
        <w:t xml:space="preserve">port price index was driven mainly </w:t>
      </w:r>
      <w:r w:rsidR="00494CE0">
        <w:t xml:space="preserve">by a </w:t>
      </w:r>
      <w:r w:rsidR="00361848">
        <w:t>0</w:t>
      </w:r>
      <w:r>
        <w:t>.</w:t>
      </w:r>
      <w:r w:rsidR="00361848">
        <w:t>9</w:t>
      </w:r>
      <w:r>
        <w:t xml:space="preserve">% </w:t>
      </w:r>
      <w:r w:rsidRPr="004F15ED">
        <w:t xml:space="preserve">price </w:t>
      </w:r>
      <w:r w:rsidR="00463A4B">
        <w:t>growth</w:t>
      </w:r>
      <w:r w:rsidRPr="004F15ED">
        <w:t xml:space="preserve"> in </w:t>
      </w:r>
      <w:r w:rsidR="00361848">
        <w:t>‘manufactured goods classified chiefly by material’</w:t>
      </w:r>
      <w:r w:rsidR="00361848">
        <w:t>.</w:t>
      </w:r>
      <w:r w:rsidR="00E376E5">
        <w:t xml:space="preserve"> </w:t>
      </w:r>
      <w:r w:rsidR="00C168C5">
        <w:t xml:space="preserve">Among important sections, </w:t>
      </w:r>
      <w:r w:rsidR="000C0069">
        <w:t xml:space="preserve">price </w:t>
      </w:r>
      <w:r w:rsidR="00463A4B">
        <w:t xml:space="preserve">growth </w:t>
      </w:r>
      <w:r w:rsidR="001F557B">
        <w:t xml:space="preserve">occurred </w:t>
      </w:r>
      <w:r w:rsidR="00361848">
        <w:t xml:space="preserve">only </w:t>
      </w:r>
      <w:r w:rsidR="001F557B">
        <w:t>in</w:t>
      </w:r>
      <w:r w:rsidR="003C01B4">
        <w:t xml:space="preserve"> </w:t>
      </w:r>
      <w:r w:rsidR="00463A4B">
        <w:t>‘mineral fuels, lubricants and related materials’ (+</w:t>
      </w:r>
      <w:r w:rsidR="00FB725A">
        <w:t>4</w:t>
      </w:r>
      <w:r w:rsidR="00463A4B">
        <w:t>.</w:t>
      </w:r>
      <w:r w:rsidR="00FB725A">
        <w:t>8</w:t>
      </w:r>
      <w:r w:rsidR="00463A4B">
        <w:t>%)</w:t>
      </w:r>
      <w:r w:rsidR="00FB725A">
        <w:t>.</w:t>
      </w:r>
      <w:r w:rsidR="00842F06">
        <w:t xml:space="preserve"> </w:t>
      </w:r>
      <w:r w:rsidR="00850BFE">
        <w:t xml:space="preserve">Prices of </w:t>
      </w:r>
      <w:r w:rsidR="00FB725A">
        <w:t>‘crude materials, inedible, except fuels’</w:t>
      </w:r>
      <w:r w:rsidR="00FB725A">
        <w:t xml:space="preserve"> </w:t>
      </w:r>
      <w:r w:rsidR="000679C7">
        <w:t xml:space="preserve">and </w:t>
      </w:r>
      <w:r w:rsidR="00FB725A">
        <w:t>‘</w:t>
      </w:r>
      <w:r w:rsidR="00FB725A">
        <w:t>m</w:t>
      </w:r>
      <w:r w:rsidR="00FB725A">
        <w:t>achinery and transport equipment’</w:t>
      </w:r>
      <w:r w:rsidR="00FB725A">
        <w:t xml:space="preserve"> </w:t>
      </w:r>
      <w:r w:rsidR="000679C7">
        <w:t>decreased by 0.</w:t>
      </w:r>
      <w:r w:rsidR="00FB725A">
        <w:t>9</w:t>
      </w:r>
      <w:r w:rsidR="000679C7">
        <w:t>%</w:t>
      </w:r>
      <w:r w:rsidR="00FB725A">
        <w:t xml:space="preserve"> and 0.3%, respectively</w:t>
      </w:r>
      <w:r w:rsidR="000679C7">
        <w:t>.</w:t>
      </w:r>
    </w:p>
    <w:p w:rsidR="00C168C5" w:rsidRPr="004F15ED" w:rsidRDefault="00C168C5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6A5334">
        <w:t>in</w:t>
      </w:r>
      <w:r w:rsidR="00314115">
        <w:t xml:space="preserve">creased by </w:t>
      </w:r>
      <w:r w:rsidR="00C41EDC">
        <w:t>0</w:t>
      </w:r>
      <w:r w:rsidR="00314115">
        <w:t>.</w:t>
      </w:r>
      <w:r w:rsidR="008A4443">
        <w:t>7</w:t>
      </w:r>
      <w:r w:rsidR="00482F76">
        <w:t>% in</w:t>
      </w:r>
      <w:r>
        <w:t xml:space="preserve"> </w:t>
      </w:r>
      <w:r w:rsidR="008A4443">
        <w:t>June</w:t>
      </w:r>
      <w:r w:rsidRPr="004F15ED">
        <w:t xml:space="preserve"> </w:t>
      </w:r>
      <w:r w:rsidR="00275B57">
        <w:t>(</w:t>
      </w:r>
      <w:r w:rsidR="008A4443">
        <w:t>+</w:t>
      </w:r>
      <w:r w:rsidR="00B91631">
        <w:t>0</w:t>
      </w:r>
      <w:r w:rsidR="009135FA">
        <w:t>.</w:t>
      </w:r>
      <w:r w:rsidR="008A4443">
        <w:t>4</w:t>
      </w:r>
      <w:r w:rsidR="009135FA">
        <w:t>%</w:t>
      </w:r>
      <w:r>
        <w:t xml:space="preserve"> </w:t>
      </w:r>
      <w:r w:rsidRPr="004F15ED">
        <w:t xml:space="preserve">in </w:t>
      </w:r>
      <w:r w:rsidR="008A4443">
        <w:t>May</w:t>
      </w:r>
      <w:r w:rsidRPr="004F15ED">
        <w:t>)</w:t>
      </w:r>
      <w:r w:rsidR="00B91631">
        <w:t>.</w:t>
      </w:r>
      <w:r>
        <w:t xml:space="preserve"> </w:t>
      </w:r>
      <w:r w:rsidR="00F00251">
        <w:t>The change of the </w:t>
      </w:r>
      <w:r w:rsidR="00482F76">
        <w:t xml:space="preserve">total m-o-m </w:t>
      </w:r>
      <w:r w:rsidR="00E54F25">
        <w:t>import</w:t>
      </w:r>
      <w:r w:rsidR="00482F76">
        <w:t xml:space="preserve"> price</w:t>
      </w:r>
      <w:r w:rsidR="008A4443">
        <w:t xml:space="preserve"> index was driven mainly by a 6</w:t>
      </w:r>
      <w:r w:rsidR="00482F76">
        <w:t>.</w:t>
      </w:r>
      <w:r w:rsidR="008A4443">
        <w:t>8</w:t>
      </w:r>
      <w:r w:rsidR="00482F76">
        <w:t xml:space="preserve">% price </w:t>
      </w:r>
      <w:r w:rsidR="006A5334">
        <w:t>growth</w:t>
      </w:r>
      <w:r w:rsidR="00482F76">
        <w:t xml:space="preserve"> in </w:t>
      </w:r>
      <w:r w:rsidR="006A5334">
        <w:t xml:space="preserve">‘mineral fuels, lubricants and related materials’. </w:t>
      </w:r>
      <w:r w:rsidR="00B90347">
        <w:t xml:space="preserve">Prices </w:t>
      </w:r>
      <w:r w:rsidR="006A5334">
        <w:t xml:space="preserve">rose </w:t>
      </w:r>
      <w:r w:rsidR="00B91631">
        <w:t xml:space="preserve">in </w:t>
      </w:r>
      <w:r w:rsidR="006A5334">
        <w:t>‘crude material</w:t>
      </w:r>
      <w:r w:rsidR="008A4443">
        <w:t>s, inedible, except fuels’ (+2.1</w:t>
      </w:r>
      <w:r w:rsidR="006A5334">
        <w:t xml:space="preserve">%), </w:t>
      </w:r>
      <w:r w:rsidR="008A4443">
        <w:t>‘manufactured goods classified chiefly by material’</w:t>
      </w:r>
      <w:r w:rsidR="008A4443">
        <w:t xml:space="preserve"> (+0.8%), </w:t>
      </w:r>
      <w:r w:rsidR="006A5334">
        <w:t>and ‘miscellaneous manufactured articles’ (+0.</w:t>
      </w:r>
      <w:r w:rsidR="008A4443">
        <w:t>2</w:t>
      </w:r>
      <w:r w:rsidR="006A5334">
        <w:t xml:space="preserve">%). </w:t>
      </w:r>
      <w:r w:rsidR="00B91631">
        <w:t xml:space="preserve">Prices </w:t>
      </w:r>
      <w:r w:rsidR="008A4443">
        <w:t>were falling just in</w:t>
      </w:r>
      <w:r w:rsidR="00B91631">
        <w:t xml:space="preserve"> </w:t>
      </w:r>
      <w:r w:rsidR="006A5334">
        <w:t xml:space="preserve">‘machinery and transport equipment’ (-0.1%). 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 w:rsidR="009F2DB6">
        <w:t xml:space="preserve"> </w:t>
      </w:r>
      <w:r w:rsidR="00655906">
        <w:t>de</w:t>
      </w:r>
      <w:r w:rsidR="008F4767">
        <w:t xml:space="preserve">creased to the value of </w:t>
      </w:r>
      <w:r w:rsidR="00655906">
        <w:t>99</w:t>
      </w:r>
      <w:r w:rsidR="00987035">
        <w:t>.</w:t>
      </w:r>
      <w:r w:rsidR="0039217F">
        <w:t>4</w:t>
      </w:r>
      <w:r w:rsidRPr="004F15ED">
        <w:t>% (</w:t>
      </w:r>
      <w:r w:rsidR="0039217F">
        <w:t>99</w:t>
      </w:r>
      <w:r w:rsidR="00BE4B49">
        <w:t>.</w:t>
      </w:r>
      <w:r w:rsidR="0039217F">
        <w:t>8</w:t>
      </w:r>
      <w:r>
        <w:t xml:space="preserve">% </w:t>
      </w:r>
      <w:r w:rsidRPr="004F15ED">
        <w:t xml:space="preserve">in </w:t>
      </w:r>
      <w:r w:rsidR="0039217F">
        <w:t>May</w:t>
      </w:r>
      <w:r w:rsidRPr="004F15ED">
        <w:t>)</w:t>
      </w:r>
      <w:r w:rsidR="00376D87">
        <w:t>.</w:t>
      </w:r>
      <w:r>
        <w:t xml:space="preserve"> </w:t>
      </w:r>
      <w:r w:rsidR="00655906">
        <w:t>Nega</w:t>
      </w:r>
      <w:r w:rsidR="00376D87">
        <w:t xml:space="preserve">tive values of terms of trade were reached by prices of </w:t>
      </w:r>
      <w:r w:rsidR="0039217F">
        <w:t>‘crude materials, inedible, except fuels’</w:t>
      </w:r>
      <w:r w:rsidR="0039217F">
        <w:t xml:space="preserve"> (97.1%), </w:t>
      </w:r>
      <w:r w:rsidR="00655906">
        <w:t>‘mineral fuels, lubricants and related materials’ (9</w:t>
      </w:r>
      <w:r w:rsidR="0039217F">
        <w:t>8</w:t>
      </w:r>
      <w:r w:rsidR="00655906">
        <w:t>.</w:t>
      </w:r>
      <w:r w:rsidR="0039217F">
        <w:t>1</w:t>
      </w:r>
      <w:r w:rsidR="00655906">
        <w:t>%),</w:t>
      </w:r>
      <w:r w:rsidR="0039217F">
        <w:t xml:space="preserve"> and</w:t>
      </w:r>
      <w:r w:rsidR="00655906">
        <w:t xml:space="preserve"> </w:t>
      </w:r>
      <w:r w:rsidR="0039217F">
        <w:t>‘machinery and transport equipment’</w:t>
      </w:r>
      <w:r w:rsidR="0039217F">
        <w:t xml:space="preserve"> (99.8%). </w:t>
      </w:r>
      <w:r w:rsidR="00BA3DA1">
        <w:t xml:space="preserve">Among important sections, </w:t>
      </w:r>
      <w:r w:rsidR="00BA3DA1">
        <w:t>positive values of terms of trade</w:t>
      </w:r>
      <w:r w:rsidR="004C28A5">
        <w:t xml:space="preserve"> were</w:t>
      </w:r>
      <w:r w:rsidR="002F0FD2">
        <w:t xml:space="preserve"> </w:t>
      </w:r>
      <w:r w:rsidR="004C28A5">
        <w:t xml:space="preserve">only </w:t>
      </w:r>
      <w:r w:rsidR="00BA3DA1">
        <w:t>reached by p</w:t>
      </w:r>
      <w:r w:rsidR="00D42E8F">
        <w:t xml:space="preserve">rices of </w:t>
      </w:r>
      <w:r w:rsidR="0039217F">
        <w:t>‘manufactured goods classified chiefly by material</w:t>
      </w:r>
      <w:r w:rsidR="0039217F">
        <w:t xml:space="preserve">’ </w:t>
      </w:r>
      <w:r w:rsidR="00376D87">
        <w:t xml:space="preserve">– </w:t>
      </w:r>
      <w:r w:rsidR="00697904">
        <w:t>100</w:t>
      </w:r>
      <w:r w:rsidR="00376D87">
        <w:t>.</w:t>
      </w:r>
      <w:r w:rsidR="00697904">
        <w:t>1</w:t>
      </w:r>
      <w:bookmarkStart w:id="0" w:name="_GoBack"/>
      <w:bookmarkEnd w:id="0"/>
      <w:r w:rsidR="00376D87">
        <w:t>%</w:t>
      </w:r>
      <w:r w:rsidR="0039217F">
        <w:t>.</w:t>
      </w:r>
      <w:r w:rsidR="00842530">
        <w:t xml:space="preserve">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792B08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 w:rsidR="00066E73">
        <w:t>3</w:t>
      </w:r>
      <w:r w:rsidRPr="004F15ED">
        <w:t>.</w:t>
      </w:r>
      <w:r w:rsidR="00066E73">
        <w:t>8</w:t>
      </w:r>
      <w:r>
        <w:t>% (-</w:t>
      </w:r>
      <w:r w:rsidR="00FF4D9E">
        <w:t>4</w:t>
      </w:r>
      <w:r w:rsidRPr="004F15ED">
        <w:t>.</w:t>
      </w:r>
      <w:r w:rsidR="00066E73">
        <w:t>4</w:t>
      </w:r>
      <w:r w:rsidRPr="004F15ED">
        <w:t xml:space="preserve">% in </w:t>
      </w:r>
      <w:r w:rsidR="00066E73">
        <w:t>May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F37827">
        <w:t>2</w:t>
      </w:r>
      <w:r w:rsidRPr="004F15ED">
        <w:t>.</w:t>
      </w:r>
      <w:r w:rsidR="00066E73">
        <w:t>2</w:t>
      </w:r>
      <w:r w:rsidRPr="004F15ED">
        <w:t xml:space="preserve">% price </w:t>
      </w:r>
      <w:r>
        <w:t>drop</w:t>
      </w:r>
      <w:r w:rsidRPr="004F15ED">
        <w:t xml:space="preserve"> in </w:t>
      </w:r>
      <w:r w:rsidR="00417AA1">
        <w:t>‘machinery and transport equipment’</w:t>
      </w:r>
      <w:r w:rsidR="00071BE0">
        <w:t xml:space="preserve"> </w:t>
      </w:r>
      <w:r w:rsidR="006442CA">
        <w:t>influenced by strong</w:t>
      </w:r>
      <w:r w:rsidR="00071BE0">
        <w:t xml:space="preserve"> koruna against </w:t>
      </w:r>
      <w:r w:rsidR="006442CA">
        <w:t xml:space="preserve">the </w:t>
      </w:r>
      <w:r w:rsidR="00071BE0">
        <w:t>euro</w:t>
      </w:r>
      <w:r w:rsidR="00417AA1">
        <w:t>.</w:t>
      </w:r>
      <w:r w:rsidR="00C32B3A">
        <w:t xml:space="preserve">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9C772F">
        <w:t xml:space="preserve">were </w:t>
      </w:r>
      <w:r w:rsidR="00066E73">
        <w:t>significantly</w:t>
      </w:r>
      <w:r w:rsidR="00066E73">
        <w:t xml:space="preserve"> </w:t>
      </w:r>
      <w:r w:rsidR="009C772F">
        <w:t xml:space="preserve">falling </w:t>
      </w:r>
      <w:r w:rsidR="00881F06">
        <w:t>in</w:t>
      </w:r>
      <w:r w:rsidR="00415C29">
        <w:t xml:space="preserve"> </w:t>
      </w:r>
      <w:r w:rsidR="00417AA1">
        <w:t>‘mineral fuels, lubric</w:t>
      </w:r>
      <w:r w:rsidR="009E2531">
        <w:t>ants and related materials’ (-1</w:t>
      </w:r>
      <w:r w:rsidR="00066E73">
        <w:t>4</w:t>
      </w:r>
      <w:r w:rsidR="00417AA1">
        <w:t>.</w:t>
      </w:r>
      <w:r w:rsidR="00066E73">
        <w:t>6</w:t>
      </w:r>
      <w:r w:rsidR="00417AA1">
        <w:t xml:space="preserve">%; </w:t>
      </w:r>
      <w:r w:rsidR="00FF4D9E">
        <w:t xml:space="preserve">mainly </w:t>
      </w:r>
      <w:r w:rsidR="008277E2">
        <w:t>due to</w:t>
      </w:r>
      <w:r w:rsidR="006B0611">
        <w:t xml:space="preserve"> </w:t>
      </w:r>
      <w:r w:rsidR="003F16D7">
        <w:t xml:space="preserve">petroleum products and </w:t>
      </w:r>
      <w:r w:rsidR="009E2531">
        <w:t>coal</w:t>
      </w:r>
      <w:r w:rsidR="00417AA1">
        <w:t xml:space="preserve">), </w:t>
      </w:r>
      <w:r w:rsidR="009C772F">
        <w:t>’crude materials, ine</w:t>
      </w:r>
      <w:r w:rsidR="00F37827">
        <w:t>dible, except fuels’ (-1</w:t>
      </w:r>
      <w:r w:rsidR="00066E73">
        <w:t>0</w:t>
      </w:r>
      <w:r w:rsidR="001D175B">
        <w:t>.</w:t>
      </w:r>
      <w:r w:rsidR="00066E73">
        <w:t>8</w:t>
      </w:r>
      <w:r w:rsidR="001D175B">
        <w:t>%</w:t>
      </w:r>
      <w:r w:rsidR="00071BE0">
        <w:t>; mainly due to steel scrap</w:t>
      </w:r>
      <w:r w:rsidR="001D175B">
        <w:t>)</w:t>
      </w:r>
      <w:r w:rsidR="002B15D7">
        <w:t xml:space="preserve"> and </w:t>
      </w:r>
      <w:r w:rsidR="00710B13">
        <w:t xml:space="preserve">‘chemicals and related products’ </w:t>
      </w:r>
      <w:r w:rsidR="003F16D7">
        <w:t>(-</w:t>
      </w:r>
      <w:r w:rsidR="009E2531">
        <w:t>9</w:t>
      </w:r>
      <w:r w:rsidR="009C772F">
        <w:t>.</w:t>
      </w:r>
      <w:r w:rsidR="00066E73">
        <w:t>8</w:t>
      </w:r>
      <w:r w:rsidR="009C772F">
        <w:t>%).</w:t>
      </w:r>
      <w:r w:rsidR="00881F06">
        <w:t xml:space="preserve"> P</w:t>
      </w:r>
      <w:r w:rsidRPr="004F15ED">
        <w:t>rice</w:t>
      </w:r>
      <w:r>
        <w:t xml:space="preserve">s </w:t>
      </w:r>
      <w:r w:rsidR="00F007F7">
        <w:t>were</w:t>
      </w:r>
      <w:r w:rsidR="003F16D7">
        <w:t xml:space="preserve"> </w:t>
      </w:r>
      <w:r w:rsidR="00F007F7">
        <w:t xml:space="preserve">rising in </w:t>
      </w:r>
      <w:r w:rsidR="009C772F">
        <w:t>‘</w:t>
      </w:r>
      <w:r w:rsidR="00F37827">
        <w:t>animal and vegetable oils’ (+</w:t>
      </w:r>
      <w:r w:rsidR="00066E73">
        <w:t>4</w:t>
      </w:r>
      <w:r w:rsidR="00F37827">
        <w:t>.</w:t>
      </w:r>
      <w:r w:rsidR="00066E73">
        <w:t>3</w:t>
      </w:r>
      <w:r w:rsidR="009C772F">
        <w:t xml:space="preserve">%) and </w:t>
      </w:r>
      <w:r w:rsidR="00F007F7">
        <w:t>‘beverages and tobacco’ (+</w:t>
      </w:r>
      <w:r w:rsidR="003F16D7">
        <w:t>2</w:t>
      </w:r>
      <w:r w:rsidR="00F007F7">
        <w:t>.</w:t>
      </w:r>
      <w:r w:rsidR="00066E73">
        <w:t>9</w:t>
      </w:r>
      <w:r w:rsidR="00F007F7">
        <w:t>%)</w:t>
      </w:r>
      <w:r w:rsidR="007A3876">
        <w:t xml:space="preserve">. </w:t>
      </w:r>
    </w:p>
    <w:p w:rsidR="00792B08" w:rsidRPr="005470FE" w:rsidRDefault="00792B08" w:rsidP="00792B08"/>
    <w:p w:rsidR="00C02079" w:rsidRDefault="00792B08" w:rsidP="00C02079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 w:rsidR="002E051D">
        <w:t xml:space="preserve"> </w:t>
      </w:r>
      <w:r w:rsidR="008F0808">
        <w:t>5</w:t>
      </w:r>
      <w:r>
        <w:t>.</w:t>
      </w:r>
      <w:r w:rsidR="003D5127">
        <w:t>4</w:t>
      </w:r>
      <w:r>
        <w:t>% (</w:t>
      </w:r>
      <w:r w:rsidR="00097601">
        <w:t>-</w:t>
      </w:r>
      <w:r w:rsidR="008F0808">
        <w:t>6</w:t>
      </w:r>
      <w:r w:rsidRPr="004F15ED">
        <w:t>.</w:t>
      </w:r>
      <w:r w:rsidR="008F0808">
        <w:t>4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8F0808">
        <w:t>May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8F0808">
        <w:t>27</w:t>
      </w:r>
      <w:r w:rsidRPr="004F15ED">
        <w:t>.</w:t>
      </w:r>
      <w:r w:rsidR="008F0808">
        <w:t>8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 w:rsidR="006B0611">
        <w:t xml:space="preserve"> (mainly due to petroleum and natural gas)</w:t>
      </w:r>
      <w:r>
        <w:t>. P</w:t>
      </w:r>
      <w:r w:rsidRPr="004F15ED">
        <w:t>rice</w:t>
      </w:r>
      <w:r w:rsidR="001D175B">
        <w:t xml:space="preserve">s of </w:t>
      </w:r>
      <w:r w:rsidR="003D5127">
        <w:t xml:space="preserve">‘chemicals and related products’, ‘manufactured goods classified chiefly by material’, </w:t>
      </w:r>
      <w:r w:rsidR="001D175B">
        <w:t xml:space="preserve">and </w:t>
      </w:r>
      <w:r w:rsidR="009A5769">
        <w:t>‘machinery and transport equipment’</w:t>
      </w:r>
      <w:r w:rsidR="002A6465">
        <w:t xml:space="preserve"> </w:t>
      </w:r>
      <w:r w:rsidR="00097601">
        <w:t xml:space="preserve">decreased by </w:t>
      </w:r>
      <w:r w:rsidR="003D5127">
        <w:lastRenderedPageBreak/>
        <w:t>6</w:t>
      </w:r>
      <w:r w:rsidR="009A5769">
        <w:t>.</w:t>
      </w:r>
      <w:r w:rsidR="008F0808">
        <w:t>4</w:t>
      </w:r>
      <w:r w:rsidR="009A5769">
        <w:t xml:space="preserve">%, </w:t>
      </w:r>
      <w:r w:rsidR="008F0808">
        <w:t>5</w:t>
      </w:r>
      <w:r w:rsidR="002A6465">
        <w:t>.</w:t>
      </w:r>
      <w:r w:rsidR="003D5127">
        <w:t>3</w:t>
      </w:r>
      <w:r w:rsidR="00C02079">
        <w:t xml:space="preserve">% and </w:t>
      </w:r>
      <w:r w:rsidR="003D5127">
        <w:t>1</w:t>
      </w:r>
      <w:r w:rsidR="008F0808">
        <w:t>.6</w:t>
      </w:r>
      <w:r w:rsidR="002A6465">
        <w:t>%</w:t>
      </w:r>
      <w:r w:rsidR="00052A60">
        <w:t xml:space="preserve">; respectively. </w:t>
      </w:r>
      <w:r w:rsidR="008F0808">
        <w:t>Only price growth was reported in ‘beverages and tobacco’ (+0.1%)</w:t>
      </w:r>
      <w:r w:rsidR="009A5769">
        <w:t>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037555">
        <w:t>de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10</w:t>
      </w:r>
      <w:r w:rsidR="003F1179">
        <w:t>1</w:t>
      </w:r>
      <w:r w:rsidRPr="004F15ED">
        <w:t>.</w:t>
      </w:r>
      <w:r w:rsidR="003F1179">
        <w:t>7</w:t>
      </w:r>
      <w:r w:rsidRPr="004F15ED">
        <w:t xml:space="preserve">% </w:t>
      </w:r>
      <w:r w:rsidR="00697065">
        <w:t>(</w:t>
      </w:r>
      <w:r w:rsidR="003F16D7">
        <w:t>10</w:t>
      </w:r>
      <w:r w:rsidR="004C187C">
        <w:t>2</w:t>
      </w:r>
      <w:r w:rsidR="00697065">
        <w:t>.</w:t>
      </w:r>
      <w:r w:rsidR="003F1179">
        <w:t>1</w:t>
      </w:r>
      <w:r w:rsidR="00697065">
        <w:t xml:space="preserve">% in </w:t>
      </w:r>
      <w:r w:rsidR="003F1179">
        <w:t>May</w:t>
      </w:r>
      <w:r w:rsidR="00697065">
        <w:t xml:space="preserve">) </w:t>
      </w:r>
      <w:r w:rsidR="000317FB">
        <w:t>staying in</w:t>
      </w:r>
      <w:r w:rsidR="007D3979">
        <w:t> </w:t>
      </w:r>
      <w:r w:rsidR="001336E7">
        <w:t xml:space="preserve">positive values </w:t>
      </w:r>
      <w:r w:rsidR="00037555">
        <w:t>for</w:t>
      </w:r>
      <w:r w:rsidR="003F1179">
        <w:t xml:space="preserve"> ten</w:t>
      </w:r>
      <w:r w:rsidR="00926E08">
        <w:t>th</w:t>
      </w:r>
      <w:r w:rsidR="002113C7">
        <w:t xml:space="preserve"> </w:t>
      </w:r>
      <w:r w:rsidR="001336E7">
        <w:t>month</w:t>
      </w:r>
      <w:r>
        <w:t xml:space="preserve">. </w:t>
      </w:r>
      <w:r w:rsidR="00566552">
        <w:t>Among important sections, p</w:t>
      </w:r>
      <w:r w:rsidR="006C3ED2">
        <w:t>osi</w:t>
      </w:r>
      <w:r w:rsidR="006C3ED2" w:rsidRPr="004F15ED">
        <w:t xml:space="preserve">tive values of the terms of trade figures </w:t>
      </w:r>
      <w:r w:rsidR="006C3ED2">
        <w:t xml:space="preserve">were </w:t>
      </w:r>
      <w:r w:rsidR="00D70AD0">
        <w:t>reached</w:t>
      </w:r>
      <w:r w:rsidR="00C26800">
        <w:t xml:space="preserve"> </w:t>
      </w:r>
      <w:r w:rsidR="006C3ED2">
        <w:t>by ‘mineral fuels, lubric</w:t>
      </w:r>
      <w:r w:rsidR="00926E08">
        <w:t>ants and related materials’ (1</w:t>
      </w:r>
      <w:r w:rsidR="003F1179">
        <w:t>18</w:t>
      </w:r>
      <w:r w:rsidR="00590824">
        <w:t>.</w:t>
      </w:r>
      <w:r w:rsidR="00037555">
        <w:t>3</w:t>
      </w:r>
      <w:r w:rsidR="006C3ED2">
        <w:t>%)</w:t>
      </w:r>
      <w:r w:rsidR="003F1179">
        <w:t xml:space="preserve">, </w:t>
      </w:r>
      <w:r w:rsidR="003F1179">
        <w:t>‘manufactured goods classified chiefly by material’</w:t>
      </w:r>
      <w:r w:rsidR="003F1179">
        <w:t xml:space="preserve"> (101.3%),</w:t>
      </w:r>
      <w:r w:rsidR="004C187C">
        <w:t xml:space="preserve"> and</w:t>
      </w:r>
      <w:r w:rsidR="00926E08">
        <w:t xml:space="preserve"> </w:t>
      </w:r>
      <w:r w:rsidR="003F16D7">
        <w:t xml:space="preserve">‘miscellaneous manufactured articles’ </w:t>
      </w:r>
      <w:r w:rsidR="00FF0F08">
        <w:t>(10</w:t>
      </w:r>
      <w:r w:rsidR="003F1179">
        <w:t>0</w:t>
      </w:r>
      <w:r w:rsidR="00FF0F08">
        <w:t>.</w:t>
      </w:r>
      <w:r w:rsidR="003F1179">
        <w:t>6</w:t>
      </w:r>
      <w:r w:rsidR="00FF0F08">
        <w:t>%)</w:t>
      </w:r>
      <w:r w:rsidR="004C187C">
        <w:t>.</w:t>
      </w:r>
      <w:r w:rsidR="00926E08">
        <w:t xml:space="preserve"> </w:t>
      </w:r>
      <w:r w:rsidR="00566552">
        <w:t xml:space="preserve">Prices of </w:t>
      </w:r>
      <w:r w:rsidR="00926E08">
        <w:t>‘crude materi</w:t>
      </w:r>
      <w:r w:rsidR="00C26800">
        <w:t>als, inedible, except fuels’ (9</w:t>
      </w:r>
      <w:r w:rsidR="002F7BC8">
        <w:t>2</w:t>
      </w:r>
      <w:r w:rsidR="00926E08">
        <w:t>.</w:t>
      </w:r>
      <w:r w:rsidR="002F7BC8">
        <w:t>7</w:t>
      </w:r>
      <w:r w:rsidR="00926E08">
        <w:t>%</w:t>
      </w:r>
      <w:r w:rsidR="00FF0F08">
        <w:t xml:space="preserve">), </w:t>
      </w:r>
      <w:r w:rsidR="004C187C">
        <w:t>‘che</w:t>
      </w:r>
      <w:r w:rsidR="00037555">
        <w:t>micals and related products’ (96</w:t>
      </w:r>
      <w:r w:rsidR="004C187C">
        <w:t>.</w:t>
      </w:r>
      <w:r w:rsidR="002F7BC8">
        <w:t>4</w:t>
      </w:r>
      <w:r w:rsidR="004C187C">
        <w:t xml:space="preserve">%), and </w:t>
      </w:r>
      <w:r w:rsidR="002113C7" w:rsidRPr="004F15ED">
        <w:t>‘machinery and transport equipment‘</w:t>
      </w:r>
      <w:r w:rsidR="007F3498">
        <w:t xml:space="preserve"> </w:t>
      </w:r>
      <w:r w:rsidR="004C187C">
        <w:t>(99</w:t>
      </w:r>
      <w:r w:rsidR="002113C7">
        <w:t>.</w:t>
      </w:r>
      <w:r w:rsidR="00037555">
        <w:t>4</w:t>
      </w:r>
      <w:r w:rsidR="00926E08">
        <w:t xml:space="preserve">%) </w:t>
      </w:r>
      <w:r w:rsidR="00566552">
        <w:t>reached ne</w:t>
      </w:r>
      <w:r w:rsidR="002113C7">
        <w:t>gative values of terms of trade.</w:t>
      </w:r>
      <w:r w:rsidR="00566552">
        <w:t xml:space="preserve">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 w:rsidR="00E84019">
        <w:t>6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7C7A21">
        <w:t>16</w:t>
      </w:r>
      <w:r w:rsidRPr="004F15ED">
        <w:t xml:space="preserve"> </w:t>
      </w:r>
      <w:r w:rsidR="007F3498">
        <w:t>September</w:t>
      </w:r>
      <w:r w:rsidR="00AD19F2">
        <w:t xml:space="preserve"> </w:t>
      </w:r>
      <w:r w:rsidRPr="004F15ED">
        <w:t>201</w:t>
      </w:r>
      <w:r w:rsidR="000317FB">
        <w:t>6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(published</w:t>
      </w:r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68" w:rsidRDefault="00432768" w:rsidP="00BA6370">
      <w:r>
        <w:separator/>
      </w:r>
    </w:p>
  </w:endnote>
  <w:endnote w:type="continuationSeparator" w:id="0">
    <w:p w:rsidR="00432768" w:rsidRDefault="0043276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3276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37BD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37BD9" w:rsidRPr="007E75DE">
                  <w:rPr>
                    <w:rFonts w:cs="Arial"/>
                    <w:szCs w:val="15"/>
                  </w:rPr>
                  <w:fldChar w:fldCharType="separate"/>
                </w:r>
                <w:r w:rsidR="00697904">
                  <w:rPr>
                    <w:rFonts w:cs="Arial"/>
                    <w:noProof/>
                    <w:szCs w:val="15"/>
                  </w:rPr>
                  <w:t>1</w:t>
                </w:r>
                <w:r w:rsidR="00337BD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68" w:rsidRDefault="00432768" w:rsidP="00BA6370">
      <w:r>
        <w:separator/>
      </w:r>
    </w:p>
  </w:footnote>
  <w:footnote w:type="continuationSeparator" w:id="0">
    <w:p w:rsidR="00432768" w:rsidRDefault="0043276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32768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1596"/>
    <w:rsid w:val="0000360F"/>
    <w:rsid w:val="00011510"/>
    <w:rsid w:val="000225F4"/>
    <w:rsid w:val="000317FB"/>
    <w:rsid w:val="00036EAD"/>
    <w:rsid w:val="00037555"/>
    <w:rsid w:val="00043BF4"/>
    <w:rsid w:val="00044AF6"/>
    <w:rsid w:val="000520D2"/>
    <w:rsid w:val="00052A60"/>
    <w:rsid w:val="00062633"/>
    <w:rsid w:val="00066E73"/>
    <w:rsid w:val="000679C7"/>
    <w:rsid w:val="00071BE0"/>
    <w:rsid w:val="00073FDB"/>
    <w:rsid w:val="000843A5"/>
    <w:rsid w:val="00091722"/>
    <w:rsid w:val="00095909"/>
    <w:rsid w:val="00097601"/>
    <w:rsid w:val="000B6F63"/>
    <w:rsid w:val="000B73C7"/>
    <w:rsid w:val="000C0069"/>
    <w:rsid w:val="000E0CA6"/>
    <w:rsid w:val="001045DF"/>
    <w:rsid w:val="00111339"/>
    <w:rsid w:val="001140B5"/>
    <w:rsid w:val="00116B80"/>
    <w:rsid w:val="00116ED1"/>
    <w:rsid w:val="00123849"/>
    <w:rsid w:val="0013242C"/>
    <w:rsid w:val="001336E7"/>
    <w:rsid w:val="001404AB"/>
    <w:rsid w:val="0014496E"/>
    <w:rsid w:val="00150375"/>
    <w:rsid w:val="00150C6B"/>
    <w:rsid w:val="001525E2"/>
    <w:rsid w:val="00155DBB"/>
    <w:rsid w:val="00164BA2"/>
    <w:rsid w:val="0017231D"/>
    <w:rsid w:val="001729E4"/>
    <w:rsid w:val="00176E26"/>
    <w:rsid w:val="0018061F"/>
    <w:rsid w:val="001810DC"/>
    <w:rsid w:val="00193DEC"/>
    <w:rsid w:val="001A1F90"/>
    <w:rsid w:val="001B53EF"/>
    <w:rsid w:val="001B58A6"/>
    <w:rsid w:val="001B607F"/>
    <w:rsid w:val="001B634B"/>
    <w:rsid w:val="001C235C"/>
    <w:rsid w:val="001C3471"/>
    <w:rsid w:val="001C71FD"/>
    <w:rsid w:val="001D175B"/>
    <w:rsid w:val="001D369A"/>
    <w:rsid w:val="001E1C3E"/>
    <w:rsid w:val="001E2658"/>
    <w:rsid w:val="001E44F5"/>
    <w:rsid w:val="001F08B3"/>
    <w:rsid w:val="001F557B"/>
    <w:rsid w:val="002011DA"/>
    <w:rsid w:val="002070F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5605D"/>
    <w:rsid w:val="002605E9"/>
    <w:rsid w:val="00266FAE"/>
    <w:rsid w:val="00275B57"/>
    <w:rsid w:val="00281B84"/>
    <w:rsid w:val="002907C7"/>
    <w:rsid w:val="002917C8"/>
    <w:rsid w:val="00297900"/>
    <w:rsid w:val="002A6465"/>
    <w:rsid w:val="002B15D7"/>
    <w:rsid w:val="002B2E47"/>
    <w:rsid w:val="002D2567"/>
    <w:rsid w:val="002D37F5"/>
    <w:rsid w:val="002E051D"/>
    <w:rsid w:val="002E488C"/>
    <w:rsid w:val="002F0FD2"/>
    <w:rsid w:val="002F7BC8"/>
    <w:rsid w:val="00314115"/>
    <w:rsid w:val="003158CD"/>
    <w:rsid w:val="00320362"/>
    <w:rsid w:val="00322816"/>
    <w:rsid w:val="003233B5"/>
    <w:rsid w:val="0032398D"/>
    <w:rsid w:val="003243DB"/>
    <w:rsid w:val="003301A3"/>
    <w:rsid w:val="003374ED"/>
    <w:rsid w:val="00337BD9"/>
    <w:rsid w:val="003432F0"/>
    <w:rsid w:val="003519CA"/>
    <w:rsid w:val="00360962"/>
    <w:rsid w:val="00360EB6"/>
    <w:rsid w:val="00361848"/>
    <w:rsid w:val="00363E2B"/>
    <w:rsid w:val="0036777B"/>
    <w:rsid w:val="0037432C"/>
    <w:rsid w:val="00376D87"/>
    <w:rsid w:val="00380178"/>
    <w:rsid w:val="0038282A"/>
    <w:rsid w:val="00383019"/>
    <w:rsid w:val="00384195"/>
    <w:rsid w:val="0039217F"/>
    <w:rsid w:val="00397362"/>
    <w:rsid w:val="00397580"/>
    <w:rsid w:val="003A45C8"/>
    <w:rsid w:val="003B37D9"/>
    <w:rsid w:val="003B7F42"/>
    <w:rsid w:val="003C01B4"/>
    <w:rsid w:val="003C2DCF"/>
    <w:rsid w:val="003C3372"/>
    <w:rsid w:val="003C7FE7"/>
    <w:rsid w:val="003D0499"/>
    <w:rsid w:val="003D3576"/>
    <w:rsid w:val="003D5127"/>
    <w:rsid w:val="003D5253"/>
    <w:rsid w:val="003F1179"/>
    <w:rsid w:val="003F16D7"/>
    <w:rsid w:val="003F526A"/>
    <w:rsid w:val="003F6182"/>
    <w:rsid w:val="003F77CE"/>
    <w:rsid w:val="00405244"/>
    <w:rsid w:val="00406CD6"/>
    <w:rsid w:val="00415C29"/>
    <w:rsid w:val="00416570"/>
    <w:rsid w:val="00416701"/>
    <w:rsid w:val="00417AA1"/>
    <w:rsid w:val="0042646D"/>
    <w:rsid w:val="00431798"/>
    <w:rsid w:val="00432287"/>
    <w:rsid w:val="00432768"/>
    <w:rsid w:val="00436D82"/>
    <w:rsid w:val="004436EE"/>
    <w:rsid w:val="004459C5"/>
    <w:rsid w:val="0045547F"/>
    <w:rsid w:val="00463A4B"/>
    <w:rsid w:val="0046517C"/>
    <w:rsid w:val="00466AD0"/>
    <w:rsid w:val="004761AE"/>
    <w:rsid w:val="00482F76"/>
    <w:rsid w:val="004920AD"/>
    <w:rsid w:val="00494CE0"/>
    <w:rsid w:val="004A376E"/>
    <w:rsid w:val="004B0F31"/>
    <w:rsid w:val="004B3377"/>
    <w:rsid w:val="004C187C"/>
    <w:rsid w:val="004C28A5"/>
    <w:rsid w:val="004D05B3"/>
    <w:rsid w:val="004E479E"/>
    <w:rsid w:val="004E53D0"/>
    <w:rsid w:val="004F74E8"/>
    <w:rsid w:val="004F78E6"/>
    <w:rsid w:val="00504181"/>
    <w:rsid w:val="00512D99"/>
    <w:rsid w:val="00514E90"/>
    <w:rsid w:val="00531DBB"/>
    <w:rsid w:val="00553AF4"/>
    <w:rsid w:val="00561C3B"/>
    <w:rsid w:val="00563754"/>
    <w:rsid w:val="00564213"/>
    <w:rsid w:val="00566552"/>
    <w:rsid w:val="00570108"/>
    <w:rsid w:val="00590824"/>
    <w:rsid w:val="00591C10"/>
    <w:rsid w:val="005A09A9"/>
    <w:rsid w:val="005A12C4"/>
    <w:rsid w:val="005B0364"/>
    <w:rsid w:val="005B46A3"/>
    <w:rsid w:val="005C5692"/>
    <w:rsid w:val="005F7179"/>
    <w:rsid w:val="005F79FB"/>
    <w:rsid w:val="00604406"/>
    <w:rsid w:val="00605F4A"/>
    <w:rsid w:val="00607822"/>
    <w:rsid w:val="006103AA"/>
    <w:rsid w:val="00613BBF"/>
    <w:rsid w:val="00613D16"/>
    <w:rsid w:val="00617F6F"/>
    <w:rsid w:val="006208CF"/>
    <w:rsid w:val="00622B80"/>
    <w:rsid w:val="00636BC1"/>
    <w:rsid w:val="0064139A"/>
    <w:rsid w:val="0064271F"/>
    <w:rsid w:val="006442CA"/>
    <w:rsid w:val="00652486"/>
    <w:rsid w:val="00655906"/>
    <w:rsid w:val="006757AF"/>
    <w:rsid w:val="0068773F"/>
    <w:rsid w:val="00691F88"/>
    <w:rsid w:val="00697065"/>
    <w:rsid w:val="00697904"/>
    <w:rsid w:val="006A5334"/>
    <w:rsid w:val="006B0611"/>
    <w:rsid w:val="006B1357"/>
    <w:rsid w:val="006B1F67"/>
    <w:rsid w:val="006B3AEA"/>
    <w:rsid w:val="006C1B95"/>
    <w:rsid w:val="006C3ED2"/>
    <w:rsid w:val="006C5D2C"/>
    <w:rsid w:val="006D4705"/>
    <w:rsid w:val="006D5C60"/>
    <w:rsid w:val="006E024F"/>
    <w:rsid w:val="006E337E"/>
    <w:rsid w:val="006E4E81"/>
    <w:rsid w:val="006F30C9"/>
    <w:rsid w:val="00707F7D"/>
    <w:rsid w:val="00710B13"/>
    <w:rsid w:val="007130D0"/>
    <w:rsid w:val="0071426E"/>
    <w:rsid w:val="00717EC5"/>
    <w:rsid w:val="00741B7C"/>
    <w:rsid w:val="00755D8B"/>
    <w:rsid w:val="00763787"/>
    <w:rsid w:val="00770D8E"/>
    <w:rsid w:val="00780234"/>
    <w:rsid w:val="00792B08"/>
    <w:rsid w:val="007A0CA5"/>
    <w:rsid w:val="007A3876"/>
    <w:rsid w:val="007A57F2"/>
    <w:rsid w:val="007B1333"/>
    <w:rsid w:val="007C3D13"/>
    <w:rsid w:val="007C7A21"/>
    <w:rsid w:val="007D3979"/>
    <w:rsid w:val="007F22A5"/>
    <w:rsid w:val="007F3498"/>
    <w:rsid w:val="007F4AEB"/>
    <w:rsid w:val="007F5F33"/>
    <w:rsid w:val="007F75B2"/>
    <w:rsid w:val="008022AF"/>
    <w:rsid w:val="00803489"/>
    <w:rsid w:val="008043C4"/>
    <w:rsid w:val="00810C65"/>
    <w:rsid w:val="00822A73"/>
    <w:rsid w:val="0082649F"/>
    <w:rsid w:val="008277E2"/>
    <w:rsid w:val="0083078F"/>
    <w:rsid w:val="00831B1B"/>
    <w:rsid w:val="0083542A"/>
    <w:rsid w:val="0083790B"/>
    <w:rsid w:val="00840AFC"/>
    <w:rsid w:val="00842530"/>
    <w:rsid w:val="00842F06"/>
    <w:rsid w:val="00850146"/>
    <w:rsid w:val="00850BFE"/>
    <w:rsid w:val="00851643"/>
    <w:rsid w:val="00852119"/>
    <w:rsid w:val="00854D15"/>
    <w:rsid w:val="00855FB3"/>
    <w:rsid w:val="00861D0E"/>
    <w:rsid w:val="00866BFD"/>
    <w:rsid w:val="00867569"/>
    <w:rsid w:val="00881F06"/>
    <w:rsid w:val="0088365A"/>
    <w:rsid w:val="00885C0D"/>
    <w:rsid w:val="00885F18"/>
    <w:rsid w:val="00896388"/>
    <w:rsid w:val="008A0CF0"/>
    <w:rsid w:val="008A4443"/>
    <w:rsid w:val="008A750A"/>
    <w:rsid w:val="008B11EC"/>
    <w:rsid w:val="008B3970"/>
    <w:rsid w:val="008C384C"/>
    <w:rsid w:val="008C46BA"/>
    <w:rsid w:val="008D0F11"/>
    <w:rsid w:val="008D4782"/>
    <w:rsid w:val="008E195F"/>
    <w:rsid w:val="008E316C"/>
    <w:rsid w:val="008E57F4"/>
    <w:rsid w:val="008F0808"/>
    <w:rsid w:val="008F4767"/>
    <w:rsid w:val="008F6221"/>
    <w:rsid w:val="008F73B4"/>
    <w:rsid w:val="009035E8"/>
    <w:rsid w:val="009135FA"/>
    <w:rsid w:val="009204E8"/>
    <w:rsid w:val="00926E08"/>
    <w:rsid w:val="009304CB"/>
    <w:rsid w:val="0093272F"/>
    <w:rsid w:val="00935637"/>
    <w:rsid w:val="009378CF"/>
    <w:rsid w:val="00965464"/>
    <w:rsid w:val="009700AC"/>
    <w:rsid w:val="00971374"/>
    <w:rsid w:val="00973A09"/>
    <w:rsid w:val="00987035"/>
    <w:rsid w:val="00997080"/>
    <w:rsid w:val="009A5769"/>
    <w:rsid w:val="009B55B1"/>
    <w:rsid w:val="009C772F"/>
    <w:rsid w:val="009D30DE"/>
    <w:rsid w:val="009D720C"/>
    <w:rsid w:val="009E11C6"/>
    <w:rsid w:val="009E2531"/>
    <w:rsid w:val="009E39C5"/>
    <w:rsid w:val="009F230D"/>
    <w:rsid w:val="009F2DB6"/>
    <w:rsid w:val="009F72CE"/>
    <w:rsid w:val="00A00CA7"/>
    <w:rsid w:val="00A07BA7"/>
    <w:rsid w:val="00A20648"/>
    <w:rsid w:val="00A42DD6"/>
    <w:rsid w:val="00A4343D"/>
    <w:rsid w:val="00A502F1"/>
    <w:rsid w:val="00A5054B"/>
    <w:rsid w:val="00A535BE"/>
    <w:rsid w:val="00A6440E"/>
    <w:rsid w:val="00A6559F"/>
    <w:rsid w:val="00A70A83"/>
    <w:rsid w:val="00A81EB3"/>
    <w:rsid w:val="00AA2D98"/>
    <w:rsid w:val="00AB6196"/>
    <w:rsid w:val="00AC151C"/>
    <w:rsid w:val="00AC3140"/>
    <w:rsid w:val="00AC5C50"/>
    <w:rsid w:val="00AD19F2"/>
    <w:rsid w:val="00AF4BC4"/>
    <w:rsid w:val="00B00C1D"/>
    <w:rsid w:val="00B2287B"/>
    <w:rsid w:val="00B440F3"/>
    <w:rsid w:val="00B54A2F"/>
    <w:rsid w:val="00B632CC"/>
    <w:rsid w:val="00B76050"/>
    <w:rsid w:val="00B84376"/>
    <w:rsid w:val="00B84E18"/>
    <w:rsid w:val="00B90347"/>
    <w:rsid w:val="00B91631"/>
    <w:rsid w:val="00B96874"/>
    <w:rsid w:val="00BA12F1"/>
    <w:rsid w:val="00BA3DA1"/>
    <w:rsid w:val="00BA439F"/>
    <w:rsid w:val="00BA6370"/>
    <w:rsid w:val="00BB37C1"/>
    <w:rsid w:val="00BB783E"/>
    <w:rsid w:val="00BC24F1"/>
    <w:rsid w:val="00BC41BD"/>
    <w:rsid w:val="00BD1DDF"/>
    <w:rsid w:val="00BE0CF7"/>
    <w:rsid w:val="00BE231F"/>
    <w:rsid w:val="00BE3463"/>
    <w:rsid w:val="00BE4B49"/>
    <w:rsid w:val="00C02079"/>
    <w:rsid w:val="00C168C5"/>
    <w:rsid w:val="00C26800"/>
    <w:rsid w:val="00C269D4"/>
    <w:rsid w:val="00C27548"/>
    <w:rsid w:val="00C32B3A"/>
    <w:rsid w:val="00C4160D"/>
    <w:rsid w:val="00C41EDC"/>
    <w:rsid w:val="00C55FC4"/>
    <w:rsid w:val="00C66055"/>
    <w:rsid w:val="00C67C40"/>
    <w:rsid w:val="00C80689"/>
    <w:rsid w:val="00C819CD"/>
    <w:rsid w:val="00C8406E"/>
    <w:rsid w:val="00C926EC"/>
    <w:rsid w:val="00C95DB5"/>
    <w:rsid w:val="00CB2709"/>
    <w:rsid w:val="00CB4240"/>
    <w:rsid w:val="00CB6F89"/>
    <w:rsid w:val="00CE228C"/>
    <w:rsid w:val="00CE71D9"/>
    <w:rsid w:val="00CF545B"/>
    <w:rsid w:val="00D00552"/>
    <w:rsid w:val="00D0246D"/>
    <w:rsid w:val="00D10B5A"/>
    <w:rsid w:val="00D209A7"/>
    <w:rsid w:val="00D261CB"/>
    <w:rsid w:val="00D27D69"/>
    <w:rsid w:val="00D42E8F"/>
    <w:rsid w:val="00D448C2"/>
    <w:rsid w:val="00D479E5"/>
    <w:rsid w:val="00D666C3"/>
    <w:rsid w:val="00D70AD0"/>
    <w:rsid w:val="00D767B6"/>
    <w:rsid w:val="00D80B72"/>
    <w:rsid w:val="00D811AB"/>
    <w:rsid w:val="00D972BF"/>
    <w:rsid w:val="00DA3F01"/>
    <w:rsid w:val="00DB5F63"/>
    <w:rsid w:val="00DB7C8A"/>
    <w:rsid w:val="00DC4481"/>
    <w:rsid w:val="00DD2E37"/>
    <w:rsid w:val="00DF47FE"/>
    <w:rsid w:val="00E0156A"/>
    <w:rsid w:val="00E063D1"/>
    <w:rsid w:val="00E10DF1"/>
    <w:rsid w:val="00E26704"/>
    <w:rsid w:val="00E31980"/>
    <w:rsid w:val="00E376E5"/>
    <w:rsid w:val="00E54F25"/>
    <w:rsid w:val="00E6423C"/>
    <w:rsid w:val="00E71483"/>
    <w:rsid w:val="00E84019"/>
    <w:rsid w:val="00E93448"/>
    <w:rsid w:val="00E93830"/>
    <w:rsid w:val="00E93E0E"/>
    <w:rsid w:val="00EA5B07"/>
    <w:rsid w:val="00EB1A25"/>
    <w:rsid w:val="00EB1D50"/>
    <w:rsid w:val="00EB1ED3"/>
    <w:rsid w:val="00EB40E5"/>
    <w:rsid w:val="00EB5F22"/>
    <w:rsid w:val="00EE484C"/>
    <w:rsid w:val="00EE70B7"/>
    <w:rsid w:val="00EF1917"/>
    <w:rsid w:val="00EF50C7"/>
    <w:rsid w:val="00EF7FF7"/>
    <w:rsid w:val="00F00251"/>
    <w:rsid w:val="00F007F7"/>
    <w:rsid w:val="00F02380"/>
    <w:rsid w:val="00F17E3F"/>
    <w:rsid w:val="00F314B7"/>
    <w:rsid w:val="00F37827"/>
    <w:rsid w:val="00F6604C"/>
    <w:rsid w:val="00F75585"/>
    <w:rsid w:val="00F760F4"/>
    <w:rsid w:val="00F77DF0"/>
    <w:rsid w:val="00F83C49"/>
    <w:rsid w:val="00F9102B"/>
    <w:rsid w:val="00F91BEA"/>
    <w:rsid w:val="00FB687C"/>
    <w:rsid w:val="00FB725A"/>
    <w:rsid w:val="00FE114D"/>
    <w:rsid w:val="00FF0F08"/>
    <w:rsid w:val="00FF174A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126E-6700-4E90-A85D-6585C38A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</Template>
  <TotalTime>284</TotalTime>
  <Pages>2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Eva Čuříková</cp:lastModifiedBy>
  <cp:revision>44</cp:revision>
  <cp:lastPrinted>2016-05-11T10:54:00Z</cp:lastPrinted>
  <dcterms:created xsi:type="dcterms:W3CDTF">2016-05-11T11:01:00Z</dcterms:created>
  <dcterms:modified xsi:type="dcterms:W3CDTF">2016-08-09T12:30:00Z</dcterms:modified>
</cp:coreProperties>
</file>