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alias w:val="Datum"/>
        <w:tag w:val="Datum"/>
        <w:id w:val="-1115445196"/>
        <w:placeholder>
          <w:docPart w:val="FEF9D698148441A091D2A2E2B387A4B4"/>
        </w:placeholder>
        <w:date w:fullDate="2021-10-07T00:00:00Z">
          <w:dateFormat w:val="MMMM d, yyyy"/>
          <w:lid w:val="en-US"/>
          <w:storeMappedDataAs w:val="date"/>
          <w:calendar w:val="gregorian"/>
        </w:date>
      </w:sdtPr>
      <w:sdtEndPr/>
      <w:sdtContent>
        <w:p w:rsidR="00867569" w:rsidRPr="0082132D" w:rsidRDefault="008B5CEC" w:rsidP="000E7DA4">
          <w:pPr>
            <w:pStyle w:val="Datum"/>
            <w:rPr>
              <w:lang w:val="en-GB"/>
            </w:rPr>
          </w:pPr>
          <w:r>
            <w:rPr>
              <w:lang w:val="en-US"/>
            </w:rPr>
            <w:t>October</w:t>
          </w:r>
          <w:r w:rsidR="00607E98">
            <w:rPr>
              <w:lang w:val="en-US"/>
            </w:rPr>
            <w:t xml:space="preserve"> </w:t>
          </w:r>
          <w:r>
            <w:rPr>
              <w:lang w:val="en-US"/>
            </w:rPr>
            <w:t>7</w:t>
          </w:r>
          <w:r w:rsidR="00607E98">
            <w:rPr>
              <w:lang w:val="en-US"/>
            </w:rPr>
            <w:t>, 2021</w:t>
          </w:r>
        </w:p>
      </w:sdtContent>
    </w:sdt>
    <w:sdt>
      <w:sdtPr>
        <w:rPr>
          <w:lang w:val="en-GB"/>
        </w:rPr>
        <w:alias w:val="Titulek-RI"/>
        <w:tag w:val="Titulek-RI"/>
        <w:id w:val="-1969430852"/>
        <w:placeholder>
          <w:docPart w:val="A160215FF501407BA49F9F8772F0A08F"/>
        </w:placeholder>
      </w:sdtPr>
      <w:sdtEndPr/>
      <w:sdtContent>
        <w:p w:rsidR="008B3970" w:rsidRPr="00824FE5" w:rsidRDefault="005D3951" w:rsidP="000E7DA4">
          <w:pPr>
            <w:pStyle w:val="Nzev"/>
            <w:rPr>
              <w:lang w:val="en-GB"/>
            </w:rPr>
          </w:pPr>
          <w:r>
            <w:rPr>
              <w:lang w:val="en-GB"/>
            </w:rPr>
            <w:t>The</w:t>
          </w:r>
          <w:r w:rsidR="001D48D3">
            <w:rPr>
              <w:lang w:val="en-GB"/>
            </w:rPr>
            <w:t xml:space="preserve"> </w:t>
          </w:r>
          <w:r w:rsidR="00871C00">
            <w:rPr>
              <w:lang w:val="en-GB"/>
            </w:rPr>
            <w:t xml:space="preserve">August </w:t>
          </w:r>
          <w:r w:rsidR="000E22F3">
            <w:rPr>
              <w:lang w:val="en-GB"/>
            </w:rPr>
            <w:t xml:space="preserve">Trade Balance </w:t>
          </w:r>
          <w:r w:rsidR="00871C00">
            <w:rPr>
              <w:lang w:val="en-GB"/>
            </w:rPr>
            <w:t>Ended in a Deficit</w:t>
          </w:r>
        </w:p>
      </w:sdtContent>
    </w:sdt>
    <w:p w:rsidR="00F46225" w:rsidRPr="00824FE5" w:rsidRDefault="00871C00" w:rsidP="00F46225">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83B3FD5D7A7345669E47269D2AC5D00D"/>
          </w:placeholder>
          <w:text/>
        </w:sdtPr>
        <w:sdtEndPr/>
        <w:sdtContent>
          <w:r w:rsidR="00F46225" w:rsidRPr="00824FE5">
            <w:rPr>
              <w:rFonts w:cs="Arial"/>
              <w:b/>
              <w:sz w:val="28"/>
              <w:lang w:val="en-GB"/>
            </w:rPr>
            <w:t>International Trade in Goods (change of ownership) –</w:t>
          </w:r>
        </w:sdtContent>
      </w:sdt>
    </w:p>
    <w:p w:rsidR="00F46225" w:rsidRPr="00824FE5" w:rsidRDefault="00871C00" w:rsidP="00F46225">
      <w:pPr>
        <w:spacing w:before="80" w:after="280" w:line="320" w:lineRule="exact"/>
        <w:outlineLvl w:val="0"/>
        <w:rPr>
          <w:lang w:val="en-GB"/>
        </w:rPr>
      </w:pPr>
      <w:sdt>
        <w:sdtPr>
          <w:rPr>
            <w:rStyle w:val="Podtitulek0"/>
            <w:lang w:val="en-GB"/>
          </w:rPr>
          <w:id w:val="-2049601784"/>
          <w:placeholder>
            <w:docPart w:val="88AA397D2F41445D9F38BD86153952B6"/>
          </w:placeholder>
          <w:date w:fullDate="2021-08-01T00:00:00Z">
            <w:dateFormat w:val="MMMM yyyy"/>
            <w:lid w:val="en-US"/>
            <w:storeMappedDataAs w:val="date"/>
            <w:calendar w:val="gregorian"/>
          </w:date>
        </w:sdtPr>
        <w:sdtEndPr>
          <w:rPr>
            <w:rStyle w:val="Podtitulek0"/>
          </w:rPr>
        </w:sdtEndPr>
        <w:sdtContent>
          <w:r w:rsidR="008B5CEC">
            <w:rPr>
              <w:rStyle w:val="Podtitulek0"/>
              <w:lang w:val="en-GB"/>
            </w:rPr>
            <w:t>August</w:t>
          </w:r>
          <w:r w:rsidR="00F46225" w:rsidRPr="00824FE5">
            <w:rPr>
              <w:rStyle w:val="Podtitulek0"/>
              <w:lang w:val="en-GB"/>
            </w:rPr>
            <w:t xml:space="preserve"> 2021</w:t>
          </w:r>
        </w:sdtContent>
      </w:sdt>
    </w:p>
    <w:p w:rsidR="00867569" w:rsidRPr="00824FE5" w:rsidRDefault="00871C00" w:rsidP="004E55ED">
      <w:pPr>
        <w:pStyle w:val="Perex0"/>
        <w:rPr>
          <w:lang w:val="en-GB"/>
        </w:rPr>
      </w:pPr>
      <w:sdt>
        <w:sdtPr>
          <w:rPr>
            <w:lang w:val="en-GB"/>
          </w:rPr>
          <w:alias w:val="Perex"/>
          <w:tag w:val="Perex"/>
          <w:id w:val="1757863119"/>
          <w:placeholder>
            <w:docPart w:val="83B3FD5D7A7345669E47269D2AC5D00D"/>
          </w:placeholder>
          <w:text/>
        </w:sdtPr>
        <w:sdtEndPr/>
        <w:sdtContent>
          <w:r w:rsidR="002D345F" w:rsidRPr="00E22677">
            <w:rPr>
              <w:lang w:val="en-GB"/>
            </w:rPr>
            <w:t xml:space="preserve">According to preliminary data in current prices, the trade balance of goods in </w:t>
          </w:r>
          <w:r w:rsidR="008B5CEC">
            <w:rPr>
              <w:lang w:val="en-GB"/>
            </w:rPr>
            <w:t>August</w:t>
          </w:r>
          <w:r w:rsidR="002D345F" w:rsidRPr="00E22677">
            <w:rPr>
              <w:lang w:val="en-GB"/>
            </w:rPr>
            <w:t xml:space="preserve"> 2021 ended in</w:t>
          </w:r>
          <w:r w:rsidR="00EA1821">
            <w:rPr>
              <w:lang w:val="en-GB"/>
            </w:rPr>
            <w:t> </w:t>
          </w:r>
          <w:r w:rsidR="002D345F" w:rsidRPr="00E22677">
            <w:rPr>
              <w:lang w:val="en-GB"/>
            </w:rPr>
            <w:t>a</w:t>
          </w:r>
          <w:r w:rsidR="00EA1821">
            <w:rPr>
              <w:lang w:val="en-GB"/>
            </w:rPr>
            <w:t> </w:t>
          </w:r>
          <w:r w:rsidR="00AB35A1">
            <w:rPr>
              <w:lang w:val="en-GB"/>
            </w:rPr>
            <w:t>deficit</w:t>
          </w:r>
          <w:r w:rsidR="002D345F" w:rsidRPr="00E22677">
            <w:rPr>
              <w:lang w:val="en-GB"/>
            </w:rPr>
            <w:t xml:space="preserve"> of</w:t>
          </w:r>
          <w:r w:rsidR="00EA1821">
            <w:rPr>
              <w:lang w:val="en-GB"/>
            </w:rPr>
            <w:t> </w:t>
          </w:r>
          <w:r w:rsidR="002D345F" w:rsidRPr="00E22677">
            <w:rPr>
              <w:lang w:val="en-GB"/>
            </w:rPr>
            <w:t>CZK</w:t>
          </w:r>
          <w:r w:rsidR="00EA1821">
            <w:rPr>
              <w:lang w:val="en-GB"/>
            </w:rPr>
            <w:t> </w:t>
          </w:r>
          <w:r w:rsidR="00645AED">
            <w:rPr>
              <w:lang w:val="en-GB"/>
            </w:rPr>
            <w:t>28.1</w:t>
          </w:r>
          <w:r w:rsidR="00EA1821">
            <w:rPr>
              <w:lang w:val="en-GB"/>
            </w:rPr>
            <w:t> </w:t>
          </w:r>
          <w:r w:rsidR="002D345F" w:rsidRPr="00E22677">
            <w:rPr>
              <w:lang w:val="en-GB"/>
            </w:rPr>
            <w:t>bn, which was by</w:t>
          </w:r>
          <w:r w:rsidR="00EA1821">
            <w:rPr>
              <w:lang w:val="en-GB"/>
            </w:rPr>
            <w:t> </w:t>
          </w:r>
          <w:r w:rsidR="002D345F" w:rsidRPr="00E22677">
            <w:rPr>
              <w:lang w:val="en-GB"/>
            </w:rPr>
            <w:t>CZK</w:t>
          </w:r>
          <w:r w:rsidR="00EA1821">
            <w:rPr>
              <w:lang w:val="en-GB"/>
            </w:rPr>
            <w:t> </w:t>
          </w:r>
          <w:r w:rsidR="00645AED">
            <w:rPr>
              <w:lang w:val="en-GB"/>
            </w:rPr>
            <w:t>35.6</w:t>
          </w:r>
          <w:r w:rsidR="00EA1821">
            <w:rPr>
              <w:lang w:val="en-GB"/>
            </w:rPr>
            <w:t> </w:t>
          </w:r>
          <w:r w:rsidR="002D345F" w:rsidRPr="00E22677">
            <w:rPr>
              <w:lang w:val="en-GB"/>
            </w:rPr>
            <w:t>bn</w:t>
          </w:r>
          <w:r w:rsidR="00B55F65">
            <w:rPr>
              <w:lang w:val="en-GB"/>
            </w:rPr>
            <w:t xml:space="preserve"> </w:t>
          </w:r>
          <w:r w:rsidR="00AB35A1">
            <w:rPr>
              <w:lang w:val="en-GB"/>
            </w:rPr>
            <w:t>worse</w:t>
          </w:r>
          <w:r w:rsidR="00B55F65">
            <w:rPr>
              <w:lang w:val="en-GB"/>
            </w:rPr>
            <w:t xml:space="preserve"> result</w:t>
          </w:r>
          <w:r w:rsidR="002D345F" w:rsidRPr="00E22677">
            <w:rPr>
              <w:lang w:val="en-GB"/>
            </w:rPr>
            <w:t>, year−on−year (y−o−y).</w:t>
          </w:r>
        </w:sdtContent>
      </w:sdt>
      <w:r w:rsidR="004E55ED" w:rsidRPr="00824FE5">
        <w:rPr>
          <w:lang w:val="en-GB"/>
        </w:rPr>
        <w:t xml:space="preserve"> </w:t>
      </w:r>
    </w:p>
    <w:sdt>
      <w:sdtPr>
        <w:rPr>
          <w:lang w:val="en-GB"/>
        </w:rPr>
        <w:alias w:val="Text RI"/>
        <w:tag w:val="Text RI"/>
        <w:id w:val="1900171952"/>
        <w:placeholder>
          <w:docPart w:val="83B3FD5D7A7345669E47269D2AC5D00D"/>
        </w:placeholder>
      </w:sdtPr>
      <w:sdtEndPr/>
      <w:sdtContent>
        <w:p w:rsidR="00F75F2A" w:rsidRPr="00824FE5" w:rsidRDefault="00824FE5" w:rsidP="00824FE5">
          <w:pPr>
            <w:rPr>
              <w:lang w:val="en-GB"/>
            </w:rPr>
          </w:pPr>
          <w:r w:rsidRPr="00824FE5">
            <w:rPr>
              <w:rFonts w:cs="Arial"/>
              <w:lang w:val="en-GB"/>
            </w:rPr>
            <w:t>The total balance of international trade</w:t>
          </w:r>
          <w:r w:rsidRPr="00824FE5">
            <w:rPr>
              <w:rFonts w:cs="Arial"/>
              <w:vertAlign w:val="superscript"/>
              <w:lang w:val="en-GB"/>
            </w:rPr>
            <w:t>1)</w:t>
          </w:r>
          <w:r w:rsidRPr="00824FE5">
            <w:rPr>
              <w:rFonts w:cs="Arial"/>
              <w:lang w:val="en-GB"/>
            </w:rPr>
            <w:t xml:space="preserve"> in goods</w:t>
          </w:r>
          <w:r w:rsidRPr="00824FE5">
            <w:rPr>
              <w:rFonts w:cs="Arial"/>
              <w:vertAlign w:val="superscript"/>
              <w:lang w:val="en-GB"/>
            </w:rPr>
            <w:t>2)</w:t>
          </w:r>
          <w:r w:rsidRPr="00824FE5">
            <w:rPr>
              <w:rFonts w:cs="Arial"/>
              <w:lang w:val="en-GB"/>
            </w:rPr>
            <w:t xml:space="preserve"> </w:t>
          </w:r>
          <w:r w:rsidRPr="00824FE5">
            <w:rPr>
              <w:rFonts w:cs="Arial"/>
              <w:szCs w:val="20"/>
              <w:lang w:val="en-GB"/>
            </w:rPr>
            <w:t xml:space="preserve">was </w:t>
          </w:r>
          <w:r w:rsidR="00AB35A1" w:rsidRPr="005B6E40">
            <w:rPr>
              <w:rFonts w:cs="Arial"/>
              <w:b/>
              <w:lang w:val="en-US"/>
            </w:rPr>
            <w:t>negatively affected</w:t>
          </w:r>
          <w:r w:rsidR="00AB35A1" w:rsidRPr="005B6E40">
            <w:rPr>
              <w:rFonts w:cs="Arial"/>
              <w:lang w:val="en-US"/>
            </w:rPr>
            <w:t xml:space="preserve"> </w:t>
          </w:r>
          <w:r w:rsidRPr="00824FE5">
            <w:rPr>
              <w:rFonts w:cs="Arial"/>
              <w:szCs w:val="20"/>
              <w:lang w:val="en-GB"/>
            </w:rPr>
            <w:t>mainly by </w:t>
          </w:r>
          <w:proofErr w:type="gramStart"/>
          <w:r w:rsidRPr="00824FE5">
            <w:rPr>
              <w:rFonts w:cs="Arial"/>
              <w:szCs w:val="20"/>
              <w:lang w:val="en-GB"/>
            </w:rPr>
            <w:t>a</w:t>
          </w:r>
          <w:proofErr w:type="gramEnd"/>
          <w:r w:rsidRPr="00824FE5">
            <w:rPr>
              <w:rFonts w:cs="Arial"/>
              <w:szCs w:val="20"/>
              <w:lang w:val="en-GB"/>
            </w:rPr>
            <w:t> y−o−y</w:t>
          </w:r>
          <w:r w:rsidR="009C4B30">
            <w:rPr>
              <w:rFonts w:cs="Arial"/>
              <w:szCs w:val="20"/>
              <w:lang w:val="en-GB"/>
            </w:rPr>
            <w:t xml:space="preserve"> </w:t>
          </w:r>
          <w:r w:rsidR="00645AED">
            <w:rPr>
              <w:rFonts w:cs="Arial"/>
              <w:szCs w:val="20"/>
              <w:lang w:val="en-GB"/>
            </w:rPr>
            <w:t>decrease</w:t>
          </w:r>
          <w:r w:rsidR="00645AED" w:rsidRPr="00824FE5">
            <w:rPr>
              <w:rFonts w:cs="Arial"/>
              <w:szCs w:val="20"/>
              <w:lang w:val="en-GB"/>
            </w:rPr>
            <w:t xml:space="preserve"> of the</w:t>
          </w:r>
          <w:r w:rsidR="00645AED">
            <w:rPr>
              <w:rFonts w:cs="Arial"/>
              <w:szCs w:val="20"/>
              <w:lang w:val="en-GB"/>
            </w:rPr>
            <w:t> </w:t>
          </w:r>
          <w:r w:rsidR="00645AED" w:rsidRPr="00824FE5">
            <w:rPr>
              <w:rFonts w:cs="Arial"/>
              <w:szCs w:val="20"/>
              <w:lang w:val="en-GB"/>
            </w:rPr>
            <w:t xml:space="preserve">trade </w:t>
          </w:r>
          <w:r w:rsidR="00645AED">
            <w:rPr>
              <w:rFonts w:cs="Arial"/>
              <w:szCs w:val="20"/>
              <w:lang w:val="en-GB"/>
            </w:rPr>
            <w:t>surplus in </w:t>
          </w:r>
          <w:r w:rsidR="00645AED" w:rsidRPr="00824FE5">
            <w:rPr>
              <w:rFonts w:cs="Arial"/>
              <w:lang w:val="en-GB"/>
            </w:rPr>
            <w:t xml:space="preserve">'motor vehicles, trailers </w:t>
          </w:r>
          <w:r w:rsidR="00645AED">
            <w:rPr>
              <w:rFonts w:cs="Arial"/>
              <w:lang w:val="en-GB"/>
            </w:rPr>
            <w:t>and semitrailers' by CZK 10.4 bn</w:t>
          </w:r>
          <w:r w:rsidR="00795065">
            <w:rPr>
              <w:rFonts w:cs="Arial"/>
              <w:lang w:val="en-GB"/>
            </w:rPr>
            <w:t>. Further, the</w:t>
          </w:r>
          <w:r w:rsidR="002F0F57">
            <w:rPr>
              <w:rFonts w:cs="Arial"/>
              <w:lang w:val="en-GB"/>
            </w:rPr>
            <w:t> </w:t>
          </w:r>
          <w:r w:rsidR="00795065">
            <w:rPr>
              <w:rFonts w:cs="Arial"/>
              <w:szCs w:val="20"/>
              <w:lang w:val="en-GB"/>
            </w:rPr>
            <w:t>trade deficit</w:t>
          </w:r>
          <w:r w:rsidR="00516309">
            <w:rPr>
              <w:rFonts w:cs="Arial"/>
              <w:szCs w:val="20"/>
              <w:lang w:val="en-GB"/>
            </w:rPr>
            <w:t xml:space="preserve"> deepened</w:t>
          </w:r>
          <w:r w:rsidR="00795065">
            <w:rPr>
              <w:rFonts w:cs="Arial"/>
              <w:szCs w:val="20"/>
              <w:lang w:val="en-GB"/>
            </w:rPr>
            <w:t xml:space="preserve"> in </w:t>
          </w:r>
          <w:r w:rsidR="00795065" w:rsidRPr="005B6E40">
            <w:rPr>
              <w:rFonts w:cs="Arial"/>
              <w:lang w:val="en-US"/>
            </w:rPr>
            <w:t>'crude petroleum and natural gas'</w:t>
          </w:r>
          <w:r w:rsidR="00795065">
            <w:rPr>
              <w:rFonts w:cs="Arial"/>
              <w:lang w:val="en-US"/>
            </w:rPr>
            <w:t xml:space="preserve"> by CZK 8.9 bn, </w:t>
          </w:r>
          <w:r w:rsidR="00795065" w:rsidRPr="005B6E40">
            <w:rPr>
              <w:rFonts w:cs="Arial"/>
              <w:lang w:val="en-US"/>
            </w:rPr>
            <w:t>'basic</w:t>
          </w:r>
          <w:r w:rsidR="00795065">
            <w:rPr>
              <w:rFonts w:cs="Arial"/>
              <w:lang w:val="en-US"/>
            </w:rPr>
            <w:t xml:space="preserve"> </w:t>
          </w:r>
          <w:r w:rsidR="00795065" w:rsidRPr="005B6E40">
            <w:rPr>
              <w:rFonts w:cs="Arial"/>
              <w:lang w:val="en-US"/>
            </w:rPr>
            <w:t>metals'</w:t>
          </w:r>
          <w:r w:rsidR="00795065">
            <w:rPr>
              <w:rFonts w:cs="Arial"/>
              <w:lang w:val="en-US"/>
            </w:rPr>
            <w:t xml:space="preserve"> by</w:t>
          </w:r>
          <w:r w:rsidR="002F0F57">
            <w:rPr>
              <w:rFonts w:cs="Arial"/>
              <w:lang w:val="en-US"/>
            </w:rPr>
            <w:t> </w:t>
          </w:r>
          <w:r w:rsidR="00795065">
            <w:rPr>
              <w:rFonts w:cs="Arial"/>
              <w:lang w:val="en-US"/>
            </w:rPr>
            <w:t>CZK</w:t>
          </w:r>
          <w:r w:rsidR="002F0F57">
            <w:rPr>
              <w:rFonts w:cs="Arial"/>
              <w:lang w:val="en-US"/>
            </w:rPr>
            <w:t> </w:t>
          </w:r>
          <w:r w:rsidR="00795065">
            <w:rPr>
              <w:rFonts w:cs="Arial"/>
              <w:lang w:val="en-US"/>
            </w:rPr>
            <w:t>6.7</w:t>
          </w:r>
          <w:r w:rsidR="002F0F57">
            <w:rPr>
              <w:rFonts w:cs="Arial"/>
              <w:lang w:val="en-US"/>
            </w:rPr>
            <w:t> </w:t>
          </w:r>
          <w:r w:rsidR="00795065">
            <w:rPr>
              <w:rFonts w:cs="Arial"/>
              <w:lang w:val="en-US"/>
            </w:rPr>
            <w:t xml:space="preserve">bn, </w:t>
          </w:r>
          <w:r w:rsidR="009C4B30" w:rsidRPr="005B6E40">
            <w:rPr>
              <w:rFonts w:cs="Arial"/>
              <w:lang w:val="en-US"/>
            </w:rPr>
            <w:t>'</w:t>
          </w:r>
          <w:r w:rsidR="00795065">
            <w:rPr>
              <w:rFonts w:cs="Arial"/>
              <w:lang w:val="en-US"/>
            </w:rPr>
            <w:t>computer, electronic and optical products</w:t>
          </w:r>
          <w:r w:rsidR="009C4B30" w:rsidRPr="005B6E40">
            <w:rPr>
              <w:rFonts w:cs="Arial"/>
              <w:lang w:val="en-US"/>
            </w:rPr>
            <w:t>'</w:t>
          </w:r>
          <w:r w:rsidR="009C4B30">
            <w:rPr>
              <w:rFonts w:cs="Arial"/>
              <w:lang w:val="en-US"/>
            </w:rPr>
            <w:t xml:space="preserve"> by</w:t>
          </w:r>
          <w:r w:rsidR="002F0F57">
            <w:rPr>
              <w:rFonts w:cs="Arial"/>
              <w:lang w:val="en-US"/>
            </w:rPr>
            <w:t> </w:t>
          </w:r>
          <w:r w:rsidR="009C4B30">
            <w:rPr>
              <w:rFonts w:cs="Arial"/>
              <w:lang w:val="en-US"/>
            </w:rPr>
            <w:t>CZK</w:t>
          </w:r>
          <w:r w:rsidR="002F0F57">
            <w:rPr>
              <w:rFonts w:cs="Arial"/>
              <w:lang w:val="en-US"/>
            </w:rPr>
            <w:t> </w:t>
          </w:r>
          <w:r w:rsidR="009C4B30">
            <w:rPr>
              <w:rFonts w:cs="Arial"/>
              <w:lang w:val="en-US"/>
            </w:rPr>
            <w:t>3.8</w:t>
          </w:r>
          <w:r w:rsidR="002F0F57">
            <w:rPr>
              <w:rFonts w:cs="Arial"/>
              <w:lang w:val="en-US"/>
            </w:rPr>
            <w:t> </w:t>
          </w:r>
          <w:r w:rsidR="009C4B30">
            <w:rPr>
              <w:rFonts w:cs="Arial"/>
              <w:lang w:val="en-US"/>
            </w:rPr>
            <w:t xml:space="preserve">bn and </w:t>
          </w:r>
          <w:r w:rsidR="009C4B30" w:rsidRPr="005B6E40">
            <w:rPr>
              <w:rFonts w:cs="Arial"/>
              <w:lang w:val="en-US"/>
            </w:rPr>
            <w:t>'chemicals and chemical products'</w:t>
          </w:r>
          <w:r w:rsidR="009C4B30">
            <w:rPr>
              <w:rFonts w:cs="Arial"/>
              <w:lang w:val="en-US"/>
            </w:rPr>
            <w:t xml:space="preserve"> </w:t>
          </w:r>
          <w:r w:rsidR="009C4B30" w:rsidRPr="005B6E40">
            <w:rPr>
              <w:rFonts w:cs="Arial"/>
              <w:lang w:val="en-US"/>
            </w:rPr>
            <w:t>by</w:t>
          </w:r>
          <w:r w:rsidR="009C4B30">
            <w:rPr>
              <w:rFonts w:cs="Arial"/>
              <w:lang w:val="en-US"/>
            </w:rPr>
            <w:t> </w:t>
          </w:r>
          <w:r w:rsidR="009C4B30" w:rsidRPr="005B6E40">
            <w:rPr>
              <w:rFonts w:cs="Arial"/>
              <w:lang w:val="en-US"/>
            </w:rPr>
            <w:t>CZK</w:t>
          </w:r>
          <w:r w:rsidR="009C4B30">
            <w:rPr>
              <w:rFonts w:cs="Arial"/>
              <w:lang w:val="en-US"/>
            </w:rPr>
            <w:t xml:space="preserve"> 2.6 bn. </w:t>
          </w:r>
          <w:r w:rsidR="009C4B30">
            <w:rPr>
              <w:rFonts w:cs="Arial"/>
              <w:lang w:val="en-GB"/>
            </w:rPr>
            <w:t>The</w:t>
          </w:r>
          <w:r w:rsidR="002F0F57">
            <w:rPr>
              <w:rFonts w:cs="Arial"/>
              <w:lang w:val="en-GB"/>
            </w:rPr>
            <w:t> </w:t>
          </w:r>
          <w:r w:rsidR="009C4B30">
            <w:rPr>
              <w:rFonts w:cs="Arial"/>
              <w:lang w:val="en-GB"/>
            </w:rPr>
            <w:t>trade balance in </w:t>
          </w:r>
          <w:r w:rsidR="009C4B30" w:rsidRPr="00824FE5">
            <w:rPr>
              <w:rFonts w:cs="Arial"/>
              <w:lang w:val="en-GB"/>
            </w:rPr>
            <w:t>'</w:t>
          </w:r>
          <w:r w:rsidR="009C4B30">
            <w:rPr>
              <w:rFonts w:cs="Arial"/>
              <w:lang w:val="en-GB"/>
            </w:rPr>
            <w:t>electrical equipment</w:t>
          </w:r>
          <w:r w:rsidR="009C4B30" w:rsidRPr="00824FE5">
            <w:rPr>
              <w:rFonts w:cs="Arial"/>
              <w:lang w:val="en-GB"/>
            </w:rPr>
            <w:t>'</w:t>
          </w:r>
          <w:r w:rsidR="009C4B30">
            <w:rPr>
              <w:rFonts w:cs="Arial"/>
              <w:lang w:val="en-GB"/>
            </w:rPr>
            <w:t xml:space="preserve"> </w:t>
          </w:r>
          <w:r w:rsidR="009C4B30">
            <w:rPr>
              <w:rFonts w:cs="Arial"/>
              <w:szCs w:val="20"/>
              <w:lang w:val="en-GB"/>
            </w:rPr>
            <w:t>deteriorated by CZK 2.8 bn as a surplus turned into a deficit.</w:t>
          </w:r>
          <w:r w:rsidR="000E22F3">
            <w:rPr>
              <w:rFonts w:cs="Arial"/>
              <w:szCs w:val="20"/>
              <w:lang w:val="en-GB"/>
            </w:rPr>
            <w:t xml:space="preserve"> </w:t>
          </w:r>
        </w:p>
      </w:sdtContent>
    </w:sdt>
    <w:p w:rsidR="0082018D" w:rsidRPr="00824FE5" w:rsidRDefault="0082018D" w:rsidP="00824FE5">
      <w:pPr>
        <w:rPr>
          <w:lang w:val="en-GB"/>
        </w:rPr>
      </w:pPr>
    </w:p>
    <w:sdt>
      <w:sdtPr>
        <w:rPr>
          <w:lang w:val="en-GB"/>
        </w:rPr>
        <w:alias w:val="Text RI"/>
        <w:tag w:val="Text RI"/>
        <w:id w:val="2116788633"/>
        <w:placeholder>
          <w:docPart w:val="758842E5DC8E4926865BECB70031D8E4"/>
        </w:placeholder>
      </w:sdtPr>
      <w:sdtEndPr>
        <w:rPr>
          <w:lang w:val="en-US"/>
        </w:rPr>
      </w:sdtEndPr>
      <w:sdtContent>
        <w:p w:rsidR="0082018D" w:rsidRPr="00824FE5" w:rsidRDefault="00824FE5" w:rsidP="00824FE5">
          <w:pPr>
            <w:rPr>
              <w:lang w:val="en-GB"/>
            </w:rPr>
          </w:pPr>
          <w:r w:rsidRPr="005B6E40">
            <w:rPr>
              <w:rFonts w:cs="Arial"/>
              <w:lang w:val="en-US"/>
            </w:rPr>
            <w:t>The</w:t>
          </w:r>
          <w:r w:rsidR="00B55F65" w:rsidRPr="005B6E40">
            <w:rPr>
              <w:rFonts w:cs="Arial"/>
              <w:lang w:val="en-US"/>
            </w:rPr>
            <w:t xml:space="preserve"> </w:t>
          </w:r>
          <w:r w:rsidRPr="005B6E40">
            <w:rPr>
              <w:rFonts w:cs="Arial"/>
              <w:lang w:val="en-US"/>
            </w:rPr>
            <w:t xml:space="preserve">total balance was </w:t>
          </w:r>
          <w:r w:rsidR="00AB35A1" w:rsidRPr="00824FE5">
            <w:rPr>
              <w:rFonts w:cs="Arial"/>
              <w:b/>
              <w:szCs w:val="20"/>
              <w:lang w:val="en-GB"/>
            </w:rPr>
            <w:t>favourably influenced</w:t>
          </w:r>
          <w:r w:rsidR="00AB35A1" w:rsidRPr="005B6E40">
            <w:rPr>
              <w:rFonts w:cs="Arial"/>
              <w:lang w:val="en-US"/>
            </w:rPr>
            <w:t xml:space="preserve"> </w:t>
          </w:r>
          <w:r w:rsidR="00C5701D" w:rsidRPr="005B6E40">
            <w:rPr>
              <w:rFonts w:cs="Arial"/>
              <w:lang w:val="en-US"/>
            </w:rPr>
            <w:t xml:space="preserve">mainly </w:t>
          </w:r>
          <w:r w:rsidRPr="005B6E40">
            <w:rPr>
              <w:rFonts w:cs="Arial"/>
              <w:lang w:val="en-US"/>
            </w:rPr>
            <w:t>by</w:t>
          </w:r>
          <w:r w:rsidR="002A672F" w:rsidRPr="005B6E40">
            <w:rPr>
              <w:rFonts w:cs="Arial"/>
              <w:lang w:val="en-US"/>
            </w:rPr>
            <w:t> </w:t>
          </w:r>
          <w:r w:rsidR="00BE6A09" w:rsidRPr="005B6E40">
            <w:rPr>
              <w:rFonts w:cs="Arial"/>
              <w:lang w:val="en-US"/>
            </w:rPr>
            <w:t xml:space="preserve">larger trade </w:t>
          </w:r>
          <w:r w:rsidR="008E2B41">
            <w:rPr>
              <w:rFonts w:cs="Arial"/>
              <w:lang w:val="en-US"/>
            </w:rPr>
            <w:t>surplus</w:t>
          </w:r>
          <w:r w:rsidR="009C4B30">
            <w:rPr>
              <w:rFonts w:cs="Arial"/>
              <w:lang w:val="en-US"/>
            </w:rPr>
            <w:t>es</w:t>
          </w:r>
          <w:r w:rsidR="008E2B41">
            <w:rPr>
              <w:rFonts w:cs="Arial"/>
              <w:lang w:val="en-US"/>
            </w:rPr>
            <w:t xml:space="preserve"> </w:t>
          </w:r>
          <w:r w:rsidR="00BE6A09" w:rsidRPr="005B6E40">
            <w:rPr>
              <w:rFonts w:cs="Arial"/>
              <w:lang w:val="en-US"/>
            </w:rPr>
            <w:t>in</w:t>
          </w:r>
          <w:r w:rsidR="002F0F57">
            <w:rPr>
              <w:rFonts w:cs="Arial"/>
              <w:lang w:val="en-US"/>
            </w:rPr>
            <w:t> </w:t>
          </w:r>
          <w:r w:rsidR="009C4B30" w:rsidRPr="005B6E40">
            <w:rPr>
              <w:rFonts w:cs="Arial"/>
              <w:lang w:val="en-US"/>
            </w:rPr>
            <w:t>'</w:t>
          </w:r>
          <w:r w:rsidR="009C4B30">
            <w:rPr>
              <w:rFonts w:cs="Arial"/>
              <w:lang w:val="en-US"/>
            </w:rPr>
            <w:t>fabricated metal products</w:t>
          </w:r>
          <w:r w:rsidR="009C4B30" w:rsidRPr="005B6E40">
            <w:rPr>
              <w:rFonts w:cs="Arial"/>
              <w:lang w:val="en-US"/>
            </w:rPr>
            <w:t>'</w:t>
          </w:r>
          <w:r w:rsidR="009C4B30">
            <w:rPr>
              <w:rFonts w:cs="Arial"/>
              <w:lang w:val="en-US"/>
            </w:rPr>
            <w:t xml:space="preserve"> </w:t>
          </w:r>
          <w:r w:rsidR="00671532">
            <w:rPr>
              <w:rFonts w:cs="Arial"/>
              <w:lang w:val="en-US"/>
            </w:rPr>
            <w:t xml:space="preserve">and </w:t>
          </w:r>
          <w:r w:rsidR="00671532" w:rsidRPr="005B6E40">
            <w:rPr>
              <w:rFonts w:cs="Arial"/>
              <w:lang w:val="en-US"/>
            </w:rPr>
            <w:t>'</w:t>
          </w:r>
          <w:r w:rsidR="00671532">
            <w:rPr>
              <w:rFonts w:cs="Arial"/>
              <w:lang w:val="en-US"/>
            </w:rPr>
            <w:t>electricity, gas and steam</w:t>
          </w:r>
          <w:r w:rsidR="00671532" w:rsidRPr="005B6E40">
            <w:rPr>
              <w:rFonts w:cs="Arial"/>
              <w:lang w:val="en-US"/>
            </w:rPr>
            <w:t>'</w:t>
          </w:r>
          <w:r w:rsidR="00671532">
            <w:rPr>
              <w:rFonts w:cs="Arial"/>
              <w:lang w:val="en-US"/>
            </w:rPr>
            <w:t xml:space="preserve"> </w:t>
          </w:r>
          <w:r w:rsidR="009C4B30">
            <w:rPr>
              <w:rFonts w:cs="Arial"/>
              <w:lang w:val="en-US"/>
            </w:rPr>
            <w:t>by</w:t>
          </w:r>
          <w:r w:rsidR="002F0F57">
            <w:rPr>
              <w:rFonts w:cs="Arial"/>
              <w:lang w:val="en-US"/>
            </w:rPr>
            <w:t> </w:t>
          </w:r>
          <w:r w:rsidR="009C4B30">
            <w:rPr>
              <w:rFonts w:cs="Arial"/>
              <w:lang w:val="en-US"/>
            </w:rPr>
            <w:t>CZK</w:t>
          </w:r>
          <w:r w:rsidR="002F0F57">
            <w:rPr>
              <w:rFonts w:cs="Arial"/>
              <w:lang w:val="en-US"/>
            </w:rPr>
            <w:t> </w:t>
          </w:r>
          <w:r w:rsidR="009C4B30">
            <w:rPr>
              <w:rFonts w:cs="Arial"/>
              <w:lang w:val="en-US"/>
            </w:rPr>
            <w:t>2.1</w:t>
          </w:r>
          <w:r w:rsidR="002F0F57">
            <w:rPr>
              <w:rFonts w:cs="Arial"/>
              <w:lang w:val="en-US"/>
            </w:rPr>
            <w:t> </w:t>
          </w:r>
          <w:r w:rsidR="009C4B30">
            <w:rPr>
              <w:rFonts w:cs="Arial"/>
              <w:lang w:val="en-US"/>
            </w:rPr>
            <w:t xml:space="preserve">bn and </w:t>
          </w:r>
          <w:r w:rsidR="00066D33">
            <w:rPr>
              <w:rFonts w:cs="Arial"/>
              <w:lang w:val="en-US"/>
            </w:rPr>
            <w:t>by </w:t>
          </w:r>
          <w:r w:rsidR="009C4B30">
            <w:rPr>
              <w:rFonts w:cs="Arial"/>
              <w:lang w:val="en-US"/>
            </w:rPr>
            <w:t>CZK</w:t>
          </w:r>
          <w:r w:rsidR="00066D33">
            <w:rPr>
              <w:rFonts w:cs="Arial"/>
              <w:lang w:val="en-US"/>
            </w:rPr>
            <w:t> </w:t>
          </w:r>
          <w:r w:rsidR="009C4B30">
            <w:rPr>
              <w:rFonts w:cs="Arial"/>
              <w:lang w:val="en-US"/>
            </w:rPr>
            <w:t>1.1</w:t>
          </w:r>
          <w:r w:rsidR="002F0F57">
            <w:rPr>
              <w:rFonts w:cs="Arial"/>
              <w:lang w:val="en-US"/>
            </w:rPr>
            <w:t> </w:t>
          </w:r>
          <w:r w:rsidR="009C4B30">
            <w:rPr>
              <w:rFonts w:cs="Arial"/>
              <w:lang w:val="en-US"/>
            </w:rPr>
            <w:t>bn</w:t>
          </w:r>
          <w:r w:rsidR="00671532">
            <w:rPr>
              <w:rFonts w:cs="Arial"/>
              <w:lang w:val="en-US"/>
            </w:rPr>
            <w:t>, respectively.</w:t>
          </w:r>
        </w:p>
      </w:sdtContent>
    </w:sdt>
    <w:p w:rsidR="00ED40C7" w:rsidRPr="00824FE5" w:rsidRDefault="00ED40C7" w:rsidP="00824FE5">
      <w:pPr>
        <w:rPr>
          <w:lang w:val="en-GB"/>
        </w:rPr>
      </w:pPr>
    </w:p>
    <w:sdt>
      <w:sdtPr>
        <w:rPr>
          <w:lang w:val="en-GB"/>
        </w:rPr>
        <w:alias w:val="Text RI"/>
        <w:tag w:val="Text RI"/>
        <w:id w:val="246695880"/>
        <w:placeholder>
          <w:docPart w:val="57ED6DF8EB6144D7942C2BB3CA133670"/>
        </w:placeholder>
      </w:sdtPr>
      <w:sdtEndPr/>
      <w:sdtContent>
        <w:p w:rsidR="00ED40C7" w:rsidRPr="00824FE5" w:rsidRDefault="00824FE5" w:rsidP="00607E9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824FE5">
            <w:rPr>
              <w:rFonts w:cs="Arial"/>
              <w:b/>
              <w:szCs w:val="20"/>
              <w:lang w:val="en-GB"/>
            </w:rPr>
            <w:t>Y−o−y,</w:t>
          </w:r>
          <w:r w:rsidRPr="00824FE5">
            <w:rPr>
              <w:rFonts w:cs="Arial"/>
              <w:spacing w:val="-4"/>
              <w:szCs w:val="20"/>
              <w:lang w:val="en-GB"/>
            </w:rPr>
            <w:t xml:space="preserve"> </w:t>
          </w:r>
          <w:r w:rsidRPr="00824FE5">
            <w:rPr>
              <w:rFonts w:cs="Arial"/>
              <w:b/>
              <w:spacing w:val="-4"/>
              <w:szCs w:val="20"/>
              <w:lang w:val="en-GB"/>
            </w:rPr>
            <w:t>exports</w:t>
          </w:r>
          <w:r w:rsidRPr="00824FE5">
            <w:rPr>
              <w:rFonts w:cs="Arial"/>
              <w:spacing w:val="-4"/>
              <w:szCs w:val="20"/>
              <w:lang w:val="en-GB"/>
            </w:rPr>
            <w:t xml:space="preserve"> </w:t>
          </w:r>
          <w:r w:rsidR="00DE3C92">
            <w:rPr>
              <w:rFonts w:cs="Arial"/>
              <w:spacing w:val="-4"/>
              <w:szCs w:val="20"/>
              <w:lang w:val="en-GB"/>
            </w:rPr>
            <w:t>increased</w:t>
          </w:r>
          <w:r w:rsidRPr="00824FE5">
            <w:rPr>
              <w:rFonts w:cs="Arial"/>
              <w:spacing w:val="-4"/>
              <w:szCs w:val="20"/>
              <w:lang w:val="en-GB"/>
            </w:rPr>
            <w:t xml:space="preserve"> by</w:t>
          </w:r>
          <w:r w:rsidR="00B55F65">
            <w:rPr>
              <w:rFonts w:cs="Arial"/>
              <w:spacing w:val="-4"/>
              <w:szCs w:val="20"/>
              <w:lang w:val="en-GB"/>
            </w:rPr>
            <w:t xml:space="preserve"> </w:t>
          </w:r>
          <w:r w:rsidR="00671532">
            <w:rPr>
              <w:rFonts w:cs="Arial"/>
              <w:spacing w:val="-4"/>
              <w:szCs w:val="20"/>
              <w:lang w:val="en-GB"/>
            </w:rPr>
            <w:t>8.2</w:t>
          </w:r>
          <w:r w:rsidRPr="00824FE5">
            <w:rPr>
              <w:rFonts w:cs="Arial"/>
              <w:spacing w:val="-4"/>
              <w:szCs w:val="20"/>
              <w:lang w:val="en-GB"/>
            </w:rPr>
            <w:t>% to</w:t>
          </w:r>
          <w:r w:rsidR="00B55F65">
            <w:rPr>
              <w:rFonts w:cs="Arial"/>
              <w:spacing w:val="-4"/>
              <w:szCs w:val="20"/>
              <w:lang w:val="en-GB"/>
            </w:rPr>
            <w:t xml:space="preserve"> </w:t>
          </w:r>
          <w:r w:rsidRPr="00824FE5">
            <w:rPr>
              <w:rFonts w:cs="Arial"/>
              <w:szCs w:val="20"/>
              <w:lang w:val="en-GB"/>
            </w:rPr>
            <w:t>CZK</w:t>
          </w:r>
          <w:r w:rsidR="00B55F65">
            <w:rPr>
              <w:rFonts w:cs="Arial"/>
              <w:szCs w:val="20"/>
              <w:lang w:val="en-GB"/>
            </w:rPr>
            <w:t xml:space="preserve"> </w:t>
          </w:r>
          <w:r w:rsidR="00671532">
            <w:rPr>
              <w:rFonts w:cs="Arial"/>
              <w:szCs w:val="20"/>
              <w:lang w:val="en-GB"/>
            </w:rPr>
            <w:t>277.5</w:t>
          </w:r>
          <w:r w:rsidR="00B55F65">
            <w:rPr>
              <w:rFonts w:cs="Arial"/>
              <w:szCs w:val="20"/>
              <w:lang w:val="en-GB"/>
            </w:rPr>
            <w:t xml:space="preserve"> </w:t>
          </w:r>
          <w:r w:rsidRPr="00824FE5">
            <w:rPr>
              <w:rFonts w:cs="Arial"/>
              <w:szCs w:val="20"/>
              <w:lang w:val="en-GB"/>
            </w:rPr>
            <w:t>bn and</w:t>
          </w:r>
          <w:r w:rsidR="004B6A38">
            <w:rPr>
              <w:rFonts w:cs="Arial"/>
              <w:szCs w:val="20"/>
              <w:lang w:val="en-GB"/>
            </w:rPr>
            <w:t xml:space="preserve"> </w:t>
          </w:r>
          <w:r w:rsidRPr="00824FE5">
            <w:rPr>
              <w:rFonts w:cs="Arial"/>
              <w:b/>
              <w:szCs w:val="20"/>
              <w:lang w:val="en-GB"/>
            </w:rPr>
            <w:t>imports</w:t>
          </w:r>
          <w:r w:rsidRPr="00824FE5">
            <w:rPr>
              <w:rFonts w:cs="Arial"/>
              <w:szCs w:val="20"/>
              <w:lang w:val="en-GB"/>
            </w:rPr>
            <w:t xml:space="preserve"> </w:t>
          </w:r>
          <w:r w:rsidR="00C5701D">
            <w:rPr>
              <w:rFonts w:cs="Arial"/>
              <w:szCs w:val="20"/>
              <w:lang w:val="en-GB"/>
            </w:rPr>
            <w:t>grew</w:t>
          </w:r>
          <w:r w:rsidRPr="00824FE5">
            <w:rPr>
              <w:rFonts w:cs="Arial"/>
              <w:szCs w:val="20"/>
              <w:lang w:val="en-GB"/>
            </w:rPr>
            <w:t xml:space="preserve"> by </w:t>
          </w:r>
          <w:r w:rsidR="00671532">
            <w:rPr>
              <w:rFonts w:cs="Arial"/>
              <w:szCs w:val="20"/>
              <w:lang w:val="en-GB"/>
            </w:rPr>
            <w:t>22.7</w:t>
          </w:r>
          <w:r w:rsidRPr="00824FE5">
            <w:rPr>
              <w:rFonts w:cs="Arial"/>
              <w:szCs w:val="20"/>
              <w:lang w:val="en-GB"/>
            </w:rPr>
            <w:t>% to CZK </w:t>
          </w:r>
          <w:r w:rsidR="00671532">
            <w:rPr>
              <w:rFonts w:cs="Arial"/>
              <w:szCs w:val="20"/>
              <w:lang w:val="en-GB"/>
            </w:rPr>
            <w:t>305.5</w:t>
          </w:r>
          <w:r w:rsidRPr="00824FE5">
            <w:rPr>
              <w:rFonts w:cs="Arial"/>
              <w:szCs w:val="20"/>
              <w:lang w:val="en-GB"/>
            </w:rPr>
            <w:t> bn.</w:t>
          </w:r>
          <w:r w:rsidR="00B55F65">
            <w:rPr>
              <w:rFonts w:cs="Arial"/>
              <w:szCs w:val="20"/>
              <w:lang w:val="en-GB"/>
            </w:rPr>
            <w:t xml:space="preserve"> </w:t>
          </w:r>
          <w:r w:rsidR="008B5CEC">
            <w:rPr>
              <w:rFonts w:cs="Arial"/>
              <w:szCs w:val="20"/>
              <w:lang w:val="en-US"/>
            </w:rPr>
            <w:t>August</w:t>
          </w:r>
          <w:r w:rsidR="00607E98" w:rsidRPr="00A2658D">
            <w:rPr>
              <w:rFonts w:cs="Arial"/>
              <w:szCs w:val="20"/>
              <w:lang w:val="en-US"/>
            </w:rPr>
            <w:t xml:space="preserve"> 20</w:t>
          </w:r>
          <w:r w:rsidR="00607E98">
            <w:rPr>
              <w:rFonts w:cs="Arial"/>
              <w:szCs w:val="20"/>
              <w:lang w:val="en-US"/>
            </w:rPr>
            <w:t>21</w:t>
          </w:r>
          <w:r w:rsidR="00607E98" w:rsidRPr="00A2658D">
            <w:rPr>
              <w:rFonts w:cs="Arial"/>
              <w:szCs w:val="20"/>
              <w:lang w:val="en-US"/>
            </w:rPr>
            <w:t xml:space="preserve"> had </w:t>
          </w:r>
          <w:r w:rsidR="008B5CEC">
            <w:rPr>
              <w:rFonts w:cs="Arial"/>
              <w:szCs w:val="20"/>
              <w:lang w:val="en-US"/>
            </w:rPr>
            <w:t>one</w:t>
          </w:r>
          <w:r w:rsidR="000E37F8">
            <w:rPr>
              <w:rFonts w:cs="Arial"/>
              <w:szCs w:val="20"/>
              <w:lang w:val="en-US"/>
            </w:rPr>
            <w:t xml:space="preserve"> working day </w:t>
          </w:r>
          <w:r w:rsidR="008B5CEC">
            <w:rPr>
              <w:rFonts w:cs="Arial"/>
              <w:szCs w:val="20"/>
              <w:lang w:val="en-US"/>
            </w:rPr>
            <w:t>more</w:t>
          </w:r>
          <w:r w:rsidR="000E37F8">
            <w:rPr>
              <w:rFonts w:cs="Arial"/>
              <w:szCs w:val="20"/>
              <w:lang w:val="en-US"/>
            </w:rPr>
            <w:t xml:space="preserve"> than</w:t>
          </w:r>
          <w:r w:rsidR="00607E98">
            <w:rPr>
              <w:rFonts w:cs="Arial"/>
              <w:szCs w:val="20"/>
              <w:lang w:val="en-US"/>
            </w:rPr>
            <w:t> </w:t>
          </w:r>
          <w:r w:rsidR="008B5CEC">
            <w:rPr>
              <w:rFonts w:cs="Arial"/>
              <w:szCs w:val="20"/>
              <w:lang w:val="en-US"/>
            </w:rPr>
            <w:t>August</w:t>
          </w:r>
          <w:r w:rsidR="002F0F57">
            <w:rPr>
              <w:rFonts w:cs="Arial"/>
              <w:szCs w:val="20"/>
              <w:lang w:val="en-US"/>
            </w:rPr>
            <w:t xml:space="preserve"> </w:t>
          </w:r>
          <w:r w:rsidR="00607E98">
            <w:rPr>
              <w:rFonts w:cs="Arial"/>
              <w:szCs w:val="20"/>
              <w:lang w:val="en-US"/>
            </w:rPr>
            <w:t>2020</w:t>
          </w:r>
          <w:r w:rsidR="00607E98" w:rsidRPr="00A2658D">
            <w:rPr>
              <w:rFonts w:cs="Arial"/>
              <w:spacing w:val="-4"/>
              <w:szCs w:val="20"/>
              <w:lang w:val="en-US"/>
            </w:rPr>
            <w:t xml:space="preserve">. </w:t>
          </w:r>
        </w:p>
      </w:sdtContent>
    </w:sdt>
    <w:p w:rsidR="0041779C" w:rsidRDefault="0041779C" w:rsidP="00824FE5">
      <w:pPr>
        <w:rPr>
          <w:lang w:val="en-GB"/>
        </w:rPr>
      </w:pPr>
      <w:bookmarkStart w:id="0" w:name="_GoBack"/>
    </w:p>
    <w:bookmarkEnd w:id="0" w:displacedByCustomXml="next"/>
    <w:sdt>
      <w:sdtPr>
        <w:rPr>
          <w:lang w:val="en-GB"/>
        </w:rPr>
        <w:alias w:val="Text RI"/>
        <w:tag w:val="Text RI"/>
        <w:id w:val="648098142"/>
        <w:placeholder>
          <w:docPart w:val="2501AC4A460B448283FD360E67925393"/>
        </w:placeholder>
      </w:sdtPr>
      <w:sdtEndPr/>
      <w:sdtContent>
        <w:p w:rsidR="008C5208" w:rsidRPr="00824FE5" w:rsidRDefault="008C5208" w:rsidP="008C520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r w:rsidRPr="00C5701D">
            <w:rPr>
              <w:rFonts w:cs="Arial"/>
              <w:szCs w:val="20"/>
              <w:lang w:val="en-US"/>
            </w:rPr>
            <w:t>In the period from</w:t>
          </w:r>
          <w:r w:rsidRPr="00C5701D">
            <w:rPr>
              <w:rFonts w:cs="Arial"/>
              <w:b/>
              <w:bCs/>
              <w:szCs w:val="20"/>
              <w:lang w:val="en-US"/>
            </w:rPr>
            <w:t xml:space="preserve"> January to </w:t>
          </w:r>
          <w:r w:rsidR="008B5CEC">
            <w:rPr>
              <w:rFonts w:cs="Arial"/>
              <w:b/>
              <w:bCs/>
              <w:szCs w:val="20"/>
              <w:lang w:val="en-US"/>
            </w:rPr>
            <w:t>August</w:t>
          </w:r>
          <w:r w:rsidR="00F907A1">
            <w:rPr>
              <w:rFonts w:cs="Arial"/>
              <w:b/>
              <w:bCs/>
              <w:szCs w:val="20"/>
              <w:lang w:val="en-US"/>
            </w:rPr>
            <w:t xml:space="preserve"> </w:t>
          </w:r>
          <w:r w:rsidRPr="00C5701D">
            <w:rPr>
              <w:rFonts w:cs="Arial"/>
              <w:b/>
              <w:bCs/>
              <w:szCs w:val="20"/>
              <w:lang w:val="en-US"/>
            </w:rPr>
            <w:t>202</w:t>
          </w:r>
          <w:r>
            <w:rPr>
              <w:rFonts w:cs="Arial"/>
              <w:b/>
              <w:bCs/>
              <w:szCs w:val="20"/>
              <w:lang w:val="en-US"/>
            </w:rPr>
            <w:t>1,</w:t>
          </w:r>
          <w:r w:rsidRPr="00C5701D">
            <w:rPr>
              <w:rFonts w:cs="Arial"/>
              <w:szCs w:val="20"/>
              <w:lang w:val="en-US"/>
            </w:rPr>
            <w:t xml:space="preserve"> the</w:t>
          </w:r>
          <w:r w:rsidR="00B6033C">
            <w:rPr>
              <w:rFonts w:cs="Arial"/>
              <w:szCs w:val="20"/>
              <w:lang w:val="en-US"/>
            </w:rPr>
            <w:t xml:space="preserve"> </w:t>
          </w:r>
          <w:r w:rsidRPr="00C5701D">
            <w:rPr>
              <w:rFonts w:cs="Arial"/>
              <w:szCs w:val="20"/>
              <w:lang w:val="en-US"/>
            </w:rPr>
            <w:t>trade balance surplus reached CZK</w:t>
          </w:r>
          <w:r w:rsidR="00EF07E0">
            <w:rPr>
              <w:rFonts w:cs="Arial"/>
              <w:szCs w:val="20"/>
              <w:lang w:val="en-US"/>
            </w:rPr>
            <w:t> </w:t>
          </w:r>
          <w:r w:rsidR="00671532">
            <w:rPr>
              <w:rFonts w:cs="Arial"/>
              <w:szCs w:val="20"/>
              <w:lang w:val="en-US"/>
            </w:rPr>
            <w:t>44.8</w:t>
          </w:r>
          <w:r w:rsidR="00EF07E0">
            <w:rPr>
              <w:rFonts w:cs="Arial"/>
              <w:szCs w:val="20"/>
              <w:lang w:val="en-US"/>
            </w:rPr>
            <w:t> </w:t>
          </w:r>
          <w:r w:rsidRPr="00C5701D">
            <w:rPr>
              <w:rFonts w:cs="Arial"/>
              <w:szCs w:val="20"/>
              <w:lang w:val="en-US"/>
            </w:rPr>
            <w:t>bn</w:t>
          </w:r>
          <w:r>
            <w:rPr>
              <w:rFonts w:cs="Arial"/>
              <w:szCs w:val="20"/>
              <w:lang w:val="en-US"/>
            </w:rPr>
            <w:t>,</w:t>
          </w:r>
          <w:r w:rsidRPr="00C5701D">
            <w:rPr>
              <w:rFonts w:cs="Arial"/>
              <w:szCs w:val="20"/>
              <w:lang w:val="en-US"/>
            </w:rPr>
            <w:t xml:space="preserve"> which represented a </w:t>
          </w:r>
          <w:r w:rsidR="00671532">
            <w:rPr>
              <w:rFonts w:cs="Arial"/>
              <w:szCs w:val="20"/>
              <w:lang w:val="en-US"/>
            </w:rPr>
            <w:t>de</w:t>
          </w:r>
          <w:r w:rsidRPr="00C5701D">
            <w:rPr>
              <w:rFonts w:cs="Arial"/>
              <w:szCs w:val="20"/>
              <w:lang w:val="en-US"/>
            </w:rPr>
            <w:t>crease by CZK </w:t>
          </w:r>
          <w:r w:rsidR="00671532">
            <w:rPr>
              <w:rFonts w:cs="Arial"/>
              <w:szCs w:val="20"/>
              <w:lang w:val="en-US"/>
            </w:rPr>
            <w:t>22.1</w:t>
          </w:r>
          <w:r w:rsidRPr="00C5701D">
            <w:rPr>
              <w:rFonts w:cs="Arial"/>
              <w:szCs w:val="20"/>
              <w:lang w:val="en-US"/>
            </w:rPr>
            <w:t> bn, y−o−y. From the beginning of the year</w:t>
          </w:r>
          <w:r>
            <w:rPr>
              <w:rFonts w:cs="Arial"/>
              <w:szCs w:val="20"/>
              <w:lang w:val="en-US"/>
            </w:rPr>
            <w:t>,</w:t>
          </w:r>
          <w:r w:rsidRPr="00C5701D">
            <w:rPr>
              <w:rFonts w:cs="Arial"/>
              <w:szCs w:val="20"/>
              <w:lang w:val="en-US"/>
            </w:rPr>
            <w:t xml:space="preserve"> exports </w:t>
          </w:r>
          <w:r w:rsidR="00F14931">
            <w:rPr>
              <w:rFonts w:cs="Arial"/>
              <w:szCs w:val="20"/>
              <w:lang w:val="en-US"/>
            </w:rPr>
            <w:t>and</w:t>
          </w:r>
          <w:r w:rsidR="00771123">
            <w:rPr>
              <w:rFonts w:cs="Arial"/>
              <w:szCs w:val="20"/>
              <w:lang w:val="en-US"/>
            </w:rPr>
            <w:t> </w:t>
          </w:r>
          <w:r w:rsidR="00F14931">
            <w:rPr>
              <w:rFonts w:cs="Arial"/>
              <w:szCs w:val="20"/>
              <w:lang w:val="en-US"/>
            </w:rPr>
            <w:t xml:space="preserve">imports </w:t>
          </w:r>
          <w:r>
            <w:rPr>
              <w:rFonts w:cs="Arial"/>
              <w:szCs w:val="20"/>
              <w:lang w:val="en-US"/>
            </w:rPr>
            <w:t>grew</w:t>
          </w:r>
          <w:r w:rsidRPr="00C5701D">
            <w:rPr>
              <w:rFonts w:cs="Arial"/>
              <w:szCs w:val="20"/>
              <w:lang w:val="en-US"/>
            </w:rPr>
            <w:t xml:space="preserve"> by </w:t>
          </w:r>
          <w:r w:rsidR="00671532">
            <w:rPr>
              <w:rFonts w:cs="Arial"/>
              <w:szCs w:val="20"/>
              <w:lang w:val="en-US"/>
            </w:rPr>
            <w:t>20.0</w:t>
          </w:r>
          <w:r w:rsidRPr="00C5701D">
            <w:rPr>
              <w:rFonts w:cs="Arial"/>
              <w:szCs w:val="20"/>
              <w:lang w:val="en-US"/>
            </w:rPr>
            <w:t xml:space="preserve">% </w:t>
          </w:r>
          <w:r w:rsidR="00F14931">
            <w:rPr>
              <w:rFonts w:cs="Arial"/>
              <w:szCs w:val="20"/>
              <w:lang w:val="en-US"/>
            </w:rPr>
            <w:t xml:space="preserve">and </w:t>
          </w:r>
          <w:r w:rsidR="006F6E8E">
            <w:rPr>
              <w:rFonts w:cs="Arial"/>
              <w:szCs w:val="20"/>
              <w:lang w:val="en-US"/>
            </w:rPr>
            <w:t>21.</w:t>
          </w:r>
          <w:r w:rsidR="00671532">
            <w:rPr>
              <w:rFonts w:cs="Arial"/>
              <w:szCs w:val="20"/>
              <w:lang w:val="en-US"/>
            </w:rPr>
            <w:t>7</w:t>
          </w:r>
          <w:r w:rsidR="00F14931">
            <w:rPr>
              <w:rFonts w:cs="Arial"/>
              <w:szCs w:val="20"/>
              <w:lang w:val="en-US"/>
            </w:rPr>
            <w:t xml:space="preserve">%, respectively, </w:t>
          </w:r>
          <w:r w:rsidRPr="00C5701D">
            <w:rPr>
              <w:rFonts w:cs="Arial"/>
              <w:szCs w:val="20"/>
              <w:lang w:val="en-US"/>
            </w:rPr>
            <w:t>y−o−y.</w:t>
          </w:r>
        </w:p>
      </w:sdtContent>
    </w:sdt>
    <w:p w:rsidR="008C5208" w:rsidRPr="00824FE5" w:rsidRDefault="008C5208" w:rsidP="008C5208">
      <w:pPr>
        <w:rPr>
          <w:lang w:val="en-GB"/>
        </w:rPr>
      </w:pPr>
    </w:p>
    <w:sdt>
      <w:sdtPr>
        <w:rPr>
          <w:lang w:val="en-GB"/>
        </w:rPr>
        <w:alias w:val="Text RI"/>
        <w:tag w:val="Text RI"/>
        <w:id w:val="1659417835"/>
        <w:placeholder>
          <w:docPart w:val="D635E812DDD448ACB37597B981AAD0C7"/>
        </w:placeholder>
      </w:sdtPr>
      <w:sdtEndPr/>
      <w:sdtContent>
        <w:p w:rsidR="0041779C" w:rsidRPr="00824FE5" w:rsidRDefault="00437E3D" w:rsidP="00824FE5">
          <w:pPr>
            <w:rPr>
              <w:lang w:val="en-GB"/>
            </w:rPr>
          </w:pPr>
          <w:r>
            <w:rPr>
              <w:rFonts w:cs="Arial"/>
              <w:b/>
              <w:szCs w:val="20"/>
              <w:lang w:val="en-GB"/>
            </w:rPr>
            <w:t>Month-on-month</w:t>
          </w:r>
          <w:r w:rsidR="00824FE5" w:rsidRPr="00824FE5">
            <w:rPr>
              <w:rFonts w:cs="Arial"/>
              <w:szCs w:val="20"/>
              <w:lang w:val="en-GB"/>
            </w:rPr>
            <w:t xml:space="preserve">, the seasonally adjusted </w:t>
          </w:r>
          <w:r w:rsidR="00824FE5" w:rsidRPr="00824FE5">
            <w:rPr>
              <w:rFonts w:cs="Arial"/>
              <w:b/>
              <w:szCs w:val="20"/>
              <w:lang w:val="en-GB"/>
            </w:rPr>
            <w:t>exports</w:t>
          </w:r>
          <w:r w:rsidR="009B370D">
            <w:rPr>
              <w:rFonts w:cs="Arial"/>
              <w:b/>
              <w:szCs w:val="20"/>
              <w:lang w:val="en-GB"/>
            </w:rPr>
            <w:t xml:space="preserve"> </w:t>
          </w:r>
          <w:r w:rsidR="008127C9">
            <w:rPr>
              <w:rFonts w:cs="Arial"/>
              <w:szCs w:val="20"/>
              <w:lang w:val="en-GB"/>
            </w:rPr>
            <w:t xml:space="preserve">and </w:t>
          </w:r>
          <w:r w:rsidR="008127C9" w:rsidRPr="000745A7">
            <w:rPr>
              <w:rFonts w:cs="Arial"/>
              <w:b/>
              <w:szCs w:val="20"/>
              <w:lang w:val="en-GB"/>
            </w:rPr>
            <w:t>imports</w:t>
          </w:r>
          <w:r w:rsidR="008127C9">
            <w:rPr>
              <w:rFonts w:cs="Arial"/>
              <w:szCs w:val="20"/>
              <w:lang w:val="en-GB"/>
            </w:rPr>
            <w:t xml:space="preserve"> fell</w:t>
          </w:r>
          <w:r w:rsidR="009B370D" w:rsidRPr="009B370D">
            <w:rPr>
              <w:rFonts w:cs="Arial"/>
              <w:szCs w:val="20"/>
              <w:lang w:val="en-GB"/>
            </w:rPr>
            <w:t xml:space="preserve"> by </w:t>
          </w:r>
          <w:r w:rsidR="008127C9">
            <w:rPr>
              <w:rFonts w:cs="Arial"/>
              <w:szCs w:val="20"/>
              <w:lang w:val="en-GB"/>
            </w:rPr>
            <w:t>5.7</w:t>
          </w:r>
          <w:r w:rsidR="009B370D" w:rsidRPr="009B370D">
            <w:rPr>
              <w:rFonts w:cs="Arial"/>
              <w:szCs w:val="20"/>
              <w:lang w:val="en-GB"/>
            </w:rPr>
            <w:t>%</w:t>
          </w:r>
          <w:r w:rsidR="00824FE5" w:rsidRPr="00824FE5">
            <w:rPr>
              <w:rFonts w:cs="Arial"/>
              <w:szCs w:val="20"/>
              <w:lang w:val="en-GB"/>
            </w:rPr>
            <w:t xml:space="preserve"> </w:t>
          </w:r>
          <w:r w:rsidR="008127C9">
            <w:rPr>
              <w:rFonts w:cs="Arial"/>
              <w:szCs w:val="20"/>
              <w:lang w:val="en-GB"/>
            </w:rPr>
            <w:t>and</w:t>
          </w:r>
          <w:r w:rsidR="00824FE5" w:rsidRPr="00824FE5">
            <w:rPr>
              <w:rFonts w:cs="Arial"/>
              <w:szCs w:val="20"/>
              <w:lang w:val="en-GB"/>
            </w:rPr>
            <w:t xml:space="preserve"> </w:t>
          </w:r>
          <w:r w:rsidR="006F6E8E">
            <w:rPr>
              <w:rFonts w:cs="Arial"/>
              <w:szCs w:val="20"/>
              <w:lang w:val="en-GB"/>
            </w:rPr>
            <w:t>1.</w:t>
          </w:r>
          <w:r w:rsidR="008127C9">
            <w:rPr>
              <w:rFonts w:cs="Arial"/>
              <w:szCs w:val="20"/>
              <w:lang w:val="en-GB"/>
            </w:rPr>
            <w:t>5</w:t>
          </w:r>
          <w:r w:rsidR="00824FE5" w:rsidRPr="00824FE5">
            <w:rPr>
              <w:rFonts w:cs="Arial"/>
              <w:szCs w:val="20"/>
              <w:lang w:val="en-GB"/>
            </w:rPr>
            <w:t>%</w:t>
          </w:r>
          <w:r w:rsidR="008127C9">
            <w:rPr>
              <w:rFonts w:cs="Arial"/>
              <w:szCs w:val="20"/>
              <w:lang w:val="en-GB"/>
            </w:rPr>
            <w:t>, respectively.</w:t>
          </w:r>
          <w:r w:rsidR="000745A7">
            <w:rPr>
              <w:rFonts w:cs="Arial"/>
              <w:szCs w:val="20"/>
              <w:lang w:val="en-GB"/>
            </w:rPr>
            <w:t xml:space="preserve"> </w:t>
          </w:r>
          <w:r w:rsidR="00824FE5" w:rsidRPr="00824FE5">
            <w:rPr>
              <w:rFonts w:cs="Arial"/>
              <w:szCs w:val="20"/>
              <w:lang w:val="en-GB"/>
            </w:rPr>
            <w:t xml:space="preserve">The trend shows </w:t>
          </w:r>
          <w:r w:rsidR="008127C9">
            <w:rPr>
              <w:rFonts w:cs="Arial"/>
              <w:szCs w:val="20"/>
              <w:lang w:val="en-GB"/>
            </w:rPr>
            <w:t>de</w:t>
          </w:r>
          <w:r w:rsidR="00824FE5" w:rsidRPr="00824FE5">
            <w:rPr>
              <w:rFonts w:cs="Arial"/>
              <w:szCs w:val="20"/>
              <w:lang w:val="en-GB"/>
            </w:rPr>
            <w:t>creasing exports (</w:t>
          </w:r>
          <w:r w:rsidR="008127C9">
            <w:rPr>
              <w:rFonts w:cs="Arial"/>
              <w:szCs w:val="20"/>
              <w:lang w:val="en-GB"/>
            </w:rPr>
            <w:t>−</w:t>
          </w:r>
          <w:r w:rsidR="006F6E8E">
            <w:rPr>
              <w:rFonts w:cs="Arial"/>
              <w:szCs w:val="20"/>
              <w:lang w:val="en-GB"/>
            </w:rPr>
            <w:t>0.</w:t>
          </w:r>
          <w:r w:rsidR="008127C9">
            <w:rPr>
              <w:rFonts w:cs="Arial"/>
              <w:szCs w:val="20"/>
              <w:lang w:val="en-GB"/>
            </w:rPr>
            <w:t>4</w:t>
          </w:r>
          <w:r w:rsidR="00824FE5" w:rsidRPr="00824FE5">
            <w:rPr>
              <w:rFonts w:cs="Arial"/>
              <w:szCs w:val="20"/>
              <w:lang w:val="en-GB"/>
            </w:rPr>
            <w:t>%) and imports (</w:t>
          </w:r>
          <w:r w:rsidR="008127C9">
            <w:rPr>
              <w:rFonts w:cs="Arial"/>
              <w:szCs w:val="20"/>
              <w:lang w:val="en-GB"/>
            </w:rPr>
            <w:t>−</w:t>
          </w:r>
          <w:r w:rsidR="00E40071">
            <w:rPr>
              <w:rFonts w:cs="Arial"/>
              <w:szCs w:val="20"/>
              <w:lang w:val="en-GB"/>
            </w:rPr>
            <w:t>0</w:t>
          </w:r>
          <w:r w:rsidR="000745A7">
            <w:rPr>
              <w:rFonts w:cs="Arial"/>
              <w:szCs w:val="20"/>
              <w:lang w:val="en-GB"/>
            </w:rPr>
            <w:t>.</w:t>
          </w:r>
          <w:r w:rsidR="008127C9">
            <w:rPr>
              <w:rFonts w:cs="Arial"/>
              <w:szCs w:val="20"/>
              <w:lang w:val="en-GB"/>
            </w:rPr>
            <w:t>2</w:t>
          </w:r>
          <w:r w:rsidR="00824FE5" w:rsidRPr="00824FE5">
            <w:rPr>
              <w:rFonts w:cs="Arial"/>
              <w:szCs w:val="20"/>
              <w:lang w:val="en-GB"/>
            </w:rPr>
            <w:t>%)</w:t>
          </w:r>
          <w:r w:rsidR="00DF2DA2" w:rsidRPr="00824FE5">
            <w:rPr>
              <w:lang w:val="en-GB"/>
            </w:rPr>
            <w:t>.</w:t>
          </w:r>
        </w:p>
      </w:sdtContent>
    </w:sdt>
    <w:p w:rsidR="009B74B2" w:rsidRPr="00824FE5" w:rsidRDefault="009B74B2" w:rsidP="00824FE5">
      <w:pPr>
        <w:rPr>
          <w:lang w:val="en-GB"/>
        </w:rPr>
      </w:pPr>
    </w:p>
    <w:sdt>
      <w:sdtPr>
        <w:rPr>
          <w:lang w:val="en-GB"/>
        </w:rPr>
        <w:alias w:val="Text RI"/>
        <w:tag w:val="Text RI"/>
        <w:id w:val="-146436537"/>
        <w:placeholder>
          <w:docPart w:val="A10401DB70E7410B8051A9714C9DF395"/>
        </w:placeholder>
      </w:sdtPr>
      <w:sdtEndPr/>
      <w:sdtContent>
        <w:p w:rsidR="009B74B2" w:rsidRPr="00824FE5" w:rsidRDefault="00824FE5" w:rsidP="00824FE5">
          <w:pPr>
            <w:rPr>
              <w:lang w:val="en-GB"/>
            </w:rPr>
          </w:pPr>
          <w:r w:rsidRPr="00824FE5">
            <w:rPr>
              <w:rFonts w:cs="Arial"/>
              <w:szCs w:val="20"/>
              <w:lang w:val="en-GB"/>
            </w:rPr>
            <w:t>In</w:t>
          </w:r>
          <w:r w:rsidR="00B035B7">
            <w:rPr>
              <w:rFonts w:cs="Arial"/>
              <w:szCs w:val="20"/>
              <w:lang w:val="en-GB"/>
            </w:rPr>
            <w:t xml:space="preserve"> </w:t>
          </w:r>
          <w:r w:rsidR="008B5CEC">
            <w:rPr>
              <w:rFonts w:cs="Arial"/>
              <w:szCs w:val="20"/>
              <w:lang w:val="en-GB"/>
            </w:rPr>
            <w:t>August</w:t>
          </w:r>
          <w:r w:rsidRPr="00824FE5">
            <w:rPr>
              <w:rFonts w:cs="Arial"/>
              <w:szCs w:val="20"/>
              <w:lang w:val="en-GB"/>
            </w:rPr>
            <w:t xml:space="preserve"> 2021, the</w:t>
          </w:r>
          <w:r w:rsidR="00B035B7">
            <w:rPr>
              <w:rFonts w:cs="Arial"/>
              <w:szCs w:val="20"/>
              <w:lang w:val="en-GB"/>
            </w:rPr>
            <w:t xml:space="preserve"> </w:t>
          </w:r>
          <w:r w:rsidRPr="00824FE5">
            <w:rPr>
              <w:rFonts w:cs="Arial"/>
              <w:szCs w:val="20"/>
              <w:lang w:val="en-GB"/>
            </w:rPr>
            <w:t>trade balance with</w:t>
          </w:r>
          <w:r w:rsidR="00EA1821">
            <w:rPr>
              <w:rFonts w:cs="Arial"/>
              <w:szCs w:val="20"/>
              <w:lang w:val="en-GB"/>
            </w:rPr>
            <w:t xml:space="preserve"> </w:t>
          </w:r>
          <w:r w:rsidRPr="00824FE5">
            <w:rPr>
              <w:rFonts w:cs="Arial"/>
              <w:szCs w:val="20"/>
              <w:lang w:val="en-GB"/>
            </w:rPr>
            <w:t>the</w:t>
          </w:r>
          <w:r w:rsidR="00EA1821">
            <w:rPr>
              <w:rFonts w:cs="Arial"/>
              <w:szCs w:val="20"/>
              <w:lang w:val="en-GB"/>
            </w:rPr>
            <w:t xml:space="preserve"> </w:t>
          </w:r>
          <w:r w:rsidRPr="00824FE5">
            <w:rPr>
              <w:rFonts w:cs="Arial"/>
              <w:b/>
              <w:szCs w:val="20"/>
              <w:lang w:val="en-GB"/>
            </w:rPr>
            <w:t>EU27</w:t>
          </w:r>
          <w:r w:rsidRPr="00824FE5">
            <w:rPr>
              <w:rFonts w:cs="Arial"/>
              <w:b/>
              <w:szCs w:val="20"/>
              <w:vertAlign w:val="superscript"/>
              <w:lang w:val="en-GB"/>
            </w:rPr>
            <w:t>3)</w:t>
          </w:r>
          <w:r w:rsidRPr="00824FE5">
            <w:rPr>
              <w:rFonts w:cs="Arial"/>
              <w:szCs w:val="20"/>
              <w:lang w:val="en-GB"/>
            </w:rPr>
            <w:t xml:space="preserve"> Member States ended in</w:t>
          </w:r>
          <w:r w:rsidR="001917C8">
            <w:rPr>
              <w:rFonts w:cs="Arial"/>
              <w:szCs w:val="20"/>
              <w:lang w:val="en-GB"/>
            </w:rPr>
            <w:t xml:space="preserve"> </w:t>
          </w:r>
          <w:r w:rsidRPr="00824FE5">
            <w:rPr>
              <w:rFonts w:cs="Arial"/>
              <w:szCs w:val="20"/>
              <w:lang w:val="en-GB"/>
            </w:rPr>
            <w:t>a</w:t>
          </w:r>
          <w:r w:rsidR="001917C8">
            <w:rPr>
              <w:rFonts w:cs="Arial"/>
              <w:szCs w:val="20"/>
              <w:lang w:val="en-GB"/>
            </w:rPr>
            <w:t xml:space="preserve"> </w:t>
          </w:r>
          <w:r w:rsidRPr="00824FE5">
            <w:rPr>
              <w:rFonts w:cs="Arial"/>
              <w:szCs w:val="20"/>
              <w:lang w:val="en-GB"/>
            </w:rPr>
            <w:t>surplus of</w:t>
          </w:r>
          <w:r w:rsidR="001917C8">
            <w:rPr>
              <w:rFonts w:cs="Arial"/>
              <w:szCs w:val="20"/>
              <w:lang w:val="en-GB"/>
            </w:rPr>
            <w:t> </w:t>
          </w:r>
          <w:r w:rsidRPr="00824FE5">
            <w:rPr>
              <w:rFonts w:cs="Arial"/>
              <w:szCs w:val="20"/>
              <w:lang w:val="en-GB"/>
            </w:rPr>
            <w:t>CZK</w:t>
          </w:r>
          <w:r w:rsidR="001917C8">
            <w:rPr>
              <w:rFonts w:cs="Arial"/>
              <w:szCs w:val="20"/>
              <w:lang w:val="en-GB"/>
            </w:rPr>
            <w:t> </w:t>
          </w:r>
          <w:r w:rsidR="008127C9">
            <w:rPr>
              <w:rFonts w:cs="Arial"/>
              <w:szCs w:val="20"/>
              <w:lang w:val="en-GB"/>
            </w:rPr>
            <w:t>36.8</w:t>
          </w:r>
          <w:r w:rsidR="001917C8">
            <w:rPr>
              <w:rFonts w:cs="Arial"/>
              <w:szCs w:val="20"/>
              <w:lang w:val="en-GB"/>
            </w:rPr>
            <w:t> </w:t>
          </w:r>
          <w:r w:rsidRPr="00824FE5">
            <w:rPr>
              <w:rFonts w:cs="Arial"/>
              <w:szCs w:val="20"/>
              <w:lang w:val="en-GB"/>
            </w:rPr>
            <w:t>bn, which was CZK </w:t>
          </w:r>
          <w:r w:rsidR="008127C9">
            <w:rPr>
              <w:rFonts w:cs="Arial"/>
              <w:szCs w:val="20"/>
              <w:lang w:val="en-GB"/>
            </w:rPr>
            <w:t>3.5</w:t>
          </w:r>
          <w:r w:rsidRPr="00824FE5">
            <w:rPr>
              <w:rFonts w:cs="Arial"/>
              <w:szCs w:val="20"/>
              <w:lang w:val="en-GB"/>
            </w:rPr>
            <w:t xml:space="preserve"> bn </w:t>
          </w:r>
          <w:r w:rsidR="009B370D">
            <w:rPr>
              <w:rFonts w:cs="Arial"/>
              <w:szCs w:val="20"/>
              <w:lang w:val="en-GB"/>
            </w:rPr>
            <w:t>lower</w:t>
          </w:r>
          <w:r w:rsidRPr="00824FE5">
            <w:rPr>
              <w:rFonts w:cs="Arial"/>
              <w:szCs w:val="20"/>
              <w:lang w:val="en-GB"/>
            </w:rPr>
            <w:t xml:space="preserve">, y−o−y. The highest y−o−y </w:t>
          </w:r>
          <w:r w:rsidR="009B370D">
            <w:rPr>
              <w:rFonts w:cs="Arial"/>
              <w:szCs w:val="20"/>
              <w:lang w:val="en-GB"/>
            </w:rPr>
            <w:t>de</w:t>
          </w:r>
          <w:r w:rsidRPr="00824FE5">
            <w:rPr>
              <w:rFonts w:cs="Arial"/>
              <w:szCs w:val="20"/>
              <w:lang w:val="en-GB"/>
            </w:rPr>
            <w:t>crease</w:t>
          </w:r>
          <w:r w:rsidR="008C5208">
            <w:rPr>
              <w:rFonts w:cs="Arial"/>
              <w:szCs w:val="20"/>
              <w:lang w:val="en-GB"/>
            </w:rPr>
            <w:t>s</w:t>
          </w:r>
          <w:r w:rsidRPr="00824FE5">
            <w:rPr>
              <w:rFonts w:cs="Arial"/>
              <w:szCs w:val="20"/>
              <w:lang w:val="en-GB"/>
            </w:rPr>
            <w:t xml:space="preserve"> of</w:t>
          </w:r>
          <w:r w:rsidR="00332ABB">
            <w:rPr>
              <w:rFonts w:cs="Arial"/>
              <w:szCs w:val="20"/>
              <w:lang w:val="en-GB"/>
            </w:rPr>
            <w:t> </w:t>
          </w:r>
          <w:r w:rsidRPr="00824FE5">
            <w:rPr>
              <w:rFonts w:cs="Arial"/>
              <w:szCs w:val="20"/>
              <w:lang w:val="en-GB"/>
            </w:rPr>
            <w:t>surplus w</w:t>
          </w:r>
          <w:r w:rsidR="008C5208">
            <w:rPr>
              <w:rFonts w:cs="Arial"/>
              <w:szCs w:val="20"/>
              <w:lang w:val="en-GB"/>
            </w:rPr>
            <w:t>ere</w:t>
          </w:r>
          <w:r w:rsidRPr="00824FE5">
            <w:rPr>
              <w:rFonts w:cs="Arial"/>
              <w:szCs w:val="20"/>
              <w:lang w:val="en-GB"/>
            </w:rPr>
            <w:t xml:space="preserve"> recorded in trade with </w:t>
          </w:r>
          <w:r w:rsidR="009B370D">
            <w:rPr>
              <w:rFonts w:cs="Arial"/>
              <w:szCs w:val="20"/>
              <w:lang w:val="en-GB"/>
            </w:rPr>
            <w:t>the Netherlands</w:t>
          </w:r>
          <w:r w:rsidRPr="00824FE5">
            <w:rPr>
              <w:rFonts w:cs="Arial"/>
              <w:szCs w:val="20"/>
              <w:lang w:val="en-GB"/>
            </w:rPr>
            <w:t xml:space="preserve"> (by CZK </w:t>
          </w:r>
          <w:r w:rsidR="00116D51">
            <w:rPr>
              <w:rFonts w:cs="Arial"/>
              <w:szCs w:val="20"/>
              <w:lang w:val="en-GB"/>
            </w:rPr>
            <w:t>1.</w:t>
          </w:r>
          <w:r w:rsidR="008127C9">
            <w:rPr>
              <w:rFonts w:cs="Arial"/>
              <w:szCs w:val="20"/>
              <w:lang w:val="en-GB"/>
            </w:rPr>
            <w:t>4</w:t>
          </w:r>
          <w:r w:rsidRPr="00824FE5">
            <w:rPr>
              <w:rFonts w:cs="Arial"/>
              <w:szCs w:val="20"/>
              <w:lang w:val="en-GB"/>
            </w:rPr>
            <w:t> bn)</w:t>
          </w:r>
          <w:r w:rsidR="00116D51">
            <w:rPr>
              <w:rFonts w:cs="Arial"/>
              <w:szCs w:val="20"/>
              <w:lang w:val="en-GB"/>
            </w:rPr>
            <w:t xml:space="preserve"> and </w:t>
          </w:r>
          <w:r w:rsidR="008127C9">
            <w:rPr>
              <w:rFonts w:cs="Arial"/>
              <w:szCs w:val="20"/>
              <w:lang w:val="en-GB"/>
            </w:rPr>
            <w:t>Belgium</w:t>
          </w:r>
          <w:r w:rsidR="00116D51">
            <w:rPr>
              <w:rFonts w:cs="Arial"/>
              <w:szCs w:val="20"/>
              <w:lang w:val="en-GB"/>
            </w:rPr>
            <w:t xml:space="preserve"> (by</w:t>
          </w:r>
          <w:r w:rsidR="00771123">
            <w:rPr>
              <w:rFonts w:cs="Arial"/>
              <w:szCs w:val="20"/>
              <w:lang w:val="en-GB"/>
            </w:rPr>
            <w:t> </w:t>
          </w:r>
          <w:r w:rsidR="00116D51">
            <w:rPr>
              <w:rFonts w:cs="Arial"/>
              <w:szCs w:val="20"/>
              <w:lang w:val="en-GB"/>
            </w:rPr>
            <w:t>CZK</w:t>
          </w:r>
          <w:r w:rsidR="00771123">
            <w:rPr>
              <w:rFonts w:cs="Arial"/>
              <w:szCs w:val="20"/>
              <w:lang w:val="en-GB"/>
            </w:rPr>
            <w:t> </w:t>
          </w:r>
          <w:r w:rsidR="00116D51">
            <w:rPr>
              <w:rFonts w:cs="Arial"/>
              <w:szCs w:val="20"/>
              <w:lang w:val="en-GB"/>
            </w:rPr>
            <w:t>1</w:t>
          </w:r>
          <w:r w:rsidR="008127C9">
            <w:rPr>
              <w:rFonts w:cs="Arial"/>
              <w:szCs w:val="20"/>
              <w:lang w:val="en-GB"/>
            </w:rPr>
            <w:t>.3</w:t>
          </w:r>
          <w:r w:rsidR="00116D51">
            <w:rPr>
              <w:rFonts w:cs="Arial"/>
              <w:szCs w:val="20"/>
              <w:lang w:val="en-GB"/>
            </w:rPr>
            <w:t xml:space="preserve"> bn).</w:t>
          </w:r>
          <w:r w:rsidR="00E40071">
            <w:rPr>
              <w:rFonts w:cs="Arial"/>
              <w:szCs w:val="20"/>
              <w:lang w:val="en-GB"/>
            </w:rPr>
            <w:t xml:space="preserve"> </w:t>
          </w:r>
          <w:r w:rsidR="008127C9">
            <w:rPr>
              <w:rFonts w:cs="Arial"/>
              <w:szCs w:val="20"/>
              <w:lang w:val="en-GB"/>
            </w:rPr>
            <w:t>O</w:t>
          </w:r>
          <w:r w:rsidR="002F0F57">
            <w:rPr>
              <w:rFonts w:cs="Arial"/>
              <w:szCs w:val="20"/>
              <w:lang w:val="en-GB"/>
            </w:rPr>
            <w:t>n </w:t>
          </w:r>
          <w:r w:rsidR="008127C9">
            <w:rPr>
              <w:rFonts w:cs="Arial"/>
              <w:szCs w:val="20"/>
              <w:lang w:val="en-GB"/>
            </w:rPr>
            <w:t>the</w:t>
          </w:r>
          <w:r w:rsidR="002F0F57">
            <w:rPr>
              <w:rFonts w:cs="Arial"/>
              <w:szCs w:val="20"/>
              <w:lang w:val="en-GB"/>
            </w:rPr>
            <w:t> </w:t>
          </w:r>
          <w:r w:rsidR="008127C9">
            <w:rPr>
              <w:rFonts w:cs="Arial"/>
              <w:szCs w:val="20"/>
              <w:lang w:val="en-GB"/>
            </w:rPr>
            <w:t>other hand, surplus improved in</w:t>
          </w:r>
          <w:r w:rsidR="002F0F57">
            <w:rPr>
              <w:rFonts w:cs="Arial"/>
              <w:szCs w:val="20"/>
              <w:lang w:val="en-GB"/>
            </w:rPr>
            <w:t> </w:t>
          </w:r>
          <w:r w:rsidR="008127C9">
            <w:rPr>
              <w:rFonts w:cs="Arial"/>
              <w:szCs w:val="20"/>
              <w:lang w:val="en-GB"/>
            </w:rPr>
            <w:t>trade with Austria by</w:t>
          </w:r>
          <w:r w:rsidR="002F0F57">
            <w:rPr>
              <w:rFonts w:cs="Arial"/>
              <w:szCs w:val="20"/>
              <w:lang w:val="en-GB"/>
            </w:rPr>
            <w:t> </w:t>
          </w:r>
          <w:r w:rsidR="008127C9">
            <w:rPr>
              <w:rFonts w:cs="Arial"/>
              <w:szCs w:val="20"/>
              <w:lang w:val="en-GB"/>
            </w:rPr>
            <w:t>CZK</w:t>
          </w:r>
          <w:r w:rsidR="002F0F57">
            <w:rPr>
              <w:rFonts w:cs="Arial"/>
              <w:szCs w:val="20"/>
              <w:lang w:val="en-GB"/>
            </w:rPr>
            <w:t> </w:t>
          </w:r>
          <w:r w:rsidR="008127C9">
            <w:rPr>
              <w:rFonts w:cs="Arial"/>
              <w:szCs w:val="20"/>
              <w:lang w:val="en-GB"/>
            </w:rPr>
            <w:t>1.3</w:t>
          </w:r>
          <w:r w:rsidR="002F0F57">
            <w:rPr>
              <w:rFonts w:cs="Arial"/>
              <w:szCs w:val="20"/>
              <w:lang w:val="en-GB"/>
            </w:rPr>
            <w:t> </w:t>
          </w:r>
          <w:r w:rsidR="008127C9">
            <w:rPr>
              <w:rFonts w:cs="Arial"/>
              <w:szCs w:val="20"/>
              <w:lang w:val="en-GB"/>
            </w:rPr>
            <w:t>bn.</w:t>
          </w:r>
        </w:p>
      </w:sdtContent>
    </w:sdt>
    <w:p w:rsidR="00ED40C7" w:rsidRPr="00824FE5" w:rsidRDefault="00ED40C7" w:rsidP="00824FE5">
      <w:pPr>
        <w:rPr>
          <w:lang w:val="en-GB"/>
        </w:rPr>
      </w:pPr>
    </w:p>
    <w:sdt>
      <w:sdtPr>
        <w:rPr>
          <w:lang w:val="en-GB"/>
        </w:rPr>
        <w:alias w:val="Text RI"/>
        <w:tag w:val="Text RI"/>
        <w:id w:val="-1223520369"/>
        <w:placeholder>
          <w:docPart w:val="9001A42AD3C242B2A468FF86CDBA8112"/>
        </w:placeholder>
      </w:sdtPr>
      <w:sdtEndPr/>
      <w:sdtContent>
        <w:p w:rsidR="00652C6A" w:rsidRPr="00824FE5" w:rsidRDefault="00824FE5" w:rsidP="00824FE5">
          <w:pPr>
            <w:rPr>
              <w:lang w:val="en-GB"/>
            </w:rPr>
          </w:pPr>
          <w:r w:rsidRPr="00824FE5">
            <w:rPr>
              <w:rFonts w:cs="Arial"/>
              <w:szCs w:val="20"/>
              <w:lang w:val="en-GB"/>
            </w:rPr>
            <w:t xml:space="preserve">In </w:t>
          </w:r>
          <w:r w:rsidR="008B5CEC">
            <w:rPr>
              <w:rFonts w:cs="Arial"/>
              <w:szCs w:val="20"/>
              <w:lang w:val="en-GB"/>
            </w:rPr>
            <w:t>August</w:t>
          </w:r>
          <w:r w:rsidR="00DC52B0">
            <w:rPr>
              <w:rFonts w:cs="Arial"/>
              <w:szCs w:val="20"/>
              <w:lang w:val="en-GB"/>
            </w:rPr>
            <w:t xml:space="preserve"> </w:t>
          </w:r>
          <w:r w:rsidR="00DC52B0">
            <w:rPr>
              <w:rFonts w:cs="Arial"/>
              <w:szCs w:val="20"/>
              <w:lang w:val="en-US"/>
            </w:rPr>
            <w:t>2021</w:t>
          </w:r>
          <w:r w:rsidRPr="00824FE5">
            <w:rPr>
              <w:rFonts w:cs="Arial"/>
              <w:szCs w:val="20"/>
              <w:lang w:val="en-GB"/>
            </w:rPr>
            <w:t>, export</w:t>
          </w:r>
          <w:r w:rsidR="00C018EA">
            <w:rPr>
              <w:rFonts w:cs="Arial"/>
              <w:szCs w:val="20"/>
              <w:lang w:val="en-GB"/>
            </w:rPr>
            <w:t>s</w:t>
          </w:r>
          <w:r w:rsidRPr="00824FE5">
            <w:rPr>
              <w:rFonts w:cs="Arial"/>
              <w:szCs w:val="20"/>
              <w:lang w:val="en-GB"/>
            </w:rPr>
            <w:t xml:space="preserve"> to</w:t>
          </w:r>
          <w:r w:rsidR="00EA1821">
            <w:rPr>
              <w:rFonts w:cs="Arial"/>
              <w:szCs w:val="20"/>
              <w:lang w:val="en-GB"/>
            </w:rPr>
            <w:t xml:space="preserve"> </w:t>
          </w:r>
          <w:r w:rsidRPr="00824FE5">
            <w:rPr>
              <w:rFonts w:cs="Arial"/>
              <w:b/>
              <w:szCs w:val="20"/>
              <w:lang w:val="en-GB"/>
            </w:rPr>
            <w:t>Eurozone</w:t>
          </w:r>
          <w:r w:rsidRPr="00824FE5">
            <w:rPr>
              <w:rFonts w:cs="Arial"/>
              <w:szCs w:val="20"/>
              <w:lang w:val="en-GB"/>
            </w:rPr>
            <w:t xml:space="preserve"> co</w:t>
          </w:r>
          <w:r w:rsidR="00DC52B0">
            <w:rPr>
              <w:rFonts w:cs="Arial"/>
              <w:szCs w:val="20"/>
              <w:lang w:val="en-GB"/>
            </w:rPr>
            <w:t xml:space="preserve">untries constituted </w:t>
          </w:r>
          <w:r w:rsidR="00027CB7">
            <w:rPr>
              <w:rFonts w:cs="Arial"/>
              <w:szCs w:val="20"/>
              <w:lang w:val="en-GB"/>
            </w:rPr>
            <w:t>64.</w:t>
          </w:r>
          <w:r w:rsidR="008127C9">
            <w:rPr>
              <w:rFonts w:cs="Arial"/>
              <w:szCs w:val="20"/>
              <w:lang w:val="en-GB"/>
            </w:rPr>
            <w:t>0</w:t>
          </w:r>
          <w:r w:rsidR="00DC52B0">
            <w:rPr>
              <w:rFonts w:cs="Arial"/>
              <w:szCs w:val="20"/>
              <w:lang w:val="en-GB"/>
            </w:rPr>
            <w:t>% of</w:t>
          </w:r>
          <w:r w:rsidR="001917C8">
            <w:rPr>
              <w:rFonts w:cs="Arial"/>
              <w:szCs w:val="20"/>
              <w:lang w:val="en-GB"/>
            </w:rPr>
            <w:t xml:space="preserve"> </w:t>
          </w:r>
          <w:r w:rsidR="00DC52B0">
            <w:rPr>
              <w:rFonts w:cs="Arial"/>
              <w:szCs w:val="20"/>
              <w:lang w:val="en-GB"/>
            </w:rPr>
            <w:t>all Czech exports</w:t>
          </w:r>
          <w:r w:rsidRPr="00824FE5">
            <w:rPr>
              <w:rFonts w:cs="Arial"/>
              <w:szCs w:val="20"/>
              <w:lang w:val="en-GB"/>
            </w:rPr>
            <w:t>; imports from Eurozone cou</w:t>
          </w:r>
          <w:r w:rsidR="00DC52B0">
            <w:rPr>
              <w:rFonts w:cs="Arial"/>
              <w:szCs w:val="20"/>
              <w:lang w:val="en-GB"/>
            </w:rPr>
            <w:t>ntries to the Czech Republic constituted</w:t>
          </w:r>
          <w:r w:rsidRPr="00824FE5">
            <w:rPr>
              <w:rFonts w:cs="Arial"/>
              <w:szCs w:val="20"/>
              <w:lang w:val="en-GB"/>
            </w:rPr>
            <w:t xml:space="preserve"> </w:t>
          </w:r>
          <w:r w:rsidR="008127C9">
            <w:rPr>
              <w:rFonts w:cs="Arial"/>
              <w:szCs w:val="20"/>
              <w:lang w:val="en-GB"/>
            </w:rPr>
            <w:t>46.0</w:t>
          </w:r>
          <w:r w:rsidRPr="00824FE5">
            <w:rPr>
              <w:rFonts w:cs="Arial"/>
              <w:szCs w:val="20"/>
              <w:lang w:val="en-GB"/>
            </w:rPr>
            <w:t>%</w:t>
          </w:r>
          <w:r w:rsidR="00DC52B0">
            <w:rPr>
              <w:rFonts w:cs="Arial"/>
              <w:szCs w:val="20"/>
              <w:lang w:val="en-GB"/>
            </w:rPr>
            <w:t xml:space="preserve"> of</w:t>
          </w:r>
          <w:r w:rsidR="002A672F">
            <w:rPr>
              <w:rFonts w:cs="Arial"/>
              <w:szCs w:val="20"/>
              <w:lang w:val="en-GB"/>
            </w:rPr>
            <w:t> </w:t>
          </w:r>
          <w:r w:rsidR="00DC52B0">
            <w:rPr>
              <w:rFonts w:cs="Arial"/>
              <w:szCs w:val="20"/>
              <w:lang w:val="en-GB"/>
            </w:rPr>
            <w:t>all Czech imports</w:t>
          </w:r>
          <w:r w:rsidRPr="00824FE5">
            <w:rPr>
              <w:rFonts w:cs="Arial"/>
              <w:szCs w:val="20"/>
              <w:lang w:val="en-GB"/>
            </w:rPr>
            <w:t>. Y</w:t>
          </w:r>
          <w:r w:rsidR="00EB3927">
            <w:rPr>
              <w:rFonts w:cs="Arial"/>
              <w:szCs w:val="20"/>
              <w:lang w:val="en-GB"/>
            </w:rPr>
            <w:t>−</w:t>
          </w:r>
          <w:r w:rsidRPr="00824FE5">
            <w:rPr>
              <w:rFonts w:cs="Arial"/>
              <w:szCs w:val="20"/>
              <w:lang w:val="en-GB"/>
            </w:rPr>
            <w:t>o</w:t>
          </w:r>
          <w:r w:rsidR="00EB3927">
            <w:rPr>
              <w:rFonts w:cs="Arial"/>
              <w:szCs w:val="20"/>
              <w:lang w:val="en-GB"/>
            </w:rPr>
            <w:t>−</w:t>
          </w:r>
          <w:r w:rsidRPr="00824FE5">
            <w:rPr>
              <w:rFonts w:cs="Arial"/>
              <w:szCs w:val="20"/>
              <w:lang w:val="en-GB"/>
            </w:rPr>
            <w:t>y, exports to</w:t>
          </w:r>
          <w:r w:rsidR="00DC52B0">
            <w:rPr>
              <w:rFonts w:cs="Arial"/>
              <w:szCs w:val="20"/>
              <w:lang w:val="en-GB"/>
            </w:rPr>
            <w:t xml:space="preserve"> the</w:t>
          </w:r>
          <w:r w:rsidRPr="00824FE5">
            <w:rPr>
              <w:rFonts w:cs="Arial"/>
              <w:szCs w:val="20"/>
              <w:lang w:val="en-GB"/>
            </w:rPr>
            <w:t xml:space="preserve"> Eurozone </w:t>
          </w:r>
          <w:r w:rsidR="008C5208">
            <w:rPr>
              <w:rFonts w:cs="Arial"/>
              <w:szCs w:val="20"/>
              <w:lang w:val="en-GB"/>
            </w:rPr>
            <w:t>went up</w:t>
          </w:r>
          <w:r w:rsidRPr="00824FE5">
            <w:rPr>
              <w:rFonts w:cs="Arial"/>
              <w:szCs w:val="20"/>
              <w:lang w:val="en-GB"/>
            </w:rPr>
            <w:t xml:space="preserve"> by </w:t>
          </w:r>
          <w:r w:rsidR="008127C9">
            <w:rPr>
              <w:rFonts w:cs="Arial"/>
              <w:szCs w:val="20"/>
              <w:lang w:val="en-GB"/>
            </w:rPr>
            <w:t>9.2</w:t>
          </w:r>
          <w:r w:rsidRPr="00824FE5">
            <w:rPr>
              <w:rFonts w:cs="Arial"/>
              <w:szCs w:val="20"/>
              <w:lang w:val="en-GB"/>
            </w:rPr>
            <w:t>% (CZK</w:t>
          </w:r>
          <w:r w:rsidR="002A672F">
            <w:rPr>
              <w:rFonts w:cs="Arial"/>
              <w:szCs w:val="20"/>
              <w:lang w:val="en-GB"/>
            </w:rPr>
            <w:t> </w:t>
          </w:r>
          <w:r w:rsidR="008C5208">
            <w:rPr>
              <w:rFonts w:cs="Arial"/>
              <w:szCs w:val="20"/>
              <w:lang w:val="en-GB"/>
            </w:rPr>
            <w:t>+</w:t>
          </w:r>
          <w:r w:rsidR="008127C9">
            <w:rPr>
              <w:rFonts w:cs="Arial"/>
              <w:szCs w:val="20"/>
              <w:lang w:val="en-GB"/>
            </w:rPr>
            <w:t>15.0</w:t>
          </w:r>
          <w:r w:rsidR="002A672F">
            <w:rPr>
              <w:rFonts w:cs="Arial"/>
              <w:szCs w:val="20"/>
              <w:lang w:val="en-GB"/>
            </w:rPr>
            <w:t> </w:t>
          </w:r>
          <w:r w:rsidRPr="00824FE5">
            <w:rPr>
              <w:rFonts w:cs="Arial"/>
              <w:szCs w:val="20"/>
              <w:lang w:val="en-GB"/>
            </w:rPr>
            <w:t>bn) to CZK </w:t>
          </w:r>
          <w:r w:rsidR="008127C9">
            <w:rPr>
              <w:rFonts w:cs="Arial"/>
              <w:szCs w:val="20"/>
              <w:lang w:val="en-GB"/>
            </w:rPr>
            <w:t>177.6</w:t>
          </w:r>
          <w:r w:rsidRPr="00824FE5">
            <w:rPr>
              <w:rFonts w:cs="Arial"/>
              <w:szCs w:val="20"/>
              <w:lang w:val="en-GB"/>
            </w:rPr>
            <w:t xml:space="preserve"> bn; imports from </w:t>
          </w:r>
          <w:r w:rsidR="00DC52B0">
            <w:rPr>
              <w:rFonts w:cs="Arial"/>
              <w:szCs w:val="20"/>
              <w:lang w:val="en-GB"/>
            </w:rPr>
            <w:t>the</w:t>
          </w:r>
          <w:r w:rsidR="002A672F">
            <w:rPr>
              <w:rFonts w:cs="Arial"/>
              <w:szCs w:val="20"/>
              <w:lang w:val="en-GB"/>
            </w:rPr>
            <w:t> </w:t>
          </w:r>
          <w:r w:rsidR="00757A14">
            <w:rPr>
              <w:rFonts w:cs="Arial"/>
              <w:szCs w:val="20"/>
              <w:lang w:val="en-GB"/>
            </w:rPr>
            <w:t>Eurozone</w:t>
          </w:r>
          <w:r w:rsidRPr="00824FE5">
            <w:rPr>
              <w:rFonts w:cs="Arial"/>
              <w:szCs w:val="20"/>
              <w:lang w:val="en-GB"/>
            </w:rPr>
            <w:t xml:space="preserve"> </w:t>
          </w:r>
          <w:r w:rsidR="008C5208">
            <w:rPr>
              <w:rFonts w:cs="Arial"/>
              <w:szCs w:val="20"/>
              <w:lang w:val="en-GB"/>
            </w:rPr>
            <w:t>increased by</w:t>
          </w:r>
          <w:r w:rsidRPr="00824FE5">
            <w:rPr>
              <w:rFonts w:cs="Arial"/>
              <w:szCs w:val="20"/>
              <w:lang w:val="en-GB"/>
            </w:rPr>
            <w:t> </w:t>
          </w:r>
          <w:r w:rsidR="008127C9">
            <w:rPr>
              <w:rFonts w:cs="Arial"/>
              <w:szCs w:val="20"/>
              <w:lang w:val="en-GB"/>
            </w:rPr>
            <w:t>14.1</w:t>
          </w:r>
          <w:r w:rsidRPr="00824FE5">
            <w:rPr>
              <w:rFonts w:cs="Arial"/>
              <w:szCs w:val="20"/>
              <w:lang w:val="en-GB"/>
            </w:rPr>
            <w:t>% (CZK</w:t>
          </w:r>
          <w:r w:rsidR="002A672F">
            <w:rPr>
              <w:rFonts w:cs="Arial"/>
              <w:szCs w:val="20"/>
              <w:lang w:val="en-GB"/>
            </w:rPr>
            <w:t> </w:t>
          </w:r>
          <w:r w:rsidR="008C5208">
            <w:rPr>
              <w:rFonts w:cs="Arial"/>
              <w:szCs w:val="20"/>
              <w:lang w:val="en-GB"/>
            </w:rPr>
            <w:t>+</w:t>
          </w:r>
          <w:r w:rsidR="008127C9">
            <w:rPr>
              <w:rFonts w:cs="Arial"/>
              <w:szCs w:val="20"/>
              <w:lang w:val="en-GB"/>
            </w:rPr>
            <w:t>17.3</w:t>
          </w:r>
          <w:r w:rsidR="002A672F">
            <w:rPr>
              <w:rFonts w:cs="Arial"/>
              <w:szCs w:val="20"/>
              <w:lang w:val="en-GB"/>
            </w:rPr>
            <w:t> </w:t>
          </w:r>
          <w:r w:rsidRPr="00824FE5">
            <w:rPr>
              <w:rFonts w:cs="Arial"/>
              <w:szCs w:val="20"/>
              <w:lang w:val="en-GB"/>
            </w:rPr>
            <w:t>bn) and reached CZK </w:t>
          </w:r>
          <w:r w:rsidR="008127C9">
            <w:rPr>
              <w:rFonts w:cs="Arial"/>
              <w:szCs w:val="20"/>
              <w:lang w:val="en-GB"/>
            </w:rPr>
            <w:t>140.4</w:t>
          </w:r>
          <w:r w:rsidRPr="00824FE5">
            <w:rPr>
              <w:rFonts w:cs="Arial"/>
              <w:szCs w:val="20"/>
              <w:lang w:val="en-GB"/>
            </w:rPr>
            <w:t xml:space="preserve"> bn. </w:t>
          </w:r>
          <w:r w:rsidR="00532C2A">
            <w:rPr>
              <w:rFonts w:cs="Arial"/>
              <w:szCs w:val="20"/>
              <w:lang w:val="en-GB"/>
            </w:rPr>
            <w:t>In</w:t>
          </w:r>
          <w:r w:rsidR="002A672F">
            <w:rPr>
              <w:rFonts w:cs="Arial"/>
              <w:szCs w:val="20"/>
              <w:lang w:val="en-GB"/>
            </w:rPr>
            <w:t> </w:t>
          </w:r>
          <w:r w:rsidR="008127C9">
            <w:rPr>
              <w:rFonts w:cs="Arial"/>
              <w:szCs w:val="20"/>
              <w:lang w:val="en-GB"/>
            </w:rPr>
            <w:t>August</w:t>
          </w:r>
          <w:r w:rsidR="00532C2A">
            <w:rPr>
              <w:rFonts w:cs="Arial"/>
              <w:szCs w:val="20"/>
              <w:lang w:val="en-GB"/>
            </w:rPr>
            <w:t xml:space="preserve"> 2021, t</w:t>
          </w:r>
          <w:r w:rsidRPr="00824FE5">
            <w:rPr>
              <w:rFonts w:cs="Arial"/>
              <w:szCs w:val="20"/>
              <w:lang w:val="en-GB"/>
            </w:rPr>
            <w:t>he </w:t>
          </w:r>
          <w:r w:rsidR="00DC52B0">
            <w:rPr>
              <w:rFonts w:cs="Arial"/>
              <w:szCs w:val="20"/>
              <w:lang w:val="en-GB"/>
            </w:rPr>
            <w:t xml:space="preserve">Czech crown </w:t>
          </w:r>
          <w:r w:rsidR="00D44E99">
            <w:rPr>
              <w:rFonts w:cs="Arial"/>
              <w:szCs w:val="20"/>
              <w:lang w:val="en-GB"/>
            </w:rPr>
            <w:t>stren</w:t>
          </w:r>
          <w:r w:rsidR="00CB4055">
            <w:rPr>
              <w:rFonts w:cs="Arial"/>
              <w:szCs w:val="20"/>
              <w:lang w:val="en-GB"/>
            </w:rPr>
            <w:t>g</w:t>
          </w:r>
          <w:r w:rsidR="00D44E99">
            <w:rPr>
              <w:rFonts w:cs="Arial"/>
              <w:szCs w:val="20"/>
              <w:lang w:val="en-GB"/>
            </w:rPr>
            <w:t>thened</w:t>
          </w:r>
          <w:r w:rsidR="00DC52B0">
            <w:rPr>
              <w:rFonts w:cs="Arial"/>
              <w:szCs w:val="20"/>
              <w:lang w:val="en-GB"/>
            </w:rPr>
            <w:t xml:space="preserve"> against the</w:t>
          </w:r>
          <w:r w:rsidR="002A672F">
            <w:rPr>
              <w:rFonts w:cs="Arial"/>
              <w:szCs w:val="20"/>
              <w:lang w:val="en-GB"/>
            </w:rPr>
            <w:t> </w:t>
          </w:r>
          <w:r w:rsidR="00DC52B0">
            <w:rPr>
              <w:rFonts w:cs="Arial"/>
              <w:szCs w:val="20"/>
              <w:lang w:val="en-GB"/>
            </w:rPr>
            <w:t>Euro</w:t>
          </w:r>
          <w:r w:rsidRPr="00824FE5">
            <w:rPr>
              <w:rFonts w:cs="Arial"/>
              <w:szCs w:val="20"/>
              <w:lang w:val="en-GB"/>
            </w:rPr>
            <w:t xml:space="preserve"> on average by</w:t>
          </w:r>
          <w:r w:rsidR="00332ABB">
            <w:rPr>
              <w:rFonts w:cs="Arial"/>
              <w:szCs w:val="20"/>
              <w:lang w:val="en-GB"/>
            </w:rPr>
            <w:t> </w:t>
          </w:r>
          <w:r w:rsidR="008B5CEC">
            <w:rPr>
              <w:rFonts w:cs="Arial"/>
              <w:szCs w:val="20"/>
              <w:lang w:val="en-GB"/>
            </w:rPr>
            <w:t>2.7</w:t>
          </w:r>
          <w:r w:rsidRPr="00824FE5">
            <w:rPr>
              <w:rFonts w:cs="Arial"/>
              <w:szCs w:val="20"/>
              <w:lang w:val="en-GB"/>
            </w:rPr>
            <w:t>%</w:t>
          </w:r>
          <w:r w:rsidR="00CB4055">
            <w:rPr>
              <w:rFonts w:cs="Arial"/>
              <w:szCs w:val="20"/>
              <w:lang w:val="en-GB"/>
            </w:rPr>
            <w:t>,</w:t>
          </w:r>
          <w:r w:rsidR="00DC52B0">
            <w:rPr>
              <w:rFonts w:cs="Arial"/>
              <w:szCs w:val="20"/>
              <w:lang w:val="en-GB"/>
            </w:rPr>
            <w:t xml:space="preserve"> y</w:t>
          </w:r>
          <w:r w:rsidR="00EB3927">
            <w:rPr>
              <w:rFonts w:cs="Arial"/>
              <w:szCs w:val="20"/>
            </w:rPr>
            <w:t>−</w:t>
          </w:r>
          <w:r w:rsidR="00DC52B0">
            <w:rPr>
              <w:rFonts w:cs="Arial"/>
              <w:szCs w:val="20"/>
            </w:rPr>
            <w:t>o</w:t>
          </w:r>
          <w:r w:rsidR="00EB3927">
            <w:rPr>
              <w:rFonts w:cs="Arial"/>
              <w:szCs w:val="20"/>
            </w:rPr>
            <w:t>−</w:t>
          </w:r>
          <w:r w:rsidR="00DC52B0">
            <w:rPr>
              <w:rFonts w:cs="Arial"/>
              <w:szCs w:val="20"/>
            </w:rPr>
            <w:t>y</w:t>
          </w:r>
          <w:r w:rsidR="00652C6A" w:rsidRPr="00824FE5">
            <w:rPr>
              <w:lang w:val="en-GB"/>
            </w:rPr>
            <w:t xml:space="preserve">. </w:t>
          </w:r>
        </w:p>
      </w:sdtContent>
    </w:sdt>
    <w:p w:rsidR="00150638" w:rsidRDefault="00150638" w:rsidP="00824FE5">
      <w:pPr>
        <w:rPr>
          <w:lang w:val="en-GB"/>
        </w:rPr>
      </w:pPr>
    </w:p>
    <w:sdt>
      <w:sdtPr>
        <w:rPr>
          <w:lang w:val="en-GB"/>
        </w:rPr>
        <w:alias w:val="Text RI"/>
        <w:tag w:val="Text RI"/>
        <w:id w:val="-1600479546"/>
        <w:placeholder>
          <w:docPart w:val="F256AEDDA62B4EDDB98113A8BE988D01"/>
        </w:placeholder>
      </w:sdtPr>
      <w:sdtEndPr/>
      <w:sdtContent>
        <w:p w:rsidR="0042543E" w:rsidRDefault="0042543E" w:rsidP="0042543E">
          <w:pPr>
            <w:rPr>
              <w:lang w:val="en-GB"/>
            </w:rPr>
          </w:pPr>
          <w:r w:rsidRPr="00824FE5">
            <w:rPr>
              <w:rFonts w:cs="Arial"/>
              <w:szCs w:val="20"/>
              <w:lang w:val="en-GB"/>
            </w:rPr>
            <w:t>The trade deficit with</w:t>
          </w:r>
          <w:r>
            <w:rPr>
              <w:rFonts w:cs="Arial"/>
              <w:szCs w:val="20"/>
              <w:lang w:val="en-GB"/>
            </w:rPr>
            <w:t xml:space="preserve"> </w:t>
          </w:r>
          <w:r w:rsidRPr="00824FE5">
            <w:rPr>
              <w:rFonts w:cs="Arial"/>
              <w:b/>
              <w:szCs w:val="20"/>
              <w:lang w:val="en-GB"/>
            </w:rPr>
            <w:t>non−EU27</w:t>
          </w:r>
          <w:r w:rsidRPr="00824FE5">
            <w:rPr>
              <w:rFonts w:cs="Arial"/>
              <w:szCs w:val="20"/>
              <w:lang w:val="en-GB"/>
            </w:rPr>
            <w:t xml:space="preserve"> countries </w:t>
          </w:r>
          <w:r>
            <w:rPr>
              <w:rFonts w:cs="Arial"/>
              <w:szCs w:val="20"/>
              <w:lang w:val="en-GB"/>
            </w:rPr>
            <w:t>increased</w:t>
          </w:r>
          <w:r w:rsidRPr="00824FE5">
            <w:rPr>
              <w:rFonts w:cs="Arial"/>
              <w:szCs w:val="20"/>
              <w:lang w:val="en-GB"/>
            </w:rPr>
            <w:t xml:space="preserve"> by</w:t>
          </w:r>
          <w:r>
            <w:rPr>
              <w:rFonts w:cs="Arial"/>
              <w:szCs w:val="20"/>
              <w:lang w:val="en-GB"/>
            </w:rPr>
            <w:t xml:space="preserve"> </w:t>
          </w:r>
          <w:r w:rsidRPr="00824FE5">
            <w:rPr>
              <w:rFonts w:cs="Arial"/>
              <w:szCs w:val="20"/>
              <w:lang w:val="en-GB"/>
            </w:rPr>
            <w:t>CZK</w:t>
          </w:r>
          <w:r>
            <w:rPr>
              <w:rFonts w:cs="Arial"/>
              <w:szCs w:val="20"/>
              <w:lang w:val="en-GB"/>
            </w:rPr>
            <w:t xml:space="preserve"> </w:t>
          </w:r>
          <w:r w:rsidR="00FE41A9">
            <w:rPr>
              <w:rFonts w:cs="Arial"/>
              <w:szCs w:val="20"/>
              <w:lang w:val="en-GB"/>
            </w:rPr>
            <w:t>31.7</w:t>
          </w:r>
          <w:r>
            <w:rPr>
              <w:rFonts w:cs="Arial"/>
              <w:szCs w:val="20"/>
              <w:lang w:val="en-GB"/>
            </w:rPr>
            <w:t xml:space="preserve"> </w:t>
          </w:r>
          <w:r w:rsidRPr="00824FE5">
            <w:rPr>
              <w:rFonts w:cs="Arial"/>
              <w:szCs w:val="20"/>
              <w:lang w:val="en-GB"/>
            </w:rPr>
            <w:t>bn to reach an amount of CZK </w:t>
          </w:r>
          <w:r w:rsidR="00FE41A9">
            <w:rPr>
              <w:rFonts w:cs="Arial"/>
              <w:szCs w:val="20"/>
              <w:lang w:val="en-GB"/>
            </w:rPr>
            <w:t>63.1</w:t>
          </w:r>
          <w:r w:rsidRPr="00824FE5">
            <w:rPr>
              <w:rFonts w:cs="Arial"/>
              <w:szCs w:val="20"/>
              <w:lang w:val="en-GB"/>
            </w:rPr>
            <w:t> bn.</w:t>
          </w:r>
          <w:r>
            <w:rPr>
              <w:rFonts w:cs="Arial"/>
              <w:szCs w:val="20"/>
              <w:lang w:val="en-GB"/>
            </w:rPr>
            <w:t xml:space="preserve"> </w:t>
          </w:r>
          <w:r w:rsidR="00FE41A9">
            <w:rPr>
              <w:rFonts w:cs="Arial"/>
              <w:szCs w:val="20"/>
              <w:lang w:val="en-GB"/>
            </w:rPr>
            <w:t>The trade deficit grew mainly with China by</w:t>
          </w:r>
          <w:r w:rsidR="002F0F57">
            <w:rPr>
              <w:rFonts w:cs="Arial"/>
              <w:szCs w:val="20"/>
              <w:lang w:val="en-GB"/>
            </w:rPr>
            <w:t> </w:t>
          </w:r>
          <w:r w:rsidR="00FE41A9">
            <w:rPr>
              <w:rFonts w:cs="Arial"/>
              <w:szCs w:val="20"/>
              <w:lang w:val="en-GB"/>
            </w:rPr>
            <w:t>CZK</w:t>
          </w:r>
          <w:r w:rsidR="002F0F57">
            <w:rPr>
              <w:rFonts w:cs="Arial"/>
              <w:szCs w:val="20"/>
              <w:lang w:val="en-GB"/>
            </w:rPr>
            <w:t> </w:t>
          </w:r>
          <w:r w:rsidR="00FE41A9">
            <w:rPr>
              <w:rFonts w:cs="Arial"/>
              <w:szCs w:val="20"/>
              <w:lang w:val="en-GB"/>
            </w:rPr>
            <w:t>8.9</w:t>
          </w:r>
          <w:r w:rsidR="002F0F57">
            <w:rPr>
              <w:rFonts w:cs="Arial"/>
              <w:szCs w:val="20"/>
              <w:lang w:val="en-GB"/>
            </w:rPr>
            <w:t> </w:t>
          </w:r>
          <w:r w:rsidR="00FE41A9">
            <w:rPr>
              <w:rFonts w:cs="Arial"/>
              <w:szCs w:val="20"/>
              <w:lang w:val="en-GB"/>
            </w:rPr>
            <w:t>bn, Japan by</w:t>
          </w:r>
          <w:r w:rsidR="002F0F57">
            <w:rPr>
              <w:rFonts w:cs="Arial"/>
              <w:szCs w:val="20"/>
              <w:lang w:val="en-GB"/>
            </w:rPr>
            <w:t> </w:t>
          </w:r>
          <w:r w:rsidR="00FE41A9">
            <w:rPr>
              <w:rFonts w:cs="Arial"/>
              <w:szCs w:val="20"/>
              <w:lang w:val="en-GB"/>
            </w:rPr>
            <w:t>CZK</w:t>
          </w:r>
          <w:r w:rsidR="002F0F57">
            <w:rPr>
              <w:rFonts w:cs="Arial"/>
              <w:szCs w:val="20"/>
              <w:lang w:val="en-GB"/>
            </w:rPr>
            <w:t> </w:t>
          </w:r>
          <w:r w:rsidR="00FE41A9">
            <w:rPr>
              <w:rFonts w:cs="Arial"/>
              <w:szCs w:val="20"/>
              <w:lang w:val="en-GB"/>
            </w:rPr>
            <w:t>2.7</w:t>
          </w:r>
          <w:r w:rsidR="002F0F57">
            <w:rPr>
              <w:rFonts w:cs="Arial"/>
              <w:szCs w:val="20"/>
              <w:lang w:val="en-GB"/>
            </w:rPr>
            <w:t> </w:t>
          </w:r>
          <w:r w:rsidR="00FE41A9">
            <w:rPr>
              <w:rFonts w:cs="Arial"/>
              <w:szCs w:val="20"/>
              <w:lang w:val="en-GB"/>
            </w:rPr>
            <w:t xml:space="preserve">bn </w:t>
          </w:r>
          <w:r w:rsidR="00FE41A9">
            <w:rPr>
              <w:rFonts w:cs="Arial"/>
              <w:szCs w:val="20"/>
              <w:lang w:val="en-GB"/>
            </w:rPr>
            <w:lastRenderedPageBreak/>
            <w:t xml:space="preserve">and South Korea by CZK 2.5 bn. </w:t>
          </w:r>
          <w:r>
            <w:rPr>
              <w:rFonts w:cs="Arial"/>
              <w:szCs w:val="20"/>
              <w:lang w:val="en-GB"/>
            </w:rPr>
            <w:t>The trade balance deteriorated with the</w:t>
          </w:r>
          <w:r w:rsidR="00771123">
            <w:rPr>
              <w:rFonts w:cs="Arial"/>
              <w:szCs w:val="20"/>
              <w:lang w:val="en-GB"/>
            </w:rPr>
            <w:t> </w:t>
          </w:r>
          <w:r>
            <w:rPr>
              <w:rFonts w:cs="Arial"/>
              <w:szCs w:val="20"/>
              <w:lang w:val="en-GB"/>
            </w:rPr>
            <w:t xml:space="preserve">Russian Federation </w:t>
          </w:r>
          <w:r w:rsidR="00726460">
            <w:rPr>
              <w:rFonts w:cs="Arial"/>
              <w:szCs w:val="20"/>
              <w:lang w:val="en-GB"/>
            </w:rPr>
            <w:t>by </w:t>
          </w:r>
          <w:r>
            <w:rPr>
              <w:rFonts w:cs="Arial"/>
              <w:szCs w:val="20"/>
              <w:lang w:val="en-GB"/>
            </w:rPr>
            <w:t>CZK</w:t>
          </w:r>
          <w:r w:rsidR="002F0F57">
            <w:rPr>
              <w:rFonts w:cs="Arial"/>
              <w:szCs w:val="20"/>
              <w:lang w:val="en-GB"/>
            </w:rPr>
            <w:t> </w:t>
          </w:r>
          <w:r w:rsidR="00FE41A9">
            <w:rPr>
              <w:rFonts w:cs="Arial"/>
              <w:szCs w:val="20"/>
              <w:lang w:val="en-GB"/>
            </w:rPr>
            <w:t>6.8</w:t>
          </w:r>
          <w:r w:rsidR="002F0F57">
            <w:rPr>
              <w:rFonts w:cs="Arial"/>
              <w:szCs w:val="20"/>
              <w:lang w:val="en-GB"/>
            </w:rPr>
            <w:t> </w:t>
          </w:r>
          <w:r>
            <w:rPr>
              <w:rFonts w:cs="Arial"/>
              <w:szCs w:val="20"/>
              <w:lang w:val="en-GB"/>
            </w:rPr>
            <w:t>bn as a surpl</w:t>
          </w:r>
          <w:r w:rsidR="00726460">
            <w:rPr>
              <w:rFonts w:cs="Arial"/>
              <w:szCs w:val="20"/>
              <w:lang w:val="en-GB"/>
            </w:rPr>
            <w:t xml:space="preserve">us turned into a deficit. </w:t>
          </w:r>
        </w:p>
      </w:sdtContent>
    </w:sdt>
    <w:sdt>
      <w:sdtPr>
        <w:rPr>
          <w:i w:val="0"/>
          <w:color w:val="000000"/>
          <w:lang w:val="en-GB"/>
        </w:rPr>
        <w:alias w:val="Metodická poznámka"/>
        <w:tag w:val="Metodická poznámka"/>
        <w:id w:val="564449050"/>
        <w:lock w:val="contentLocked"/>
        <w:placeholder>
          <w:docPart w:val="94CA4D4CA94F49E785CB5223A41E4503"/>
        </w:placeholder>
        <w:showingPlcHdr/>
      </w:sdtPr>
      <w:sdtEndPr>
        <w:rPr>
          <w:i/>
          <w:color w:val="auto"/>
        </w:rPr>
      </w:sdtEndPr>
      <w:sdtContent>
        <w:p w:rsidR="00C84268" w:rsidRDefault="0082132D" w:rsidP="00C84268">
          <w:pPr>
            <w:pStyle w:val="Poznmky0"/>
            <w:contextualSpacing/>
            <w:rPr>
              <w:rFonts w:eastAsia="Arial" w:cs="Arial"/>
              <w:lang w:val="en-GB"/>
            </w:rPr>
          </w:pPr>
          <w:r w:rsidRPr="0082132D">
            <w:rPr>
              <w:rFonts w:eastAsia="Arial" w:cs="Arial"/>
              <w:lang w:val="en-GB"/>
            </w:rPr>
            <w:t>Methodological note:</w:t>
          </w:r>
        </w:p>
        <w:p w:rsidR="00C84268" w:rsidRDefault="0082132D"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ED40C7" w:rsidRPr="0082132D" w:rsidRDefault="00C84268" w:rsidP="00C84268">
          <w:pPr>
            <w:pStyle w:val="Poznmky0"/>
            <w:contextualSpacing/>
            <w:jc w:val="left"/>
            <w:rPr>
              <w:rFonts w:eastAsia="Arial" w:cs="Arial"/>
              <w:i w:val="0"/>
              <w:iCs/>
              <w:lang w:val="en-GB"/>
            </w:rPr>
          </w:pPr>
          <w:r>
            <w:rPr>
              <w:rFonts w:eastAsia="Arial" w:cs="Arial"/>
              <w:iCs/>
              <w:lang w:val="en-GB"/>
            </w:rPr>
            <w:t xml:space="preserve">Further information: </w:t>
          </w:r>
          <w:hyperlink r:id="rId7" w:history="1">
            <w:r w:rsidR="0082132D" w:rsidRPr="0082132D">
              <w:rPr>
                <w:rStyle w:val="Hypertextovodkaz"/>
                <w:rFonts w:eastAsia="Arial" w:cs="Arial"/>
                <w:iCs/>
                <w:lang w:val="en-GB"/>
              </w:rPr>
              <w:t>https://www.czso.cz/csu/czso/changes-in-international-trade-statistics</w:t>
            </w:r>
          </w:hyperlink>
          <w:r w:rsidR="00ED40C7" w:rsidRPr="0082132D">
            <w:rPr>
              <w:rFonts w:eastAsia="Arial" w:cs="Arial"/>
              <w:lang w:val="en-GB"/>
            </w:rPr>
            <w:t xml:space="preserve"> </w:t>
          </w:r>
        </w:p>
      </w:sdtContent>
    </w:sdt>
    <w:sdt>
      <w:sdtPr>
        <w:rPr>
          <w:rFonts w:cs="Arial"/>
          <w:b/>
          <w:i w:val="0"/>
          <w:szCs w:val="22"/>
          <w:lang w:val="en-GB"/>
        </w:rPr>
        <w:alias w:val="Poznámky"/>
        <w:tag w:val="Poznámky"/>
        <w:id w:val="709692141"/>
        <w:placeholder>
          <w:docPart w:val="83B3FD5D7A7345669E47269D2AC5D00D"/>
        </w:placeholder>
      </w:sdtPr>
      <w:sdtEndPr/>
      <w:sdtContent>
        <w:p w:rsidR="001D5836" w:rsidRPr="0082132D" w:rsidRDefault="0082132D" w:rsidP="00D209A7">
          <w:pPr>
            <w:pStyle w:val="Poznmky0"/>
            <w:rPr>
              <w:lang w:val="en-GB"/>
            </w:rPr>
          </w:pPr>
          <w:r>
            <w:rPr>
              <w:lang w:val="en-GB"/>
            </w:rPr>
            <w:t>Notes</w:t>
          </w:r>
          <w:r w:rsidR="007A2048" w:rsidRPr="0082132D">
            <w:rPr>
              <w:lang w:val="en-GB"/>
            </w:rPr>
            <w:t>:</w:t>
          </w: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1)</w:t>
          </w:r>
          <w:r w:rsidR="0082132D" w:rsidRPr="0082132D">
            <w:t xml:space="preserve"> </w:t>
          </w:r>
          <w:r w:rsidR="0082132D" w:rsidRPr="0082132D">
            <w:rPr>
              <w:rFonts w:eastAsia="Arial" w:cs="Arial"/>
              <w:i/>
              <w:iCs/>
              <w:lang w:val="en-GB"/>
            </w:rPr>
            <w:t xml:space="preserve">The </w:t>
          </w:r>
          <w:r w:rsidR="0082132D" w:rsidRPr="00940349">
            <w:rPr>
              <w:rFonts w:eastAsia="Arial" w:cs="Arial"/>
              <w:b/>
              <w:i/>
              <w:iCs/>
              <w:lang w:val="en-GB"/>
            </w:rPr>
            <w:t>international trade balance</w:t>
          </w:r>
          <w:r w:rsidR="0082132D" w:rsidRPr="0082132D">
            <w:rPr>
              <w:rFonts w:eastAsia="Arial" w:cs="Arial"/>
              <w:i/>
              <w:iCs/>
              <w:lang w:val="en-GB"/>
            </w:rPr>
            <w:t xml:space="preserve"> is the difference between exports from the Czech Republic and import</w:t>
          </w:r>
          <w:r w:rsidR="00767A0F">
            <w:rPr>
              <w:rFonts w:eastAsia="Arial" w:cs="Arial"/>
              <w:i/>
              <w:iCs/>
              <w:lang w:val="en-GB"/>
            </w:rPr>
            <w:t>s</w:t>
          </w:r>
          <w:r w:rsidR="0082132D" w:rsidRPr="0082132D">
            <w:rPr>
              <w:rFonts w:eastAsia="Arial" w:cs="Arial"/>
              <w:i/>
              <w:iCs/>
              <w:lang w:val="en-GB"/>
            </w:rPr>
            <w:t xml:space="preserve"> to the Czech Republic</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2)</w:t>
          </w:r>
          <w:r w:rsidRPr="0082132D">
            <w:rPr>
              <w:rFonts w:eastAsia="Arial" w:cs="Arial"/>
              <w:i/>
              <w:iCs/>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international trade in goods (change of ownership)</w:t>
          </w:r>
          <w:r w:rsidR="00940349" w:rsidRPr="00940349">
            <w:rPr>
              <w:rFonts w:eastAsia="Arial" w:cs="Arial"/>
              <w:i/>
              <w:iCs/>
              <w:lang w:val="en-GB"/>
            </w:rPr>
            <w:t xml:space="preserve"> reflects export and import performance of the Czech economy, i.e. the international trade balance of the Czech Republic as well. It measures real trade in goods carried out between Czech entities and foreign ones, i.e. the change of ownership between residents and non-residents</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1D5836">
          <w:pPr>
            <w:pStyle w:val="Poznmky"/>
            <w:spacing w:before="0" w:line="276" w:lineRule="auto"/>
            <w:jc w:val="both"/>
            <w:rPr>
              <w:rFonts w:eastAsia="Arial" w:cs="Arial"/>
              <w:i/>
              <w:iCs/>
              <w:lang w:val="en-GB"/>
            </w:rPr>
          </w:pPr>
          <w:r w:rsidRPr="0082132D">
            <w:rPr>
              <w:rFonts w:eastAsia="Arial" w:cs="Arial"/>
              <w:i/>
              <w:iCs/>
              <w:vertAlign w:val="superscript"/>
              <w:lang w:val="en-GB"/>
            </w:rPr>
            <w:t>3</w:t>
          </w:r>
          <w:r w:rsidRPr="0082132D">
            <w:rPr>
              <w:rFonts w:eastAsia="Arial" w:cs="Arial"/>
              <w:b/>
              <w:bCs/>
              <w:i/>
              <w:iCs/>
              <w:vertAlign w:val="superscript"/>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EU27</w:t>
          </w:r>
          <w:r w:rsidR="00940349" w:rsidRPr="00940349">
            <w:rPr>
              <w:rFonts w:eastAsia="Arial" w:cs="Arial"/>
              <w:i/>
              <w:iCs/>
              <w:lang w:val="en-GB"/>
            </w:rPr>
            <w:t xml:space="preserve"> - from 1 February 2020, the United Kingdom has not been a member of the European Union</w:t>
          </w:r>
          <w:r w:rsidRPr="0082132D">
            <w:rPr>
              <w:rFonts w:eastAsia="Arial" w:cs="Arial"/>
              <w:i/>
              <w:iCs/>
              <w:lang w:val="en-GB"/>
            </w:rPr>
            <w:t>.</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82132D" w:rsidRDefault="00940349" w:rsidP="001D5836">
          <w:pPr>
            <w:pStyle w:val="Poznmky"/>
            <w:pBdr>
              <w:top w:val="none" w:sz="0" w:space="0" w:color="auto"/>
            </w:pBdr>
            <w:spacing w:before="0" w:line="276" w:lineRule="auto"/>
            <w:jc w:val="both"/>
            <w:rPr>
              <w:rFonts w:eastAsia="Arial" w:cs="Arial"/>
              <w:i/>
              <w:iCs/>
              <w:lang w:val="en-GB"/>
            </w:rPr>
          </w:pPr>
          <w:r w:rsidRPr="00940349">
            <w:rPr>
              <w:rFonts w:eastAsia="Arial" w:cs="Arial"/>
              <w:i/>
              <w:iCs/>
              <w:lang w:val="en-GB"/>
            </w:rPr>
            <w:t>Data for companies, which are subject to the reporting duty and which failed to report data (non-response), has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r w:rsidR="001D5836" w:rsidRPr="0082132D">
            <w:rPr>
              <w:rFonts w:eastAsia="Arial" w:cs="Arial"/>
              <w:i/>
              <w:iCs/>
              <w:lang w:val="en-GB"/>
            </w:rPr>
            <w:t xml:space="preserve">. </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C95B79" w:rsidRDefault="00940349" w:rsidP="00C95B79">
          <w:pPr>
            <w:pStyle w:val="Poznmky"/>
            <w:pBdr>
              <w:top w:val="none" w:sz="0" w:space="0" w:color="auto"/>
            </w:pBdr>
            <w:spacing w:before="0" w:line="276" w:lineRule="auto"/>
            <w:jc w:val="both"/>
            <w:rPr>
              <w:rFonts w:eastAsia="Arial" w:cs="Arial"/>
              <w:b/>
              <w:bCs/>
              <w:i/>
              <w:iCs/>
              <w:lang w:val="en-GB"/>
            </w:rPr>
          </w:pPr>
          <w:r w:rsidRPr="00940349">
            <w:rPr>
              <w:rFonts w:eastAsia="Arial" w:cs="Arial"/>
              <w:b/>
              <w:bCs/>
              <w:i/>
              <w:iCs/>
              <w:lang w:val="en-GB"/>
            </w:rPr>
            <w:t>Data for respective months of 2021 is preliminary; data up to and including year 20</w:t>
          </w:r>
          <w:r w:rsidR="000E37F8">
            <w:rPr>
              <w:rFonts w:eastAsia="Arial" w:cs="Arial"/>
              <w:b/>
              <w:bCs/>
              <w:i/>
              <w:iCs/>
              <w:lang w:val="en-GB"/>
            </w:rPr>
            <w:t>20</w:t>
          </w:r>
          <w:r w:rsidRPr="00940349">
            <w:rPr>
              <w:rFonts w:eastAsia="Arial" w:cs="Arial"/>
              <w:b/>
              <w:bCs/>
              <w:i/>
              <w:iCs/>
              <w:lang w:val="en-GB"/>
            </w:rPr>
            <w:t xml:space="preserve"> is</w:t>
          </w:r>
          <w:r w:rsidR="00C95B79">
            <w:rPr>
              <w:rFonts w:eastAsia="Arial" w:cs="Arial"/>
              <w:b/>
              <w:bCs/>
              <w:i/>
              <w:iCs/>
              <w:lang w:val="en-GB"/>
            </w:rPr>
            <w:t xml:space="preserve"> </w:t>
          </w:r>
          <w:r w:rsidRPr="00940349">
            <w:rPr>
              <w:rFonts w:eastAsia="Arial" w:cs="Arial"/>
              <w:b/>
              <w:bCs/>
              <w:i/>
              <w:iCs/>
              <w:lang w:val="en-GB"/>
            </w:rPr>
            <w:t>final</w:t>
          </w:r>
          <w:r>
            <w:rPr>
              <w:rFonts w:eastAsia="Arial" w:cs="Arial"/>
              <w:b/>
              <w:bCs/>
              <w:i/>
              <w:iCs/>
              <w:lang w:val="en-GB"/>
            </w:rPr>
            <w:t>.</w:t>
          </w:r>
          <w:r w:rsidR="00C95B79">
            <w:rPr>
              <w:rFonts w:eastAsia="Arial" w:cs="Arial"/>
              <w:b/>
              <w:bCs/>
              <w:i/>
              <w:iCs/>
              <w:lang w:val="en-GB"/>
            </w:rPr>
            <w:t xml:space="preserve"> </w:t>
          </w:r>
          <w:r w:rsidR="00413EDD" w:rsidRPr="00413EDD">
            <w:rPr>
              <w:rFonts w:eastAsia="Arial" w:cs="Arial"/>
              <w:i/>
              <w:iCs/>
              <w:lang w:val="en-GB"/>
            </w:rPr>
            <w:t>When data for the reference month is published, six previous months are updated. All months with preliminary data are updated when data for January, March and July is published. Final data is published always in</w:t>
          </w:r>
          <w:r w:rsidR="00771123">
            <w:rPr>
              <w:rFonts w:eastAsia="Arial" w:cs="Arial"/>
              <w:i/>
              <w:iCs/>
              <w:lang w:val="en-GB"/>
            </w:rPr>
            <w:t> </w:t>
          </w:r>
          <w:r w:rsidR="00413EDD" w:rsidRPr="00413EDD">
            <w:rPr>
              <w:rFonts w:eastAsia="Arial" w:cs="Arial"/>
              <w:i/>
              <w:iCs/>
              <w:lang w:val="en-GB"/>
            </w:rPr>
            <w:t>September of the following year</w:t>
          </w:r>
          <w:r w:rsidR="001D5836" w:rsidRPr="0082132D">
            <w:rPr>
              <w:rFonts w:eastAsia="Arial" w:cs="Arial"/>
              <w:i/>
              <w:iCs/>
              <w:lang w:val="en-GB"/>
            </w:rPr>
            <w:t>.</w:t>
          </w:r>
        </w:p>
        <w:p w:rsidR="001D5836" w:rsidRPr="0082132D" w:rsidRDefault="001D5836" w:rsidP="001D5836">
          <w:pPr>
            <w:rPr>
              <w:rFonts w:eastAsia="Arial" w:cs="Arial"/>
              <w:i/>
              <w:iCs/>
              <w:color w:val="000000"/>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Responsible head at the CZSO</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Miluše Kavěnová, Director of International Trade Statistics Department, phone number </w:t>
          </w:r>
          <w:r>
            <w:rPr>
              <w:rFonts w:eastAsia="Arial" w:cs="Arial"/>
              <w:i/>
              <w:iCs/>
              <w:sz w:val="18"/>
              <w:szCs w:val="18"/>
              <w:lang w:val="en-GB"/>
            </w:rPr>
            <w:t xml:space="preserve">(+420) </w:t>
          </w:r>
          <w:r w:rsidR="001D5836" w:rsidRPr="0082132D">
            <w:rPr>
              <w:rFonts w:eastAsia="Arial" w:cs="Arial"/>
              <w:i/>
              <w:iCs/>
              <w:sz w:val="18"/>
              <w:szCs w:val="18"/>
              <w:lang w:val="en-GB"/>
            </w:rPr>
            <w:t xml:space="preserve">274 054 176, </w:t>
          </w:r>
        </w:p>
        <w:p w:rsidR="001D5836" w:rsidRPr="0082132D" w:rsidRDefault="001D5836" w:rsidP="00C95B79">
          <w:pPr>
            <w:ind w:left="3628"/>
            <w:jc w:val="left"/>
            <w:rPr>
              <w:rStyle w:val="Hypertextovodkaz"/>
              <w:rFonts w:eastAsia="Arial" w:cs="Arial"/>
              <w:i/>
              <w:iCs/>
              <w:sz w:val="18"/>
              <w:szCs w:val="18"/>
              <w:lang w:val="en-GB"/>
            </w:rPr>
          </w:pPr>
          <w:proofErr w:type="gramStart"/>
          <w:r w:rsidRPr="0082132D">
            <w:rPr>
              <w:rFonts w:eastAsia="Arial" w:cs="Arial"/>
              <w:i/>
              <w:iCs/>
              <w:sz w:val="18"/>
              <w:szCs w:val="18"/>
              <w:lang w:val="en-GB"/>
            </w:rPr>
            <w:t>e-mail</w:t>
          </w:r>
          <w:proofErr w:type="gramEnd"/>
          <w:r w:rsidRPr="0082132D">
            <w:rPr>
              <w:rFonts w:eastAsia="Arial" w:cs="Arial"/>
              <w:i/>
              <w:iCs/>
              <w:sz w:val="18"/>
              <w:szCs w:val="18"/>
              <w:lang w:val="en-GB"/>
            </w:rPr>
            <w:t xml:space="preserve">: </w:t>
          </w:r>
          <w:hyperlink r:id="rId8">
            <w:r w:rsidRPr="0082132D">
              <w:rPr>
                <w:rStyle w:val="Hypertextovodkaz"/>
                <w:rFonts w:eastAsia="Arial" w:cs="Arial"/>
                <w:i/>
                <w:iCs/>
                <w:sz w:val="18"/>
                <w:szCs w:val="18"/>
                <w:lang w:val="en-GB"/>
              </w:rPr>
              <w:t>miluse.kavenova@czso.cz</w:t>
            </w:r>
          </w:hyperlink>
        </w:p>
        <w:p w:rsidR="00931294" w:rsidRPr="0082132D" w:rsidRDefault="00931294" w:rsidP="00931294">
          <w:pPr>
            <w:ind w:left="3600" w:hanging="3600"/>
            <w:jc w:val="left"/>
            <w:rPr>
              <w:rFonts w:eastAsia="Arial" w:cs="Arial"/>
              <w:i/>
              <w:iCs/>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Contact person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Stanislav Konvička, Head of Trade Balance Unit, phone number (+420) </w:t>
          </w:r>
          <w:r w:rsidR="001D5836" w:rsidRPr="0082132D">
            <w:rPr>
              <w:rFonts w:eastAsia="Arial" w:cs="Arial"/>
              <w:i/>
              <w:iCs/>
              <w:sz w:val="18"/>
              <w:szCs w:val="18"/>
              <w:lang w:val="en-GB"/>
            </w:rPr>
            <w:t xml:space="preserve">274 054 254, </w:t>
          </w:r>
        </w:p>
        <w:p w:rsidR="001D5836" w:rsidRPr="0082132D" w:rsidRDefault="00413EDD" w:rsidP="00C95B79">
          <w:pPr>
            <w:ind w:left="7228" w:hanging="3600"/>
            <w:jc w:val="left"/>
            <w:rPr>
              <w:rStyle w:val="Hypertextovodkaz"/>
              <w:rFonts w:eastAsia="Arial" w:cs="Arial"/>
              <w:i/>
              <w:iCs/>
              <w:sz w:val="18"/>
              <w:szCs w:val="18"/>
              <w:lang w:val="en-GB"/>
            </w:rPr>
          </w:pPr>
          <w:proofErr w:type="gramStart"/>
          <w:r w:rsidRPr="0082132D">
            <w:rPr>
              <w:rFonts w:eastAsia="Arial" w:cs="Arial"/>
              <w:i/>
              <w:iCs/>
              <w:sz w:val="18"/>
              <w:szCs w:val="18"/>
              <w:lang w:val="en-GB"/>
            </w:rPr>
            <w:t>e-mail</w:t>
          </w:r>
          <w:proofErr w:type="gramEnd"/>
          <w:r w:rsidRPr="0082132D">
            <w:rPr>
              <w:rFonts w:eastAsia="Arial" w:cs="Arial"/>
              <w:i/>
              <w:iCs/>
              <w:sz w:val="18"/>
              <w:szCs w:val="18"/>
              <w:lang w:val="en-GB"/>
            </w:rPr>
            <w:t xml:space="preserve">: </w:t>
          </w:r>
          <w:hyperlink r:id="rId9">
            <w:r w:rsidR="001D5836" w:rsidRPr="0082132D">
              <w:rPr>
                <w:rStyle w:val="Hypertextovodkaz"/>
                <w:rFonts w:eastAsia="Arial" w:cs="Arial"/>
                <w:i/>
                <w:iCs/>
                <w:sz w:val="18"/>
                <w:szCs w:val="18"/>
                <w:lang w:val="en-GB"/>
              </w:rPr>
              <w:t>stanislav.konvicka@czso.cz</w:t>
            </w:r>
          </w:hyperlink>
        </w:p>
        <w:p w:rsidR="00931294" w:rsidRPr="0082132D" w:rsidRDefault="00931294" w:rsidP="00931294">
          <w:pPr>
            <w:ind w:left="3600" w:hanging="3600"/>
            <w:jc w:val="left"/>
            <w:rPr>
              <w:rStyle w:val="Hypertextovodkaz"/>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Method of data collection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Intrastat forms and single administrative documents and value added tax return forms</w:t>
          </w:r>
        </w:p>
        <w:p w:rsidR="00931294" w:rsidRPr="0082132D" w:rsidRDefault="00931294" w:rsidP="00931294">
          <w:pPr>
            <w:ind w:left="3600" w:hanging="3600"/>
            <w:jc w:val="left"/>
            <w:rPr>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End of data collection</w:t>
          </w:r>
          <w:r w:rsidR="001D5836" w:rsidRPr="0082132D">
            <w:rPr>
              <w:rFonts w:eastAsia="Arial" w:cs="Arial"/>
              <w:i/>
              <w:iCs/>
              <w:sz w:val="18"/>
              <w:szCs w:val="18"/>
              <w:lang w:val="en-GB"/>
            </w:rPr>
            <w:t>:</w:t>
          </w:r>
          <w:r w:rsidR="001D5836" w:rsidRPr="0082132D">
            <w:rPr>
              <w:lang w:val="en-GB"/>
            </w:rPr>
            <w:tab/>
          </w:r>
          <w:r w:rsidRPr="00D20E3C">
            <w:rPr>
              <w:rFonts w:eastAsia="Times New Roman" w:cs="Arial"/>
              <w:i/>
              <w:sz w:val="18"/>
              <w:szCs w:val="24"/>
              <w:lang w:val="en-US" w:eastAsia="cs-CZ"/>
            </w:rPr>
            <w:t>20th working day after the end of the reference month</w:t>
          </w:r>
        </w:p>
        <w:p w:rsidR="00931294" w:rsidRPr="0082132D" w:rsidRDefault="00931294" w:rsidP="00931294">
          <w:pPr>
            <w:ind w:left="3600" w:hanging="3600"/>
            <w:jc w:val="left"/>
            <w:rPr>
              <w:rFonts w:eastAsia="Arial" w:cs="Arial"/>
              <w:i/>
              <w:iCs/>
              <w:sz w:val="18"/>
              <w:szCs w:val="18"/>
              <w:lang w:val="en-GB"/>
            </w:rPr>
          </w:pPr>
        </w:p>
        <w:p w:rsidR="001D5836" w:rsidRPr="0082132D" w:rsidRDefault="00413EDD" w:rsidP="00931294">
          <w:pPr>
            <w:ind w:left="3600" w:hanging="3600"/>
            <w:jc w:val="left"/>
            <w:rPr>
              <w:rStyle w:val="Hypertextovodkaz"/>
              <w:rFonts w:eastAsia="Arial" w:cs="Arial"/>
              <w:i/>
              <w:iCs/>
              <w:sz w:val="18"/>
              <w:szCs w:val="18"/>
              <w:lang w:val="en-GB"/>
            </w:rPr>
          </w:pPr>
          <w:r w:rsidRPr="00413EDD">
            <w:rPr>
              <w:rFonts w:eastAsia="Arial" w:cs="Arial"/>
              <w:i/>
              <w:iCs/>
              <w:sz w:val="18"/>
              <w:szCs w:val="18"/>
              <w:lang w:val="en-GB"/>
            </w:rPr>
            <w:t>Following data set</w:t>
          </w:r>
          <w:r w:rsidR="00B035B7">
            <w:rPr>
              <w:rFonts w:eastAsia="Arial" w:cs="Arial"/>
              <w:i/>
              <w:iCs/>
              <w:sz w:val="18"/>
              <w:szCs w:val="18"/>
              <w:lang w:val="en-GB"/>
            </w:rPr>
            <w:t>s</w:t>
          </w:r>
          <w:r w:rsidR="001D5836" w:rsidRPr="0082132D">
            <w:rPr>
              <w:rFonts w:eastAsia="Arial" w:cs="Arial"/>
              <w:i/>
              <w:iCs/>
              <w:sz w:val="18"/>
              <w:szCs w:val="18"/>
              <w:lang w:val="en-GB"/>
            </w:rPr>
            <w:t>:</w:t>
          </w:r>
          <w:r w:rsidR="001D5836" w:rsidRPr="0082132D">
            <w:rPr>
              <w:lang w:val="en-GB"/>
            </w:rPr>
            <w:tab/>
          </w:r>
          <w:hyperlink r:id="rId10">
            <w:r w:rsidR="001D5836" w:rsidRPr="0082132D">
              <w:rPr>
                <w:rStyle w:val="Hypertextovodkaz"/>
                <w:rFonts w:eastAsia="Arial" w:cs="Arial"/>
                <w:i/>
                <w:iCs/>
                <w:sz w:val="18"/>
                <w:szCs w:val="18"/>
                <w:lang w:val="en-GB"/>
              </w:rPr>
              <w:t>https://www.czso.cz/csu/czso/vzonu_cr</w:t>
            </w:r>
          </w:hyperlink>
        </w:p>
        <w:p w:rsidR="00B035B7" w:rsidRDefault="00756C8D" w:rsidP="00414FD5">
          <w:pPr>
            <w:ind w:left="3600" w:hanging="3600"/>
            <w:jc w:val="left"/>
            <w:rPr>
              <w:rFonts w:eastAsia="Arial"/>
              <w:b/>
              <w:i/>
              <w:iCs/>
              <w:szCs w:val="18"/>
              <w:lang w:val="en-GB"/>
            </w:rPr>
          </w:pPr>
          <w:r>
            <w:rPr>
              <w:rFonts w:eastAsia="Arial" w:cs="Arial"/>
              <w:i/>
              <w:iCs/>
              <w:sz w:val="18"/>
              <w:szCs w:val="18"/>
              <w:lang w:val="en-GB"/>
            </w:rPr>
            <w:tab/>
          </w:r>
        </w:p>
        <w:p w:rsidR="00D209A7" w:rsidRPr="0082132D" w:rsidRDefault="00413EDD" w:rsidP="00931294">
          <w:pPr>
            <w:pStyle w:val="Datum"/>
            <w:rPr>
              <w:lang w:val="en-GB"/>
            </w:rPr>
          </w:pPr>
          <w:r w:rsidRPr="00413EDD">
            <w:rPr>
              <w:rFonts w:eastAsia="Arial"/>
              <w:b w:val="0"/>
              <w:i/>
              <w:iCs/>
              <w:szCs w:val="18"/>
              <w:lang w:val="en-GB"/>
            </w:rPr>
            <w:lastRenderedPageBreak/>
            <w:t>Next News Release will be published on</w:t>
          </w:r>
          <w:r w:rsidR="001D5836" w:rsidRPr="0082132D">
            <w:rPr>
              <w:rFonts w:eastAsia="Arial"/>
              <w:b w:val="0"/>
              <w:i/>
              <w:iCs/>
              <w:szCs w:val="18"/>
              <w:lang w:val="en-GB"/>
            </w:rPr>
            <w:t>:</w:t>
          </w:r>
          <w:r w:rsidR="001D5836" w:rsidRPr="0082132D">
            <w:rPr>
              <w:rFonts w:eastAsia="Arial"/>
              <w:b w:val="0"/>
              <w:i/>
              <w:iCs/>
              <w:szCs w:val="18"/>
              <w:lang w:val="en-GB"/>
            </w:rPr>
            <w:tab/>
          </w:r>
          <w:sdt>
            <w:sdtPr>
              <w:rPr>
                <w:rFonts w:eastAsia="Arial"/>
                <w:b w:val="0"/>
                <w:i/>
                <w:iCs/>
                <w:szCs w:val="18"/>
                <w:lang w:val="en-GB"/>
              </w:rPr>
              <w:alias w:val="Datum"/>
              <w:tag w:val="Datum"/>
              <w:id w:val="196510668"/>
              <w:placeholder>
                <w:docPart w:val="7D701AC2972043D78E554A97F6571273"/>
              </w:placeholder>
              <w:date w:fullDate="2021-11-08T00:00:00Z">
                <w:dateFormat w:val="MMMM d, yyyy"/>
                <w:lid w:val="en-US"/>
                <w:storeMappedDataAs w:val="date"/>
                <w:calendar w:val="gregorian"/>
              </w:date>
            </w:sdtPr>
            <w:sdtEndPr/>
            <w:sdtContent>
              <w:r w:rsidR="008B5CEC">
                <w:rPr>
                  <w:rFonts w:eastAsia="Arial"/>
                  <w:b w:val="0"/>
                  <w:i/>
                  <w:iCs/>
                  <w:szCs w:val="18"/>
                  <w:lang w:val="en-US"/>
                </w:rPr>
                <w:t>November</w:t>
              </w:r>
              <w:r w:rsidR="00C84268">
                <w:rPr>
                  <w:rFonts w:eastAsia="Arial"/>
                  <w:b w:val="0"/>
                  <w:i/>
                  <w:iCs/>
                  <w:szCs w:val="18"/>
                  <w:lang w:val="en-US"/>
                </w:rPr>
                <w:t xml:space="preserve"> </w:t>
              </w:r>
              <w:r w:rsidR="008B5CEC">
                <w:rPr>
                  <w:rFonts w:eastAsia="Arial"/>
                  <w:b w:val="0"/>
                  <w:i/>
                  <w:iCs/>
                  <w:szCs w:val="18"/>
                  <w:lang w:val="en-US"/>
                </w:rPr>
                <w:t>8</w:t>
              </w:r>
              <w:r w:rsidR="00C84268">
                <w:rPr>
                  <w:rFonts w:eastAsia="Arial"/>
                  <w:b w:val="0"/>
                  <w:i/>
                  <w:iCs/>
                  <w:szCs w:val="18"/>
                  <w:lang w:val="en-US"/>
                </w:rPr>
                <w:t>, 2021</w:t>
              </w:r>
            </w:sdtContent>
          </w:sdt>
        </w:p>
      </w:sdtContent>
    </w:sdt>
    <w:p w:rsidR="00C84268" w:rsidRDefault="00C84268">
      <w:pPr>
        <w:spacing w:line="240" w:lineRule="auto"/>
        <w:jc w:val="left"/>
        <w:rPr>
          <w:sz w:val="18"/>
          <w:lang w:val="en-GB"/>
        </w:rPr>
      </w:pPr>
    </w:p>
    <w:sdt>
      <w:sdtPr>
        <w:rPr>
          <w:rFonts w:eastAsia="Arial" w:cs="Arial"/>
          <w:i/>
          <w:iCs/>
          <w:sz w:val="18"/>
          <w:szCs w:val="18"/>
          <w:lang w:val="en-GB"/>
        </w:rPr>
        <w:alias w:val="Přílohy RI"/>
        <w:tag w:val="Přílohy RI"/>
        <w:id w:val="559064964"/>
        <w:placeholder>
          <w:docPart w:val="FBAD7BDBE67B464189F5E0FE526DF862"/>
        </w:placeholder>
      </w:sdtPr>
      <w:sdtEndPr/>
      <w:sdtContent>
        <w:p w:rsidR="007A30A2" w:rsidRPr="0082132D" w:rsidRDefault="00413EDD" w:rsidP="00ED40C7">
          <w:pPr>
            <w:rPr>
              <w:rFonts w:eastAsia="Arial" w:cs="Arial"/>
              <w:i/>
              <w:iCs/>
              <w:sz w:val="18"/>
              <w:szCs w:val="18"/>
              <w:lang w:val="en-GB"/>
            </w:rPr>
          </w:pPr>
          <w:r w:rsidRPr="00413EDD">
            <w:rPr>
              <w:rFonts w:eastAsia="Arial" w:cs="Arial"/>
              <w:i/>
              <w:iCs/>
              <w:sz w:val="18"/>
              <w:szCs w:val="18"/>
              <w:lang w:val="en-GB"/>
            </w:rPr>
            <w:t>Annex</w:t>
          </w:r>
          <w:r w:rsidR="007A30A2" w:rsidRPr="0082132D">
            <w:rPr>
              <w:rFonts w:eastAsia="Arial" w:cs="Arial"/>
              <w:i/>
              <w:iCs/>
              <w:sz w:val="18"/>
              <w:szCs w:val="18"/>
              <w:lang w:val="en-GB"/>
            </w:rPr>
            <w:t>:</w:t>
          </w:r>
          <w:r w:rsidR="00931294" w:rsidRPr="0082132D">
            <w:rPr>
              <w:rFonts w:eastAsia="Arial" w:cs="Arial"/>
              <w:i/>
              <w:iCs/>
              <w:sz w:val="18"/>
              <w:szCs w:val="18"/>
              <w:lang w:val="en-GB"/>
            </w:rPr>
            <w:t xml:space="preserve"> </w:t>
          </w:r>
        </w:p>
        <w:p w:rsidR="007A30A2" w:rsidRPr="0082132D" w:rsidRDefault="00413EDD" w:rsidP="00413EDD">
          <w:pPr>
            <w:ind w:left="709" w:hanging="709"/>
            <w:rPr>
              <w:rFonts w:eastAsia="Arial" w:cs="Arial"/>
              <w:i/>
              <w:iCs/>
              <w:sz w:val="18"/>
              <w:szCs w:val="18"/>
              <w:lang w:val="en-GB"/>
            </w:rPr>
          </w:pPr>
          <w:r w:rsidRPr="00413EDD">
            <w:rPr>
              <w:rFonts w:eastAsia="Arial" w:cs="Arial"/>
              <w:i/>
              <w:iCs/>
              <w:sz w:val="18"/>
              <w:szCs w:val="18"/>
              <w:lang w:val="en-GB"/>
            </w:rPr>
            <w:t>Chart 1</w:t>
          </w:r>
          <w:r w:rsidRPr="00413EDD">
            <w:rPr>
              <w:rFonts w:eastAsia="Arial" w:cs="Arial"/>
              <w:i/>
              <w:iCs/>
              <w:sz w:val="18"/>
              <w:szCs w:val="18"/>
              <w:lang w:val="en-GB"/>
            </w:rPr>
            <w:tab/>
            <w:t>Balance of international trade in goods (total trade balance, trade balances with the EU27 Member States and non−EU27 countries</w:t>
          </w:r>
        </w:p>
      </w:sdtContent>
    </w:sdt>
    <w:sectPr w:rsidR="007A30A2" w:rsidRPr="0082132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88" w:rsidRDefault="005B2788" w:rsidP="00BA6370">
      <w:r>
        <w:separator/>
      </w:r>
    </w:p>
  </w:endnote>
  <w:endnote w:type="continuationSeparator" w:id="0">
    <w:p w:rsidR="005B2788" w:rsidRDefault="005B278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pat"/>
    </w:pPr>
    <w:r>
      <w:rPr>
        <w:noProof/>
        <w:lang w:eastAsia="cs-CZ"/>
      </w:rPr>
      <mc:AlternateContent>
        <mc:Choice Requires="wps">
          <w:drawing>
            <wp:anchor distT="0" distB="0" distL="114300" distR="114300" simplePos="0" relativeHeight="251659776"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1"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871C00">
                            <w:rPr>
                              <w:rFonts w:cs="Arial"/>
                              <w:noProof/>
                              <w:szCs w:val="15"/>
                              <w:lang w:val="en-GB"/>
                            </w:rPr>
                            <w:t>3</w:t>
                          </w:r>
                          <w:r w:rsidRPr="00C84268">
                            <w:rPr>
                              <w:rFonts w:cs="Arial"/>
                              <w:szCs w:val="15"/>
                              <w:lang w:val="en-GB"/>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2" o:spid="_x0000_s1026" type="#_x0000_t202" style="position:absolute;left:0;text-align:left;margin-left:99.3pt;margin-top:763.2pt;width:426.2pt;height:4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" filled="f" stroked="f">
              <v:textbox inset="0,0,0,0">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2"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871C00">
                      <w:rPr>
                        <w:rFonts w:cs="Arial"/>
                        <w:noProof/>
                        <w:szCs w:val="15"/>
                        <w:lang w:val="en-GB"/>
                      </w:rPr>
                      <w:t>3</w:t>
                    </w:r>
                    <w:r w:rsidRPr="00C84268">
                      <w:rPr>
                        <w:rFonts w:cs="Arial"/>
                        <w:szCs w:val="15"/>
                        <w:lang w:val="en-GB"/>
                      </w:rPr>
                      <w:fldChar w:fldCharType="end"/>
                    </w:r>
                  </w:p>
                </w:txbxContent>
              </v:textbox>
              <w10:wrap anchorx="page" anchory="page"/>
            </v:shape>
          </w:pict>
        </mc:Fallback>
      </mc:AlternateContent>
    </w:r>
    <w:r w:rsidR="00150638">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62D9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88" w:rsidRDefault="005B2788" w:rsidP="00BA6370">
      <w:r>
        <w:separator/>
      </w:r>
    </w:p>
  </w:footnote>
  <w:footnote w:type="continuationSeparator" w:id="0">
    <w:p w:rsidR="005B2788" w:rsidRDefault="005B2788"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margin">
                <wp:align>right</wp:align>
              </wp:positionH>
              <wp:positionV relativeFrom="paragraph">
                <wp:posOffset>100965</wp:posOffset>
              </wp:positionV>
              <wp:extent cx="6311265" cy="1016635"/>
              <wp:effectExtent l="0" t="0" r="0" b="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13" name="Rectangle 2"/>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24AEC" id="Skupina 12" o:spid="_x0000_s1026" style="position:absolute;margin-left:445.75pt;margin-top:7.95pt;width:496.95pt;height:80.05pt;z-index:251658752;mso-position-horizontal:right;mso-position-horizontal-relative:margin"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h4mX8AAO5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">
              <v:rect id="Rectangle 2"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3"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4"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lhwAAAANsAAAAPAAAAZHJzL2Rvd25yZXYueG1sRE9Ni8Iw&#10;EL0L/ocwgjdNXXC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9nDJYcAAAADbAAAADwAAAAAA&#10;AAAAAAAAAAAHAgAAZHJzL2Rvd25yZXYueG1sUEsFBgAAAAADAAMAtwAAAPQCAAAAAA==&#10;" fillcolor="#0071bc" stroked="f"/>
              <v:rect id="Rectangle 5"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" fillcolor="#0071bc" stroked="f"/>
              <v:rect id="Rectangle 6"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shape id="Freeform 7"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8"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9"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0"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D"/>
    <w:rsid w:val="00023FF5"/>
    <w:rsid w:val="00027CB7"/>
    <w:rsid w:val="00043BF4"/>
    <w:rsid w:val="0004482A"/>
    <w:rsid w:val="00066D33"/>
    <w:rsid w:val="000745A7"/>
    <w:rsid w:val="000843A5"/>
    <w:rsid w:val="000910DA"/>
    <w:rsid w:val="00096D6C"/>
    <w:rsid w:val="000B6F63"/>
    <w:rsid w:val="000D093F"/>
    <w:rsid w:val="000E22F3"/>
    <w:rsid w:val="000E37F8"/>
    <w:rsid w:val="000E43CC"/>
    <w:rsid w:val="000E7DA4"/>
    <w:rsid w:val="00116D51"/>
    <w:rsid w:val="00117334"/>
    <w:rsid w:val="001404AB"/>
    <w:rsid w:val="00142DA3"/>
    <w:rsid w:val="00150638"/>
    <w:rsid w:val="0017231D"/>
    <w:rsid w:val="001810DC"/>
    <w:rsid w:val="001813A9"/>
    <w:rsid w:val="001917C8"/>
    <w:rsid w:val="00196A1E"/>
    <w:rsid w:val="001B607F"/>
    <w:rsid w:val="001C2F92"/>
    <w:rsid w:val="001C5ECF"/>
    <w:rsid w:val="001D369A"/>
    <w:rsid w:val="001D48D3"/>
    <w:rsid w:val="001D5836"/>
    <w:rsid w:val="001E6C50"/>
    <w:rsid w:val="001E7273"/>
    <w:rsid w:val="001F08B3"/>
    <w:rsid w:val="001F2FE0"/>
    <w:rsid w:val="00200854"/>
    <w:rsid w:val="0020106E"/>
    <w:rsid w:val="002070FB"/>
    <w:rsid w:val="00213729"/>
    <w:rsid w:val="00231805"/>
    <w:rsid w:val="002406FA"/>
    <w:rsid w:val="0026107B"/>
    <w:rsid w:val="00290FE0"/>
    <w:rsid w:val="002935BA"/>
    <w:rsid w:val="002A672F"/>
    <w:rsid w:val="002B2E47"/>
    <w:rsid w:val="002D345F"/>
    <w:rsid w:val="002D7A25"/>
    <w:rsid w:val="002F028E"/>
    <w:rsid w:val="002F0F57"/>
    <w:rsid w:val="002F3B9B"/>
    <w:rsid w:val="003301A3"/>
    <w:rsid w:val="003304AE"/>
    <w:rsid w:val="00332ABB"/>
    <w:rsid w:val="0036777B"/>
    <w:rsid w:val="0038282A"/>
    <w:rsid w:val="00383B1A"/>
    <w:rsid w:val="003941F4"/>
    <w:rsid w:val="00397580"/>
    <w:rsid w:val="003A45C8"/>
    <w:rsid w:val="003B5CC0"/>
    <w:rsid w:val="003C2DCF"/>
    <w:rsid w:val="003C7FE7"/>
    <w:rsid w:val="003D0499"/>
    <w:rsid w:val="003D3576"/>
    <w:rsid w:val="003D446C"/>
    <w:rsid w:val="003E0E77"/>
    <w:rsid w:val="003F526A"/>
    <w:rsid w:val="00405244"/>
    <w:rsid w:val="00413EDD"/>
    <w:rsid w:val="00414FD5"/>
    <w:rsid w:val="004154C7"/>
    <w:rsid w:val="0041779C"/>
    <w:rsid w:val="0042543E"/>
    <w:rsid w:val="004270D0"/>
    <w:rsid w:val="00437E3D"/>
    <w:rsid w:val="00441BA2"/>
    <w:rsid w:val="004436EE"/>
    <w:rsid w:val="0045547F"/>
    <w:rsid w:val="00456844"/>
    <w:rsid w:val="00471DEF"/>
    <w:rsid w:val="004920AD"/>
    <w:rsid w:val="004B6A38"/>
    <w:rsid w:val="004D007C"/>
    <w:rsid w:val="004D05B3"/>
    <w:rsid w:val="004E2CB1"/>
    <w:rsid w:val="004E479E"/>
    <w:rsid w:val="004E55ED"/>
    <w:rsid w:val="004F25FD"/>
    <w:rsid w:val="004F686C"/>
    <w:rsid w:val="004F78E6"/>
    <w:rsid w:val="0050420E"/>
    <w:rsid w:val="00512D99"/>
    <w:rsid w:val="0051416F"/>
    <w:rsid w:val="00516309"/>
    <w:rsid w:val="00531DBB"/>
    <w:rsid w:val="00532C2A"/>
    <w:rsid w:val="005449B0"/>
    <w:rsid w:val="00561B62"/>
    <w:rsid w:val="00562386"/>
    <w:rsid w:val="00573994"/>
    <w:rsid w:val="005B2788"/>
    <w:rsid w:val="005B6E40"/>
    <w:rsid w:val="005D3951"/>
    <w:rsid w:val="005D4F42"/>
    <w:rsid w:val="005E6145"/>
    <w:rsid w:val="005F79FB"/>
    <w:rsid w:val="00604406"/>
    <w:rsid w:val="00605F4A"/>
    <w:rsid w:val="00607822"/>
    <w:rsid w:val="00607E98"/>
    <w:rsid w:val="006103AA"/>
    <w:rsid w:val="00613BBF"/>
    <w:rsid w:val="00622B80"/>
    <w:rsid w:val="00622FC8"/>
    <w:rsid w:val="0064139A"/>
    <w:rsid w:val="00645AED"/>
    <w:rsid w:val="00652C6A"/>
    <w:rsid w:val="00661E40"/>
    <w:rsid w:val="00664EF8"/>
    <w:rsid w:val="00664F2F"/>
    <w:rsid w:val="00671532"/>
    <w:rsid w:val="006740CA"/>
    <w:rsid w:val="006931CF"/>
    <w:rsid w:val="006A1D6F"/>
    <w:rsid w:val="006A5682"/>
    <w:rsid w:val="006B4DBA"/>
    <w:rsid w:val="006B4FD0"/>
    <w:rsid w:val="006E024F"/>
    <w:rsid w:val="006E3979"/>
    <w:rsid w:val="006E4E81"/>
    <w:rsid w:val="006F6E8E"/>
    <w:rsid w:val="00707F7D"/>
    <w:rsid w:val="00717EC5"/>
    <w:rsid w:val="00726460"/>
    <w:rsid w:val="007473BE"/>
    <w:rsid w:val="00754C20"/>
    <w:rsid w:val="00756C8D"/>
    <w:rsid w:val="00757A14"/>
    <w:rsid w:val="007656B7"/>
    <w:rsid w:val="00767A0F"/>
    <w:rsid w:val="00771123"/>
    <w:rsid w:val="00795065"/>
    <w:rsid w:val="007A2048"/>
    <w:rsid w:val="007A2E8A"/>
    <w:rsid w:val="007A30A2"/>
    <w:rsid w:val="007A38AD"/>
    <w:rsid w:val="007A57F2"/>
    <w:rsid w:val="007B1333"/>
    <w:rsid w:val="007F4AEB"/>
    <w:rsid w:val="007F75B2"/>
    <w:rsid w:val="00803993"/>
    <w:rsid w:val="008043C4"/>
    <w:rsid w:val="008127C9"/>
    <w:rsid w:val="008141AF"/>
    <w:rsid w:val="0082018D"/>
    <w:rsid w:val="0082132D"/>
    <w:rsid w:val="00824FE5"/>
    <w:rsid w:val="00831B1B"/>
    <w:rsid w:val="00855FB3"/>
    <w:rsid w:val="00861D0E"/>
    <w:rsid w:val="008662BB"/>
    <w:rsid w:val="00867569"/>
    <w:rsid w:val="00867A11"/>
    <w:rsid w:val="00871C00"/>
    <w:rsid w:val="0088563E"/>
    <w:rsid w:val="00885DAB"/>
    <w:rsid w:val="00886C11"/>
    <w:rsid w:val="00890635"/>
    <w:rsid w:val="008A750A"/>
    <w:rsid w:val="008B3970"/>
    <w:rsid w:val="008B5CEC"/>
    <w:rsid w:val="008C384C"/>
    <w:rsid w:val="008C4BB2"/>
    <w:rsid w:val="008C5208"/>
    <w:rsid w:val="008D0F11"/>
    <w:rsid w:val="008E2B41"/>
    <w:rsid w:val="008F0C27"/>
    <w:rsid w:val="008F73B4"/>
    <w:rsid w:val="008F7FB1"/>
    <w:rsid w:val="00931294"/>
    <w:rsid w:val="00940349"/>
    <w:rsid w:val="00945426"/>
    <w:rsid w:val="00962351"/>
    <w:rsid w:val="00986DD7"/>
    <w:rsid w:val="009B370D"/>
    <w:rsid w:val="009B55B1"/>
    <w:rsid w:val="009B74B2"/>
    <w:rsid w:val="009C2340"/>
    <w:rsid w:val="009C4B30"/>
    <w:rsid w:val="009C76DB"/>
    <w:rsid w:val="009D7F2E"/>
    <w:rsid w:val="009E292B"/>
    <w:rsid w:val="00A0762A"/>
    <w:rsid w:val="00A1549D"/>
    <w:rsid w:val="00A4343D"/>
    <w:rsid w:val="00A502F1"/>
    <w:rsid w:val="00A5779A"/>
    <w:rsid w:val="00A60E2E"/>
    <w:rsid w:val="00A70A83"/>
    <w:rsid w:val="00A81EB3"/>
    <w:rsid w:val="00A911DF"/>
    <w:rsid w:val="00AA326C"/>
    <w:rsid w:val="00AA7817"/>
    <w:rsid w:val="00AB3410"/>
    <w:rsid w:val="00AB35A1"/>
    <w:rsid w:val="00AC44FB"/>
    <w:rsid w:val="00AF71B0"/>
    <w:rsid w:val="00B00004"/>
    <w:rsid w:val="00B00C1D"/>
    <w:rsid w:val="00B035B7"/>
    <w:rsid w:val="00B2345F"/>
    <w:rsid w:val="00B24D1B"/>
    <w:rsid w:val="00B55375"/>
    <w:rsid w:val="00B55F65"/>
    <w:rsid w:val="00B6033C"/>
    <w:rsid w:val="00B632CC"/>
    <w:rsid w:val="00BA12F1"/>
    <w:rsid w:val="00BA3430"/>
    <w:rsid w:val="00BA439F"/>
    <w:rsid w:val="00BA6370"/>
    <w:rsid w:val="00BC3A44"/>
    <w:rsid w:val="00BE6A09"/>
    <w:rsid w:val="00C018EA"/>
    <w:rsid w:val="00C1576A"/>
    <w:rsid w:val="00C25F4C"/>
    <w:rsid w:val="00C269D4"/>
    <w:rsid w:val="00C37ADB"/>
    <w:rsid w:val="00C4160D"/>
    <w:rsid w:val="00C44CA5"/>
    <w:rsid w:val="00C5701D"/>
    <w:rsid w:val="00C8406E"/>
    <w:rsid w:val="00C84268"/>
    <w:rsid w:val="00C95B79"/>
    <w:rsid w:val="00CB2709"/>
    <w:rsid w:val="00CB4055"/>
    <w:rsid w:val="00CB6F89"/>
    <w:rsid w:val="00CC0AE9"/>
    <w:rsid w:val="00CE228C"/>
    <w:rsid w:val="00CE71D9"/>
    <w:rsid w:val="00CF072A"/>
    <w:rsid w:val="00CF2624"/>
    <w:rsid w:val="00CF545B"/>
    <w:rsid w:val="00CF5F07"/>
    <w:rsid w:val="00D15E4D"/>
    <w:rsid w:val="00D1668F"/>
    <w:rsid w:val="00D209A7"/>
    <w:rsid w:val="00D27D69"/>
    <w:rsid w:val="00D33658"/>
    <w:rsid w:val="00D448C2"/>
    <w:rsid w:val="00D44E99"/>
    <w:rsid w:val="00D666C3"/>
    <w:rsid w:val="00D75206"/>
    <w:rsid w:val="00D9189F"/>
    <w:rsid w:val="00DA608F"/>
    <w:rsid w:val="00DB69D5"/>
    <w:rsid w:val="00DC52B0"/>
    <w:rsid w:val="00DC5B07"/>
    <w:rsid w:val="00DD7BFA"/>
    <w:rsid w:val="00DE3C92"/>
    <w:rsid w:val="00DF2DA2"/>
    <w:rsid w:val="00DF47FE"/>
    <w:rsid w:val="00E0156A"/>
    <w:rsid w:val="00E26704"/>
    <w:rsid w:val="00E31980"/>
    <w:rsid w:val="00E40071"/>
    <w:rsid w:val="00E424B4"/>
    <w:rsid w:val="00E47E37"/>
    <w:rsid w:val="00E56090"/>
    <w:rsid w:val="00E60597"/>
    <w:rsid w:val="00E6423C"/>
    <w:rsid w:val="00E762DE"/>
    <w:rsid w:val="00E841AD"/>
    <w:rsid w:val="00E93830"/>
    <w:rsid w:val="00E93E0E"/>
    <w:rsid w:val="00EA1821"/>
    <w:rsid w:val="00EB1ED3"/>
    <w:rsid w:val="00EB3927"/>
    <w:rsid w:val="00EB42A8"/>
    <w:rsid w:val="00EC74E7"/>
    <w:rsid w:val="00ED40C7"/>
    <w:rsid w:val="00EE2D9E"/>
    <w:rsid w:val="00EF07E0"/>
    <w:rsid w:val="00F14931"/>
    <w:rsid w:val="00F32322"/>
    <w:rsid w:val="00F46225"/>
    <w:rsid w:val="00F53C9C"/>
    <w:rsid w:val="00F56C85"/>
    <w:rsid w:val="00F74767"/>
    <w:rsid w:val="00F75F2A"/>
    <w:rsid w:val="00F907A1"/>
    <w:rsid w:val="00FA14D6"/>
    <w:rsid w:val="00FB2CB9"/>
    <w:rsid w:val="00FB4E2D"/>
    <w:rsid w:val="00FB5643"/>
    <w:rsid w:val="00FB687C"/>
    <w:rsid w:val="00FE41A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74B33D38"/>
  <w15:docId w15:val="{23D3C236-B1AF-46D0-81E6-D4ED282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B2345F"/>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B2345F"/>
    <w:rPr>
      <w:rFonts w:ascii="Arial" w:eastAsia="Times New Roman" w:hAnsi="Arial"/>
      <w:b/>
      <w:bCs/>
      <w:sz w:val="28"/>
      <w:szCs w:val="28"/>
      <w:lang w:eastAsia="en-US"/>
    </w:rPr>
  </w:style>
  <w:style w:type="character" w:styleId="Zstupntext">
    <w:name w:val="Placeholder Text"/>
    <w:basedOn w:val="Standardnpsmoodstavce"/>
    <w:uiPriority w:val="99"/>
    <w:semiHidden/>
    <w:rsid w:val="0088563E"/>
    <w:rPr>
      <w:color w:val="808080"/>
    </w:rPr>
  </w:style>
  <w:style w:type="character" w:customStyle="1" w:styleId="Podtitulek0">
    <w:name w:val="Podtitulek"/>
    <w:basedOn w:val="Standardnpsmoodstavce"/>
    <w:uiPriority w:val="1"/>
    <w:rsid w:val="00B2345F"/>
    <w:rPr>
      <w:rFonts w:ascii="Arial" w:hAnsi="Arial"/>
      <w:b/>
      <w:sz w:val="28"/>
    </w:rPr>
  </w:style>
  <w:style w:type="character" w:customStyle="1" w:styleId="Styl1">
    <w:name w:val="Styl1"/>
    <w:basedOn w:val="Standardnpsmoodstavce"/>
    <w:uiPriority w:val="1"/>
    <w:rsid w:val="00B2345F"/>
    <w:rPr>
      <w:rFonts w:ascii="Arial" w:hAnsi="Arial"/>
      <w:b/>
      <w:sz w:val="28"/>
    </w:rPr>
  </w:style>
  <w:style w:type="character" w:styleId="Odkaznakoment">
    <w:name w:val="annotation reference"/>
    <w:basedOn w:val="Standardnpsmoodstavce"/>
    <w:uiPriority w:val="99"/>
    <w:semiHidden/>
    <w:unhideWhenUsed/>
    <w:rsid w:val="00B2345F"/>
    <w:rPr>
      <w:sz w:val="16"/>
      <w:szCs w:val="16"/>
    </w:rPr>
  </w:style>
  <w:style w:type="paragraph" w:styleId="Textkomente">
    <w:name w:val="annotation text"/>
    <w:basedOn w:val="Normln"/>
    <w:link w:val="TextkomenteChar"/>
    <w:uiPriority w:val="99"/>
    <w:semiHidden/>
    <w:unhideWhenUsed/>
    <w:rsid w:val="00B2345F"/>
    <w:pPr>
      <w:spacing w:line="240" w:lineRule="auto"/>
    </w:pPr>
    <w:rPr>
      <w:szCs w:val="20"/>
    </w:rPr>
  </w:style>
  <w:style w:type="character" w:customStyle="1" w:styleId="TextkomenteChar">
    <w:name w:val="Text komentáře Char"/>
    <w:basedOn w:val="Standardnpsmoodstavce"/>
    <w:link w:val="Textkomente"/>
    <w:uiPriority w:val="99"/>
    <w:semiHidden/>
    <w:rsid w:val="00B2345F"/>
    <w:rPr>
      <w:rFonts w:ascii="Arial" w:hAnsi="Arial"/>
      <w:lang w:eastAsia="en-US"/>
    </w:rPr>
  </w:style>
  <w:style w:type="paragraph" w:styleId="Pedmtkomente">
    <w:name w:val="annotation subject"/>
    <w:basedOn w:val="Textkomente"/>
    <w:next w:val="Textkomente"/>
    <w:link w:val="PedmtkomenteChar"/>
    <w:uiPriority w:val="99"/>
    <w:semiHidden/>
    <w:unhideWhenUsed/>
    <w:rsid w:val="00B2345F"/>
    <w:rPr>
      <w:b/>
      <w:bCs/>
    </w:rPr>
  </w:style>
  <w:style w:type="character" w:customStyle="1" w:styleId="PedmtkomenteChar">
    <w:name w:val="Předmět komentáře Char"/>
    <w:basedOn w:val="TextkomenteChar"/>
    <w:link w:val="Pedmtkomente"/>
    <w:uiPriority w:val="99"/>
    <w:semiHidden/>
    <w:rsid w:val="00B2345F"/>
    <w:rPr>
      <w:rFonts w:ascii="Arial" w:hAnsi="Arial"/>
      <w:b/>
      <w:bCs/>
      <w:lang w:eastAsia="en-US"/>
    </w:rPr>
  </w:style>
  <w:style w:type="paragraph" w:customStyle="1" w:styleId="Perex0">
    <w:name w:val="Perex"/>
    <w:basedOn w:val="Perex"/>
    <w:qFormat/>
    <w:rsid w:val="00867A11"/>
  </w:style>
  <w:style w:type="paragraph" w:customStyle="1" w:styleId="Poznmkykontaktytext">
    <w:name w:val="Poznámky kontakty text"/>
    <w:basedOn w:val="Normln"/>
    <w:qFormat/>
    <w:rsid w:val="007A30A2"/>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D1668F"/>
    <w:rPr>
      <w:color w:val="800080" w:themeColor="followedHyperlink"/>
      <w:u w:val="single"/>
    </w:rPr>
  </w:style>
  <w:style w:type="paragraph" w:styleId="Zkladntext">
    <w:name w:val="Body Text"/>
    <w:basedOn w:val="Normln"/>
    <w:link w:val="ZkladntextChar"/>
    <w:unhideWhenUsed/>
    <w:rsid w:val="00756C8D"/>
    <w:pPr>
      <w:spacing w:after="120"/>
    </w:pPr>
    <w:rPr>
      <w:lang w:val="en-GB"/>
    </w:rPr>
  </w:style>
  <w:style w:type="character" w:customStyle="1" w:styleId="ZkladntextChar">
    <w:name w:val="Základní text Char"/>
    <w:basedOn w:val="Standardnpsmoodstavce"/>
    <w:link w:val="Zkladntext"/>
    <w:rsid w:val="00756C8D"/>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changes-in-international-trade-statistics%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vzonu_cr" TargetMode="Externa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F9D698148441A091D2A2E2B387A4B4"/>
        <w:category>
          <w:name w:val="Obecné"/>
          <w:gallery w:val="placeholder"/>
        </w:category>
        <w:types>
          <w:type w:val="bbPlcHdr"/>
        </w:types>
        <w:behaviors>
          <w:behavior w:val="content"/>
        </w:behaviors>
        <w:guid w:val="{C4D24B39-A84B-41AF-8799-202145E0540F}"/>
      </w:docPartPr>
      <w:docPartBody>
        <w:p w:rsidR="0008789C" w:rsidRDefault="002725B7">
          <w:pPr>
            <w:pStyle w:val="FEF9D698148441A091D2A2E2B387A4B4"/>
          </w:pPr>
          <w:r w:rsidRPr="00DD2A2F">
            <w:rPr>
              <w:rStyle w:val="Zstupntext"/>
            </w:rPr>
            <w:t>Klikněte nebo klepněte sem a zadejte datum.</w:t>
          </w:r>
        </w:p>
      </w:docPartBody>
    </w:docPart>
    <w:docPart>
      <w:docPartPr>
        <w:name w:val="A160215FF501407BA49F9F8772F0A08F"/>
        <w:category>
          <w:name w:val="Obecné"/>
          <w:gallery w:val="placeholder"/>
        </w:category>
        <w:types>
          <w:type w:val="bbPlcHdr"/>
        </w:types>
        <w:behaviors>
          <w:behavior w:val="content"/>
        </w:behaviors>
        <w:guid w:val="{4DF4E01E-1440-4531-B363-A4848173146E}"/>
      </w:docPartPr>
      <w:docPartBody>
        <w:p w:rsidR="0008789C" w:rsidRDefault="002725B7">
          <w:pPr>
            <w:pStyle w:val="A160215FF501407BA49F9F8772F0A08F"/>
          </w:pPr>
          <w:r w:rsidRPr="00DD2A2F">
            <w:rPr>
              <w:rStyle w:val="Zstupntext"/>
            </w:rPr>
            <w:t>Klikněte nebo klepněte sem a zadejte text.</w:t>
          </w:r>
        </w:p>
      </w:docPartBody>
    </w:docPart>
    <w:docPart>
      <w:docPartPr>
        <w:name w:val="83B3FD5D7A7345669E47269D2AC5D00D"/>
        <w:category>
          <w:name w:val="Obecné"/>
          <w:gallery w:val="placeholder"/>
        </w:category>
        <w:types>
          <w:type w:val="bbPlcHdr"/>
        </w:types>
        <w:behaviors>
          <w:behavior w:val="content"/>
        </w:behaviors>
        <w:guid w:val="{1841CA13-559B-4474-872F-B99402D8BAD6}"/>
      </w:docPartPr>
      <w:docPartBody>
        <w:p w:rsidR="0008789C" w:rsidRDefault="002725B7">
          <w:pPr>
            <w:pStyle w:val="83B3FD5D7A7345669E47269D2AC5D00D"/>
          </w:pPr>
          <w:r w:rsidRPr="004A75D0">
            <w:rPr>
              <w:rStyle w:val="Zstupntext"/>
            </w:rPr>
            <w:t>Klikněte nebo klepněte sem a zadejte text.</w:t>
          </w:r>
        </w:p>
      </w:docPartBody>
    </w:docPart>
    <w:docPart>
      <w:docPartPr>
        <w:name w:val="758842E5DC8E4926865BECB70031D8E4"/>
        <w:category>
          <w:name w:val="Obecné"/>
          <w:gallery w:val="placeholder"/>
        </w:category>
        <w:types>
          <w:type w:val="bbPlcHdr"/>
        </w:types>
        <w:behaviors>
          <w:behavior w:val="content"/>
        </w:behaviors>
        <w:guid w:val="{5E417DEF-A155-4637-81E8-2E943C295BEC}"/>
      </w:docPartPr>
      <w:docPartBody>
        <w:p w:rsidR="0008789C" w:rsidRDefault="002725B7">
          <w:pPr>
            <w:pStyle w:val="758842E5DC8E4926865BECB70031D8E4"/>
          </w:pPr>
          <w:r w:rsidRPr="004A75D0">
            <w:rPr>
              <w:rStyle w:val="Zstupntext"/>
            </w:rPr>
            <w:t>Klikněte nebo klepněte sem a zadejte text.</w:t>
          </w:r>
        </w:p>
      </w:docPartBody>
    </w:docPart>
    <w:docPart>
      <w:docPartPr>
        <w:name w:val="57ED6DF8EB6144D7942C2BB3CA133670"/>
        <w:category>
          <w:name w:val="Obecné"/>
          <w:gallery w:val="placeholder"/>
        </w:category>
        <w:types>
          <w:type w:val="bbPlcHdr"/>
        </w:types>
        <w:behaviors>
          <w:behavior w:val="content"/>
        </w:behaviors>
        <w:guid w:val="{4F882E47-B17A-4B15-BFC6-4D7E1A00B4F8}"/>
      </w:docPartPr>
      <w:docPartBody>
        <w:p w:rsidR="0008789C" w:rsidRDefault="002725B7">
          <w:pPr>
            <w:pStyle w:val="57ED6DF8EB6144D7942C2BB3CA133670"/>
          </w:pPr>
          <w:r w:rsidRPr="004A75D0">
            <w:rPr>
              <w:rStyle w:val="Zstupntext"/>
            </w:rPr>
            <w:t>Klikněte nebo klepněte sem a zadejte text.</w:t>
          </w:r>
        </w:p>
      </w:docPartBody>
    </w:docPart>
    <w:docPart>
      <w:docPartPr>
        <w:name w:val="D635E812DDD448ACB37597B981AAD0C7"/>
        <w:category>
          <w:name w:val="Obecné"/>
          <w:gallery w:val="placeholder"/>
        </w:category>
        <w:types>
          <w:type w:val="bbPlcHdr"/>
        </w:types>
        <w:behaviors>
          <w:behavior w:val="content"/>
        </w:behaviors>
        <w:guid w:val="{AB84FFF1-9645-4471-989C-FAFED159A50F}"/>
      </w:docPartPr>
      <w:docPartBody>
        <w:p w:rsidR="0008789C" w:rsidRDefault="002725B7">
          <w:pPr>
            <w:pStyle w:val="D635E812DDD448ACB37597B981AAD0C7"/>
          </w:pPr>
          <w:r w:rsidRPr="004A75D0">
            <w:rPr>
              <w:rStyle w:val="Zstupntext"/>
            </w:rPr>
            <w:t>Klikněte nebo klepněte sem a zadejte text.</w:t>
          </w:r>
        </w:p>
      </w:docPartBody>
    </w:docPart>
    <w:docPart>
      <w:docPartPr>
        <w:name w:val="A10401DB70E7410B8051A9714C9DF395"/>
        <w:category>
          <w:name w:val="Obecné"/>
          <w:gallery w:val="placeholder"/>
        </w:category>
        <w:types>
          <w:type w:val="bbPlcHdr"/>
        </w:types>
        <w:behaviors>
          <w:behavior w:val="content"/>
        </w:behaviors>
        <w:guid w:val="{B68D6AF1-BC75-4008-89F0-5840C06C71D3}"/>
      </w:docPartPr>
      <w:docPartBody>
        <w:p w:rsidR="0008789C" w:rsidRDefault="002725B7">
          <w:pPr>
            <w:pStyle w:val="A10401DB70E7410B8051A9714C9DF395"/>
          </w:pPr>
          <w:r w:rsidRPr="004A75D0">
            <w:rPr>
              <w:rStyle w:val="Zstupntext"/>
            </w:rPr>
            <w:t>Klikněte nebo klepněte sem a zadejte text.</w:t>
          </w:r>
        </w:p>
      </w:docPartBody>
    </w:docPart>
    <w:docPart>
      <w:docPartPr>
        <w:name w:val="9001A42AD3C242B2A468FF86CDBA8112"/>
        <w:category>
          <w:name w:val="Obecné"/>
          <w:gallery w:val="placeholder"/>
        </w:category>
        <w:types>
          <w:type w:val="bbPlcHdr"/>
        </w:types>
        <w:behaviors>
          <w:behavior w:val="content"/>
        </w:behaviors>
        <w:guid w:val="{EDF93687-7A5D-4FC2-9C15-B9EDD55309BF}"/>
      </w:docPartPr>
      <w:docPartBody>
        <w:p w:rsidR="0008789C" w:rsidRDefault="002725B7">
          <w:pPr>
            <w:pStyle w:val="9001A42AD3C242B2A468FF86CDBA8112"/>
          </w:pPr>
          <w:r w:rsidRPr="004A75D0">
            <w:rPr>
              <w:rStyle w:val="Zstupntext"/>
            </w:rPr>
            <w:t>Klikněte nebo klepněte sem a zadejte text.</w:t>
          </w:r>
        </w:p>
      </w:docPartBody>
    </w:docPart>
    <w:docPart>
      <w:docPartPr>
        <w:name w:val="94CA4D4CA94F49E785CB5223A41E4503"/>
        <w:category>
          <w:name w:val="Obecné"/>
          <w:gallery w:val="placeholder"/>
        </w:category>
        <w:types>
          <w:type w:val="bbPlcHdr"/>
        </w:types>
        <w:behaviors>
          <w:behavior w:val="content"/>
        </w:behaviors>
        <w:guid w:val="{D17D7138-F973-41A3-B554-5571FB0418FC}"/>
      </w:docPartPr>
      <w:docPartBody>
        <w:p w:rsidR="0008789C" w:rsidRDefault="0008789C" w:rsidP="00C84268">
          <w:pPr>
            <w:pStyle w:val="Poznmky0"/>
            <w:contextualSpacing/>
            <w:rPr>
              <w:rFonts w:eastAsia="Arial" w:cs="Arial"/>
              <w:lang w:val="en-GB"/>
            </w:rPr>
          </w:pPr>
          <w:r w:rsidRPr="0082132D">
            <w:rPr>
              <w:rFonts w:eastAsia="Arial" w:cs="Arial"/>
              <w:lang w:val="en-GB"/>
            </w:rPr>
            <w:t>Methodological note:</w:t>
          </w:r>
        </w:p>
        <w:p w:rsidR="0008789C" w:rsidRDefault="0008789C"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08789C" w:rsidRDefault="0008789C" w:rsidP="0008789C">
          <w:pPr>
            <w:pStyle w:val="94CA4D4CA94F49E785CB5223A41E450310"/>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7D701AC2972043D78E554A97F6571273"/>
        <w:category>
          <w:name w:val="Obecné"/>
          <w:gallery w:val="placeholder"/>
        </w:category>
        <w:types>
          <w:type w:val="bbPlcHdr"/>
        </w:types>
        <w:behaviors>
          <w:behavior w:val="content"/>
        </w:behaviors>
        <w:guid w:val="{C3DD2226-13A8-48C3-884A-E7633CA135A5}"/>
      </w:docPartPr>
      <w:docPartBody>
        <w:p w:rsidR="0008789C" w:rsidRDefault="002725B7">
          <w:pPr>
            <w:pStyle w:val="7D701AC2972043D78E554A97F6571273"/>
          </w:pPr>
          <w:r w:rsidRPr="00DD2A2F">
            <w:rPr>
              <w:rStyle w:val="Zstupntext"/>
            </w:rPr>
            <w:t>Klikněte nebo klepněte sem a zadejte datum.</w:t>
          </w:r>
        </w:p>
      </w:docPartBody>
    </w:docPart>
    <w:docPart>
      <w:docPartPr>
        <w:name w:val="FBAD7BDBE67B464189F5E0FE526DF862"/>
        <w:category>
          <w:name w:val="Obecné"/>
          <w:gallery w:val="placeholder"/>
        </w:category>
        <w:types>
          <w:type w:val="bbPlcHdr"/>
        </w:types>
        <w:behaviors>
          <w:behavior w:val="content"/>
        </w:behaviors>
        <w:guid w:val="{214B417F-B01A-4492-9FF3-F1907531E509}"/>
      </w:docPartPr>
      <w:docPartBody>
        <w:p w:rsidR="0008789C" w:rsidRDefault="002725B7">
          <w:pPr>
            <w:pStyle w:val="FBAD7BDBE67B464189F5E0FE526DF862"/>
          </w:pPr>
          <w:r w:rsidRPr="004A75D0">
            <w:rPr>
              <w:rStyle w:val="Zstupntext"/>
            </w:rPr>
            <w:t>Klikněte nebo klepněte sem a zadejte text.</w:t>
          </w:r>
        </w:p>
      </w:docPartBody>
    </w:docPart>
    <w:docPart>
      <w:docPartPr>
        <w:name w:val="88AA397D2F41445D9F38BD86153952B6"/>
        <w:category>
          <w:name w:val="Obecné"/>
          <w:gallery w:val="placeholder"/>
        </w:category>
        <w:types>
          <w:type w:val="bbPlcHdr"/>
        </w:types>
        <w:behaviors>
          <w:behavior w:val="content"/>
        </w:behaviors>
        <w:guid w:val="{72C18918-A93A-41A5-AEB8-C364ED0064BD}"/>
      </w:docPartPr>
      <w:docPartBody>
        <w:p w:rsidR="0008789C" w:rsidRDefault="002725B7" w:rsidP="002725B7">
          <w:pPr>
            <w:pStyle w:val="88AA397D2F41445D9F38BD86153952B6"/>
          </w:pPr>
          <w:r w:rsidRPr="004A75D0">
            <w:rPr>
              <w:rStyle w:val="Zstupntext"/>
            </w:rPr>
            <w:t>Klikněte nebo klepněte sem a zadejte datum.</w:t>
          </w:r>
        </w:p>
      </w:docPartBody>
    </w:docPart>
    <w:docPart>
      <w:docPartPr>
        <w:name w:val="2501AC4A460B448283FD360E67925393"/>
        <w:category>
          <w:name w:val="Obecné"/>
          <w:gallery w:val="placeholder"/>
        </w:category>
        <w:types>
          <w:type w:val="bbPlcHdr"/>
        </w:types>
        <w:behaviors>
          <w:behavior w:val="content"/>
        </w:behaviors>
        <w:guid w:val="{C9E7C36D-F7B7-41D5-BE3C-ED247172534C}"/>
      </w:docPartPr>
      <w:docPartBody>
        <w:p w:rsidR="009675EF" w:rsidRDefault="00C9731C" w:rsidP="00C9731C">
          <w:pPr>
            <w:pStyle w:val="2501AC4A460B448283FD360E67925393"/>
          </w:pPr>
          <w:r w:rsidRPr="004A75D0">
            <w:rPr>
              <w:rStyle w:val="Zstupntext"/>
            </w:rPr>
            <w:t>Klikněte nebo klepněte sem a zadejte text.</w:t>
          </w:r>
        </w:p>
      </w:docPartBody>
    </w:docPart>
    <w:docPart>
      <w:docPartPr>
        <w:name w:val="F256AEDDA62B4EDDB98113A8BE988D01"/>
        <w:category>
          <w:name w:val="Obecné"/>
          <w:gallery w:val="placeholder"/>
        </w:category>
        <w:types>
          <w:type w:val="bbPlcHdr"/>
        </w:types>
        <w:behaviors>
          <w:behavior w:val="content"/>
        </w:behaviors>
        <w:guid w:val="{B0B2EDF5-8FBA-4798-814F-9589C1BD9C42}"/>
      </w:docPartPr>
      <w:docPartBody>
        <w:p w:rsidR="0051531E" w:rsidRDefault="006E4014" w:rsidP="006E4014">
          <w:pPr>
            <w:pStyle w:val="F256AEDDA62B4EDDB98113A8BE988D01"/>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7"/>
    <w:rsid w:val="00004571"/>
    <w:rsid w:val="00020E9E"/>
    <w:rsid w:val="0008523F"/>
    <w:rsid w:val="0008789C"/>
    <w:rsid w:val="00211EED"/>
    <w:rsid w:val="00265D25"/>
    <w:rsid w:val="002725B7"/>
    <w:rsid w:val="002B7E41"/>
    <w:rsid w:val="002D3B2A"/>
    <w:rsid w:val="002F296D"/>
    <w:rsid w:val="00370D41"/>
    <w:rsid w:val="004C0147"/>
    <w:rsid w:val="00507147"/>
    <w:rsid w:val="0051531E"/>
    <w:rsid w:val="00562320"/>
    <w:rsid w:val="00633D93"/>
    <w:rsid w:val="006E4014"/>
    <w:rsid w:val="00797B1E"/>
    <w:rsid w:val="007E20B1"/>
    <w:rsid w:val="008F205C"/>
    <w:rsid w:val="0091151F"/>
    <w:rsid w:val="00955722"/>
    <w:rsid w:val="009675EF"/>
    <w:rsid w:val="00A1552E"/>
    <w:rsid w:val="00AC429E"/>
    <w:rsid w:val="00AE5331"/>
    <w:rsid w:val="00B72B87"/>
    <w:rsid w:val="00B81DB6"/>
    <w:rsid w:val="00C3378B"/>
    <w:rsid w:val="00C96CDD"/>
    <w:rsid w:val="00C9731C"/>
    <w:rsid w:val="00CA4DDA"/>
    <w:rsid w:val="00CB2FCE"/>
    <w:rsid w:val="00D978CE"/>
    <w:rsid w:val="00DB3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4014"/>
    <w:rPr>
      <w:color w:val="808080"/>
    </w:rPr>
  </w:style>
  <w:style w:type="paragraph" w:customStyle="1" w:styleId="FEF9D698148441A091D2A2E2B387A4B4">
    <w:name w:val="FEF9D698148441A091D2A2E2B387A4B4"/>
  </w:style>
  <w:style w:type="paragraph" w:customStyle="1" w:styleId="A160215FF501407BA49F9F8772F0A08F">
    <w:name w:val="A160215FF501407BA49F9F8772F0A08F"/>
  </w:style>
  <w:style w:type="paragraph" w:customStyle="1" w:styleId="83B3FD5D7A7345669E47269D2AC5D00D">
    <w:name w:val="83B3FD5D7A7345669E47269D2AC5D00D"/>
  </w:style>
  <w:style w:type="paragraph" w:customStyle="1" w:styleId="B0924C5531B04F0FAB9FFD173511AA4D">
    <w:name w:val="B0924C5531B04F0FAB9FFD173511AA4D"/>
  </w:style>
  <w:style w:type="paragraph" w:customStyle="1" w:styleId="758842E5DC8E4926865BECB70031D8E4">
    <w:name w:val="758842E5DC8E4926865BECB70031D8E4"/>
  </w:style>
  <w:style w:type="paragraph" w:customStyle="1" w:styleId="57ED6DF8EB6144D7942C2BB3CA133670">
    <w:name w:val="57ED6DF8EB6144D7942C2BB3CA133670"/>
  </w:style>
  <w:style w:type="paragraph" w:customStyle="1" w:styleId="D635E812DDD448ACB37597B981AAD0C7">
    <w:name w:val="D635E812DDD448ACB37597B981AAD0C7"/>
  </w:style>
  <w:style w:type="paragraph" w:customStyle="1" w:styleId="A10401DB70E7410B8051A9714C9DF395">
    <w:name w:val="A10401DB70E7410B8051A9714C9DF395"/>
  </w:style>
  <w:style w:type="paragraph" w:customStyle="1" w:styleId="9001A42AD3C242B2A468FF86CDBA8112">
    <w:name w:val="9001A42AD3C242B2A468FF86CDBA8112"/>
  </w:style>
  <w:style w:type="paragraph" w:customStyle="1" w:styleId="920C9C85A95F446A95289213AB80DDE2">
    <w:name w:val="920C9C85A95F446A95289213AB80DDE2"/>
  </w:style>
  <w:style w:type="paragraph" w:customStyle="1" w:styleId="AF9DE19D0CD740CFAB3F49109283B223">
    <w:name w:val="AF9DE19D0CD740CFAB3F49109283B223"/>
  </w:style>
  <w:style w:type="paragraph" w:customStyle="1" w:styleId="Poznmky">
    <w:name w:val="Poznámky"/>
    <w:next w:val="Poznmky0"/>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0">
    <w:name w:val="Poznámky_"/>
    <w:next w:val="Normln"/>
    <w:qFormat/>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08789C"/>
    <w:rPr>
      <w:color w:val="0000FF"/>
      <w:u w:val="single"/>
    </w:rPr>
  </w:style>
  <w:style w:type="paragraph" w:customStyle="1" w:styleId="94CA4D4CA94F49E785CB5223A41E4503">
    <w:name w:val="94CA4D4CA94F49E785CB5223A41E4503"/>
  </w:style>
  <w:style w:type="paragraph" w:customStyle="1" w:styleId="7D701AC2972043D78E554A97F6571273">
    <w:name w:val="7D701AC2972043D78E554A97F6571273"/>
  </w:style>
  <w:style w:type="paragraph" w:customStyle="1" w:styleId="FBAD7BDBE67B464189F5E0FE526DF862">
    <w:name w:val="FBAD7BDBE67B464189F5E0FE526DF862"/>
  </w:style>
  <w:style w:type="paragraph" w:styleId="Nzev">
    <w:name w:val="Title"/>
    <w:aliases w:val="Titulek_"/>
    <w:next w:val="Normln"/>
    <w:link w:val="NzevChar"/>
    <w:uiPriority w:val="10"/>
    <w:qFormat/>
    <w:rsid w:val="002725B7"/>
    <w:pPr>
      <w:spacing w:before="280" w:after="0" w:line="360" w:lineRule="exact"/>
      <w:outlineLvl w:val="0"/>
    </w:pPr>
    <w:rPr>
      <w:rFonts w:ascii="Arial" w:eastAsia="Times New Roman" w:hAnsi="Arial" w:cs="Times New Roman"/>
      <w:b/>
      <w:bCs/>
      <w:color w:val="BD1B21"/>
      <w:sz w:val="32"/>
      <w:szCs w:val="32"/>
      <w:lang w:eastAsia="en-US"/>
    </w:rPr>
  </w:style>
  <w:style w:type="character" w:customStyle="1" w:styleId="NzevChar">
    <w:name w:val="Název Char"/>
    <w:aliases w:val="Titulek_ Char"/>
    <w:link w:val="Nzev"/>
    <w:uiPriority w:val="10"/>
    <w:rsid w:val="002725B7"/>
    <w:rPr>
      <w:rFonts w:ascii="Arial" w:eastAsia="Times New Roman" w:hAnsi="Arial" w:cs="Times New Roman"/>
      <w:b/>
      <w:bCs/>
      <w:color w:val="BD1B21"/>
      <w:sz w:val="32"/>
      <w:szCs w:val="32"/>
      <w:lang w:eastAsia="en-US"/>
    </w:rPr>
  </w:style>
  <w:style w:type="paragraph" w:customStyle="1" w:styleId="94CA4D4CA94F49E785CB5223A41E45031">
    <w:name w:val="94CA4D4CA94F49E785CB5223A41E45031"/>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TabulkaGraf">
    <w:name w:val="Tabulka/Graf_"/>
    <w:next w:val="Normln"/>
    <w:link w:val="TabulkaGrafChar"/>
    <w:qFormat/>
    <w:rsid w:val="002725B7"/>
    <w:pPr>
      <w:spacing w:after="0" w:line="276" w:lineRule="auto"/>
    </w:pPr>
    <w:rPr>
      <w:rFonts w:ascii="Arial" w:eastAsia="Times New Roman" w:hAnsi="Arial" w:cs="Times New Roman"/>
      <w:b/>
      <w:bCs/>
      <w:sz w:val="20"/>
      <w:szCs w:val="28"/>
      <w:lang w:eastAsia="en-US"/>
    </w:rPr>
  </w:style>
  <w:style w:type="character" w:customStyle="1" w:styleId="TabulkaGrafChar">
    <w:name w:val="Tabulka/Graf_ Char"/>
    <w:link w:val="TabulkaGraf"/>
    <w:rsid w:val="002725B7"/>
    <w:rPr>
      <w:rFonts w:ascii="Arial" w:eastAsia="Times New Roman" w:hAnsi="Arial" w:cs="Times New Roman"/>
      <w:b/>
      <w:bCs/>
      <w:sz w:val="20"/>
      <w:szCs w:val="28"/>
      <w:lang w:eastAsia="en-US"/>
    </w:rPr>
  </w:style>
  <w:style w:type="paragraph" w:customStyle="1" w:styleId="94CA4D4CA94F49E785CB5223A41E45032">
    <w:name w:val="94CA4D4CA94F49E785CB5223A41E45032"/>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customStyle="1" w:styleId="Podtitulek">
    <w:name w:val="Podtitulek"/>
    <w:basedOn w:val="Standardnpsmoodstavce"/>
    <w:uiPriority w:val="1"/>
    <w:rsid w:val="002725B7"/>
    <w:rPr>
      <w:rFonts w:ascii="Arial" w:hAnsi="Arial"/>
      <w:b/>
      <w:sz w:val="28"/>
    </w:rPr>
  </w:style>
  <w:style w:type="paragraph" w:customStyle="1" w:styleId="94CA4D4CA94F49E785CB5223A41E45033">
    <w:name w:val="94CA4D4CA94F49E785CB5223A41E45033"/>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styleId="Odkaznakoment">
    <w:name w:val="annotation reference"/>
    <w:basedOn w:val="Standardnpsmoodstavce"/>
    <w:uiPriority w:val="99"/>
    <w:semiHidden/>
    <w:unhideWhenUsed/>
    <w:rsid w:val="002725B7"/>
    <w:rPr>
      <w:sz w:val="16"/>
      <w:szCs w:val="16"/>
    </w:rPr>
  </w:style>
  <w:style w:type="paragraph" w:customStyle="1" w:styleId="94CA4D4CA94F49E785CB5223A41E45034">
    <w:name w:val="94CA4D4CA94F49E785CB5223A41E45034"/>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88AA397D2F41445D9F38BD86153952B6">
    <w:name w:val="88AA397D2F41445D9F38BD86153952B6"/>
    <w:rsid w:val="002725B7"/>
  </w:style>
  <w:style w:type="paragraph" w:styleId="Textkomente">
    <w:name w:val="annotation text"/>
    <w:basedOn w:val="Normln"/>
    <w:link w:val="TextkomenteChar"/>
    <w:uiPriority w:val="99"/>
    <w:semiHidden/>
    <w:unhideWhenUsed/>
    <w:rsid w:val="002725B7"/>
    <w:pPr>
      <w:spacing w:after="0" w:line="240" w:lineRule="auto"/>
      <w:jc w:val="both"/>
    </w:pPr>
    <w:rPr>
      <w:rFonts w:ascii="Arial" w:eastAsia="Calibri" w:hAnsi="Arial" w:cs="Times New Roman"/>
      <w:sz w:val="20"/>
      <w:szCs w:val="20"/>
      <w:lang w:eastAsia="en-US"/>
    </w:rPr>
  </w:style>
  <w:style w:type="character" w:customStyle="1" w:styleId="TextkomenteChar">
    <w:name w:val="Text komentáře Char"/>
    <w:basedOn w:val="Standardnpsmoodstavce"/>
    <w:link w:val="Textkomente"/>
    <w:uiPriority w:val="99"/>
    <w:semiHidden/>
    <w:rsid w:val="002725B7"/>
    <w:rPr>
      <w:rFonts w:ascii="Arial" w:eastAsia="Calibri" w:hAnsi="Arial" w:cs="Times New Roman"/>
      <w:sz w:val="20"/>
      <w:szCs w:val="20"/>
      <w:lang w:eastAsia="en-US"/>
    </w:rPr>
  </w:style>
  <w:style w:type="paragraph" w:customStyle="1" w:styleId="94CA4D4CA94F49E785CB5223A41E45035">
    <w:name w:val="94CA4D4CA94F49E785CB5223A41E45035"/>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kontaktytext">
    <w:name w:val="Poznámky kontakty text"/>
    <w:basedOn w:val="Normln"/>
    <w:qFormat/>
    <w:rsid w:val="002725B7"/>
    <w:pPr>
      <w:spacing w:after="0" w:line="240" w:lineRule="exact"/>
      <w:ind w:left="3600" w:hanging="3600"/>
    </w:pPr>
    <w:rPr>
      <w:rFonts w:ascii="Arial" w:eastAsia="Calibri" w:hAnsi="Arial" w:cs="ArialMT"/>
      <w:i/>
      <w:iCs/>
      <w:color w:val="000000"/>
      <w:sz w:val="18"/>
      <w:szCs w:val="18"/>
      <w:lang w:eastAsia="en-US"/>
    </w:rPr>
  </w:style>
  <w:style w:type="paragraph" w:customStyle="1" w:styleId="94CA4D4CA94F49E785CB5223A41E45036">
    <w:name w:val="94CA4D4CA94F49E785CB5223A41E45036"/>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7">
    <w:name w:val="94CA4D4CA94F49E785CB5223A41E45037"/>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8">
    <w:name w:val="94CA4D4CA94F49E785CB5223A41E45038"/>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9">
    <w:name w:val="94CA4D4CA94F49E785CB5223A41E45039"/>
    <w:rsid w:val="002725B7"/>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94CA4D4CA94F49E785CB5223A41E450310">
    <w:name w:val="94CA4D4CA94F49E785CB5223A41E450310"/>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FD9B4D6EE4FA44B8815111F6DD56FF9C">
    <w:name w:val="FD9B4D6EE4FA44B8815111F6DD56FF9C"/>
    <w:rsid w:val="00C9731C"/>
  </w:style>
  <w:style w:type="paragraph" w:customStyle="1" w:styleId="0905C16F399E49E4B950B10E9B72A232">
    <w:name w:val="0905C16F399E49E4B950B10E9B72A232"/>
    <w:rsid w:val="00C9731C"/>
  </w:style>
  <w:style w:type="paragraph" w:customStyle="1" w:styleId="D805AC044E1D489D8DE4B0AE87E72F21">
    <w:name w:val="D805AC044E1D489D8DE4B0AE87E72F21"/>
    <w:rsid w:val="00C9731C"/>
  </w:style>
  <w:style w:type="paragraph" w:customStyle="1" w:styleId="2501AC4A460B448283FD360E67925393">
    <w:name w:val="2501AC4A460B448283FD360E67925393"/>
    <w:rsid w:val="00C9731C"/>
  </w:style>
  <w:style w:type="paragraph" w:customStyle="1" w:styleId="18ED170E9E7E4464BFE70B1186E8A63D">
    <w:name w:val="18ED170E9E7E4464BFE70B1186E8A63D"/>
    <w:rsid w:val="00CB2FCE"/>
  </w:style>
  <w:style w:type="paragraph" w:customStyle="1" w:styleId="7E710B4B057F47769F8AF0590AD97D98">
    <w:name w:val="7E710B4B057F47769F8AF0590AD97D98"/>
    <w:rsid w:val="00CB2FCE"/>
  </w:style>
  <w:style w:type="paragraph" w:customStyle="1" w:styleId="F256AEDDA62B4EDDB98113A8BE988D01">
    <w:name w:val="F256AEDDA62B4EDDB98113A8BE988D01"/>
    <w:rsid w:val="006E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E307-22C7-454F-AE6D-1394930B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Pages>
  <Words>827</Words>
  <Characters>4880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5696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konvicka13821</dc:creator>
  <cp:lastModifiedBy>Kavěnová Miluše</cp:lastModifiedBy>
  <cp:revision>48</cp:revision>
  <dcterms:created xsi:type="dcterms:W3CDTF">2021-07-20T09:12:00Z</dcterms:created>
  <dcterms:modified xsi:type="dcterms:W3CDTF">2021-10-05T10:52:00Z</dcterms:modified>
</cp:coreProperties>
</file>