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79710D" w:rsidP="00AE6D5B">
      <w:pPr>
        <w:pStyle w:val="Datum"/>
      </w:pPr>
      <w:r>
        <w:t>2</w:t>
      </w:r>
      <w:r w:rsidR="003F6879">
        <w:t>4</w:t>
      </w:r>
      <w:r w:rsidR="00211A06">
        <w:t xml:space="preserve">. </w:t>
      </w:r>
      <w:r w:rsidR="003F6879">
        <w:t>dubna</w:t>
      </w:r>
      <w:r w:rsidR="009A21E5" w:rsidRPr="009A21E5">
        <w:t xml:space="preserve"> 2018</w:t>
      </w:r>
    </w:p>
    <w:p w:rsidR="00867569" w:rsidRPr="00AE6D5B" w:rsidRDefault="00850042" w:rsidP="00AE6D5B">
      <w:pPr>
        <w:pStyle w:val="Nzev"/>
      </w:pPr>
      <w:r>
        <w:t>D</w:t>
      </w:r>
      <w:r w:rsidR="003F6879">
        <w:t xml:space="preserve">ůvěra v ekonomiku </w:t>
      </w:r>
      <w:r>
        <w:t>je mírně vyšší</w:t>
      </w:r>
    </w:p>
    <w:p w:rsidR="00042AD1" w:rsidRDefault="00042AD1" w:rsidP="0079710D">
      <w:pPr>
        <w:jc w:val="left"/>
        <w:rPr>
          <w:rFonts w:cs="Arial"/>
          <w:b/>
          <w:szCs w:val="18"/>
        </w:rPr>
      </w:pPr>
      <w:r w:rsidRPr="00042AD1">
        <w:rPr>
          <w:rFonts w:cs="Arial"/>
          <w:b/>
          <w:szCs w:val="18"/>
        </w:rPr>
        <w:t xml:space="preserve">Celková důvěra v ekonomiku </w:t>
      </w:r>
      <w:r w:rsidR="00850042">
        <w:rPr>
          <w:rFonts w:cs="Arial"/>
          <w:b/>
          <w:szCs w:val="18"/>
        </w:rPr>
        <w:t>je</w:t>
      </w:r>
      <w:r w:rsidRPr="00042AD1">
        <w:rPr>
          <w:rFonts w:cs="Arial"/>
          <w:b/>
          <w:szCs w:val="18"/>
        </w:rPr>
        <w:t xml:space="preserve"> </w:t>
      </w:r>
      <w:r w:rsidR="003F6879">
        <w:rPr>
          <w:rFonts w:cs="Arial"/>
          <w:b/>
          <w:szCs w:val="18"/>
        </w:rPr>
        <w:t>v dubnu</w:t>
      </w:r>
      <w:r>
        <w:rPr>
          <w:rFonts w:cs="Arial"/>
          <w:b/>
          <w:szCs w:val="18"/>
        </w:rPr>
        <w:t xml:space="preserve"> </w:t>
      </w:r>
      <w:r w:rsidRPr="00042AD1">
        <w:rPr>
          <w:rFonts w:cs="Arial"/>
          <w:b/>
          <w:szCs w:val="18"/>
        </w:rPr>
        <w:t xml:space="preserve">mírně </w:t>
      </w:r>
      <w:r w:rsidR="00850042">
        <w:rPr>
          <w:rFonts w:cs="Arial"/>
          <w:b/>
          <w:szCs w:val="18"/>
        </w:rPr>
        <w:t xml:space="preserve">vyšší. Dosáhla hodnoty </w:t>
      </w:r>
      <w:r w:rsidR="003F6879">
        <w:rPr>
          <w:rFonts w:cs="Arial"/>
          <w:b/>
          <w:szCs w:val="18"/>
        </w:rPr>
        <w:t>100,1</w:t>
      </w:r>
      <w:r>
        <w:rPr>
          <w:rFonts w:cs="Arial"/>
          <w:b/>
          <w:szCs w:val="18"/>
        </w:rPr>
        <w:t>.</w:t>
      </w:r>
    </w:p>
    <w:p w:rsidR="00042AD1" w:rsidRDefault="00042AD1" w:rsidP="0079710D">
      <w:pPr>
        <w:jc w:val="left"/>
        <w:rPr>
          <w:rFonts w:cs="Arial"/>
          <w:b/>
          <w:szCs w:val="18"/>
        </w:rPr>
      </w:pPr>
    </w:p>
    <w:p w:rsidR="00042AD1" w:rsidRDefault="00850042" w:rsidP="00042AD1">
      <w:pPr>
        <w:jc w:val="left"/>
      </w:pPr>
      <w:r>
        <w:rPr>
          <w:rFonts w:cs="Arial"/>
          <w:szCs w:val="18"/>
        </w:rPr>
        <w:t xml:space="preserve">Pozitivní ekonomický vývoj nadále očekávají podnikatelé, hlavně v průmyslu. </w:t>
      </w:r>
      <w:r w:rsidR="00042AD1" w:rsidRPr="00295488">
        <w:rPr>
          <w:i/>
        </w:rPr>
        <w:t>„</w:t>
      </w:r>
      <w:r>
        <w:rPr>
          <w:i/>
        </w:rPr>
        <w:t xml:space="preserve">Průmyslové podniky počítají s tím, že se v příštích třech měsících mírně zvýší </w:t>
      </w:r>
      <w:r w:rsidR="003F6879">
        <w:rPr>
          <w:i/>
        </w:rPr>
        <w:t>temp</w:t>
      </w:r>
      <w:r>
        <w:rPr>
          <w:i/>
        </w:rPr>
        <w:t>o</w:t>
      </w:r>
      <w:r w:rsidR="003F6879">
        <w:rPr>
          <w:i/>
        </w:rPr>
        <w:t xml:space="preserve"> růstu výrobní činnosti</w:t>
      </w:r>
      <w:r>
        <w:rPr>
          <w:i/>
        </w:rPr>
        <w:t xml:space="preserve">. A to i přesto, že </w:t>
      </w:r>
      <w:r w:rsidR="003F6879">
        <w:rPr>
          <w:i/>
        </w:rPr>
        <w:t xml:space="preserve">hlavní bariérou </w:t>
      </w:r>
      <w:r>
        <w:rPr>
          <w:i/>
        </w:rPr>
        <w:t xml:space="preserve">jejich dalšího růstu </w:t>
      </w:r>
      <w:r w:rsidR="003F6879">
        <w:rPr>
          <w:i/>
        </w:rPr>
        <w:t>je nedostatek zaměstnanců</w:t>
      </w:r>
      <w:r>
        <w:rPr>
          <w:i/>
        </w:rPr>
        <w:t xml:space="preserve">. Aktuálně si na tuto překážku stěžuje </w:t>
      </w:r>
      <w:r w:rsidR="003F6879">
        <w:rPr>
          <w:i/>
        </w:rPr>
        <w:t xml:space="preserve">35 % </w:t>
      </w:r>
      <w:r>
        <w:rPr>
          <w:i/>
        </w:rPr>
        <w:t>respondentů,</w:t>
      </w:r>
      <w:r w:rsidR="00042AD1" w:rsidRPr="00295488">
        <w:rPr>
          <w:i/>
        </w:rPr>
        <w:t>“</w:t>
      </w:r>
      <w:r w:rsidR="00042AD1" w:rsidRPr="0079710D">
        <w:t xml:space="preserve"> </w:t>
      </w:r>
      <w:r>
        <w:t xml:space="preserve">sdělil </w:t>
      </w:r>
      <w:r w:rsidR="00042AD1" w:rsidRPr="0079710D">
        <w:t xml:space="preserve">Jiří </w:t>
      </w:r>
      <w:proofErr w:type="spellStart"/>
      <w:r w:rsidR="00042AD1" w:rsidRPr="0079710D">
        <w:t>O</w:t>
      </w:r>
      <w:bookmarkStart w:id="0" w:name="_GoBack"/>
      <w:bookmarkEnd w:id="0"/>
      <w:r w:rsidR="00042AD1" w:rsidRPr="0079710D">
        <w:t>bst</w:t>
      </w:r>
      <w:proofErr w:type="spellEnd"/>
      <w:r w:rsidR="00042AD1" w:rsidRPr="0079710D">
        <w:t>, vedoucí oddělení konjunkturálních průzkumů</w:t>
      </w:r>
      <w:r>
        <w:t> </w:t>
      </w:r>
      <w:r w:rsidR="00042AD1">
        <w:t>ČSÚ</w:t>
      </w:r>
      <w:r w:rsidR="00042AD1" w:rsidRPr="0079710D">
        <w:t>.</w:t>
      </w:r>
      <w:r>
        <w:t xml:space="preserve"> (</w:t>
      </w:r>
      <w:r w:rsidR="00295488">
        <w:t>Audiozáznam</w:t>
      </w:r>
      <w:r>
        <w:t xml:space="preserve"> vyjádření naleznete v příloze.)</w:t>
      </w:r>
    </w:p>
    <w:p w:rsidR="00850042" w:rsidRDefault="00850042" w:rsidP="00042AD1">
      <w:pPr>
        <w:jc w:val="left"/>
      </w:pPr>
    </w:p>
    <w:p w:rsidR="004A38F3" w:rsidRDefault="00850042" w:rsidP="0079710D">
      <w:pPr>
        <w:jc w:val="left"/>
      </w:pPr>
      <w:r>
        <w:t xml:space="preserve">Také důvěra spotřebitelů v ekonomiku se drží na </w:t>
      </w:r>
      <w:r w:rsidR="003F6879">
        <w:rPr>
          <w:rFonts w:cs="Arial"/>
          <w:szCs w:val="18"/>
        </w:rPr>
        <w:t xml:space="preserve">vysoké úrovni. </w:t>
      </w:r>
      <w:r>
        <w:rPr>
          <w:rFonts w:cs="Arial"/>
          <w:szCs w:val="18"/>
        </w:rPr>
        <w:t>Meziměsíčně se však nepatrně snížila.</w:t>
      </w:r>
      <w:r w:rsidR="003F6879">
        <w:rPr>
          <w:rFonts w:cs="Arial"/>
          <w:szCs w:val="18"/>
        </w:rPr>
        <w:t xml:space="preserve"> </w:t>
      </w:r>
    </w:p>
    <w:p w:rsidR="0079710D" w:rsidRDefault="0079710D" w:rsidP="0079710D">
      <w:pPr>
        <w:jc w:val="left"/>
      </w:pPr>
    </w:p>
    <w:p w:rsidR="009A21E5" w:rsidRDefault="0051779E" w:rsidP="009A21E5">
      <w:pPr>
        <w:jc w:val="left"/>
      </w:pPr>
      <w:r>
        <w:t xml:space="preserve">Podrobnosti </w:t>
      </w:r>
      <w:r w:rsidR="009A21E5" w:rsidRPr="009A21E5">
        <w:t xml:space="preserve">v Rychlé informaci: </w:t>
      </w:r>
      <w:hyperlink r:id="rId7" w:history="1">
        <w:r w:rsidR="00850042" w:rsidRPr="002E113A">
          <w:rPr>
            <w:rStyle w:val="Hypertextovodkaz"/>
          </w:rPr>
          <w:t>https://www.czso.cz/csu/czso/cri/konjunkturalni-pruzkum-duben-2018</w:t>
        </w:r>
      </w:hyperlink>
      <w:r w:rsidR="00850042">
        <w:t>.</w:t>
      </w:r>
    </w:p>
    <w:p w:rsidR="00850042" w:rsidRDefault="00850042" w:rsidP="009A21E5">
      <w:pPr>
        <w:jc w:val="left"/>
      </w:pPr>
    </w:p>
    <w:p w:rsidR="009A21E5" w:rsidRDefault="009A21E5" w:rsidP="009A21E5">
      <w:pPr>
        <w:jc w:val="left"/>
      </w:pPr>
    </w:p>
    <w:p w:rsidR="00AE6D5B" w:rsidRDefault="00AE6D5B" w:rsidP="00AE6D5B"/>
    <w:p w:rsidR="00AE6D5B" w:rsidRDefault="00AE6D5B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9A21E5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  <w:proofErr w:type="gramEnd"/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3C2C5A">
        <w:rPr>
          <w:rFonts w:cs="Arial"/>
        </w:rPr>
        <w:t>petra.bacova@czso.cz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D8" w:rsidRDefault="00E459D8" w:rsidP="00BA6370">
      <w:r>
        <w:separator/>
      </w:r>
    </w:p>
  </w:endnote>
  <w:endnote w:type="continuationSeparator" w:id="0">
    <w:p w:rsidR="00E459D8" w:rsidRDefault="00E459D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C21B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8C21BE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8C21BE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850042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8C21BE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D8" w:rsidRDefault="00E459D8" w:rsidP="00BA6370">
      <w:r>
        <w:separator/>
      </w:r>
    </w:p>
  </w:footnote>
  <w:footnote w:type="continuationSeparator" w:id="0">
    <w:p w:rsidR="00E459D8" w:rsidRDefault="00E459D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270F7"/>
    <w:rsid w:val="00042AD1"/>
    <w:rsid w:val="00043BF4"/>
    <w:rsid w:val="000842D2"/>
    <w:rsid w:val="000843A5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1A06"/>
    <w:rsid w:val="00212E40"/>
    <w:rsid w:val="00213729"/>
    <w:rsid w:val="002232C3"/>
    <w:rsid w:val="002406FA"/>
    <w:rsid w:val="002460EA"/>
    <w:rsid w:val="002848DA"/>
    <w:rsid w:val="00295488"/>
    <w:rsid w:val="002B2E47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3F6879"/>
    <w:rsid w:val="00405244"/>
    <w:rsid w:val="00413A9D"/>
    <w:rsid w:val="00430D54"/>
    <w:rsid w:val="004436EE"/>
    <w:rsid w:val="0045547F"/>
    <w:rsid w:val="004920AD"/>
    <w:rsid w:val="004A38F3"/>
    <w:rsid w:val="004D05B3"/>
    <w:rsid w:val="004E479E"/>
    <w:rsid w:val="004E583B"/>
    <w:rsid w:val="004F78E6"/>
    <w:rsid w:val="00512D99"/>
    <w:rsid w:val="0051779E"/>
    <w:rsid w:val="00531DBB"/>
    <w:rsid w:val="0055638A"/>
    <w:rsid w:val="00562A74"/>
    <w:rsid w:val="00577A6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E024F"/>
    <w:rsid w:val="006E400E"/>
    <w:rsid w:val="006E4E81"/>
    <w:rsid w:val="00707F7D"/>
    <w:rsid w:val="00717EC5"/>
    <w:rsid w:val="00737B80"/>
    <w:rsid w:val="0079710D"/>
    <w:rsid w:val="007A57F2"/>
    <w:rsid w:val="007B1333"/>
    <w:rsid w:val="007C7E22"/>
    <w:rsid w:val="007E0B25"/>
    <w:rsid w:val="007E1B1F"/>
    <w:rsid w:val="007F4AEB"/>
    <w:rsid w:val="007F75B2"/>
    <w:rsid w:val="008043C4"/>
    <w:rsid w:val="00831B1B"/>
    <w:rsid w:val="00850042"/>
    <w:rsid w:val="00861D0E"/>
    <w:rsid w:val="00867569"/>
    <w:rsid w:val="0089797E"/>
    <w:rsid w:val="008A750A"/>
    <w:rsid w:val="008C21BE"/>
    <w:rsid w:val="008C384C"/>
    <w:rsid w:val="008D0F11"/>
    <w:rsid w:val="008F35B4"/>
    <w:rsid w:val="008F73B4"/>
    <w:rsid w:val="00913C45"/>
    <w:rsid w:val="00922EF5"/>
    <w:rsid w:val="00930936"/>
    <w:rsid w:val="0094402F"/>
    <w:rsid w:val="009668FF"/>
    <w:rsid w:val="009A21E5"/>
    <w:rsid w:val="009B55B1"/>
    <w:rsid w:val="00A4343D"/>
    <w:rsid w:val="00A502F1"/>
    <w:rsid w:val="00A562FF"/>
    <w:rsid w:val="00A70A83"/>
    <w:rsid w:val="00A81EB3"/>
    <w:rsid w:val="00A842CF"/>
    <w:rsid w:val="00AB220A"/>
    <w:rsid w:val="00AE6D5B"/>
    <w:rsid w:val="00B00C1D"/>
    <w:rsid w:val="00B03E21"/>
    <w:rsid w:val="00B82EDB"/>
    <w:rsid w:val="00BA0E97"/>
    <w:rsid w:val="00BA439F"/>
    <w:rsid w:val="00BA6370"/>
    <w:rsid w:val="00C269D4"/>
    <w:rsid w:val="00C4160D"/>
    <w:rsid w:val="00C52466"/>
    <w:rsid w:val="00C8406E"/>
    <w:rsid w:val="00CB2709"/>
    <w:rsid w:val="00CB6F89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D7B8A"/>
    <w:rsid w:val="00DD7DD3"/>
    <w:rsid w:val="00DF47FE"/>
    <w:rsid w:val="00E179DA"/>
    <w:rsid w:val="00E2374E"/>
    <w:rsid w:val="00E26704"/>
    <w:rsid w:val="00E27C40"/>
    <w:rsid w:val="00E31980"/>
    <w:rsid w:val="00E33450"/>
    <w:rsid w:val="00E459D8"/>
    <w:rsid w:val="00E6423C"/>
    <w:rsid w:val="00E93830"/>
    <w:rsid w:val="00E93E0E"/>
    <w:rsid w:val="00EB1ED3"/>
    <w:rsid w:val="00EC2D51"/>
    <w:rsid w:val="00F26395"/>
    <w:rsid w:val="00F46F18"/>
    <w:rsid w:val="00F95CAA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duben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8796-0B76-43CA-A862-FFD015A6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978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2</cp:revision>
  <cp:lastPrinted>2018-03-20T10:37:00Z</cp:lastPrinted>
  <dcterms:created xsi:type="dcterms:W3CDTF">2018-04-20T08:52:00Z</dcterms:created>
  <dcterms:modified xsi:type="dcterms:W3CDTF">2018-04-20T08:52:00Z</dcterms:modified>
</cp:coreProperties>
</file>