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053817" w:rsidP="00867569">
      <w:pPr>
        <w:pStyle w:val="Datum"/>
      </w:pPr>
      <w:r>
        <w:t>9</w:t>
      </w:r>
      <w:r w:rsidR="003B4929">
        <w:t xml:space="preserve">. </w:t>
      </w:r>
      <w:r>
        <w:t>8</w:t>
      </w:r>
      <w:r w:rsidR="003B4929">
        <w:t>. 2022</w:t>
      </w:r>
    </w:p>
    <w:p w:rsidR="008B3970" w:rsidRPr="00CD618A" w:rsidRDefault="00A41D3E" w:rsidP="008B3970">
      <w:pPr>
        <w:pStyle w:val="Nzev"/>
      </w:pPr>
      <w:r>
        <w:t>Pokles hrubé tuzemské produkce masa nebyl tak velký jako u výroby masa na jatkách</w:t>
      </w:r>
    </w:p>
    <w:p w:rsidR="008B3970" w:rsidRPr="002A57C9" w:rsidRDefault="00EA2770" w:rsidP="008B3970">
      <w:pPr>
        <w:pStyle w:val="Podtitulek"/>
      </w:pPr>
      <w:r>
        <w:t xml:space="preserve">Doplňující informace k RI </w:t>
      </w:r>
      <w:r w:rsidR="003B4929" w:rsidRPr="002A57C9">
        <w:t xml:space="preserve">Živočišná výroba – </w:t>
      </w:r>
      <w:r w:rsidR="00053817">
        <w:t>2</w:t>
      </w:r>
      <w:r w:rsidR="003B4929" w:rsidRPr="002A57C9">
        <w:t>. čtvrtletí 2022</w:t>
      </w:r>
    </w:p>
    <w:p w:rsidR="004D104F" w:rsidRPr="00BF055C" w:rsidRDefault="004D104F" w:rsidP="004D104F">
      <w:pPr>
        <w:pStyle w:val="Perex"/>
        <w:spacing w:after="0"/>
      </w:pPr>
      <w:r w:rsidRPr="00BF055C">
        <w:t>V</w:t>
      </w:r>
      <w:r w:rsidR="00BF055C" w:rsidRPr="00BF055C">
        <w:t>e</w:t>
      </w:r>
      <w:r w:rsidRPr="00BF055C">
        <w:t xml:space="preserve"> </w:t>
      </w:r>
      <w:r w:rsidR="00BF055C" w:rsidRPr="00BF055C">
        <w:t>2</w:t>
      </w:r>
      <w:r w:rsidRPr="00BF055C">
        <w:t>. čtvrtletí 202</w:t>
      </w:r>
      <w:r w:rsidR="000054DD" w:rsidRPr="00BF055C">
        <w:t>2</w:t>
      </w:r>
      <w:r w:rsidRPr="00BF055C">
        <w:t xml:space="preserve"> se meziročně </w:t>
      </w:r>
      <w:r w:rsidR="009D4567" w:rsidRPr="00BF055C">
        <w:t>snížila</w:t>
      </w:r>
      <w:r w:rsidRPr="00BF055C">
        <w:t xml:space="preserve"> výroba masa </w:t>
      </w:r>
      <w:r w:rsidR="00327B80" w:rsidRPr="00BF055C">
        <w:t xml:space="preserve">na jatkách </w:t>
      </w:r>
      <w:r w:rsidRPr="00BF055C">
        <w:t xml:space="preserve">o </w:t>
      </w:r>
      <w:r w:rsidR="00BF055C" w:rsidRPr="00BF055C">
        <w:t>2</w:t>
      </w:r>
      <w:r w:rsidR="009D4567" w:rsidRPr="00BF055C">
        <w:t>,</w:t>
      </w:r>
      <w:r w:rsidR="00BF055C" w:rsidRPr="00BF055C">
        <w:t>7</w:t>
      </w:r>
      <w:r w:rsidRPr="00BF055C">
        <w:t> %</w:t>
      </w:r>
      <w:r w:rsidR="00327B80" w:rsidRPr="00BF055C">
        <w:t xml:space="preserve">, z toho hovězího </w:t>
      </w:r>
      <w:r w:rsidR="009D4567" w:rsidRPr="00BF055C">
        <w:t>o</w:t>
      </w:r>
      <w:r w:rsidR="00556256" w:rsidRPr="00BF055C">
        <w:t> </w:t>
      </w:r>
      <w:r w:rsidR="00BF055C" w:rsidRPr="00BF055C">
        <w:t>6,6</w:t>
      </w:r>
      <w:r w:rsidRPr="00BF055C">
        <w:t> %</w:t>
      </w:r>
      <w:r w:rsidR="00327B80" w:rsidRPr="00BF055C">
        <w:t xml:space="preserve">, </w:t>
      </w:r>
      <w:r w:rsidR="00196273">
        <w:t>vepřového</w:t>
      </w:r>
      <w:r w:rsidR="00327B80" w:rsidRPr="00BF055C">
        <w:t xml:space="preserve"> o </w:t>
      </w:r>
      <w:r w:rsidR="00BF055C" w:rsidRPr="00BF055C">
        <w:t>2</w:t>
      </w:r>
      <w:r w:rsidR="00327B80" w:rsidRPr="00BF055C">
        <w:t>,</w:t>
      </w:r>
      <w:r w:rsidR="00BF055C" w:rsidRPr="00BF055C">
        <w:t>2</w:t>
      </w:r>
      <w:r w:rsidR="00327B80" w:rsidRPr="00BF055C">
        <w:t> % a</w:t>
      </w:r>
      <w:r w:rsidRPr="00BF055C">
        <w:t xml:space="preserve"> </w:t>
      </w:r>
      <w:r w:rsidR="00196273">
        <w:t>drůbežího</w:t>
      </w:r>
      <w:r w:rsidRPr="00BF055C">
        <w:t xml:space="preserve"> masa </w:t>
      </w:r>
      <w:r w:rsidR="00327B80" w:rsidRPr="00BF055C">
        <w:t xml:space="preserve">o </w:t>
      </w:r>
      <w:r w:rsidR="009D4567" w:rsidRPr="00BF055C">
        <w:t>1</w:t>
      </w:r>
      <w:r w:rsidRPr="00BF055C">
        <w:t>,</w:t>
      </w:r>
      <w:r w:rsidR="00BF055C" w:rsidRPr="00BF055C">
        <w:t>9</w:t>
      </w:r>
      <w:r w:rsidR="00327B80" w:rsidRPr="00BF055C">
        <w:t xml:space="preserve"> %. </w:t>
      </w:r>
      <w:r w:rsidR="001A6B3E" w:rsidRPr="00BF055C">
        <w:t>Po zohlednění dovozu a vývozu zvířat určených k porážce se vypočítaná hrubá tuzems</w:t>
      </w:r>
      <w:r w:rsidR="00556256" w:rsidRPr="00BF055C">
        <w:t>ká produkce meziročně snížila u </w:t>
      </w:r>
      <w:r w:rsidR="001A6B3E" w:rsidRPr="00BF055C">
        <w:t>vepřového (−2,</w:t>
      </w:r>
      <w:r w:rsidR="00BF055C" w:rsidRPr="00BF055C">
        <w:t>0</w:t>
      </w:r>
      <w:r w:rsidR="001A6B3E" w:rsidRPr="00BF055C">
        <w:t xml:space="preserve"> %), zůstala na </w:t>
      </w:r>
      <w:r w:rsidR="002F07F5" w:rsidRPr="00BF055C">
        <w:t xml:space="preserve">přibližně </w:t>
      </w:r>
      <w:r w:rsidR="001A6B3E" w:rsidRPr="00BF055C">
        <w:t xml:space="preserve">stejné úrovni u </w:t>
      </w:r>
      <w:r w:rsidR="00BF055C" w:rsidRPr="00BF055C">
        <w:t>hovězího (</w:t>
      </w:r>
      <w:r w:rsidR="00BF055C" w:rsidRPr="00BF055C">
        <w:rPr>
          <w:sz w:val="18"/>
        </w:rPr>
        <w:t>−</w:t>
      </w:r>
      <w:r w:rsidR="001A6B3E" w:rsidRPr="00BF055C">
        <w:t>0,</w:t>
      </w:r>
      <w:r w:rsidR="00BF055C" w:rsidRPr="00BF055C">
        <w:t>7</w:t>
      </w:r>
      <w:r w:rsidR="001A6B3E" w:rsidRPr="00BF055C">
        <w:t> %) a zvýšila se</w:t>
      </w:r>
      <w:r w:rsidR="00556256" w:rsidRPr="00BF055C">
        <w:t xml:space="preserve"> </w:t>
      </w:r>
      <w:r w:rsidR="001A6B3E" w:rsidRPr="00BF055C">
        <w:t>u</w:t>
      </w:r>
      <w:r w:rsidR="00556256" w:rsidRPr="00BF055C">
        <w:t xml:space="preserve"> </w:t>
      </w:r>
      <w:r w:rsidR="00BF055C" w:rsidRPr="00BF055C">
        <w:t>drůbežího</w:t>
      </w:r>
      <w:r w:rsidR="001A6B3E" w:rsidRPr="00BF055C">
        <w:t xml:space="preserve"> (+</w:t>
      </w:r>
      <w:r w:rsidR="00BF055C" w:rsidRPr="00BF055C">
        <w:t>1</w:t>
      </w:r>
      <w:r w:rsidR="001A6B3E" w:rsidRPr="00BF055C">
        <w:t>,4 %).</w:t>
      </w:r>
    </w:p>
    <w:p w:rsidR="004D104F" w:rsidRPr="002A57C9" w:rsidRDefault="004D104F" w:rsidP="004D104F"/>
    <w:p w:rsidR="00867569" w:rsidRPr="003331D0" w:rsidRDefault="003C0754" w:rsidP="00043BF4">
      <w:pPr>
        <w:pStyle w:val="Nadpis1"/>
      </w:pPr>
      <w:r w:rsidRPr="003331D0">
        <w:t>Hovězí maso</w:t>
      </w:r>
    </w:p>
    <w:p w:rsidR="00CF4B68" w:rsidRPr="003331D0" w:rsidRDefault="003C0754" w:rsidP="00F37B82">
      <w:r w:rsidRPr="003331D0">
        <w:t>Výroba hovězího masa v</w:t>
      </w:r>
      <w:r w:rsidR="00BB6B46" w:rsidRPr="003331D0">
        <w:t>e</w:t>
      </w:r>
      <w:r w:rsidRPr="003331D0">
        <w:t> </w:t>
      </w:r>
      <w:r w:rsidR="00BB6B46" w:rsidRPr="003331D0">
        <w:t>2</w:t>
      </w:r>
      <w:r w:rsidRPr="003331D0">
        <w:t xml:space="preserve">. čtvrtletí meziročně klesla na </w:t>
      </w:r>
      <w:r w:rsidR="008E7EA8" w:rsidRPr="003331D0">
        <w:t>1</w:t>
      </w:r>
      <w:r w:rsidR="00BB6B46" w:rsidRPr="003331D0">
        <w:t>6</w:t>
      </w:r>
      <w:r w:rsidRPr="003331D0">
        <w:t> </w:t>
      </w:r>
      <w:r w:rsidR="00BB6B46" w:rsidRPr="003331D0">
        <w:t>810</w:t>
      </w:r>
      <w:r w:rsidRPr="003331D0">
        <w:t xml:space="preserve"> tun</w:t>
      </w:r>
      <w:r w:rsidR="00BB6B46" w:rsidRPr="003331D0">
        <w:t xml:space="preserve"> (</w:t>
      </w:r>
      <w:r w:rsidR="00BB6B46" w:rsidRPr="003331D0">
        <w:rPr>
          <w:sz w:val="18"/>
          <w:szCs w:val="18"/>
        </w:rPr>
        <w:t>−</w:t>
      </w:r>
      <w:r w:rsidR="00BB6B46" w:rsidRPr="003331D0">
        <w:t>6,6 %)</w:t>
      </w:r>
      <w:r w:rsidRPr="003331D0">
        <w:t xml:space="preserve">. Toto množství masa </w:t>
      </w:r>
      <w:r w:rsidR="00BB6B46" w:rsidRPr="003331D0">
        <w:t>představovalo</w:t>
      </w:r>
      <w:r w:rsidRPr="003331D0">
        <w:t xml:space="preserve"> 5</w:t>
      </w:r>
      <w:r w:rsidR="00BB6B46" w:rsidRPr="003331D0">
        <w:t xml:space="preserve">4,3 </w:t>
      </w:r>
      <w:r w:rsidRPr="003331D0">
        <w:t>tis. kusů skotu (−</w:t>
      </w:r>
      <w:r w:rsidR="00BB6B46" w:rsidRPr="003331D0">
        <w:t>6</w:t>
      </w:r>
      <w:r w:rsidRPr="003331D0">
        <w:t>,</w:t>
      </w:r>
      <w:r w:rsidR="00BB6B46" w:rsidRPr="003331D0">
        <w:t>5</w:t>
      </w:r>
      <w:r w:rsidRPr="003331D0">
        <w:t xml:space="preserve"> %), z toho </w:t>
      </w:r>
      <w:r w:rsidR="001F7C82" w:rsidRPr="003331D0">
        <w:t xml:space="preserve">bylo </w:t>
      </w:r>
      <w:r w:rsidRPr="003331D0">
        <w:t>22,</w:t>
      </w:r>
      <w:r w:rsidR="00BB6B46" w:rsidRPr="003331D0">
        <w:t>4 tis. býků (−11</w:t>
      </w:r>
      <w:r w:rsidRPr="003331D0">
        <w:t>,</w:t>
      </w:r>
      <w:r w:rsidR="00BB6B46" w:rsidRPr="003331D0">
        <w:t>7</w:t>
      </w:r>
      <w:r w:rsidRPr="003331D0">
        <w:t xml:space="preserve"> %), 2</w:t>
      </w:r>
      <w:r w:rsidR="00BB6B46" w:rsidRPr="003331D0">
        <w:t>3</w:t>
      </w:r>
      <w:r w:rsidRPr="003331D0">
        <w:t>,</w:t>
      </w:r>
      <w:r w:rsidR="00BB6B46" w:rsidRPr="003331D0">
        <w:t>7</w:t>
      </w:r>
      <w:r w:rsidRPr="003331D0">
        <w:t xml:space="preserve"> tis. krav (</w:t>
      </w:r>
      <w:r w:rsidR="00BB6B46" w:rsidRPr="003331D0">
        <w:rPr>
          <w:sz w:val="18"/>
          <w:szCs w:val="18"/>
        </w:rPr>
        <w:t>−</w:t>
      </w:r>
      <w:r w:rsidRPr="003331D0">
        <w:t>0,</w:t>
      </w:r>
      <w:r w:rsidR="00BB6B46" w:rsidRPr="003331D0">
        <w:t>2</w:t>
      </w:r>
      <w:r w:rsidRPr="003331D0">
        <w:t> %) a 6,</w:t>
      </w:r>
      <w:r w:rsidR="003A239B">
        <w:t>2</w:t>
      </w:r>
      <w:r w:rsidR="00BB6B46" w:rsidRPr="003331D0">
        <w:t xml:space="preserve"> tis. jalovic (</w:t>
      </w:r>
      <w:r w:rsidR="00BB6B46" w:rsidRPr="003331D0">
        <w:rPr>
          <w:sz w:val="18"/>
          <w:szCs w:val="18"/>
        </w:rPr>
        <w:t>−</w:t>
      </w:r>
      <w:r w:rsidR="00BB6B46" w:rsidRPr="003331D0">
        <w:t>11</w:t>
      </w:r>
      <w:r w:rsidRPr="003331D0">
        <w:t>,</w:t>
      </w:r>
      <w:r w:rsidR="00BB6B46" w:rsidRPr="003331D0">
        <w:t>6</w:t>
      </w:r>
      <w:r w:rsidRPr="003331D0">
        <w:t> %).</w:t>
      </w:r>
    </w:p>
    <w:p w:rsidR="00F37B82" w:rsidRPr="003331D0" w:rsidRDefault="00CF4B68" w:rsidP="00F37B82">
      <w:r w:rsidRPr="003331D0">
        <w:t>K meziročnímu poklesu výroby hovězího masa vedly především z</w:t>
      </w:r>
      <w:r w:rsidR="003C0754" w:rsidRPr="003331D0">
        <w:t>měny v pohybu zboží přes hranice u komodity živých zvířat k</w:t>
      </w:r>
      <w:r w:rsidR="00FE32F8" w:rsidRPr="003331D0">
        <w:t> </w:t>
      </w:r>
      <w:r w:rsidR="003C0754" w:rsidRPr="003331D0">
        <w:t>porážce</w:t>
      </w:r>
      <w:r w:rsidR="00FE32F8" w:rsidRPr="003331D0">
        <w:t xml:space="preserve">, kterých bylo vyvezeno </w:t>
      </w:r>
      <w:r w:rsidR="003C0754" w:rsidRPr="003331D0">
        <w:t xml:space="preserve">o </w:t>
      </w:r>
      <w:r w:rsidR="00FE32F8" w:rsidRPr="003331D0">
        <w:t>1</w:t>
      </w:r>
      <w:r w:rsidR="003C0754" w:rsidRPr="003331D0">
        <w:t>,</w:t>
      </w:r>
      <w:r w:rsidR="00FE32F8" w:rsidRPr="003331D0">
        <w:t>9</w:t>
      </w:r>
      <w:r w:rsidR="003C0754" w:rsidRPr="003331D0">
        <w:t xml:space="preserve"> tis. více </w:t>
      </w:r>
      <w:r w:rsidR="00FE32F8" w:rsidRPr="003331D0">
        <w:t>a dovezeno o  1,4 tis. méně ne</w:t>
      </w:r>
      <w:r w:rsidR="00A2416A" w:rsidRPr="003331D0">
        <w:t>ž ve stejném období v</w:t>
      </w:r>
      <w:r w:rsidR="00FE32F8" w:rsidRPr="003331D0">
        <w:t>loni</w:t>
      </w:r>
      <w:r w:rsidR="003C0754" w:rsidRPr="003331D0">
        <w:t>.</w:t>
      </w:r>
      <w:r w:rsidR="00FE32F8" w:rsidRPr="003331D0">
        <w:t xml:space="preserve"> Výroba masa na jatkách tím meziročně klesla o </w:t>
      </w:r>
      <w:r w:rsidR="000C2BA1" w:rsidRPr="003331D0">
        <w:t>1 584 tun.</w:t>
      </w:r>
    </w:p>
    <w:p w:rsidR="00152C6D" w:rsidRPr="003331D0" w:rsidRDefault="00152C6D" w:rsidP="00F37B82">
      <w:r w:rsidRPr="003331D0">
        <w:t xml:space="preserve">Hrubá tuzemská produkce hovězího masa se </w:t>
      </w:r>
      <w:r w:rsidR="000C2BA1" w:rsidRPr="003331D0">
        <w:t xml:space="preserve">snížila </w:t>
      </w:r>
      <w:r w:rsidR="001D1C45">
        <w:t xml:space="preserve">jen </w:t>
      </w:r>
      <w:r w:rsidR="000C2BA1" w:rsidRPr="003331D0">
        <w:t>nepatrně o 0</w:t>
      </w:r>
      <w:r w:rsidR="003F2539" w:rsidRPr="003331D0">
        <w:t>,</w:t>
      </w:r>
      <w:r w:rsidR="000C2BA1" w:rsidRPr="003331D0">
        <w:t>7</w:t>
      </w:r>
      <w:r w:rsidR="003F2539" w:rsidRPr="003331D0">
        <w:t xml:space="preserve"> % na </w:t>
      </w:r>
      <w:r w:rsidR="001F7C82" w:rsidRPr="003331D0">
        <w:t>2</w:t>
      </w:r>
      <w:r w:rsidR="004B48B9">
        <w:t>3</w:t>
      </w:r>
      <w:r w:rsidR="003F2539" w:rsidRPr="003331D0">
        <w:t> </w:t>
      </w:r>
      <w:r w:rsidR="004B48B9">
        <w:t>001</w:t>
      </w:r>
      <w:r w:rsidR="003F2539" w:rsidRPr="003331D0">
        <w:t xml:space="preserve"> tun.</w:t>
      </w:r>
    </w:p>
    <w:p w:rsidR="00F37B82" w:rsidRPr="003331D0" w:rsidRDefault="00CF7DE4" w:rsidP="00F37B82">
      <w:r w:rsidRPr="003331D0">
        <w:t>Ve sledovaném období</w:t>
      </w:r>
      <w:r w:rsidR="00F37B82" w:rsidRPr="003331D0">
        <w:t xml:space="preserve"> bylo dovezeno </w:t>
      </w:r>
      <w:r w:rsidR="000C2BA1" w:rsidRPr="003331D0">
        <w:t>11 501</w:t>
      </w:r>
      <w:r w:rsidR="00F37B82" w:rsidRPr="003331D0">
        <w:t xml:space="preserve"> tun hovězího masa</w:t>
      </w:r>
      <w:r w:rsidR="00732C7B">
        <w:t xml:space="preserve"> </w:t>
      </w:r>
      <w:r w:rsidR="00732C7B" w:rsidRPr="003331D0">
        <w:t>(meziročně +6,9 %)</w:t>
      </w:r>
      <w:r w:rsidR="00F37B82" w:rsidRPr="003331D0">
        <w:t>, vývoz dosáhl 3 </w:t>
      </w:r>
      <w:r w:rsidR="000C2BA1" w:rsidRPr="003331D0">
        <w:t>379</w:t>
      </w:r>
      <w:r w:rsidR="00F37B82" w:rsidRPr="003331D0">
        <w:t xml:space="preserve"> tun (+</w:t>
      </w:r>
      <w:r w:rsidR="000C2BA1" w:rsidRPr="003331D0">
        <w:t>15</w:t>
      </w:r>
      <w:r w:rsidR="00F37B82" w:rsidRPr="003331D0">
        <w:t>,</w:t>
      </w:r>
      <w:r w:rsidR="000C2BA1" w:rsidRPr="003331D0">
        <w:t>8</w:t>
      </w:r>
      <w:r w:rsidR="00F37B82" w:rsidRPr="003331D0">
        <w:t> %). Tím se prohloubil schodek bilance hovězího masa z pohledu pohybu zboží přes hranice.</w:t>
      </w:r>
    </w:p>
    <w:p w:rsidR="00F37B82" w:rsidRPr="003331D0" w:rsidRDefault="00F37B82" w:rsidP="00F37B82">
      <w:r w:rsidRPr="003331D0">
        <w:t xml:space="preserve">Předběžně kalkulované množství hovězího masa určené ke spotřebě v ČR </w:t>
      </w:r>
      <w:r w:rsidR="000C2BA1" w:rsidRPr="003331D0">
        <w:t xml:space="preserve">se </w:t>
      </w:r>
      <w:r w:rsidR="0097740B" w:rsidRPr="003331D0">
        <w:t>vzhledem ke 2. čtvrtletí</w:t>
      </w:r>
      <w:r w:rsidR="000C2BA1" w:rsidRPr="003331D0">
        <w:t xml:space="preserve"> 2021 snížilo o 3,5 %</w:t>
      </w:r>
      <w:r w:rsidRPr="003331D0">
        <w:t xml:space="preserve"> </w:t>
      </w:r>
      <w:r w:rsidR="000C2BA1" w:rsidRPr="003331D0">
        <w:t>(</w:t>
      </w:r>
      <w:r w:rsidRPr="003331D0">
        <w:t>na 2</w:t>
      </w:r>
      <w:r w:rsidR="000C2BA1" w:rsidRPr="003331D0">
        <w:t>5</w:t>
      </w:r>
      <w:r w:rsidRPr="003331D0">
        <w:t> </w:t>
      </w:r>
      <w:r w:rsidR="000C2BA1" w:rsidRPr="003331D0">
        <w:t>309 tun</w:t>
      </w:r>
      <w:r w:rsidRPr="003331D0">
        <w:t>).</w:t>
      </w:r>
    </w:p>
    <w:p w:rsidR="00272D9E" w:rsidRPr="003331D0" w:rsidRDefault="00272D9E" w:rsidP="003C0754"/>
    <w:p w:rsidR="00DA16C5" w:rsidRPr="00272D9E" w:rsidRDefault="00DA16C5" w:rsidP="00DA16C5">
      <w:pPr>
        <w:pStyle w:val="Nadpis1"/>
      </w:pPr>
      <w:r w:rsidRPr="00272D9E">
        <w:t xml:space="preserve">Tabulka 1: </w:t>
      </w:r>
      <w:r>
        <w:t xml:space="preserve">Dekompozice výroby </w:t>
      </w:r>
      <w:r w:rsidRPr="00272D9E">
        <w:t>hovězího masa v </w:t>
      </w:r>
      <w:r>
        <w:t>2</w:t>
      </w:r>
      <w:r w:rsidRPr="00272D9E">
        <w:t>. čtvrtletí 2022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2005"/>
        <w:gridCol w:w="1353"/>
        <w:gridCol w:w="1773"/>
      </w:tblGrid>
      <w:tr w:rsidR="00DA16C5" w:rsidTr="003704CB">
        <w:trPr>
          <w:trHeight w:val="550"/>
        </w:trPr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6C5" w:rsidRPr="000E68F7" w:rsidRDefault="00DA16C5" w:rsidP="003704CB">
            <w:pPr>
              <w:jc w:val="left"/>
              <w:rPr>
                <w:b/>
                <w:sz w:val="16"/>
                <w:szCs w:val="16"/>
              </w:rPr>
            </w:pPr>
            <w:r w:rsidRPr="003F2539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C5" w:rsidRPr="000E68F7" w:rsidRDefault="00DA16C5" w:rsidP="003704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6C5" w:rsidRPr="000E68F7" w:rsidRDefault="00DA16C5" w:rsidP="003704CB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Počet zvířat</w:t>
            </w:r>
          </w:p>
          <w:p w:rsidR="00DA16C5" w:rsidRPr="000E68F7" w:rsidRDefault="00DA16C5" w:rsidP="003704CB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6C5" w:rsidRDefault="00DA16C5" w:rsidP="003704CB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Živá hmotnost</w:t>
            </w:r>
          </w:p>
          <w:p w:rsidR="00DA16C5" w:rsidRPr="000E68F7" w:rsidRDefault="00DA16C5" w:rsidP="003704CB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6C5" w:rsidRPr="000E68F7" w:rsidRDefault="00DA16C5" w:rsidP="003704CB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 xml:space="preserve">Jatečná hmotnost </w:t>
            </w:r>
            <w:r>
              <w:rPr>
                <w:b/>
                <w:sz w:val="16"/>
                <w:szCs w:val="16"/>
              </w:rPr>
              <w:t xml:space="preserve">/ </w:t>
            </w:r>
            <w:r w:rsidRPr="000E68F7">
              <w:rPr>
                <w:b/>
                <w:sz w:val="16"/>
                <w:szCs w:val="16"/>
              </w:rPr>
              <w:t>maso (tuny)</w:t>
            </w:r>
          </w:p>
        </w:tc>
      </w:tr>
      <w:tr w:rsidR="00DA16C5" w:rsidTr="003704CB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DA16C5" w:rsidRPr="000E68F7" w:rsidRDefault="00DA16C5" w:rsidP="003704CB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6C5" w:rsidRPr="003F2539" w:rsidRDefault="00DA16C5" w:rsidP="003704CB">
            <w:pPr>
              <w:jc w:val="center"/>
              <w:rPr>
                <w:sz w:val="14"/>
                <w:szCs w:val="14"/>
              </w:rPr>
            </w:pPr>
            <w:r w:rsidRPr="003F2539">
              <w:rPr>
                <w:sz w:val="14"/>
                <w:szCs w:val="14"/>
              </w:rPr>
              <w:t>01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6C5" w:rsidRPr="000E68F7" w:rsidRDefault="00DA16C5" w:rsidP="003704CB">
            <w:pPr>
              <w:ind w:left="173" w:right="45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54 334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DA16C5" w:rsidRPr="000E68F7" w:rsidRDefault="00DA16C5" w:rsidP="003704CB">
            <w:pPr>
              <w:ind w:left="173" w:right="3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31 492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DA16C5" w:rsidRPr="000E68F7" w:rsidRDefault="00DA16C5" w:rsidP="003704CB">
            <w:pPr>
              <w:ind w:left="173" w:right="4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16 810</w:t>
            </w:r>
          </w:p>
        </w:tc>
      </w:tr>
      <w:tr w:rsidR="00DA16C5" w:rsidTr="003704CB">
        <w:trPr>
          <w:trHeight w:val="283"/>
        </w:trPr>
        <w:tc>
          <w:tcPr>
            <w:tcW w:w="2263" w:type="dxa"/>
            <w:vAlign w:val="center"/>
          </w:tcPr>
          <w:p w:rsidR="00DA16C5" w:rsidRPr="000E68F7" w:rsidRDefault="00DA16C5" w:rsidP="003704CB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DA16C5" w:rsidRPr="003F2539" w:rsidRDefault="00DA16C5" w:rsidP="003704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DA16C5" w:rsidRPr="000E68F7" w:rsidRDefault="00DA16C5" w:rsidP="003704CB">
            <w:pPr>
              <w:ind w:left="173" w:right="45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1 252</w:t>
            </w:r>
          </w:p>
        </w:tc>
        <w:tc>
          <w:tcPr>
            <w:tcW w:w="1353" w:type="dxa"/>
            <w:vAlign w:val="center"/>
          </w:tcPr>
          <w:p w:rsidR="00DA16C5" w:rsidRPr="000E68F7" w:rsidRDefault="00DA16C5" w:rsidP="003704CB">
            <w:pPr>
              <w:ind w:left="173" w:right="3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1773" w:type="dxa"/>
            <w:vAlign w:val="center"/>
          </w:tcPr>
          <w:p w:rsidR="00DA16C5" w:rsidRPr="000E68F7" w:rsidRDefault="00DA16C5" w:rsidP="003704CB">
            <w:pPr>
              <w:ind w:left="173" w:right="4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</w:tr>
      <w:tr w:rsidR="00DA16C5" w:rsidTr="003704CB">
        <w:trPr>
          <w:trHeight w:val="283"/>
        </w:trPr>
        <w:tc>
          <w:tcPr>
            <w:tcW w:w="2263" w:type="dxa"/>
            <w:vAlign w:val="center"/>
          </w:tcPr>
          <w:p w:rsidR="00DA16C5" w:rsidRPr="000E68F7" w:rsidRDefault="00DA16C5" w:rsidP="003704CB">
            <w:pPr>
              <w:jc w:val="left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DA16C5" w:rsidRPr="003F2539" w:rsidRDefault="00DA16C5" w:rsidP="003704C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DA16C5" w:rsidRPr="000104B0" w:rsidRDefault="0084032F" w:rsidP="003704CB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55 586</w:t>
            </w:r>
          </w:p>
        </w:tc>
        <w:tc>
          <w:tcPr>
            <w:tcW w:w="1353" w:type="dxa"/>
            <w:vAlign w:val="center"/>
          </w:tcPr>
          <w:p w:rsidR="00DA16C5" w:rsidRPr="000104B0" w:rsidRDefault="0084032F" w:rsidP="003704CB">
            <w:pPr>
              <w:ind w:left="173" w:right="387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32 185</w:t>
            </w:r>
          </w:p>
        </w:tc>
        <w:tc>
          <w:tcPr>
            <w:tcW w:w="1773" w:type="dxa"/>
            <w:vAlign w:val="center"/>
          </w:tcPr>
          <w:p w:rsidR="00DA16C5" w:rsidRPr="000104B0" w:rsidRDefault="0084032F" w:rsidP="003704CB">
            <w:pPr>
              <w:ind w:left="173" w:right="452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17 187</w:t>
            </w:r>
          </w:p>
        </w:tc>
      </w:tr>
      <w:tr w:rsidR="00DA16C5" w:rsidTr="003704CB">
        <w:trPr>
          <w:trHeight w:val="283"/>
        </w:trPr>
        <w:tc>
          <w:tcPr>
            <w:tcW w:w="2263" w:type="dxa"/>
            <w:vAlign w:val="center"/>
          </w:tcPr>
          <w:p w:rsidR="00DA16C5" w:rsidRPr="000E68F7" w:rsidRDefault="00DA16C5" w:rsidP="003704CB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Vývoz zvířat k</w:t>
            </w:r>
            <w:r w:rsidR="00A41D3E">
              <w:rPr>
                <w:sz w:val="16"/>
                <w:szCs w:val="16"/>
              </w:rPr>
              <w:t> </w:t>
            </w:r>
            <w:r w:rsidRPr="000E68F7">
              <w:rPr>
                <w:sz w:val="16"/>
                <w:szCs w:val="16"/>
              </w:rPr>
              <w:t>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DA16C5" w:rsidRPr="003F2539" w:rsidRDefault="00DA16C5" w:rsidP="003704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DA16C5" w:rsidRPr="000E68F7" w:rsidRDefault="0084032F" w:rsidP="003704CB">
            <w:pPr>
              <w:ind w:left="173" w:right="45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17 099</w:t>
            </w:r>
          </w:p>
        </w:tc>
        <w:tc>
          <w:tcPr>
            <w:tcW w:w="1353" w:type="dxa"/>
            <w:vAlign w:val="center"/>
          </w:tcPr>
          <w:p w:rsidR="00DA16C5" w:rsidRPr="000E68F7" w:rsidRDefault="0084032F" w:rsidP="004B48B9">
            <w:pPr>
              <w:ind w:left="173" w:right="3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10 94</w:t>
            </w:r>
            <w:r w:rsidR="004B48B9">
              <w:rPr>
                <w:sz w:val="16"/>
                <w:szCs w:val="16"/>
              </w:rPr>
              <w:t>9</w:t>
            </w:r>
          </w:p>
        </w:tc>
        <w:tc>
          <w:tcPr>
            <w:tcW w:w="1773" w:type="dxa"/>
            <w:vAlign w:val="center"/>
          </w:tcPr>
          <w:p w:rsidR="00DA16C5" w:rsidRPr="000E68F7" w:rsidRDefault="0084032F" w:rsidP="004B48B9">
            <w:pPr>
              <w:ind w:left="173" w:right="4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5 84</w:t>
            </w:r>
            <w:r w:rsidR="004B48B9">
              <w:rPr>
                <w:sz w:val="16"/>
                <w:szCs w:val="16"/>
              </w:rPr>
              <w:t>6</w:t>
            </w:r>
          </w:p>
        </w:tc>
      </w:tr>
      <w:tr w:rsidR="00DA16C5" w:rsidTr="003704CB">
        <w:trPr>
          <w:trHeight w:val="283"/>
        </w:trPr>
        <w:tc>
          <w:tcPr>
            <w:tcW w:w="2263" w:type="dxa"/>
            <w:vAlign w:val="center"/>
          </w:tcPr>
          <w:p w:rsidR="00DA16C5" w:rsidRPr="000E68F7" w:rsidRDefault="00DA16C5" w:rsidP="003704CB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Dovoz zvířat k</w:t>
            </w:r>
            <w:r w:rsidR="00A41D3E">
              <w:rPr>
                <w:sz w:val="16"/>
                <w:szCs w:val="16"/>
              </w:rPr>
              <w:t> </w:t>
            </w:r>
            <w:r w:rsidRPr="000E68F7">
              <w:rPr>
                <w:sz w:val="16"/>
                <w:szCs w:val="16"/>
              </w:rPr>
              <w:t>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DA16C5" w:rsidRPr="003F2539" w:rsidRDefault="00DA16C5" w:rsidP="003704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DA16C5" w:rsidRPr="000E68F7" w:rsidRDefault="001261A5" w:rsidP="003704CB">
            <w:pPr>
              <w:ind w:left="173" w:right="45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53" w:type="dxa"/>
            <w:vAlign w:val="center"/>
          </w:tcPr>
          <w:p w:rsidR="00DA16C5" w:rsidRPr="000E68F7" w:rsidRDefault="001261A5" w:rsidP="003704CB">
            <w:pPr>
              <w:ind w:left="173" w:right="3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73" w:type="dxa"/>
            <w:vAlign w:val="center"/>
          </w:tcPr>
          <w:p w:rsidR="00DA16C5" w:rsidRPr="000E68F7" w:rsidRDefault="0084032F" w:rsidP="003704CB">
            <w:pPr>
              <w:ind w:left="173" w:right="4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053817" w:rsidTr="003704CB">
        <w:trPr>
          <w:trHeight w:val="283"/>
        </w:trPr>
        <w:tc>
          <w:tcPr>
            <w:tcW w:w="2263" w:type="dxa"/>
            <w:vAlign w:val="center"/>
          </w:tcPr>
          <w:p w:rsidR="00053817" w:rsidRPr="000E68F7" w:rsidRDefault="00053817" w:rsidP="00053817">
            <w:pPr>
              <w:jc w:val="left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53817" w:rsidRPr="003F2539" w:rsidRDefault="00053817" w:rsidP="0005381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053817" w:rsidRPr="00053817" w:rsidRDefault="00053817" w:rsidP="00053817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53817">
              <w:rPr>
                <w:b/>
                <w:sz w:val="16"/>
                <w:szCs w:val="16"/>
              </w:rPr>
              <w:t>72</w:t>
            </w:r>
            <w:r>
              <w:rPr>
                <w:b/>
                <w:sz w:val="16"/>
                <w:szCs w:val="16"/>
              </w:rPr>
              <w:t> </w:t>
            </w:r>
            <w:r w:rsidRPr="00053817">
              <w:rPr>
                <w:b/>
                <w:sz w:val="16"/>
                <w:szCs w:val="16"/>
              </w:rPr>
              <w:t>572</w:t>
            </w:r>
          </w:p>
        </w:tc>
        <w:tc>
          <w:tcPr>
            <w:tcW w:w="1353" w:type="dxa"/>
            <w:vAlign w:val="center"/>
          </w:tcPr>
          <w:p w:rsidR="00053817" w:rsidRPr="00053817" w:rsidRDefault="00053817" w:rsidP="004B48B9">
            <w:pPr>
              <w:ind w:left="173" w:right="387"/>
              <w:jc w:val="right"/>
              <w:rPr>
                <w:b/>
                <w:sz w:val="16"/>
                <w:szCs w:val="16"/>
              </w:rPr>
            </w:pPr>
            <w:r w:rsidRPr="00053817">
              <w:rPr>
                <w:b/>
                <w:sz w:val="16"/>
                <w:szCs w:val="16"/>
              </w:rPr>
              <w:t>43</w:t>
            </w:r>
            <w:r>
              <w:rPr>
                <w:b/>
                <w:sz w:val="16"/>
                <w:szCs w:val="16"/>
              </w:rPr>
              <w:t> </w:t>
            </w:r>
            <w:r w:rsidRPr="00053817">
              <w:rPr>
                <w:b/>
                <w:sz w:val="16"/>
                <w:szCs w:val="16"/>
              </w:rPr>
              <w:t>0</w:t>
            </w:r>
            <w:r w:rsidR="004B48B9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773" w:type="dxa"/>
            <w:vAlign w:val="center"/>
          </w:tcPr>
          <w:p w:rsidR="00053817" w:rsidRPr="00053817" w:rsidRDefault="00053817" w:rsidP="004B48B9">
            <w:pPr>
              <w:ind w:left="173" w:right="452"/>
              <w:jc w:val="right"/>
              <w:rPr>
                <w:b/>
                <w:sz w:val="16"/>
                <w:szCs w:val="16"/>
              </w:rPr>
            </w:pPr>
            <w:r w:rsidRPr="00053817">
              <w:rPr>
                <w:b/>
                <w:sz w:val="16"/>
                <w:szCs w:val="16"/>
              </w:rPr>
              <w:t>2</w:t>
            </w:r>
            <w:r w:rsidR="004B48B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 </w:t>
            </w:r>
            <w:r w:rsidR="004B48B9">
              <w:rPr>
                <w:b/>
                <w:sz w:val="16"/>
                <w:szCs w:val="16"/>
              </w:rPr>
              <w:t>001</w:t>
            </w:r>
          </w:p>
        </w:tc>
      </w:tr>
      <w:tr w:rsidR="00053817" w:rsidTr="003704CB">
        <w:trPr>
          <w:trHeight w:val="283"/>
        </w:trPr>
        <w:tc>
          <w:tcPr>
            <w:tcW w:w="2263" w:type="dxa"/>
            <w:vAlign w:val="center"/>
          </w:tcPr>
          <w:p w:rsidR="00053817" w:rsidRPr="000E68F7" w:rsidRDefault="00053817" w:rsidP="00053817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53817" w:rsidRPr="003F2539" w:rsidRDefault="00053817" w:rsidP="00053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053817" w:rsidRPr="000E68F7" w:rsidRDefault="00053817" w:rsidP="00053817">
            <w:pPr>
              <w:ind w:left="173" w:right="433"/>
              <w:jc w:val="righ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x</w:t>
            </w:r>
          </w:p>
        </w:tc>
        <w:tc>
          <w:tcPr>
            <w:tcW w:w="1353" w:type="dxa"/>
            <w:vAlign w:val="center"/>
          </w:tcPr>
          <w:p w:rsidR="00053817" w:rsidRPr="000E68F7" w:rsidRDefault="00053817" w:rsidP="00053817">
            <w:pPr>
              <w:ind w:left="173" w:right="387"/>
              <w:jc w:val="righ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053817" w:rsidRPr="00053817" w:rsidRDefault="00053817" w:rsidP="00053817">
            <w:pPr>
              <w:ind w:left="173" w:right="452"/>
              <w:jc w:val="right"/>
              <w:rPr>
                <w:sz w:val="16"/>
                <w:szCs w:val="16"/>
              </w:rPr>
            </w:pPr>
            <w:r w:rsidRPr="0005381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053817">
              <w:rPr>
                <w:sz w:val="16"/>
                <w:szCs w:val="16"/>
              </w:rPr>
              <w:t>379</w:t>
            </w:r>
          </w:p>
        </w:tc>
      </w:tr>
      <w:tr w:rsidR="00053817" w:rsidTr="003704CB">
        <w:trPr>
          <w:trHeight w:val="283"/>
        </w:trPr>
        <w:tc>
          <w:tcPr>
            <w:tcW w:w="2263" w:type="dxa"/>
            <w:vAlign w:val="center"/>
          </w:tcPr>
          <w:p w:rsidR="00053817" w:rsidRPr="000E68F7" w:rsidRDefault="00053817" w:rsidP="00053817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53817" w:rsidRPr="003F2539" w:rsidRDefault="00053817" w:rsidP="00053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053817" w:rsidRPr="000E68F7" w:rsidRDefault="00053817" w:rsidP="00053817">
            <w:pPr>
              <w:ind w:left="173" w:right="433"/>
              <w:jc w:val="righ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x</w:t>
            </w:r>
          </w:p>
        </w:tc>
        <w:tc>
          <w:tcPr>
            <w:tcW w:w="1353" w:type="dxa"/>
            <w:vAlign w:val="center"/>
          </w:tcPr>
          <w:p w:rsidR="00053817" w:rsidRPr="000E68F7" w:rsidRDefault="00053817" w:rsidP="00053817">
            <w:pPr>
              <w:ind w:left="173" w:right="387"/>
              <w:jc w:val="righ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053817" w:rsidRPr="00053817" w:rsidRDefault="00053817" w:rsidP="00053817">
            <w:pPr>
              <w:ind w:left="173" w:right="452"/>
              <w:jc w:val="right"/>
              <w:rPr>
                <w:sz w:val="16"/>
                <w:szCs w:val="16"/>
              </w:rPr>
            </w:pPr>
            <w:r w:rsidRPr="0005381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053817">
              <w:rPr>
                <w:sz w:val="16"/>
                <w:szCs w:val="16"/>
              </w:rPr>
              <w:t>501</w:t>
            </w:r>
          </w:p>
        </w:tc>
      </w:tr>
      <w:tr w:rsidR="00053817" w:rsidTr="003704CB">
        <w:trPr>
          <w:trHeight w:val="283"/>
        </w:trPr>
        <w:tc>
          <w:tcPr>
            <w:tcW w:w="2263" w:type="dxa"/>
            <w:vAlign w:val="center"/>
          </w:tcPr>
          <w:p w:rsidR="00053817" w:rsidRPr="000E68F7" w:rsidRDefault="00053817" w:rsidP="00053817">
            <w:pPr>
              <w:ind w:left="2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Kalkulovaná</w:t>
            </w:r>
            <w:r w:rsidRPr="000E68F7">
              <w:rPr>
                <w:b/>
                <w:sz w:val="16"/>
                <w:szCs w:val="16"/>
              </w:rPr>
              <w:t xml:space="preserve">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053817" w:rsidRPr="003F2539" w:rsidRDefault="00053817" w:rsidP="0005381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053817" w:rsidRPr="000E68F7" w:rsidRDefault="00053817" w:rsidP="00053817">
            <w:pPr>
              <w:ind w:left="173" w:right="43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53" w:type="dxa"/>
            <w:vAlign w:val="center"/>
          </w:tcPr>
          <w:p w:rsidR="00053817" w:rsidRPr="000E68F7" w:rsidRDefault="00053817" w:rsidP="00053817">
            <w:pPr>
              <w:ind w:left="173" w:right="38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053817" w:rsidRPr="00053817" w:rsidRDefault="00053817" w:rsidP="00053817">
            <w:pPr>
              <w:ind w:left="173" w:right="452"/>
              <w:jc w:val="right"/>
              <w:rPr>
                <w:b/>
                <w:sz w:val="16"/>
                <w:szCs w:val="16"/>
              </w:rPr>
            </w:pPr>
            <w:r w:rsidRPr="00053817">
              <w:rPr>
                <w:b/>
                <w:sz w:val="16"/>
                <w:szCs w:val="16"/>
              </w:rPr>
              <w:t>25</w:t>
            </w:r>
            <w:r>
              <w:rPr>
                <w:b/>
                <w:sz w:val="16"/>
                <w:szCs w:val="16"/>
              </w:rPr>
              <w:t> </w:t>
            </w:r>
            <w:r w:rsidRPr="00053817">
              <w:rPr>
                <w:b/>
                <w:sz w:val="16"/>
                <w:szCs w:val="16"/>
              </w:rPr>
              <w:t>309</w:t>
            </w:r>
          </w:p>
        </w:tc>
      </w:tr>
    </w:tbl>
    <w:p w:rsidR="00DA16C5" w:rsidRDefault="00DA16C5" w:rsidP="00DA16C5"/>
    <w:p w:rsidR="00F37B82" w:rsidRPr="003331D0" w:rsidRDefault="002F07F5" w:rsidP="003331D0">
      <w:r w:rsidRPr="003331D0">
        <w:lastRenderedPageBreak/>
        <w:t>V</w:t>
      </w:r>
      <w:r w:rsidR="00F37B82" w:rsidRPr="003331D0">
        <w:t xml:space="preserve"> dalším vývoji produkce hovězího masa </w:t>
      </w:r>
      <w:r w:rsidR="00152C6D" w:rsidRPr="003331D0">
        <w:t>lze očekávat vliv</w:t>
      </w:r>
      <w:r w:rsidR="00F37B82" w:rsidRPr="003331D0">
        <w:t xml:space="preserve"> </w:t>
      </w:r>
      <w:r w:rsidR="00450638" w:rsidRPr="003331D0">
        <w:t xml:space="preserve">vyšších stavů býků ve výkrmu na konci 1. pololetí, kdy </w:t>
      </w:r>
      <w:r w:rsidR="003331D0" w:rsidRPr="003331D0">
        <w:t xml:space="preserve">jich </w:t>
      </w:r>
      <w:r w:rsidR="00450638" w:rsidRPr="003331D0">
        <w:t xml:space="preserve">bylo zaznamenáno </w:t>
      </w:r>
      <w:r w:rsidR="007E2572">
        <w:t xml:space="preserve">meziročně </w:t>
      </w:r>
      <w:r w:rsidR="00450638" w:rsidRPr="003331D0">
        <w:t xml:space="preserve">o </w:t>
      </w:r>
      <w:r w:rsidR="003A239B">
        <w:t>7</w:t>
      </w:r>
      <w:r w:rsidR="00450638" w:rsidRPr="003331D0">
        <w:t>,</w:t>
      </w:r>
      <w:r w:rsidR="00732C7B">
        <w:t>2</w:t>
      </w:r>
      <w:r w:rsidR="00450638" w:rsidRPr="003331D0">
        <w:t xml:space="preserve"> % více </w:t>
      </w:r>
      <w:r w:rsidR="003331D0" w:rsidRPr="003331D0">
        <w:t>ve věkové kategorii</w:t>
      </w:r>
      <w:r w:rsidR="00F37B82" w:rsidRPr="003331D0">
        <w:t xml:space="preserve"> </w:t>
      </w:r>
      <w:r w:rsidR="003331D0" w:rsidRPr="003331D0">
        <w:t>1-2 roky a o 3,1 % více ve věku nad 2 roky.</w:t>
      </w:r>
    </w:p>
    <w:p w:rsidR="00272D9E" w:rsidRDefault="00272D9E" w:rsidP="00272D9E"/>
    <w:p w:rsidR="004D104F" w:rsidRDefault="00272D9E" w:rsidP="004D104F">
      <w:pPr>
        <w:pStyle w:val="Nadpis1"/>
      </w:pPr>
      <w:r>
        <w:t>Vepřové maso</w:t>
      </w:r>
    </w:p>
    <w:p w:rsidR="003D1089" w:rsidRPr="003B472D" w:rsidRDefault="003D1089" w:rsidP="003D1089">
      <w:r w:rsidRPr="003B472D">
        <w:t>Výrob</w:t>
      </w:r>
      <w:r w:rsidR="00492877" w:rsidRPr="003B472D">
        <w:t>a</w:t>
      </w:r>
      <w:r w:rsidRPr="003B472D">
        <w:t xml:space="preserve"> vepřového masa dosáhla 5</w:t>
      </w:r>
      <w:r w:rsidR="00B36183" w:rsidRPr="003B472D">
        <w:t>3</w:t>
      </w:r>
      <w:r w:rsidRPr="003B472D">
        <w:t> </w:t>
      </w:r>
      <w:r w:rsidR="00B36183" w:rsidRPr="003B472D">
        <w:t>505</w:t>
      </w:r>
      <w:r w:rsidRPr="003B472D">
        <w:t xml:space="preserve"> tun</w:t>
      </w:r>
      <w:r w:rsidR="006A1FEF" w:rsidRPr="003B472D">
        <w:t xml:space="preserve">, tj. meziročně o </w:t>
      </w:r>
      <w:r w:rsidR="00B36183" w:rsidRPr="003B472D">
        <w:t>2,2</w:t>
      </w:r>
      <w:r w:rsidR="00492877" w:rsidRPr="003B472D">
        <w:t> %</w:t>
      </w:r>
      <w:r w:rsidR="006A1FEF" w:rsidRPr="003B472D">
        <w:t xml:space="preserve"> </w:t>
      </w:r>
      <w:r w:rsidR="00FA220C" w:rsidRPr="003B472D">
        <w:t>méně</w:t>
      </w:r>
      <w:r w:rsidR="00492877" w:rsidRPr="003B472D">
        <w:t xml:space="preserve">. </w:t>
      </w:r>
      <w:r w:rsidR="00E63313" w:rsidRPr="003B472D">
        <w:t xml:space="preserve">Porážky prasat z výkrmu klesly o </w:t>
      </w:r>
      <w:r w:rsidR="00492877" w:rsidRPr="003B472D">
        <w:t>3,</w:t>
      </w:r>
      <w:r w:rsidR="00B36183" w:rsidRPr="003B472D">
        <w:t>6</w:t>
      </w:r>
      <w:r w:rsidR="00492877" w:rsidRPr="003B472D">
        <w:t xml:space="preserve"> % </w:t>
      </w:r>
      <w:r w:rsidR="006A1FEF" w:rsidRPr="003B472D">
        <w:t>(5</w:t>
      </w:r>
      <w:r w:rsidR="00B36183" w:rsidRPr="003B472D">
        <w:t>6</w:t>
      </w:r>
      <w:r w:rsidR="006A1FEF" w:rsidRPr="003B472D">
        <w:t>0,</w:t>
      </w:r>
      <w:r w:rsidR="00B36183" w:rsidRPr="003B472D">
        <w:t>5</w:t>
      </w:r>
      <w:r w:rsidR="006A1FEF" w:rsidRPr="003B472D">
        <w:t xml:space="preserve"> tis. ks)</w:t>
      </w:r>
      <w:r w:rsidR="00E63313" w:rsidRPr="003B472D">
        <w:t xml:space="preserve">, kdežto prasnic bylo poraženo </w:t>
      </w:r>
      <w:r w:rsidR="003B472D" w:rsidRPr="003B472D">
        <w:t>o 5,8 % více</w:t>
      </w:r>
      <w:r w:rsidR="00644678">
        <w:t>.</w:t>
      </w:r>
      <w:r w:rsidR="006A1FEF" w:rsidRPr="003B472D">
        <w:t xml:space="preserve"> </w:t>
      </w:r>
      <w:r w:rsidR="000104B0">
        <w:t>Tempo v</w:t>
      </w:r>
      <w:r w:rsidR="00B36183" w:rsidRPr="003B472D">
        <w:t xml:space="preserve">yřazování </w:t>
      </w:r>
      <w:r w:rsidR="00430887" w:rsidRPr="003B472D">
        <w:t xml:space="preserve">prasnic </w:t>
      </w:r>
      <w:r w:rsidR="008A6F73" w:rsidRPr="003B472D">
        <w:t xml:space="preserve">z chovů </w:t>
      </w:r>
      <w:r w:rsidR="00FA220C" w:rsidRPr="003B472D">
        <w:t xml:space="preserve">se </w:t>
      </w:r>
      <w:r w:rsidR="008A6F73" w:rsidRPr="003B472D">
        <w:t xml:space="preserve">v tomto čtvrtletí </w:t>
      </w:r>
      <w:r w:rsidR="000104B0">
        <w:t>zmírnilo</w:t>
      </w:r>
      <w:r w:rsidR="00FA220C" w:rsidRPr="003B472D">
        <w:t>.</w:t>
      </w:r>
    </w:p>
    <w:p w:rsidR="008E2A52" w:rsidRPr="00577874" w:rsidRDefault="008E2A52" w:rsidP="008E2A52">
      <w:r w:rsidRPr="00577874">
        <w:t xml:space="preserve">Ve sledovaném období bylo vyvezeno </w:t>
      </w:r>
      <w:r w:rsidR="003B472D" w:rsidRPr="00577874">
        <w:t>5</w:t>
      </w:r>
      <w:r w:rsidRPr="00577874">
        <w:t>6,</w:t>
      </w:r>
      <w:r w:rsidR="003B472D" w:rsidRPr="00577874">
        <w:t>3</w:t>
      </w:r>
      <w:r w:rsidRPr="00577874">
        <w:t xml:space="preserve"> tis. </w:t>
      </w:r>
      <w:r w:rsidR="00732C7B" w:rsidRPr="00577874">
        <w:t xml:space="preserve">prasat k porážce </w:t>
      </w:r>
      <w:r w:rsidR="003B472D" w:rsidRPr="00577874">
        <w:t>(−1</w:t>
      </w:r>
      <w:r w:rsidRPr="00577874">
        <w:t xml:space="preserve">,5 %) s živou hmotností </w:t>
      </w:r>
      <w:r w:rsidR="00644678" w:rsidRPr="00577874">
        <w:t>7</w:t>
      </w:r>
      <w:r w:rsidR="00556256" w:rsidRPr="00577874">
        <w:t> </w:t>
      </w:r>
      <w:r w:rsidR="00644678" w:rsidRPr="00577874">
        <w:t>076</w:t>
      </w:r>
      <w:r w:rsidR="00556256" w:rsidRPr="00577874">
        <w:t> </w:t>
      </w:r>
      <w:r w:rsidRPr="00577874">
        <w:t xml:space="preserve">tun, což odpovídá </w:t>
      </w:r>
      <w:r w:rsidR="00644678" w:rsidRPr="00577874">
        <w:t>5</w:t>
      </w:r>
      <w:r w:rsidRPr="00577874">
        <w:t> </w:t>
      </w:r>
      <w:r w:rsidR="00644678" w:rsidRPr="00577874">
        <w:t>443</w:t>
      </w:r>
      <w:r w:rsidRPr="00577874">
        <w:t xml:space="preserve"> tunám </w:t>
      </w:r>
      <w:r w:rsidR="00644678" w:rsidRPr="00577874">
        <w:t>vepřového masa.</w:t>
      </w:r>
    </w:p>
    <w:p w:rsidR="0049356E" w:rsidRPr="0044388F" w:rsidRDefault="0049356E" w:rsidP="008E2A52">
      <w:r w:rsidRPr="00577874">
        <w:t xml:space="preserve">Hrubá tuzemská výroba vepřového masa klesla na </w:t>
      </w:r>
      <w:r w:rsidR="00644678" w:rsidRPr="00577874">
        <w:t>59</w:t>
      </w:r>
      <w:r w:rsidRPr="00577874">
        <w:t> </w:t>
      </w:r>
      <w:r w:rsidR="00644678" w:rsidRPr="00577874">
        <w:t>155</w:t>
      </w:r>
      <w:r w:rsidRPr="00577874">
        <w:t xml:space="preserve"> tun (−2,</w:t>
      </w:r>
      <w:r w:rsidR="00644678" w:rsidRPr="00577874">
        <w:t>0</w:t>
      </w:r>
      <w:r w:rsidRPr="00577874">
        <w:t> %).</w:t>
      </w:r>
    </w:p>
    <w:p w:rsidR="008E2A52" w:rsidRPr="0044388F" w:rsidRDefault="008E2A52" w:rsidP="008E2A52">
      <w:r w:rsidRPr="0044388F">
        <w:t>Množství vepřového masa, které bylo v</w:t>
      </w:r>
      <w:r w:rsidR="00577874" w:rsidRPr="0044388F">
        <w:t>e 2</w:t>
      </w:r>
      <w:r w:rsidRPr="0044388F">
        <w:t>. čtvrtletí k dispozici pro domácí spotřebu (1</w:t>
      </w:r>
      <w:r w:rsidR="00577874" w:rsidRPr="0044388F">
        <w:t>15</w:t>
      </w:r>
      <w:r w:rsidRPr="0044388F">
        <w:t> </w:t>
      </w:r>
      <w:r w:rsidR="00577874" w:rsidRPr="0044388F">
        <w:t>037</w:t>
      </w:r>
      <w:r w:rsidRPr="0044388F">
        <w:t xml:space="preserve"> tun), bylo </w:t>
      </w:r>
      <w:r w:rsidR="00577874" w:rsidRPr="0044388F">
        <w:t>m</w:t>
      </w:r>
      <w:r w:rsidRPr="0044388F">
        <w:t xml:space="preserve">eziročně </w:t>
      </w:r>
      <w:r w:rsidR="0044388F">
        <w:t xml:space="preserve">nepatrně vyšší </w:t>
      </w:r>
      <w:r w:rsidR="00577874" w:rsidRPr="0044388F">
        <w:t>(+0,4 %)</w:t>
      </w:r>
      <w:r w:rsidRPr="0044388F">
        <w:t>. K tomu přispěl vyšší dovoz (</w:t>
      </w:r>
      <w:r w:rsidR="00577874" w:rsidRPr="0044388F">
        <w:t>69</w:t>
      </w:r>
      <w:r w:rsidRPr="0044388F">
        <w:t> 7</w:t>
      </w:r>
      <w:r w:rsidR="00577874" w:rsidRPr="0044388F">
        <w:t>41</w:t>
      </w:r>
      <w:r w:rsidRPr="0044388F">
        <w:t xml:space="preserve"> tun; +</w:t>
      </w:r>
      <w:r w:rsidR="00577874" w:rsidRPr="0044388F">
        <w:t>2</w:t>
      </w:r>
      <w:r w:rsidRPr="0044388F">
        <w:t>,</w:t>
      </w:r>
      <w:r w:rsidR="00577874" w:rsidRPr="0044388F">
        <w:t>3</w:t>
      </w:r>
      <w:r w:rsidRPr="0044388F">
        <w:t> %</w:t>
      </w:r>
      <w:r w:rsidR="009F4498" w:rsidRPr="0044388F">
        <w:t>) a nižší vývoz (8 </w:t>
      </w:r>
      <w:r w:rsidR="00577874" w:rsidRPr="0044388F">
        <w:t>490</w:t>
      </w:r>
      <w:r w:rsidR="009F4498" w:rsidRPr="0044388F">
        <w:t xml:space="preserve"> tun; −</w:t>
      </w:r>
      <w:r w:rsidR="00577874" w:rsidRPr="0044388F">
        <w:t>1</w:t>
      </w:r>
      <w:r w:rsidR="009F4498" w:rsidRPr="0044388F">
        <w:t>,5</w:t>
      </w:r>
      <w:r w:rsidRPr="0044388F">
        <w:t> %) vepřového masa.</w:t>
      </w:r>
    </w:p>
    <w:p w:rsidR="0049356E" w:rsidRPr="003331D0" w:rsidRDefault="0049356E" w:rsidP="004D104F"/>
    <w:p w:rsidR="003331D0" w:rsidRPr="00272D9E" w:rsidRDefault="003331D0" w:rsidP="003331D0">
      <w:pPr>
        <w:pStyle w:val="Nadpis1"/>
      </w:pPr>
      <w:r>
        <w:t>Tabulka 2</w:t>
      </w:r>
      <w:r w:rsidRPr="00272D9E">
        <w:t xml:space="preserve">: </w:t>
      </w:r>
      <w:r>
        <w:t>Dekompozice výroby vepřového</w:t>
      </w:r>
      <w:r w:rsidRPr="00272D9E">
        <w:t xml:space="preserve"> masa v </w:t>
      </w:r>
      <w:r>
        <w:t>2</w:t>
      </w:r>
      <w:r w:rsidRPr="00272D9E">
        <w:t>. čtvrtletí 2022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764"/>
        <w:gridCol w:w="1773"/>
      </w:tblGrid>
      <w:tr w:rsidR="003331D0" w:rsidTr="000266F6">
        <w:trPr>
          <w:trHeight w:val="550"/>
        </w:trPr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1D0" w:rsidRPr="000E68F7" w:rsidRDefault="003331D0" w:rsidP="000266F6">
            <w:pPr>
              <w:jc w:val="left"/>
              <w:rPr>
                <w:b/>
                <w:sz w:val="16"/>
                <w:szCs w:val="16"/>
              </w:rPr>
            </w:pPr>
            <w:r w:rsidRPr="003F2539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1D0" w:rsidRPr="000E68F7" w:rsidRDefault="003331D0" w:rsidP="000266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1D0" w:rsidRPr="000E68F7" w:rsidRDefault="003331D0" w:rsidP="000266F6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Počet zvířat</w:t>
            </w:r>
          </w:p>
          <w:p w:rsidR="003331D0" w:rsidRPr="000E68F7" w:rsidRDefault="003331D0" w:rsidP="000266F6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1D0" w:rsidRDefault="003331D0" w:rsidP="000266F6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Živá hmotnost</w:t>
            </w:r>
          </w:p>
          <w:p w:rsidR="003331D0" w:rsidRPr="000E68F7" w:rsidRDefault="003331D0" w:rsidP="000266F6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1D0" w:rsidRPr="000E68F7" w:rsidRDefault="003331D0" w:rsidP="000266F6">
            <w:pPr>
              <w:jc w:val="center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 xml:space="preserve">Jatečná hmotnost </w:t>
            </w:r>
            <w:r>
              <w:rPr>
                <w:b/>
                <w:sz w:val="16"/>
                <w:szCs w:val="16"/>
              </w:rPr>
              <w:t xml:space="preserve">/ </w:t>
            </w:r>
            <w:r w:rsidRPr="000E68F7">
              <w:rPr>
                <w:b/>
                <w:sz w:val="16"/>
                <w:szCs w:val="16"/>
              </w:rPr>
              <w:t>maso (tuny)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B36183" w:rsidRPr="000E68F7" w:rsidRDefault="00B36183" w:rsidP="00B36183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sz w:val="14"/>
                <w:szCs w:val="14"/>
              </w:rPr>
            </w:pPr>
            <w:r w:rsidRPr="003F2539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576 055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70 132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53 505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5 000</w:t>
            </w:r>
          </w:p>
        </w:tc>
        <w:tc>
          <w:tcPr>
            <w:tcW w:w="1764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365</w:t>
            </w:r>
          </w:p>
        </w:tc>
        <w:tc>
          <w:tcPr>
            <w:tcW w:w="1773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281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jc w:val="left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581 055</w:t>
            </w:r>
          </w:p>
        </w:tc>
        <w:tc>
          <w:tcPr>
            <w:tcW w:w="1764" w:type="dxa"/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70 497</w:t>
            </w:r>
          </w:p>
        </w:tc>
        <w:tc>
          <w:tcPr>
            <w:tcW w:w="1773" w:type="dxa"/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53 786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Vývoz zvířat k</w:t>
            </w:r>
            <w:r w:rsidR="00A41D3E">
              <w:rPr>
                <w:sz w:val="16"/>
                <w:szCs w:val="16"/>
              </w:rPr>
              <w:t> </w:t>
            </w:r>
            <w:r w:rsidRPr="000E68F7">
              <w:rPr>
                <w:sz w:val="16"/>
                <w:szCs w:val="16"/>
              </w:rPr>
              <w:t>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56 250</w:t>
            </w:r>
          </w:p>
        </w:tc>
        <w:tc>
          <w:tcPr>
            <w:tcW w:w="1764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7 076</w:t>
            </w:r>
          </w:p>
        </w:tc>
        <w:tc>
          <w:tcPr>
            <w:tcW w:w="1773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5 443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Dovoz zvířat k</w:t>
            </w:r>
            <w:r w:rsidR="00A41D3E">
              <w:rPr>
                <w:sz w:val="16"/>
                <w:szCs w:val="16"/>
              </w:rPr>
              <w:t> </w:t>
            </w:r>
            <w:r w:rsidRPr="000E68F7">
              <w:rPr>
                <w:sz w:val="16"/>
                <w:szCs w:val="16"/>
              </w:rPr>
              <w:t>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700</w:t>
            </w:r>
          </w:p>
        </w:tc>
        <w:tc>
          <w:tcPr>
            <w:tcW w:w="1764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101</w:t>
            </w:r>
          </w:p>
        </w:tc>
        <w:tc>
          <w:tcPr>
            <w:tcW w:w="1773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75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jc w:val="left"/>
              <w:rPr>
                <w:b/>
                <w:sz w:val="16"/>
                <w:szCs w:val="16"/>
              </w:rPr>
            </w:pPr>
            <w:r w:rsidRPr="000E68F7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636 605</w:t>
            </w:r>
          </w:p>
        </w:tc>
        <w:tc>
          <w:tcPr>
            <w:tcW w:w="1764" w:type="dxa"/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77 472</w:t>
            </w:r>
          </w:p>
        </w:tc>
        <w:tc>
          <w:tcPr>
            <w:tcW w:w="1773" w:type="dxa"/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59 155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x</w:t>
            </w:r>
          </w:p>
        </w:tc>
        <w:tc>
          <w:tcPr>
            <w:tcW w:w="1764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8 490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ind w:left="164"/>
              <w:jc w:val="left"/>
              <w:rPr>
                <w:sz w:val="16"/>
                <w:szCs w:val="16"/>
              </w:rPr>
            </w:pPr>
            <w:r w:rsidRPr="000E68F7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x</w:t>
            </w:r>
          </w:p>
        </w:tc>
        <w:tc>
          <w:tcPr>
            <w:tcW w:w="1764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B36183" w:rsidRPr="00B36183" w:rsidRDefault="00B36183" w:rsidP="00B36183">
            <w:pPr>
              <w:ind w:left="173" w:right="456"/>
              <w:jc w:val="right"/>
              <w:rPr>
                <w:sz w:val="16"/>
                <w:szCs w:val="16"/>
              </w:rPr>
            </w:pPr>
            <w:r w:rsidRPr="00B36183">
              <w:rPr>
                <w:sz w:val="16"/>
                <w:szCs w:val="16"/>
              </w:rPr>
              <w:t>69 741</w:t>
            </w:r>
          </w:p>
        </w:tc>
      </w:tr>
      <w:tr w:rsidR="00B36183" w:rsidTr="000266F6">
        <w:trPr>
          <w:trHeight w:val="283"/>
        </w:trPr>
        <w:tc>
          <w:tcPr>
            <w:tcW w:w="2263" w:type="dxa"/>
            <w:vAlign w:val="center"/>
          </w:tcPr>
          <w:p w:rsidR="00B36183" w:rsidRPr="000E68F7" w:rsidRDefault="00B36183" w:rsidP="00B36183">
            <w:pPr>
              <w:ind w:left="2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Kalkulovaná</w:t>
            </w:r>
            <w:r w:rsidRPr="000E68F7">
              <w:rPr>
                <w:b/>
                <w:sz w:val="16"/>
                <w:szCs w:val="16"/>
              </w:rPr>
              <w:t xml:space="preserve">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B36183" w:rsidRPr="003F2539" w:rsidRDefault="00B36183" w:rsidP="00B3618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64" w:type="dxa"/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B36183" w:rsidRPr="000104B0" w:rsidRDefault="00B36183" w:rsidP="00B36183">
            <w:pPr>
              <w:ind w:left="173" w:right="456"/>
              <w:jc w:val="right"/>
              <w:rPr>
                <w:b/>
                <w:sz w:val="16"/>
                <w:szCs w:val="16"/>
              </w:rPr>
            </w:pPr>
            <w:r w:rsidRPr="000104B0">
              <w:rPr>
                <w:b/>
                <w:sz w:val="16"/>
                <w:szCs w:val="16"/>
              </w:rPr>
              <w:t>115 037</w:t>
            </w:r>
          </w:p>
        </w:tc>
      </w:tr>
    </w:tbl>
    <w:p w:rsidR="003331D0" w:rsidRPr="003331D0" w:rsidRDefault="003331D0" w:rsidP="003331D0"/>
    <w:p w:rsidR="004D7A36" w:rsidRPr="0097740B" w:rsidRDefault="008E2A52" w:rsidP="004D104F">
      <w:r w:rsidRPr="0097740B">
        <w:t>Výroba</w:t>
      </w:r>
      <w:r w:rsidR="004D7A36" w:rsidRPr="0097740B">
        <w:t xml:space="preserve"> </w:t>
      </w:r>
      <w:r w:rsidR="006F3D9E" w:rsidRPr="0097740B">
        <w:t xml:space="preserve">vepřového masa </w:t>
      </w:r>
      <w:r w:rsidR="004D7A36" w:rsidRPr="0097740B">
        <w:t xml:space="preserve">v následujícím období </w:t>
      </w:r>
      <w:r w:rsidR="006F3D9E" w:rsidRPr="0097740B">
        <w:t xml:space="preserve">se bude </w:t>
      </w:r>
      <w:r w:rsidR="000F6F6E" w:rsidRPr="0097740B">
        <w:t xml:space="preserve">odvíjet od stavů prasat ve výkrmu na konci </w:t>
      </w:r>
      <w:r w:rsidR="005C6165" w:rsidRPr="0097740B">
        <w:t>2</w:t>
      </w:r>
      <w:r w:rsidR="000F6F6E" w:rsidRPr="0097740B">
        <w:t>. čtvrtletí</w:t>
      </w:r>
      <w:r w:rsidR="0097740B" w:rsidRPr="0097740B">
        <w:t xml:space="preserve">, které byly </w:t>
      </w:r>
      <w:r w:rsidRPr="0097740B">
        <w:t>meziročně nižší</w:t>
      </w:r>
      <w:r w:rsidR="005C6165" w:rsidRPr="0097740B">
        <w:t xml:space="preserve"> o 5,6 %</w:t>
      </w:r>
      <w:r w:rsidR="000F6F6E" w:rsidRPr="0097740B">
        <w:t xml:space="preserve">, </w:t>
      </w:r>
      <w:r w:rsidR="00F37B82" w:rsidRPr="0097740B">
        <w:t xml:space="preserve">od </w:t>
      </w:r>
      <w:r w:rsidR="00FF546C" w:rsidRPr="0097740B">
        <w:t xml:space="preserve">vyváženosti </w:t>
      </w:r>
      <w:r w:rsidR="00F37B82" w:rsidRPr="0097740B">
        <w:t>vývozu</w:t>
      </w:r>
      <w:r w:rsidR="00FF546C" w:rsidRPr="0097740B">
        <w:t xml:space="preserve"> a</w:t>
      </w:r>
      <w:r w:rsidR="00F37B82" w:rsidRPr="0097740B">
        <w:t xml:space="preserve"> </w:t>
      </w:r>
      <w:r w:rsidR="00FF546C" w:rsidRPr="0097740B">
        <w:t xml:space="preserve">dovozu </w:t>
      </w:r>
      <w:r w:rsidR="00CF7DE4" w:rsidRPr="0097740B">
        <w:t xml:space="preserve">mladých prasat </w:t>
      </w:r>
      <w:r w:rsidR="00FF546C" w:rsidRPr="0097740B">
        <w:t xml:space="preserve">(za </w:t>
      </w:r>
      <w:r w:rsidR="0097740B" w:rsidRPr="0097740B">
        <w:t>2</w:t>
      </w:r>
      <w:r w:rsidR="00FF546C" w:rsidRPr="0097740B">
        <w:t>.</w:t>
      </w:r>
      <w:r w:rsidR="00556256" w:rsidRPr="0097740B">
        <w:t> </w:t>
      </w:r>
      <w:r w:rsidR="00FF546C" w:rsidRPr="0097740B">
        <w:t>čtvrtletí meziročně vyšší</w:t>
      </w:r>
      <w:r w:rsidR="00593401" w:rsidRPr="0097740B">
        <w:t xml:space="preserve"> </w:t>
      </w:r>
      <w:r w:rsidR="00B9484D" w:rsidRPr="0097740B">
        <w:t>čistý vývoz</w:t>
      </w:r>
      <w:r w:rsidR="00FF546C" w:rsidRPr="0097740B">
        <w:t xml:space="preserve">) </w:t>
      </w:r>
      <w:r w:rsidRPr="0097740B">
        <w:t xml:space="preserve">a z dlouhodobějšího hlediska od </w:t>
      </w:r>
      <w:r w:rsidR="0049356E" w:rsidRPr="0097740B">
        <w:t>sníženého stavu</w:t>
      </w:r>
      <w:r w:rsidRPr="0097740B">
        <w:t xml:space="preserve"> prasnic</w:t>
      </w:r>
      <w:r w:rsidR="0097740B" w:rsidRPr="0097740B">
        <w:t xml:space="preserve"> (−12,9 %)</w:t>
      </w:r>
      <w:r w:rsidRPr="0097740B">
        <w:t>.</w:t>
      </w:r>
    </w:p>
    <w:p w:rsidR="0049356E" w:rsidRDefault="0049356E" w:rsidP="004D104F"/>
    <w:p w:rsidR="0049356E" w:rsidRDefault="0049356E" w:rsidP="0049356E">
      <w:pPr>
        <w:pStyle w:val="Nadpis1"/>
      </w:pPr>
      <w:r>
        <w:t>Drůbeží maso</w:t>
      </w:r>
    </w:p>
    <w:p w:rsidR="00083D4B" w:rsidRPr="007A00A0" w:rsidRDefault="007A00A0" w:rsidP="004D104F">
      <w:r>
        <w:t>Ve</w:t>
      </w:r>
      <w:r w:rsidR="003B334E" w:rsidRPr="007A00A0">
        <w:t xml:space="preserve"> 2. čtvrtletí </w:t>
      </w:r>
      <w:r w:rsidR="0049356E" w:rsidRPr="007A00A0">
        <w:t xml:space="preserve">bylo dodáno </w:t>
      </w:r>
      <w:r w:rsidR="003B334E" w:rsidRPr="007A00A0">
        <w:t xml:space="preserve">na jatka </w:t>
      </w:r>
      <w:r w:rsidR="002C3F4E" w:rsidRPr="007A00A0">
        <w:t>6</w:t>
      </w:r>
      <w:r w:rsidR="003B334E" w:rsidRPr="007A00A0">
        <w:t>5</w:t>
      </w:r>
      <w:r w:rsidR="002C3F4E" w:rsidRPr="007A00A0">
        <w:t> </w:t>
      </w:r>
      <w:r w:rsidR="003B334E" w:rsidRPr="007A00A0">
        <w:t>751</w:t>
      </w:r>
      <w:r w:rsidR="002C3F4E" w:rsidRPr="007A00A0">
        <w:t xml:space="preserve"> tun drůbeže, což </w:t>
      </w:r>
      <w:r w:rsidR="003B334E" w:rsidRPr="007A00A0">
        <w:t xml:space="preserve">odpovídá výrobě </w:t>
      </w:r>
      <w:r w:rsidR="002C3F4E" w:rsidRPr="007A00A0">
        <w:t>4</w:t>
      </w:r>
      <w:r w:rsidR="003B334E" w:rsidRPr="007A00A0">
        <w:t>2</w:t>
      </w:r>
      <w:r w:rsidR="002C3F4E" w:rsidRPr="007A00A0">
        <w:t> </w:t>
      </w:r>
      <w:r w:rsidR="003B334E" w:rsidRPr="007A00A0">
        <w:t>729</w:t>
      </w:r>
      <w:r w:rsidR="002C3F4E" w:rsidRPr="007A00A0">
        <w:t xml:space="preserve"> tun drůbežího masa, meziročně o 1,</w:t>
      </w:r>
      <w:r w:rsidR="003B334E" w:rsidRPr="007A00A0">
        <w:t>9</w:t>
      </w:r>
      <w:r w:rsidR="002C3F4E" w:rsidRPr="007A00A0">
        <w:t xml:space="preserve"> % méně. </w:t>
      </w:r>
    </w:p>
    <w:p w:rsidR="0049356E" w:rsidRPr="007A00A0" w:rsidRDefault="002C3F4E" w:rsidP="004D104F">
      <w:r w:rsidRPr="007A00A0">
        <w:t xml:space="preserve">Vývoz zvířat k porážce do zahraničí však meziročně vzrostl na </w:t>
      </w:r>
      <w:r w:rsidR="007A00A0" w:rsidRPr="007A00A0">
        <w:t>6</w:t>
      </w:r>
      <w:r w:rsidRPr="007A00A0">
        <w:t> </w:t>
      </w:r>
      <w:r w:rsidR="007A00A0" w:rsidRPr="007A00A0">
        <w:t>6</w:t>
      </w:r>
      <w:r w:rsidR="000C10D8" w:rsidRPr="007A00A0">
        <w:t>73</w:t>
      </w:r>
      <w:r w:rsidRPr="007A00A0">
        <w:t xml:space="preserve"> tun jatečné hmotnosti (+</w:t>
      </w:r>
      <w:r w:rsidR="007A00A0" w:rsidRPr="007A00A0">
        <w:t>29</w:t>
      </w:r>
      <w:r w:rsidRPr="007A00A0">
        <w:t>,</w:t>
      </w:r>
      <w:r w:rsidR="007A00A0" w:rsidRPr="007A00A0">
        <w:t>6</w:t>
      </w:r>
      <w:r w:rsidRPr="007A00A0">
        <w:t xml:space="preserve"> %) díky zvýšenému </w:t>
      </w:r>
      <w:r w:rsidR="00083D4B" w:rsidRPr="007A00A0">
        <w:t>množství</w:t>
      </w:r>
      <w:r w:rsidRPr="007A00A0">
        <w:t xml:space="preserve"> </w:t>
      </w:r>
      <w:r w:rsidR="00083D4B" w:rsidRPr="007A00A0">
        <w:t xml:space="preserve">vyvezených </w:t>
      </w:r>
      <w:r w:rsidRPr="007A00A0">
        <w:t>kuřat, slepic a krůt.</w:t>
      </w:r>
      <w:r w:rsidR="00083D4B" w:rsidRPr="007A00A0">
        <w:t xml:space="preserve"> Tím </w:t>
      </w:r>
      <w:r w:rsidR="007A00A0" w:rsidRPr="007A00A0">
        <w:t xml:space="preserve">dosáhla </w:t>
      </w:r>
      <w:r w:rsidR="00083D4B" w:rsidRPr="007A00A0">
        <w:t xml:space="preserve">hrubá tuzemská produkce za </w:t>
      </w:r>
      <w:r w:rsidR="007A00A0" w:rsidRPr="007A00A0">
        <w:t>2</w:t>
      </w:r>
      <w:r w:rsidR="00083D4B" w:rsidRPr="007A00A0">
        <w:t xml:space="preserve">. čtvrtletí </w:t>
      </w:r>
      <w:r w:rsidR="007A00A0" w:rsidRPr="007A00A0">
        <w:t>mírného zvýšení</w:t>
      </w:r>
      <w:r w:rsidR="00083D4B" w:rsidRPr="007A00A0">
        <w:t xml:space="preserve"> (</w:t>
      </w:r>
      <w:r w:rsidR="007A00A0" w:rsidRPr="007A00A0">
        <w:t>50</w:t>
      </w:r>
      <w:r w:rsidR="00083D4B" w:rsidRPr="007A00A0">
        <w:t> </w:t>
      </w:r>
      <w:r w:rsidR="007A00A0" w:rsidRPr="007A00A0">
        <w:t>568</w:t>
      </w:r>
      <w:r w:rsidR="00083D4B" w:rsidRPr="007A00A0">
        <w:t xml:space="preserve"> tun; +</w:t>
      </w:r>
      <w:r w:rsidR="007A00A0" w:rsidRPr="007A00A0">
        <w:t>1</w:t>
      </w:r>
      <w:r w:rsidR="00083D4B" w:rsidRPr="007A00A0">
        <w:t>,</w:t>
      </w:r>
      <w:r w:rsidR="007A00A0" w:rsidRPr="007A00A0">
        <w:t>4</w:t>
      </w:r>
      <w:r w:rsidR="00083D4B" w:rsidRPr="007A00A0">
        <w:t> %).</w:t>
      </w:r>
    </w:p>
    <w:p w:rsidR="002F07F5" w:rsidRPr="00900977" w:rsidRDefault="00083D4B" w:rsidP="004D104F">
      <w:r w:rsidRPr="007A00A0">
        <w:t>Drůbežího masa se dovezlo 2</w:t>
      </w:r>
      <w:r w:rsidR="007A00A0" w:rsidRPr="007A00A0">
        <w:t>8</w:t>
      </w:r>
      <w:r w:rsidRPr="007A00A0">
        <w:t> </w:t>
      </w:r>
      <w:r w:rsidR="007A00A0" w:rsidRPr="007A00A0">
        <w:t>071</w:t>
      </w:r>
      <w:r w:rsidRPr="007A00A0">
        <w:t xml:space="preserve"> tun (</w:t>
      </w:r>
      <w:r w:rsidR="007A00A0" w:rsidRPr="007A00A0">
        <w:t>+</w:t>
      </w:r>
      <w:r w:rsidRPr="007A00A0">
        <w:t>9,</w:t>
      </w:r>
      <w:r w:rsidR="007A00A0" w:rsidRPr="007A00A0">
        <w:t>3</w:t>
      </w:r>
      <w:r w:rsidRPr="007A00A0">
        <w:t> %) a výrazně vzrostl jeho vývoz (6 </w:t>
      </w:r>
      <w:r w:rsidR="007A00A0" w:rsidRPr="007A00A0">
        <w:t>630</w:t>
      </w:r>
      <w:r w:rsidRPr="007A00A0">
        <w:t>; +5</w:t>
      </w:r>
      <w:r w:rsidR="007A00A0" w:rsidRPr="007A00A0">
        <w:t>9</w:t>
      </w:r>
      <w:r w:rsidRPr="007A00A0">
        <w:t>,</w:t>
      </w:r>
      <w:r w:rsidR="007A00A0" w:rsidRPr="007A00A0">
        <w:t>1</w:t>
      </w:r>
      <w:r w:rsidRPr="007A00A0">
        <w:t xml:space="preserve"> %), </w:t>
      </w:r>
      <w:r w:rsidR="007E2572">
        <w:t xml:space="preserve">takže </w:t>
      </w:r>
      <w:r w:rsidRPr="007A00A0">
        <w:t xml:space="preserve">v České republice </w:t>
      </w:r>
      <w:r w:rsidR="007E2572">
        <w:t xml:space="preserve">zůstalo </w:t>
      </w:r>
      <w:r w:rsidR="007A00A0" w:rsidRPr="007A00A0">
        <w:t>65</w:t>
      </w:r>
      <w:r w:rsidR="0001400D" w:rsidRPr="007A00A0">
        <w:t> </w:t>
      </w:r>
      <w:r w:rsidR="007A00A0" w:rsidRPr="007A00A0">
        <w:t>336</w:t>
      </w:r>
      <w:r w:rsidR="0001400D" w:rsidRPr="007A00A0">
        <w:t xml:space="preserve"> tun (</w:t>
      </w:r>
      <w:r w:rsidR="0001400D" w:rsidRPr="007A00A0">
        <w:rPr>
          <w:sz w:val="18"/>
          <w:szCs w:val="18"/>
        </w:rPr>
        <w:t>−</w:t>
      </w:r>
      <w:r w:rsidR="007A00A0" w:rsidRPr="007A00A0">
        <w:t>1</w:t>
      </w:r>
      <w:r w:rsidR="0001400D" w:rsidRPr="007A00A0">
        <w:t>,</w:t>
      </w:r>
      <w:r w:rsidR="007A00A0" w:rsidRPr="007A00A0">
        <w:t>4</w:t>
      </w:r>
      <w:r w:rsidR="0001400D" w:rsidRPr="007A00A0">
        <w:t> %) masa určené</w:t>
      </w:r>
      <w:r w:rsidR="006B6333">
        <w:t>ho</w:t>
      </w:r>
      <w:r w:rsidR="0001400D" w:rsidRPr="007A00A0">
        <w:t xml:space="preserve"> k domácí spotřebě.</w:t>
      </w:r>
    </w:p>
    <w:p w:rsidR="0001400D" w:rsidRPr="00900977" w:rsidRDefault="0001400D" w:rsidP="0001400D">
      <w:pPr>
        <w:pStyle w:val="Nadpis1"/>
      </w:pPr>
      <w:r w:rsidRPr="00900977">
        <w:lastRenderedPageBreak/>
        <w:t>Tabulka 3: Dekompozice výroby drůbežího masa v </w:t>
      </w:r>
      <w:r w:rsidR="00900977" w:rsidRPr="00900977">
        <w:t>2</w:t>
      </w:r>
      <w:r w:rsidRPr="00900977">
        <w:t>. čtvrtletí 2022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764"/>
        <w:gridCol w:w="1773"/>
      </w:tblGrid>
      <w:tr w:rsidR="00900977" w:rsidRPr="00900977" w:rsidTr="00812039">
        <w:trPr>
          <w:trHeight w:val="550"/>
        </w:trPr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400D" w:rsidRPr="00900977" w:rsidRDefault="0001400D" w:rsidP="00812039">
            <w:pPr>
              <w:jc w:val="left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00D" w:rsidRPr="00900977" w:rsidRDefault="0001400D" w:rsidP="00812039">
            <w:pPr>
              <w:jc w:val="center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00D" w:rsidRPr="00900977" w:rsidRDefault="0001400D" w:rsidP="00812039">
            <w:pPr>
              <w:jc w:val="center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Počet zvířat</w:t>
            </w:r>
          </w:p>
          <w:p w:rsidR="0001400D" w:rsidRPr="00900977" w:rsidRDefault="0001400D" w:rsidP="00812039">
            <w:pPr>
              <w:jc w:val="center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(</w:t>
            </w:r>
            <w:r w:rsidR="0026094C">
              <w:rPr>
                <w:b/>
                <w:sz w:val="16"/>
                <w:szCs w:val="16"/>
              </w:rPr>
              <w:t xml:space="preserve">tis. </w:t>
            </w:r>
            <w:r w:rsidRPr="00900977">
              <w:rPr>
                <w:b/>
                <w:sz w:val="16"/>
                <w:szCs w:val="16"/>
              </w:rPr>
              <w:t>ks)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400D" w:rsidRPr="00900977" w:rsidRDefault="0001400D" w:rsidP="00812039">
            <w:pPr>
              <w:jc w:val="center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Živá hmotnost</w:t>
            </w:r>
          </w:p>
          <w:p w:rsidR="0001400D" w:rsidRPr="00900977" w:rsidRDefault="0001400D" w:rsidP="00812039">
            <w:pPr>
              <w:jc w:val="center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400D" w:rsidRPr="00900977" w:rsidRDefault="0001400D" w:rsidP="00812039">
            <w:pPr>
              <w:jc w:val="center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Jatečná hmotnost / maso (tuny)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64"/>
              <w:jc w:val="lef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sz w:val="14"/>
                <w:szCs w:val="14"/>
              </w:rPr>
            </w:pPr>
            <w:r w:rsidRPr="00900977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31 018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65 751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42 729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ind w:left="164"/>
              <w:jc w:val="lef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sz w:val="14"/>
                <w:szCs w:val="14"/>
              </w:rPr>
            </w:pPr>
            <w:r w:rsidRPr="00900977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673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1 764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1 166</w:t>
            </w:r>
          </w:p>
        </w:tc>
        <w:bookmarkStart w:id="0" w:name="_GoBack"/>
        <w:bookmarkEnd w:id="0"/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jc w:val="left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b/>
                <w:sz w:val="14"/>
                <w:szCs w:val="14"/>
              </w:rPr>
            </w:pPr>
            <w:r w:rsidRPr="00900977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31 691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67 515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43 895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ind w:left="164"/>
              <w:jc w:val="lef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sz w:val="14"/>
                <w:szCs w:val="14"/>
              </w:rPr>
            </w:pPr>
            <w:r w:rsidRPr="00900977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3 000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9 873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6 673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ind w:left="164"/>
              <w:jc w:val="lef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sz w:val="14"/>
                <w:szCs w:val="14"/>
              </w:rPr>
            </w:pPr>
            <w:r w:rsidRPr="00900977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0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0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jc w:val="left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b/>
                <w:sz w:val="14"/>
                <w:szCs w:val="14"/>
              </w:rPr>
            </w:pPr>
            <w:r w:rsidRPr="00900977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34 691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77 388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50 568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ind w:left="164"/>
              <w:jc w:val="lef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sz w:val="14"/>
                <w:szCs w:val="14"/>
              </w:rPr>
            </w:pPr>
            <w:r w:rsidRPr="00900977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x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6 630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ind w:left="164"/>
              <w:jc w:val="lef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sz w:val="14"/>
                <w:szCs w:val="14"/>
              </w:rPr>
            </w:pPr>
            <w:r w:rsidRPr="00900977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x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28 071</w:t>
            </w:r>
          </w:p>
        </w:tc>
      </w:tr>
      <w:tr w:rsidR="00900977" w:rsidRPr="00900977" w:rsidTr="00812039">
        <w:trPr>
          <w:trHeight w:val="283"/>
        </w:trPr>
        <w:tc>
          <w:tcPr>
            <w:tcW w:w="2263" w:type="dxa"/>
            <w:vAlign w:val="center"/>
          </w:tcPr>
          <w:p w:rsidR="007A00A0" w:rsidRPr="00900977" w:rsidRDefault="007A00A0" w:rsidP="007A00A0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00977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jc w:val="center"/>
              <w:rPr>
                <w:b/>
                <w:sz w:val="14"/>
                <w:szCs w:val="14"/>
              </w:rPr>
            </w:pPr>
            <w:r w:rsidRPr="00900977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x</w:t>
            </w:r>
          </w:p>
        </w:tc>
        <w:tc>
          <w:tcPr>
            <w:tcW w:w="1764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x</w:t>
            </w:r>
          </w:p>
        </w:tc>
        <w:tc>
          <w:tcPr>
            <w:tcW w:w="1773" w:type="dxa"/>
            <w:vAlign w:val="center"/>
          </w:tcPr>
          <w:p w:rsidR="007A00A0" w:rsidRPr="00900977" w:rsidRDefault="007A00A0" w:rsidP="007A00A0">
            <w:pPr>
              <w:ind w:left="173" w:right="456"/>
              <w:jc w:val="right"/>
              <w:rPr>
                <w:sz w:val="16"/>
                <w:szCs w:val="16"/>
              </w:rPr>
            </w:pPr>
            <w:r w:rsidRPr="00900977">
              <w:rPr>
                <w:sz w:val="16"/>
                <w:szCs w:val="16"/>
              </w:rPr>
              <w:t>65 336</w:t>
            </w:r>
          </w:p>
        </w:tc>
      </w:tr>
    </w:tbl>
    <w:p w:rsidR="0001400D" w:rsidRPr="004A0BD5" w:rsidRDefault="0001400D" w:rsidP="004D104F"/>
    <w:p w:rsidR="00587B77" w:rsidRPr="004A0BD5" w:rsidRDefault="005B7FB6" w:rsidP="004D104F">
      <w:r w:rsidRPr="004A0BD5">
        <w:t>V</w:t>
      </w:r>
      <w:r w:rsidR="00900977" w:rsidRPr="004A0BD5">
        <w:t>e 2</w:t>
      </w:r>
      <w:r w:rsidRPr="004A0BD5">
        <w:t xml:space="preserve">. čtvrtletí se v České republice vylíhlo </w:t>
      </w:r>
      <w:r w:rsidR="00900977" w:rsidRPr="004A0BD5">
        <w:t>54</w:t>
      </w:r>
      <w:r w:rsidRPr="004A0BD5">
        <w:t>,</w:t>
      </w:r>
      <w:r w:rsidR="00900977" w:rsidRPr="004A0BD5">
        <w:t>9</w:t>
      </w:r>
      <w:r w:rsidRPr="004A0BD5">
        <w:t xml:space="preserve"> mil. (+</w:t>
      </w:r>
      <w:r w:rsidR="00900977" w:rsidRPr="004A0BD5">
        <w:t>1</w:t>
      </w:r>
      <w:r w:rsidRPr="004A0BD5">
        <w:t>,</w:t>
      </w:r>
      <w:r w:rsidR="00900977" w:rsidRPr="004A0BD5">
        <w:t>7</w:t>
      </w:r>
      <w:r w:rsidRPr="004A0BD5">
        <w:t xml:space="preserve"> %) kuřat masného typu. Při zohlednění dovozu a vývozu jednodenních </w:t>
      </w:r>
      <w:r w:rsidR="004A0BD5" w:rsidRPr="004A0BD5">
        <w:t>kuřat</w:t>
      </w:r>
      <w:r w:rsidRPr="004A0BD5">
        <w:t xml:space="preserve"> zůstalo</w:t>
      </w:r>
      <w:r w:rsidR="005D34AD" w:rsidRPr="004A0BD5">
        <w:t xml:space="preserve"> v českých chovech k výkrmu 3</w:t>
      </w:r>
      <w:r w:rsidR="00900977" w:rsidRPr="004A0BD5">
        <w:t>4</w:t>
      </w:r>
      <w:r w:rsidR="005D34AD" w:rsidRPr="004A0BD5">
        <w:t>,4</w:t>
      </w:r>
      <w:r w:rsidRPr="004A0BD5">
        <w:t xml:space="preserve"> mil. (</w:t>
      </w:r>
      <w:r w:rsidR="00930759" w:rsidRPr="004A0BD5">
        <w:rPr>
          <w:sz w:val="18"/>
          <w:szCs w:val="18"/>
        </w:rPr>
        <w:t>−</w:t>
      </w:r>
      <w:r w:rsidR="00930759" w:rsidRPr="004A0BD5">
        <w:t>1,5</w:t>
      </w:r>
      <w:r w:rsidRPr="004A0BD5">
        <w:t xml:space="preserve"> %) </w:t>
      </w:r>
      <w:r w:rsidR="004A0BD5" w:rsidRPr="004A0BD5">
        <w:t>brojlerů</w:t>
      </w:r>
      <w:r w:rsidR="00DF78EB" w:rsidRPr="004A0BD5">
        <w:t>. Od tohoto množství se bude odvíjet výroba</w:t>
      </w:r>
      <w:r w:rsidR="004A0BD5" w:rsidRPr="004A0BD5">
        <w:t xml:space="preserve"> kuřecího</w:t>
      </w:r>
      <w:r w:rsidR="00DF78EB" w:rsidRPr="004A0BD5">
        <w:t xml:space="preserve"> masa v příštím období.</w:t>
      </w:r>
    </w:p>
    <w:p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:rsidR="00DF78EB" w:rsidRPr="0043266C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za pohyb zboží přes hranice se zeměmi EU (</w:t>
      </w:r>
      <w:proofErr w:type="spellStart"/>
      <w:r w:rsidRPr="0043266C">
        <w:rPr>
          <w:color w:val="auto"/>
        </w:rPr>
        <w:t>Intrastat</w:t>
      </w:r>
      <w:proofErr w:type="spellEnd"/>
      <w:r w:rsidRPr="0043266C">
        <w:rPr>
          <w:color w:val="auto"/>
        </w:rPr>
        <w:t xml:space="preserve">) nezahrnují transakce realizované osobami, které nejsou registrované k DPH. Povinnost vykazovaní příslušného směru v </w:t>
      </w:r>
      <w:proofErr w:type="spellStart"/>
      <w:r w:rsidRPr="0043266C">
        <w:rPr>
          <w:color w:val="auto"/>
        </w:rPr>
        <w:t>Intrastatu</w:t>
      </w:r>
      <w:proofErr w:type="spellEnd"/>
      <w:r w:rsidRPr="0043266C">
        <w:rPr>
          <w:color w:val="auto"/>
        </w:rPr>
        <w:t xml:space="preserve">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:rsidR="00DF78EB" w:rsidRPr="00327B80" w:rsidRDefault="00DF78EB" w:rsidP="00327B80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Statistika líhnutí drůbeže </w:t>
      </w:r>
      <w:r w:rsidR="00327B80">
        <w:rPr>
          <w:color w:val="auto"/>
        </w:rPr>
        <w:t>je přebírána z Ústřední evidence – registru líhní.</w:t>
      </w:r>
    </w:p>
    <w:p w:rsidR="003B4929" w:rsidRPr="00DF4755" w:rsidRDefault="003B4929" w:rsidP="003B4929">
      <w:pPr>
        <w:pStyle w:val="Poznamkytexty"/>
        <w:rPr>
          <w:color w:val="auto"/>
        </w:rPr>
      </w:pP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7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DA" w:rsidRDefault="00736BDA" w:rsidP="00BA6370">
      <w:r>
        <w:separator/>
      </w:r>
    </w:p>
  </w:endnote>
  <w:endnote w:type="continuationSeparator" w:id="0">
    <w:p w:rsidR="00736BDA" w:rsidRDefault="00736BD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094C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094C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DA" w:rsidRDefault="00736BDA" w:rsidP="00BA6370">
      <w:r>
        <w:separator/>
      </w:r>
    </w:p>
  </w:footnote>
  <w:footnote w:type="continuationSeparator" w:id="0">
    <w:p w:rsidR="00736BDA" w:rsidRDefault="00736BD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06033"/>
    <w:rsid w:val="000104B0"/>
    <w:rsid w:val="0001400D"/>
    <w:rsid w:val="00043BF4"/>
    <w:rsid w:val="00053817"/>
    <w:rsid w:val="00083D4B"/>
    <w:rsid w:val="000843A5"/>
    <w:rsid w:val="000849F7"/>
    <w:rsid w:val="000910DA"/>
    <w:rsid w:val="00096D6C"/>
    <w:rsid w:val="000B6F63"/>
    <w:rsid w:val="000C10D8"/>
    <w:rsid w:val="000C2BA1"/>
    <w:rsid w:val="000C3AFB"/>
    <w:rsid w:val="000D093F"/>
    <w:rsid w:val="000E43CC"/>
    <w:rsid w:val="000E68F7"/>
    <w:rsid w:val="000F6F6E"/>
    <w:rsid w:val="00125290"/>
    <w:rsid w:val="001261A5"/>
    <w:rsid w:val="001404AB"/>
    <w:rsid w:val="00140644"/>
    <w:rsid w:val="001511B3"/>
    <w:rsid w:val="00152C6D"/>
    <w:rsid w:val="0016342E"/>
    <w:rsid w:val="00167050"/>
    <w:rsid w:val="0017231D"/>
    <w:rsid w:val="001810DC"/>
    <w:rsid w:val="0018281D"/>
    <w:rsid w:val="0019059B"/>
    <w:rsid w:val="00196273"/>
    <w:rsid w:val="001A5532"/>
    <w:rsid w:val="001A6B3E"/>
    <w:rsid w:val="001B607F"/>
    <w:rsid w:val="001D1C45"/>
    <w:rsid w:val="001D369A"/>
    <w:rsid w:val="001F08B3"/>
    <w:rsid w:val="001F2FE0"/>
    <w:rsid w:val="001F7C82"/>
    <w:rsid w:val="00200854"/>
    <w:rsid w:val="00206E2F"/>
    <w:rsid w:val="002070FB"/>
    <w:rsid w:val="00211FF9"/>
    <w:rsid w:val="00213729"/>
    <w:rsid w:val="00224CCA"/>
    <w:rsid w:val="00235A0F"/>
    <w:rsid w:val="002406FA"/>
    <w:rsid w:val="0026094C"/>
    <w:rsid w:val="0026107B"/>
    <w:rsid w:val="00272D9E"/>
    <w:rsid w:val="00275DF8"/>
    <w:rsid w:val="00297C8D"/>
    <w:rsid w:val="002A57C9"/>
    <w:rsid w:val="002B2E47"/>
    <w:rsid w:val="002C3F4E"/>
    <w:rsid w:val="002D7F4F"/>
    <w:rsid w:val="002F07F5"/>
    <w:rsid w:val="002F1D8D"/>
    <w:rsid w:val="00312CE3"/>
    <w:rsid w:val="003205A4"/>
    <w:rsid w:val="00327B80"/>
    <w:rsid w:val="003301A3"/>
    <w:rsid w:val="003331D0"/>
    <w:rsid w:val="0036777B"/>
    <w:rsid w:val="003817AE"/>
    <w:rsid w:val="0038282A"/>
    <w:rsid w:val="00397580"/>
    <w:rsid w:val="00397F49"/>
    <w:rsid w:val="003A239B"/>
    <w:rsid w:val="003A45C8"/>
    <w:rsid w:val="003A7CDB"/>
    <w:rsid w:val="003B334E"/>
    <w:rsid w:val="003B472D"/>
    <w:rsid w:val="003B4929"/>
    <w:rsid w:val="003C0754"/>
    <w:rsid w:val="003C2DCF"/>
    <w:rsid w:val="003C4F7B"/>
    <w:rsid w:val="003C7FE7"/>
    <w:rsid w:val="003D0499"/>
    <w:rsid w:val="003D1089"/>
    <w:rsid w:val="003D3576"/>
    <w:rsid w:val="003E0312"/>
    <w:rsid w:val="003E10B4"/>
    <w:rsid w:val="003F2539"/>
    <w:rsid w:val="003F526A"/>
    <w:rsid w:val="00405244"/>
    <w:rsid w:val="004154C7"/>
    <w:rsid w:val="00430887"/>
    <w:rsid w:val="004436EE"/>
    <w:rsid w:val="0044388F"/>
    <w:rsid w:val="00450638"/>
    <w:rsid w:val="0045547F"/>
    <w:rsid w:val="00471DEF"/>
    <w:rsid w:val="00472310"/>
    <w:rsid w:val="004920AD"/>
    <w:rsid w:val="00492877"/>
    <w:rsid w:val="0049356E"/>
    <w:rsid w:val="00493F5D"/>
    <w:rsid w:val="004A0BD5"/>
    <w:rsid w:val="004B48B9"/>
    <w:rsid w:val="004D05B3"/>
    <w:rsid w:val="004D104F"/>
    <w:rsid w:val="004D7A36"/>
    <w:rsid w:val="004E479E"/>
    <w:rsid w:val="004F686C"/>
    <w:rsid w:val="004F78E6"/>
    <w:rsid w:val="0050420E"/>
    <w:rsid w:val="00512D99"/>
    <w:rsid w:val="00531DBB"/>
    <w:rsid w:val="00556256"/>
    <w:rsid w:val="005608DC"/>
    <w:rsid w:val="0056729A"/>
    <w:rsid w:val="00573994"/>
    <w:rsid w:val="00577874"/>
    <w:rsid w:val="00587B77"/>
    <w:rsid w:val="00592DEF"/>
    <w:rsid w:val="00593401"/>
    <w:rsid w:val="005A2B74"/>
    <w:rsid w:val="005B07DD"/>
    <w:rsid w:val="005B7FB6"/>
    <w:rsid w:val="005C6165"/>
    <w:rsid w:val="005D34AD"/>
    <w:rsid w:val="005F79FB"/>
    <w:rsid w:val="00604406"/>
    <w:rsid w:val="00605F4A"/>
    <w:rsid w:val="00607822"/>
    <w:rsid w:val="006103AA"/>
    <w:rsid w:val="00611A5F"/>
    <w:rsid w:val="00613BBF"/>
    <w:rsid w:val="00622B80"/>
    <w:rsid w:val="0064139A"/>
    <w:rsid w:val="00644678"/>
    <w:rsid w:val="00676153"/>
    <w:rsid w:val="00692211"/>
    <w:rsid w:val="006931CF"/>
    <w:rsid w:val="006A1FEF"/>
    <w:rsid w:val="006A7A41"/>
    <w:rsid w:val="006B02F5"/>
    <w:rsid w:val="006B23C8"/>
    <w:rsid w:val="006B5D1A"/>
    <w:rsid w:val="006B6333"/>
    <w:rsid w:val="006B77F7"/>
    <w:rsid w:val="006D21EB"/>
    <w:rsid w:val="006E024F"/>
    <w:rsid w:val="006E4E81"/>
    <w:rsid w:val="006F3D9E"/>
    <w:rsid w:val="00707F7D"/>
    <w:rsid w:val="00712F35"/>
    <w:rsid w:val="00717EC5"/>
    <w:rsid w:val="00732C7B"/>
    <w:rsid w:val="00736BDA"/>
    <w:rsid w:val="00754C20"/>
    <w:rsid w:val="00793B9A"/>
    <w:rsid w:val="007A00A0"/>
    <w:rsid w:val="007A2048"/>
    <w:rsid w:val="007A57F2"/>
    <w:rsid w:val="007B1333"/>
    <w:rsid w:val="007D03A6"/>
    <w:rsid w:val="007E2572"/>
    <w:rsid w:val="007F4AEB"/>
    <w:rsid w:val="007F6083"/>
    <w:rsid w:val="007F75B2"/>
    <w:rsid w:val="00803993"/>
    <w:rsid w:val="008043C4"/>
    <w:rsid w:val="00831B1B"/>
    <w:rsid w:val="0084032F"/>
    <w:rsid w:val="008434D4"/>
    <w:rsid w:val="00855FB3"/>
    <w:rsid w:val="00861D0E"/>
    <w:rsid w:val="0086274D"/>
    <w:rsid w:val="008662BB"/>
    <w:rsid w:val="00867569"/>
    <w:rsid w:val="008931EB"/>
    <w:rsid w:val="008A6F73"/>
    <w:rsid w:val="008A750A"/>
    <w:rsid w:val="008B3970"/>
    <w:rsid w:val="008C384C"/>
    <w:rsid w:val="008C63B6"/>
    <w:rsid w:val="008D0F11"/>
    <w:rsid w:val="008E2A52"/>
    <w:rsid w:val="008E7EA8"/>
    <w:rsid w:val="008F651C"/>
    <w:rsid w:val="008F73B4"/>
    <w:rsid w:val="00900977"/>
    <w:rsid w:val="00930759"/>
    <w:rsid w:val="0097740B"/>
    <w:rsid w:val="00986DD7"/>
    <w:rsid w:val="009B55B1"/>
    <w:rsid w:val="009B62A7"/>
    <w:rsid w:val="009D00F4"/>
    <w:rsid w:val="009D4567"/>
    <w:rsid w:val="009F4498"/>
    <w:rsid w:val="00A0762A"/>
    <w:rsid w:val="00A1095E"/>
    <w:rsid w:val="00A2416A"/>
    <w:rsid w:val="00A24174"/>
    <w:rsid w:val="00A41D3E"/>
    <w:rsid w:val="00A4343D"/>
    <w:rsid w:val="00A502F1"/>
    <w:rsid w:val="00A6764E"/>
    <w:rsid w:val="00A70A83"/>
    <w:rsid w:val="00A81EB3"/>
    <w:rsid w:val="00A955BC"/>
    <w:rsid w:val="00AB3410"/>
    <w:rsid w:val="00B00C1D"/>
    <w:rsid w:val="00B36183"/>
    <w:rsid w:val="00B55375"/>
    <w:rsid w:val="00B632CC"/>
    <w:rsid w:val="00B76084"/>
    <w:rsid w:val="00B9484D"/>
    <w:rsid w:val="00BA12F1"/>
    <w:rsid w:val="00BA439F"/>
    <w:rsid w:val="00BA6370"/>
    <w:rsid w:val="00BB6B46"/>
    <w:rsid w:val="00BF055C"/>
    <w:rsid w:val="00BF21BF"/>
    <w:rsid w:val="00C156C7"/>
    <w:rsid w:val="00C269D4"/>
    <w:rsid w:val="00C35900"/>
    <w:rsid w:val="00C37ADB"/>
    <w:rsid w:val="00C4160D"/>
    <w:rsid w:val="00C52AD8"/>
    <w:rsid w:val="00C8025C"/>
    <w:rsid w:val="00C8406E"/>
    <w:rsid w:val="00C87ECC"/>
    <w:rsid w:val="00CB2709"/>
    <w:rsid w:val="00CB6F89"/>
    <w:rsid w:val="00CC0AE9"/>
    <w:rsid w:val="00CD618A"/>
    <w:rsid w:val="00CE13A2"/>
    <w:rsid w:val="00CE228C"/>
    <w:rsid w:val="00CE71D9"/>
    <w:rsid w:val="00CF4B68"/>
    <w:rsid w:val="00CF545B"/>
    <w:rsid w:val="00CF7DE4"/>
    <w:rsid w:val="00D1459A"/>
    <w:rsid w:val="00D1565E"/>
    <w:rsid w:val="00D209A7"/>
    <w:rsid w:val="00D27D69"/>
    <w:rsid w:val="00D32E5D"/>
    <w:rsid w:val="00D33658"/>
    <w:rsid w:val="00D3597A"/>
    <w:rsid w:val="00D448C2"/>
    <w:rsid w:val="00D639C6"/>
    <w:rsid w:val="00D666C3"/>
    <w:rsid w:val="00D67045"/>
    <w:rsid w:val="00D67AAE"/>
    <w:rsid w:val="00D9189F"/>
    <w:rsid w:val="00DA16C5"/>
    <w:rsid w:val="00DF47FE"/>
    <w:rsid w:val="00DF78EB"/>
    <w:rsid w:val="00E0156A"/>
    <w:rsid w:val="00E22AFF"/>
    <w:rsid w:val="00E26704"/>
    <w:rsid w:val="00E31980"/>
    <w:rsid w:val="00E612BD"/>
    <w:rsid w:val="00E63313"/>
    <w:rsid w:val="00E6423C"/>
    <w:rsid w:val="00E93830"/>
    <w:rsid w:val="00E93E0E"/>
    <w:rsid w:val="00EA2770"/>
    <w:rsid w:val="00EB1ED3"/>
    <w:rsid w:val="00EB5DC7"/>
    <w:rsid w:val="00ED777C"/>
    <w:rsid w:val="00F37B82"/>
    <w:rsid w:val="00F53AFD"/>
    <w:rsid w:val="00F75F2A"/>
    <w:rsid w:val="00FA220C"/>
    <w:rsid w:val="00FB3897"/>
    <w:rsid w:val="00FB687C"/>
    <w:rsid w:val="00FE32F8"/>
    <w:rsid w:val="00FF546C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7757E1D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6A81-854E-4FCA-8083-22893F50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1347</TotalTime>
  <Pages>3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Vodičková Renata</cp:lastModifiedBy>
  <cp:revision>25</cp:revision>
  <cp:lastPrinted>2022-05-09T09:10:00Z</cp:lastPrinted>
  <dcterms:created xsi:type="dcterms:W3CDTF">2022-05-05T09:20:00Z</dcterms:created>
  <dcterms:modified xsi:type="dcterms:W3CDTF">2022-08-07T18:09:00Z</dcterms:modified>
</cp:coreProperties>
</file>