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C1501" w14:textId="3E6AC7CE" w:rsidR="00E96629" w:rsidRPr="00CA76DA" w:rsidRDefault="00560BE6" w:rsidP="00E96629">
      <w:pPr>
        <w:pStyle w:val="Datum"/>
      </w:pPr>
      <w:bookmarkStart w:id="0" w:name="_GoBack"/>
      <w:bookmarkEnd w:id="0"/>
      <w:r>
        <w:t>8. 8</w:t>
      </w:r>
      <w:r w:rsidR="009918A8">
        <w:t>. 2025</w:t>
      </w:r>
    </w:p>
    <w:p w14:paraId="57797248" w14:textId="47D1267D" w:rsidR="00EF7DA7" w:rsidRDefault="006907A3" w:rsidP="00E96629">
      <w:pPr>
        <w:pStyle w:val="Podtitulek"/>
        <w:rPr>
          <w:color w:val="BD1B21"/>
          <w:sz w:val="32"/>
          <w:szCs w:val="32"/>
        </w:rPr>
      </w:pPr>
      <w:r w:rsidRPr="568DCA48">
        <w:rPr>
          <w:color w:val="BD1B21"/>
          <w:sz w:val="32"/>
          <w:szCs w:val="32"/>
        </w:rPr>
        <w:t>I v</w:t>
      </w:r>
      <w:r w:rsidR="00933580" w:rsidRPr="568DCA48">
        <w:rPr>
          <w:color w:val="BD1B21"/>
          <w:sz w:val="32"/>
          <w:szCs w:val="32"/>
        </w:rPr>
        <w:t xml:space="preserve"> jarních měsících </w:t>
      </w:r>
      <w:r w:rsidR="0073069E" w:rsidRPr="568DCA48">
        <w:rPr>
          <w:color w:val="BD1B21"/>
          <w:sz w:val="32"/>
          <w:szCs w:val="32"/>
        </w:rPr>
        <w:t xml:space="preserve">se návštěvnost </w:t>
      </w:r>
      <w:r w:rsidR="2CF24A8A" w:rsidRPr="568DCA48">
        <w:rPr>
          <w:color w:val="BD1B21"/>
          <w:sz w:val="32"/>
          <w:szCs w:val="32"/>
        </w:rPr>
        <w:t xml:space="preserve">hromadných ubytovacích zařízení </w:t>
      </w:r>
      <w:r w:rsidR="00933580" w:rsidRPr="568DCA48">
        <w:rPr>
          <w:color w:val="BD1B21"/>
          <w:sz w:val="32"/>
          <w:szCs w:val="32"/>
        </w:rPr>
        <w:t>zvyšovala</w:t>
      </w:r>
    </w:p>
    <w:p w14:paraId="77BCAB18" w14:textId="429077BE" w:rsidR="00E96629" w:rsidRPr="00CA76DA" w:rsidRDefault="009918A8" w:rsidP="00E96629">
      <w:pPr>
        <w:pStyle w:val="Podtitulek"/>
        <w:rPr>
          <w:color w:val="BD1B21"/>
        </w:rPr>
      </w:pPr>
      <w:r>
        <w:t xml:space="preserve">Cestovní ruch – </w:t>
      </w:r>
      <w:r w:rsidR="00560BE6">
        <w:t>2</w:t>
      </w:r>
      <w:r w:rsidR="0062099D" w:rsidRPr="00CA76DA">
        <w:t>. </w:t>
      </w:r>
      <w:r w:rsidR="00757F2D">
        <w:t>čtvrtletí </w:t>
      </w:r>
      <w:r w:rsidR="00E96629" w:rsidRPr="00CA76DA">
        <w:t>202</w:t>
      </w:r>
      <w:r w:rsidR="00260EA4">
        <w:t>5</w:t>
      </w:r>
    </w:p>
    <w:p w14:paraId="70730AE8" w14:textId="723F86E0" w:rsidR="006E19B0" w:rsidRDefault="006E19B0" w:rsidP="02DED2BC">
      <w:pPr>
        <w:rPr>
          <w:rFonts w:cs="Arial"/>
          <w:b/>
          <w:bCs/>
        </w:rPr>
      </w:pPr>
      <w:r>
        <w:rPr>
          <w:rFonts w:cs="Arial"/>
          <w:b/>
          <w:bCs/>
        </w:rPr>
        <w:t>V</w:t>
      </w:r>
      <w:r w:rsidR="00560BE6">
        <w:rPr>
          <w:rFonts w:cs="Arial"/>
          <w:b/>
          <w:bCs/>
        </w:rPr>
        <w:t>e 2.</w:t>
      </w:r>
      <w:r w:rsidR="00B85B9B">
        <w:rPr>
          <w:rFonts w:cs="Arial"/>
          <w:b/>
          <w:bCs/>
        </w:rPr>
        <w:t> </w:t>
      </w:r>
      <w:r w:rsidR="00560BE6">
        <w:rPr>
          <w:rFonts w:cs="Arial"/>
          <w:b/>
          <w:bCs/>
        </w:rPr>
        <w:t xml:space="preserve">čtvrtletí letošního roku se celkový počet </w:t>
      </w:r>
      <w:r w:rsidR="00F52B7C">
        <w:rPr>
          <w:rFonts w:cs="Arial"/>
          <w:b/>
          <w:bCs/>
        </w:rPr>
        <w:t>příjezdů do</w:t>
      </w:r>
      <w:r w:rsidR="00560BE6">
        <w:rPr>
          <w:rFonts w:cs="Arial"/>
          <w:b/>
          <w:bCs/>
        </w:rPr>
        <w:t> hromadných ubytovacích zařízení meziročně zvýšil o</w:t>
      </w:r>
      <w:r w:rsidR="00B85B9B">
        <w:rPr>
          <w:rFonts w:cs="Arial"/>
          <w:b/>
          <w:bCs/>
        </w:rPr>
        <w:t> </w:t>
      </w:r>
      <w:r w:rsidR="00F52B7C">
        <w:rPr>
          <w:rFonts w:cs="Arial"/>
          <w:b/>
          <w:bCs/>
        </w:rPr>
        <w:t>5,6</w:t>
      </w:r>
      <w:r w:rsidR="00B85B9B">
        <w:rPr>
          <w:rFonts w:cs="Arial"/>
          <w:b/>
          <w:bCs/>
        </w:rPr>
        <w:t> </w:t>
      </w:r>
      <w:r w:rsidR="00F52B7C">
        <w:rPr>
          <w:rFonts w:cs="Arial"/>
          <w:b/>
          <w:bCs/>
        </w:rPr>
        <w:t>% a počet přenocování vzros</w:t>
      </w:r>
      <w:r w:rsidR="00B85B9B">
        <w:rPr>
          <w:rFonts w:cs="Arial"/>
          <w:b/>
          <w:bCs/>
        </w:rPr>
        <w:t>tl o 6,9 %. Vyšší počet hostů i </w:t>
      </w:r>
      <w:r w:rsidR="00F52B7C">
        <w:rPr>
          <w:rFonts w:cs="Arial"/>
          <w:b/>
          <w:bCs/>
        </w:rPr>
        <w:t xml:space="preserve">strávených nocí byl zaznamenán u domácí i zahraniční klientely. </w:t>
      </w:r>
    </w:p>
    <w:p w14:paraId="672A6659" w14:textId="77777777" w:rsidR="000242ED" w:rsidRDefault="000242ED" w:rsidP="000242ED">
      <w:pPr>
        <w:rPr>
          <w:rFonts w:cs="Arial"/>
          <w:b/>
          <w:szCs w:val="20"/>
        </w:rPr>
      </w:pPr>
    </w:p>
    <w:p w14:paraId="20E90668" w14:textId="5D2C7CC3" w:rsidR="00F52B7C" w:rsidRDefault="007E188D" w:rsidP="000242ED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Počet přenocování hostů </w:t>
      </w:r>
      <w:r w:rsidR="00F52B7C">
        <w:rPr>
          <w:rFonts w:cs="Arial"/>
          <w:szCs w:val="20"/>
        </w:rPr>
        <w:t xml:space="preserve">v hromadných ubytovacích </w:t>
      </w:r>
      <w:r w:rsidR="00C836E2">
        <w:rPr>
          <w:rFonts w:cs="Arial"/>
          <w:szCs w:val="20"/>
        </w:rPr>
        <w:t>zařízeních ve 2.</w:t>
      </w:r>
      <w:r w:rsidR="00B85B9B">
        <w:rPr>
          <w:rFonts w:cs="Arial"/>
          <w:szCs w:val="20"/>
        </w:rPr>
        <w:t> </w:t>
      </w:r>
      <w:r w:rsidR="00C836E2">
        <w:rPr>
          <w:rFonts w:cs="Arial"/>
          <w:szCs w:val="20"/>
        </w:rPr>
        <w:t>čtvrtletí</w:t>
      </w:r>
      <w:r w:rsidR="00B85B9B">
        <w:rPr>
          <w:rFonts w:cs="Arial"/>
          <w:szCs w:val="20"/>
        </w:rPr>
        <w:t> </w:t>
      </w:r>
      <w:r w:rsidR="00C836E2">
        <w:rPr>
          <w:rFonts w:cs="Arial"/>
          <w:szCs w:val="20"/>
        </w:rPr>
        <w:t xml:space="preserve">2025 dosáhl celkem </w:t>
      </w:r>
      <w:r w:rsidR="00C836E2" w:rsidRPr="00446A3C">
        <w:rPr>
          <w:rFonts w:cs="Arial"/>
          <w:b/>
          <w:szCs w:val="20"/>
        </w:rPr>
        <w:t>1</w:t>
      </w:r>
      <w:r w:rsidR="00746745">
        <w:rPr>
          <w:rFonts w:cs="Arial"/>
          <w:b/>
          <w:szCs w:val="20"/>
        </w:rPr>
        <w:t>5</w:t>
      </w:r>
      <w:r w:rsidR="00FE000C">
        <w:rPr>
          <w:rFonts w:cs="Arial"/>
          <w:b/>
          <w:szCs w:val="20"/>
        </w:rPr>
        <w:t xml:space="preserve"> milionů</w:t>
      </w:r>
      <w:r w:rsidR="00C836E2" w:rsidRPr="00446A3C">
        <w:rPr>
          <w:rFonts w:cs="Arial"/>
          <w:b/>
          <w:szCs w:val="20"/>
        </w:rPr>
        <w:t xml:space="preserve"> nocí</w:t>
      </w:r>
      <w:r w:rsidR="00C836E2">
        <w:rPr>
          <w:rFonts w:cs="Arial"/>
          <w:szCs w:val="20"/>
        </w:rPr>
        <w:t xml:space="preserve"> a ve srovnání se stejným obdobím minulého roku vzrostl o</w:t>
      </w:r>
      <w:r w:rsidR="00B85B9B">
        <w:rPr>
          <w:rFonts w:cs="Arial"/>
          <w:szCs w:val="20"/>
        </w:rPr>
        <w:t> 6,9 </w:t>
      </w:r>
      <w:r w:rsidR="00C836E2">
        <w:rPr>
          <w:rFonts w:cs="Arial"/>
          <w:szCs w:val="20"/>
        </w:rPr>
        <w:t>%. Rezidenti v Česku strávili 8</w:t>
      </w:r>
      <w:r w:rsidR="00B85B9B">
        <w:rPr>
          <w:rFonts w:cs="Arial"/>
          <w:szCs w:val="20"/>
        </w:rPr>
        <w:t> </w:t>
      </w:r>
      <w:r w:rsidR="00C836E2">
        <w:rPr>
          <w:rFonts w:cs="Arial"/>
          <w:szCs w:val="20"/>
        </w:rPr>
        <w:t>milionů nocí, což představovalo m</w:t>
      </w:r>
      <w:r w:rsidR="00B85B9B">
        <w:rPr>
          <w:rFonts w:cs="Arial"/>
          <w:szCs w:val="20"/>
        </w:rPr>
        <w:t>eziroční růst o 5,3 %. Hosté ze </w:t>
      </w:r>
      <w:r w:rsidR="00C836E2">
        <w:rPr>
          <w:rFonts w:cs="Arial"/>
          <w:szCs w:val="20"/>
        </w:rPr>
        <w:t>zahraničí přenocovali v hromadných ubytovacích zařízeních celkem 7</w:t>
      </w:r>
      <w:r w:rsidR="00B85B9B">
        <w:rPr>
          <w:rFonts w:cs="Arial"/>
          <w:szCs w:val="20"/>
        </w:rPr>
        <w:t> </w:t>
      </w:r>
      <w:r w:rsidR="00364F02">
        <w:rPr>
          <w:rFonts w:cs="Arial"/>
          <w:szCs w:val="20"/>
        </w:rPr>
        <w:t>milionů nocí a </w:t>
      </w:r>
      <w:r w:rsidR="00C836E2">
        <w:rPr>
          <w:rFonts w:cs="Arial"/>
          <w:szCs w:val="20"/>
        </w:rPr>
        <w:t xml:space="preserve">přenocování </w:t>
      </w:r>
      <w:r w:rsidR="00446A3C">
        <w:rPr>
          <w:rFonts w:cs="Arial"/>
          <w:szCs w:val="20"/>
        </w:rPr>
        <w:t xml:space="preserve">nerezidentů meziročně </w:t>
      </w:r>
      <w:r w:rsidR="00C836E2">
        <w:rPr>
          <w:rFonts w:cs="Arial"/>
          <w:szCs w:val="20"/>
        </w:rPr>
        <w:t>vzrostlo o</w:t>
      </w:r>
      <w:r w:rsidR="00B85B9B">
        <w:rPr>
          <w:rFonts w:cs="Arial"/>
          <w:szCs w:val="20"/>
        </w:rPr>
        <w:t> </w:t>
      </w:r>
      <w:r w:rsidR="00C836E2">
        <w:rPr>
          <w:rFonts w:cs="Arial"/>
          <w:szCs w:val="20"/>
        </w:rPr>
        <w:t>8,8</w:t>
      </w:r>
      <w:r w:rsidR="00B85B9B">
        <w:rPr>
          <w:rFonts w:cs="Arial"/>
          <w:szCs w:val="20"/>
        </w:rPr>
        <w:t> </w:t>
      </w:r>
      <w:r w:rsidR="00C836E2">
        <w:rPr>
          <w:rFonts w:cs="Arial"/>
          <w:szCs w:val="20"/>
        </w:rPr>
        <w:t>%.</w:t>
      </w:r>
    </w:p>
    <w:p w14:paraId="0A8FA0FC" w14:textId="482A9911" w:rsidR="004A6F2F" w:rsidRDefault="004A6F2F" w:rsidP="000242ED">
      <w:pPr>
        <w:rPr>
          <w:rFonts w:cs="Arial"/>
          <w:szCs w:val="20"/>
        </w:rPr>
      </w:pPr>
    </w:p>
    <w:p w14:paraId="4DF2F2D9" w14:textId="0D647774" w:rsidR="004A6F2F" w:rsidRPr="00933580" w:rsidRDefault="004A6F2F" w:rsidP="000242ED">
      <w:pPr>
        <w:rPr>
          <w:rFonts w:cs="Arial"/>
          <w:i/>
          <w:szCs w:val="20"/>
        </w:rPr>
      </w:pPr>
      <w:r w:rsidRPr="004A6F2F">
        <w:rPr>
          <w:rFonts w:cs="Arial"/>
          <w:i/>
          <w:szCs w:val="20"/>
        </w:rPr>
        <w:t>„</w:t>
      </w:r>
      <w:r w:rsidR="00446A3C">
        <w:rPr>
          <w:rFonts w:cs="Arial"/>
          <w:i/>
          <w:szCs w:val="20"/>
        </w:rPr>
        <w:t xml:space="preserve">Do hromadných ubytovacích zařízení </w:t>
      </w:r>
      <w:r w:rsidR="00446A3C" w:rsidRPr="00446A3C">
        <w:rPr>
          <w:rFonts w:cs="Arial"/>
          <w:b/>
          <w:i/>
          <w:szCs w:val="20"/>
        </w:rPr>
        <w:t>přijelo</w:t>
      </w:r>
      <w:r w:rsidR="00446A3C">
        <w:rPr>
          <w:rFonts w:cs="Arial"/>
          <w:i/>
          <w:szCs w:val="20"/>
        </w:rPr>
        <w:t xml:space="preserve"> ve </w:t>
      </w:r>
      <w:r w:rsidR="00933580">
        <w:rPr>
          <w:rFonts w:cs="Arial"/>
          <w:i/>
          <w:szCs w:val="20"/>
        </w:rPr>
        <w:t>sledovaném</w:t>
      </w:r>
      <w:r w:rsidR="00446A3C">
        <w:rPr>
          <w:rFonts w:cs="Arial"/>
          <w:i/>
          <w:szCs w:val="20"/>
        </w:rPr>
        <w:t xml:space="preserve"> </w:t>
      </w:r>
      <w:r w:rsidR="00933580">
        <w:rPr>
          <w:rFonts w:cs="Arial"/>
          <w:i/>
          <w:szCs w:val="20"/>
        </w:rPr>
        <w:t>období</w:t>
      </w:r>
      <w:r w:rsidR="00446A3C">
        <w:rPr>
          <w:rFonts w:cs="Arial"/>
          <w:i/>
          <w:szCs w:val="20"/>
        </w:rPr>
        <w:t xml:space="preserve"> </w:t>
      </w:r>
      <w:r w:rsidR="00446A3C" w:rsidRPr="00446A3C">
        <w:rPr>
          <w:rFonts w:cs="Arial"/>
          <w:b/>
          <w:i/>
          <w:szCs w:val="20"/>
        </w:rPr>
        <w:t>celkem 6,3 milionu hostů</w:t>
      </w:r>
      <w:r w:rsidR="00446A3C">
        <w:rPr>
          <w:rFonts w:cs="Arial"/>
          <w:i/>
          <w:szCs w:val="20"/>
        </w:rPr>
        <w:t>. Meziročně se počet příjezdů zvýšil o</w:t>
      </w:r>
      <w:r w:rsidR="00B85B9B">
        <w:rPr>
          <w:rFonts w:cs="Arial"/>
          <w:i/>
          <w:szCs w:val="20"/>
        </w:rPr>
        <w:t> </w:t>
      </w:r>
      <w:r w:rsidR="00446A3C">
        <w:rPr>
          <w:rFonts w:cs="Arial"/>
          <w:i/>
          <w:szCs w:val="20"/>
        </w:rPr>
        <w:t>5,6</w:t>
      </w:r>
      <w:r w:rsidR="00B85B9B">
        <w:rPr>
          <w:rFonts w:cs="Arial"/>
          <w:i/>
          <w:szCs w:val="20"/>
        </w:rPr>
        <w:t> </w:t>
      </w:r>
      <w:r w:rsidR="00446A3C">
        <w:rPr>
          <w:rFonts w:cs="Arial"/>
          <w:i/>
          <w:szCs w:val="20"/>
        </w:rPr>
        <w:t>% a byl podpořen zvýšeným</w:t>
      </w:r>
      <w:r w:rsidR="00B85B9B">
        <w:rPr>
          <w:rFonts w:cs="Arial"/>
          <w:i/>
          <w:szCs w:val="20"/>
        </w:rPr>
        <w:t xml:space="preserve"> počtem hostů z Česka i ze </w:t>
      </w:r>
      <w:r w:rsidR="00446A3C">
        <w:rPr>
          <w:rFonts w:cs="Arial"/>
          <w:i/>
          <w:szCs w:val="20"/>
        </w:rPr>
        <w:t>zahraničí.</w:t>
      </w:r>
      <w:r w:rsidR="00933580">
        <w:rPr>
          <w:rFonts w:cs="Arial"/>
          <w:i/>
          <w:szCs w:val="20"/>
        </w:rPr>
        <w:t xml:space="preserve"> Ve sledovaných zařízeních se ubytovalo 3,4</w:t>
      </w:r>
      <w:r w:rsidR="00B85B9B">
        <w:rPr>
          <w:rFonts w:cs="Arial"/>
          <w:i/>
          <w:szCs w:val="20"/>
        </w:rPr>
        <w:t> </w:t>
      </w:r>
      <w:r w:rsidR="00933580">
        <w:rPr>
          <w:rFonts w:cs="Arial"/>
          <w:i/>
          <w:szCs w:val="20"/>
        </w:rPr>
        <w:t>milionu rezidentů a 3</w:t>
      </w:r>
      <w:r w:rsidR="00B85B9B">
        <w:rPr>
          <w:rFonts w:cs="Arial"/>
          <w:i/>
          <w:szCs w:val="20"/>
        </w:rPr>
        <w:t> </w:t>
      </w:r>
      <w:r w:rsidR="00933580">
        <w:rPr>
          <w:rFonts w:cs="Arial"/>
          <w:i/>
          <w:szCs w:val="20"/>
        </w:rPr>
        <w:t>miliony hostů bylo z ciziny,</w:t>
      </w:r>
      <w:r w:rsidR="000F77B3">
        <w:rPr>
          <w:rFonts w:cs="Arial"/>
          <w:i/>
          <w:szCs w:val="20"/>
        </w:rPr>
        <w:t>“</w:t>
      </w:r>
      <w:r w:rsidR="000F77B3">
        <w:rPr>
          <w:rFonts w:cs="Arial"/>
          <w:szCs w:val="20"/>
        </w:rPr>
        <w:t xml:space="preserve"> uvedl Roman Mikula, </w:t>
      </w:r>
      <w:r w:rsidR="000F77B3" w:rsidRPr="00CA76DA">
        <w:rPr>
          <w:rFonts w:cs="Arial"/>
          <w:szCs w:val="20"/>
        </w:rPr>
        <w:t xml:space="preserve">vedoucí </w:t>
      </w:r>
      <w:r w:rsidR="000F77B3" w:rsidRPr="00CA76DA">
        <w:t>oddělení statistiky cestovního ruchu a životního prostředí</w:t>
      </w:r>
      <w:r w:rsidR="000F77B3" w:rsidRPr="00CA76DA">
        <w:rPr>
          <w:rFonts w:cs="Arial"/>
          <w:bCs/>
          <w:szCs w:val="20"/>
        </w:rPr>
        <w:t xml:space="preserve"> ČSÚ.</w:t>
      </w:r>
    </w:p>
    <w:p w14:paraId="35CD9D18" w14:textId="684456A4" w:rsidR="004A6F2F" w:rsidRDefault="004A6F2F" w:rsidP="000242ED">
      <w:pPr>
        <w:rPr>
          <w:rFonts w:cs="Arial"/>
          <w:szCs w:val="20"/>
        </w:rPr>
      </w:pPr>
    </w:p>
    <w:p w14:paraId="20BCCF63" w14:textId="63BAF471" w:rsidR="00AE5B83" w:rsidRDefault="00AE5B83" w:rsidP="568DCA48">
      <w:pPr>
        <w:rPr>
          <w:rFonts w:cs="Arial"/>
        </w:rPr>
      </w:pPr>
      <w:r w:rsidRPr="568DCA48">
        <w:rPr>
          <w:rFonts w:cs="Arial"/>
        </w:rPr>
        <w:t xml:space="preserve">Ubytování hotelového typu, </w:t>
      </w:r>
      <w:r w:rsidR="006907A3" w:rsidRPr="568DCA48">
        <w:rPr>
          <w:rFonts w:cs="Arial"/>
        </w:rPr>
        <w:t>ve</w:t>
      </w:r>
      <w:r w:rsidR="00B85B9B">
        <w:rPr>
          <w:rFonts w:cs="Arial"/>
        </w:rPr>
        <w:t> </w:t>
      </w:r>
      <w:r w:rsidR="006907A3" w:rsidRPr="568DCA48">
        <w:rPr>
          <w:rFonts w:cs="Arial"/>
        </w:rPr>
        <w:t>kterém</w:t>
      </w:r>
      <w:r w:rsidRPr="568DCA48">
        <w:rPr>
          <w:rFonts w:cs="Arial"/>
        </w:rPr>
        <w:t xml:space="preserve"> se ubytovalo 70</w:t>
      </w:r>
      <w:r w:rsidR="00B85B9B">
        <w:rPr>
          <w:rFonts w:cs="Arial"/>
        </w:rPr>
        <w:t> </w:t>
      </w:r>
      <w:r w:rsidRPr="568DCA48">
        <w:rPr>
          <w:rFonts w:cs="Arial"/>
        </w:rPr>
        <w:t>% všech hostů, zaznamenalo meziroční zvýšení návštěvnosti o</w:t>
      </w:r>
      <w:r w:rsidR="00B85B9B">
        <w:rPr>
          <w:rFonts w:cs="Arial"/>
        </w:rPr>
        <w:t> </w:t>
      </w:r>
      <w:r w:rsidRPr="568DCA48">
        <w:rPr>
          <w:rFonts w:cs="Arial"/>
        </w:rPr>
        <w:t>4,1</w:t>
      </w:r>
      <w:r w:rsidR="00B85B9B">
        <w:rPr>
          <w:rFonts w:cs="Arial"/>
        </w:rPr>
        <w:t> </w:t>
      </w:r>
      <w:r w:rsidRPr="568DCA48">
        <w:rPr>
          <w:rFonts w:cs="Arial"/>
        </w:rPr>
        <w:t xml:space="preserve">%. </w:t>
      </w:r>
      <w:r w:rsidR="00F0721F" w:rsidRPr="568DCA48">
        <w:rPr>
          <w:rFonts w:cs="Arial"/>
        </w:rPr>
        <w:t>Příjezdy rezidentů vzrostly o</w:t>
      </w:r>
      <w:r w:rsidR="00B85B9B">
        <w:rPr>
          <w:rFonts w:cs="Arial"/>
        </w:rPr>
        <w:t> 3,7 </w:t>
      </w:r>
      <w:r w:rsidR="00F0721F" w:rsidRPr="568DCA48">
        <w:rPr>
          <w:rFonts w:cs="Arial"/>
        </w:rPr>
        <w:t>% a nerezidentů o</w:t>
      </w:r>
      <w:r w:rsidR="00B85B9B">
        <w:rPr>
          <w:rFonts w:cs="Arial"/>
        </w:rPr>
        <w:t> </w:t>
      </w:r>
      <w:r w:rsidR="00F0721F" w:rsidRPr="568DCA48">
        <w:rPr>
          <w:rFonts w:cs="Arial"/>
        </w:rPr>
        <w:t>4,4</w:t>
      </w:r>
      <w:r w:rsidR="00B85B9B">
        <w:rPr>
          <w:rFonts w:cs="Arial"/>
        </w:rPr>
        <w:t> </w:t>
      </w:r>
      <w:r w:rsidR="00F0721F" w:rsidRPr="568DCA48">
        <w:rPr>
          <w:rFonts w:cs="Arial"/>
        </w:rPr>
        <w:t xml:space="preserve">%. </w:t>
      </w:r>
      <w:r w:rsidRPr="568DCA48">
        <w:rPr>
          <w:rFonts w:cs="Arial"/>
        </w:rPr>
        <w:t xml:space="preserve">Celkem </w:t>
      </w:r>
      <w:r w:rsidR="006907A3" w:rsidRPr="568DCA48">
        <w:rPr>
          <w:rFonts w:cs="Arial"/>
        </w:rPr>
        <w:t>tak do hotelů</w:t>
      </w:r>
      <w:r w:rsidR="00D81D73">
        <w:rPr>
          <w:rFonts w:cs="Arial"/>
        </w:rPr>
        <w:t xml:space="preserve"> přijelo 4,4</w:t>
      </w:r>
      <w:r w:rsidR="00B85B9B">
        <w:rPr>
          <w:rFonts w:cs="Arial"/>
        </w:rPr>
        <w:t> </w:t>
      </w:r>
      <w:r w:rsidR="00D81D73">
        <w:rPr>
          <w:rFonts w:cs="Arial"/>
        </w:rPr>
        <w:t>milionu</w:t>
      </w:r>
      <w:r w:rsidRPr="568DCA48">
        <w:rPr>
          <w:rFonts w:cs="Arial"/>
        </w:rPr>
        <w:t xml:space="preserve"> hostů, z toho více než polovina (2,5</w:t>
      </w:r>
      <w:r w:rsidR="00B85B9B">
        <w:rPr>
          <w:rFonts w:cs="Arial"/>
        </w:rPr>
        <w:t> </w:t>
      </w:r>
      <w:r w:rsidRPr="568DCA48">
        <w:rPr>
          <w:rFonts w:cs="Arial"/>
        </w:rPr>
        <w:t>mi</w:t>
      </w:r>
      <w:r w:rsidR="00B85B9B">
        <w:rPr>
          <w:rFonts w:cs="Arial"/>
        </w:rPr>
        <w:t>lionu hostů) byla ze </w:t>
      </w:r>
      <w:r w:rsidR="00F0721F" w:rsidRPr="568DCA48">
        <w:rPr>
          <w:rFonts w:cs="Arial"/>
        </w:rPr>
        <w:t>zahraničí. Přenocování v hotelech meziročně vzrostl</w:t>
      </w:r>
      <w:r w:rsidR="006907A3" w:rsidRPr="568DCA48">
        <w:rPr>
          <w:rFonts w:cs="Arial"/>
        </w:rPr>
        <w:t>o</w:t>
      </w:r>
      <w:r w:rsidR="00F0721F" w:rsidRPr="568DCA48">
        <w:rPr>
          <w:rFonts w:cs="Arial"/>
        </w:rPr>
        <w:t xml:space="preserve"> o</w:t>
      </w:r>
      <w:r w:rsidR="00B85B9B">
        <w:rPr>
          <w:rFonts w:cs="Arial"/>
        </w:rPr>
        <w:t> </w:t>
      </w:r>
      <w:r w:rsidR="00F0721F" w:rsidRPr="568DCA48">
        <w:rPr>
          <w:rFonts w:cs="Arial"/>
        </w:rPr>
        <w:t>6,1</w:t>
      </w:r>
      <w:r w:rsidR="00B85B9B">
        <w:rPr>
          <w:rFonts w:cs="Arial"/>
        </w:rPr>
        <w:t> </w:t>
      </w:r>
      <w:r w:rsidR="00F0721F" w:rsidRPr="568DCA48">
        <w:rPr>
          <w:rFonts w:cs="Arial"/>
        </w:rPr>
        <w:t>% na celkových 10</w:t>
      </w:r>
      <w:r w:rsidR="00B85B9B">
        <w:rPr>
          <w:rFonts w:cs="Arial"/>
        </w:rPr>
        <w:t> </w:t>
      </w:r>
      <w:r w:rsidR="00F0721F" w:rsidRPr="568DCA48">
        <w:rPr>
          <w:rFonts w:cs="Arial"/>
        </w:rPr>
        <w:t>milionů nocí. Hosté z Česka zde strávili 4</w:t>
      </w:r>
      <w:r w:rsidR="00B85B9B">
        <w:rPr>
          <w:rFonts w:cs="Arial"/>
        </w:rPr>
        <w:t> </w:t>
      </w:r>
      <w:r w:rsidR="00F0721F" w:rsidRPr="568DCA48">
        <w:rPr>
          <w:rFonts w:cs="Arial"/>
        </w:rPr>
        <w:t>miliony nocí a ze zahraničí dokonce 6</w:t>
      </w:r>
      <w:r w:rsidR="00B85B9B">
        <w:rPr>
          <w:rFonts w:cs="Arial"/>
        </w:rPr>
        <w:t> </w:t>
      </w:r>
      <w:r w:rsidR="00F0721F" w:rsidRPr="568DCA48">
        <w:rPr>
          <w:rFonts w:cs="Arial"/>
        </w:rPr>
        <w:t>milionů n</w:t>
      </w:r>
      <w:r w:rsidR="00EB3E8C" w:rsidRPr="568DCA48">
        <w:rPr>
          <w:rFonts w:cs="Arial"/>
        </w:rPr>
        <w:t>ocí. Penziony zaznamenaly ve</w:t>
      </w:r>
      <w:r w:rsidR="00B85B9B">
        <w:rPr>
          <w:rFonts w:cs="Arial"/>
        </w:rPr>
        <w:t> </w:t>
      </w:r>
      <w:r w:rsidR="00EB3E8C" w:rsidRPr="568DCA48">
        <w:rPr>
          <w:rFonts w:cs="Arial"/>
        </w:rPr>
        <w:t>2. </w:t>
      </w:r>
      <w:r w:rsidR="00F0721F" w:rsidRPr="568DCA48">
        <w:rPr>
          <w:rFonts w:cs="Arial"/>
        </w:rPr>
        <w:t>čtvrtletí letošního roku růst počtu hostů i strávených nocí, shodně o</w:t>
      </w:r>
      <w:r w:rsidR="00B85B9B">
        <w:rPr>
          <w:rFonts w:cs="Arial"/>
        </w:rPr>
        <w:t> 5,6 </w:t>
      </w:r>
      <w:r w:rsidR="00F0721F" w:rsidRPr="568DCA48">
        <w:rPr>
          <w:rFonts w:cs="Arial"/>
        </w:rPr>
        <w:t>%.</w:t>
      </w:r>
      <w:r w:rsidR="00B85B9B">
        <w:rPr>
          <w:rFonts w:cs="Arial"/>
        </w:rPr>
        <w:t xml:space="preserve"> Do </w:t>
      </w:r>
      <w:r w:rsidR="00EB3E8C" w:rsidRPr="568DCA48">
        <w:rPr>
          <w:rFonts w:cs="Arial"/>
        </w:rPr>
        <w:t>kempů přijelo meziročně o</w:t>
      </w:r>
      <w:r w:rsidR="00B85B9B">
        <w:rPr>
          <w:rFonts w:cs="Arial"/>
        </w:rPr>
        <w:t> </w:t>
      </w:r>
      <w:r w:rsidR="00EB3E8C" w:rsidRPr="568DCA48">
        <w:rPr>
          <w:rFonts w:cs="Arial"/>
        </w:rPr>
        <w:t>6,8</w:t>
      </w:r>
      <w:r w:rsidR="00B85B9B">
        <w:rPr>
          <w:rFonts w:cs="Arial"/>
        </w:rPr>
        <w:t> </w:t>
      </w:r>
      <w:r w:rsidR="00EB3E8C" w:rsidRPr="568DCA48">
        <w:rPr>
          <w:rFonts w:cs="Arial"/>
        </w:rPr>
        <w:t>% více hostů, kteří zde strávili o</w:t>
      </w:r>
      <w:r w:rsidR="00B85B9B">
        <w:rPr>
          <w:rFonts w:cs="Arial"/>
        </w:rPr>
        <w:t> </w:t>
      </w:r>
      <w:r w:rsidR="00EB3E8C" w:rsidRPr="568DCA48">
        <w:rPr>
          <w:rFonts w:cs="Arial"/>
        </w:rPr>
        <w:t>11,5</w:t>
      </w:r>
      <w:r w:rsidR="00B85B9B">
        <w:rPr>
          <w:rFonts w:cs="Arial"/>
        </w:rPr>
        <w:t> </w:t>
      </w:r>
      <w:r w:rsidR="00EB3E8C" w:rsidRPr="568DCA48">
        <w:rPr>
          <w:rFonts w:cs="Arial"/>
        </w:rPr>
        <w:t>% více nocí</w:t>
      </w:r>
      <w:r w:rsidR="7084C6E8" w:rsidRPr="568DCA48">
        <w:rPr>
          <w:rFonts w:cs="Arial"/>
        </w:rPr>
        <w:t>.</w:t>
      </w:r>
      <w:r w:rsidR="00EB3E8C" w:rsidRPr="568DCA48">
        <w:rPr>
          <w:rFonts w:cs="Arial"/>
        </w:rPr>
        <w:t xml:space="preserve"> </w:t>
      </w:r>
      <w:r w:rsidR="0CC8189C" w:rsidRPr="568DCA48">
        <w:rPr>
          <w:rFonts w:cs="Arial"/>
        </w:rPr>
        <w:t xml:space="preserve">Také </w:t>
      </w:r>
      <w:r w:rsidR="00EB3E8C" w:rsidRPr="568DCA48">
        <w:rPr>
          <w:rFonts w:cs="Arial"/>
        </w:rPr>
        <w:t xml:space="preserve">chatové osady a turistické ubytovny zaznamenaly zvýšení </w:t>
      </w:r>
      <w:r w:rsidR="006907A3" w:rsidRPr="568DCA48">
        <w:rPr>
          <w:rFonts w:cs="Arial"/>
        </w:rPr>
        <w:t xml:space="preserve">počtu </w:t>
      </w:r>
      <w:r w:rsidR="00EB3E8C" w:rsidRPr="568DCA48">
        <w:rPr>
          <w:rFonts w:cs="Arial"/>
        </w:rPr>
        <w:t>příjezdů i přenocování.</w:t>
      </w:r>
    </w:p>
    <w:p w14:paraId="02EB378F" w14:textId="4EA6D52B" w:rsidR="00326320" w:rsidRDefault="00326320" w:rsidP="00E96629">
      <w:pPr>
        <w:rPr>
          <w:rFonts w:cs="Arial"/>
          <w:szCs w:val="20"/>
        </w:rPr>
      </w:pPr>
    </w:p>
    <w:p w14:paraId="5FF54A91" w14:textId="5D5C586E" w:rsidR="00EB3E8C" w:rsidRDefault="002E6480" w:rsidP="00E96629">
      <w:pPr>
        <w:rPr>
          <w:rFonts w:cs="Arial"/>
          <w:szCs w:val="20"/>
        </w:rPr>
      </w:pPr>
      <w:r w:rsidRPr="002E6480">
        <w:rPr>
          <w:rFonts w:cs="Arial"/>
          <w:b/>
          <w:szCs w:val="20"/>
        </w:rPr>
        <w:t>Regionálně</w:t>
      </w:r>
      <w:r>
        <w:rPr>
          <w:rFonts w:cs="Arial"/>
          <w:szCs w:val="20"/>
        </w:rPr>
        <w:t xml:space="preserve"> </w:t>
      </w:r>
      <w:r w:rsidR="00EB3E8C">
        <w:rPr>
          <w:rFonts w:cs="Arial"/>
          <w:szCs w:val="20"/>
        </w:rPr>
        <w:t>se ve 2.</w:t>
      </w:r>
      <w:r w:rsidR="00B85B9B">
        <w:rPr>
          <w:rFonts w:cs="Arial"/>
          <w:szCs w:val="20"/>
        </w:rPr>
        <w:t> </w:t>
      </w:r>
      <w:r w:rsidR="00EB3E8C">
        <w:rPr>
          <w:rFonts w:cs="Arial"/>
          <w:szCs w:val="20"/>
        </w:rPr>
        <w:t xml:space="preserve">čtvrtletí letošního roku celkový počet příjezdů i přenocování ve všech krajích </w:t>
      </w:r>
      <w:r w:rsidR="00CC39BD">
        <w:rPr>
          <w:rFonts w:cs="Arial"/>
          <w:szCs w:val="20"/>
        </w:rPr>
        <w:t xml:space="preserve">meziročně </w:t>
      </w:r>
      <w:r w:rsidR="00EB3E8C">
        <w:rPr>
          <w:rFonts w:cs="Arial"/>
          <w:szCs w:val="20"/>
        </w:rPr>
        <w:t xml:space="preserve">zvýšil. </w:t>
      </w:r>
      <w:r w:rsidR="00CC39BD">
        <w:rPr>
          <w:rFonts w:cs="Arial"/>
          <w:szCs w:val="20"/>
        </w:rPr>
        <w:t>N</w:t>
      </w:r>
      <w:r w:rsidR="00EB3E8C">
        <w:rPr>
          <w:rFonts w:cs="Arial"/>
          <w:szCs w:val="20"/>
        </w:rPr>
        <w:t>ejvyšší růst počtu host</w:t>
      </w:r>
      <w:r w:rsidR="006907A3">
        <w:rPr>
          <w:rFonts w:cs="Arial"/>
          <w:szCs w:val="20"/>
        </w:rPr>
        <w:t>ů</w:t>
      </w:r>
      <w:r w:rsidR="00CC39BD">
        <w:rPr>
          <w:rFonts w:cs="Arial"/>
          <w:szCs w:val="20"/>
        </w:rPr>
        <w:t xml:space="preserve"> byl</w:t>
      </w:r>
      <w:r w:rsidR="00EB3E8C">
        <w:rPr>
          <w:rFonts w:cs="Arial"/>
          <w:szCs w:val="20"/>
        </w:rPr>
        <w:t xml:space="preserve"> zaznamenán v Ústeckém a Olomouckém kraji. </w:t>
      </w:r>
      <w:r w:rsidR="00175A09">
        <w:rPr>
          <w:rFonts w:cs="Arial"/>
          <w:szCs w:val="20"/>
        </w:rPr>
        <w:t>Návštěvnost rezidentů vzrostla ve</w:t>
      </w:r>
      <w:r w:rsidR="00CC39BD">
        <w:rPr>
          <w:rFonts w:cs="Arial"/>
          <w:szCs w:val="20"/>
        </w:rPr>
        <w:t xml:space="preserve"> srovnání se shodným obdobím minulého roku ve všech krajích. </w:t>
      </w:r>
      <w:r w:rsidR="00F47D6E">
        <w:rPr>
          <w:rFonts w:cs="Arial"/>
          <w:szCs w:val="20"/>
        </w:rPr>
        <w:t>D</w:t>
      </w:r>
      <w:r w:rsidR="00FE000C">
        <w:rPr>
          <w:rFonts w:cs="Arial"/>
          <w:szCs w:val="20"/>
        </w:rPr>
        <w:t>omácí hosté</w:t>
      </w:r>
      <w:r w:rsidR="00175A09">
        <w:rPr>
          <w:rFonts w:cs="Arial"/>
          <w:szCs w:val="20"/>
        </w:rPr>
        <w:t xml:space="preserve"> </w:t>
      </w:r>
      <w:r w:rsidR="00F47D6E">
        <w:rPr>
          <w:rFonts w:cs="Arial"/>
          <w:szCs w:val="20"/>
        </w:rPr>
        <w:t xml:space="preserve">se nejčastěji ubytovávali </w:t>
      </w:r>
      <w:r w:rsidR="00CC39BD">
        <w:rPr>
          <w:rFonts w:cs="Arial"/>
          <w:szCs w:val="20"/>
        </w:rPr>
        <w:t xml:space="preserve">v hromadných ubytovacích zařízeních </w:t>
      </w:r>
      <w:r w:rsidR="00175A09">
        <w:rPr>
          <w:rFonts w:cs="Arial"/>
          <w:szCs w:val="20"/>
        </w:rPr>
        <w:t>v Jihomoravském kraji</w:t>
      </w:r>
      <w:r w:rsidR="007C3074">
        <w:rPr>
          <w:rFonts w:cs="Arial"/>
          <w:szCs w:val="20"/>
        </w:rPr>
        <w:t xml:space="preserve"> a v Praze. Nerezidenti vykázali</w:t>
      </w:r>
      <w:r w:rsidR="00175A09">
        <w:rPr>
          <w:rFonts w:cs="Arial"/>
          <w:szCs w:val="20"/>
        </w:rPr>
        <w:t xml:space="preserve"> pokles příjezdů pouze v Moravskoslezském kraji, ostatní regiony vzrostly. Nejvíce zahraničních turistů se ubytovalo již tradičně v Praze a dále v Jihomoravském a Karlovarském kraji. I celkový počet přenocování v hromadnýc</w:t>
      </w:r>
      <w:r w:rsidR="00F712A8">
        <w:rPr>
          <w:rFonts w:cs="Arial"/>
          <w:szCs w:val="20"/>
        </w:rPr>
        <w:t>h ubytovacích zařízeních v Česku</w:t>
      </w:r>
      <w:r w:rsidR="00175A09">
        <w:rPr>
          <w:rFonts w:cs="Arial"/>
          <w:szCs w:val="20"/>
        </w:rPr>
        <w:t xml:space="preserve"> vzrostl ve všech krajích. Nejvýraznější nár</w:t>
      </w:r>
      <w:r w:rsidR="00B85B9B">
        <w:rPr>
          <w:rFonts w:cs="Arial"/>
          <w:szCs w:val="20"/>
        </w:rPr>
        <w:t>ůst byl zaznamenán v Ústeckém a </w:t>
      </w:r>
      <w:r w:rsidR="00175A09">
        <w:rPr>
          <w:rFonts w:cs="Arial"/>
          <w:szCs w:val="20"/>
        </w:rPr>
        <w:t>Pardubickém kraji. Domácí hosté strávili v Česku meziroč</w:t>
      </w:r>
      <w:r w:rsidR="00B85B9B">
        <w:rPr>
          <w:rFonts w:cs="Arial"/>
          <w:szCs w:val="20"/>
        </w:rPr>
        <w:t>ně více nocí ve všech krajích a </w:t>
      </w:r>
      <w:r w:rsidR="00175A09">
        <w:rPr>
          <w:rFonts w:cs="Arial"/>
          <w:szCs w:val="20"/>
        </w:rPr>
        <w:t>zahraniční klientela vykázala pokles jen v Moravskoslezském kraji a na Vysočině.</w:t>
      </w:r>
    </w:p>
    <w:p w14:paraId="1B0A14F4" w14:textId="77777777" w:rsidR="00EB3E8C" w:rsidRDefault="00EB3E8C" w:rsidP="00E96629">
      <w:pPr>
        <w:rPr>
          <w:rFonts w:cs="Arial"/>
          <w:szCs w:val="20"/>
        </w:rPr>
      </w:pPr>
    </w:p>
    <w:p w14:paraId="04248AFB" w14:textId="33DA4BAA" w:rsidR="007A4697" w:rsidRDefault="00CF02BC" w:rsidP="568DCA48">
      <w:pPr>
        <w:rPr>
          <w:rFonts w:cs="Arial"/>
        </w:rPr>
      </w:pPr>
      <w:r w:rsidRPr="568DCA48">
        <w:rPr>
          <w:rFonts w:cs="Arial"/>
          <w:b/>
          <w:bCs/>
        </w:rPr>
        <w:t>Zahraničních hostů</w:t>
      </w:r>
      <w:r w:rsidRPr="568DCA48">
        <w:rPr>
          <w:rFonts w:cs="Arial"/>
        </w:rPr>
        <w:t xml:space="preserve"> (podle státního občanství)</w:t>
      </w:r>
      <w:r w:rsidR="00D67955" w:rsidRPr="568DCA48">
        <w:rPr>
          <w:rFonts w:cs="Arial"/>
        </w:rPr>
        <w:t xml:space="preserve"> se </w:t>
      </w:r>
      <w:r w:rsidR="00CC39BD" w:rsidRPr="568DCA48">
        <w:rPr>
          <w:rFonts w:cs="Arial"/>
        </w:rPr>
        <w:t>ve 2.</w:t>
      </w:r>
      <w:r w:rsidR="00B85B9B">
        <w:rPr>
          <w:rFonts w:cs="Arial"/>
        </w:rPr>
        <w:t> </w:t>
      </w:r>
      <w:r w:rsidR="00CC39BD" w:rsidRPr="568DCA48">
        <w:rPr>
          <w:rFonts w:cs="Arial"/>
        </w:rPr>
        <w:t>čtvrtletí</w:t>
      </w:r>
      <w:r w:rsidR="00B85B9B">
        <w:rPr>
          <w:rFonts w:cs="Arial"/>
        </w:rPr>
        <w:t> </w:t>
      </w:r>
      <w:r w:rsidR="00CC39BD" w:rsidRPr="568DCA48">
        <w:rPr>
          <w:rFonts w:cs="Arial"/>
        </w:rPr>
        <w:t xml:space="preserve">2025 </w:t>
      </w:r>
      <w:r w:rsidR="00CB1E97" w:rsidRPr="568DCA48">
        <w:rPr>
          <w:rFonts w:cs="Arial"/>
        </w:rPr>
        <w:t>v</w:t>
      </w:r>
      <w:r w:rsidR="009B7D09" w:rsidRPr="568DCA48">
        <w:rPr>
          <w:rFonts w:cs="Arial"/>
        </w:rPr>
        <w:t> hromadných ubytovac</w:t>
      </w:r>
      <w:r w:rsidR="007E283B" w:rsidRPr="568DCA48">
        <w:rPr>
          <w:rFonts w:cs="Arial"/>
        </w:rPr>
        <w:t>ích zařízeních ubytovalo o</w:t>
      </w:r>
      <w:r w:rsidR="00916EF1" w:rsidRPr="568DCA48">
        <w:rPr>
          <w:rFonts w:cs="Arial"/>
        </w:rPr>
        <w:t> </w:t>
      </w:r>
      <w:r w:rsidR="00CB1E97" w:rsidRPr="568DCA48">
        <w:rPr>
          <w:rFonts w:cs="Arial"/>
        </w:rPr>
        <w:t>6,2</w:t>
      </w:r>
      <w:r w:rsidR="00916EF1" w:rsidRPr="568DCA48">
        <w:rPr>
          <w:rFonts w:cs="Arial"/>
        </w:rPr>
        <w:t> </w:t>
      </w:r>
      <w:r w:rsidR="007A4697" w:rsidRPr="568DCA48">
        <w:rPr>
          <w:rFonts w:cs="Arial"/>
        </w:rPr>
        <w:t>% více oproti stejnému období minulého roku</w:t>
      </w:r>
      <w:r w:rsidR="007E283B" w:rsidRPr="568DCA48">
        <w:rPr>
          <w:rFonts w:cs="Arial"/>
        </w:rPr>
        <w:t xml:space="preserve">. </w:t>
      </w:r>
      <w:r w:rsidR="007A4697" w:rsidRPr="568DCA48">
        <w:rPr>
          <w:rFonts w:cs="Arial"/>
        </w:rPr>
        <w:t>Z Německa se v</w:t>
      </w:r>
      <w:r w:rsidR="00CC39BD" w:rsidRPr="568DCA48">
        <w:rPr>
          <w:rFonts w:cs="Arial"/>
        </w:rPr>
        <w:t> </w:t>
      </w:r>
      <w:r w:rsidR="4C97BD29" w:rsidRPr="568DCA48">
        <w:rPr>
          <w:rFonts w:cs="Arial"/>
        </w:rPr>
        <w:t>Česku</w:t>
      </w:r>
      <w:r w:rsidR="007A4697" w:rsidRPr="568DCA48">
        <w:rPr>
          <w:rFonts w:cs="Arial"/>
        </w:rPr>
        <w:t xml:space="preserve"> </w:t>
      </w:r>
      <w:r w:rsidR="007A4697" w:rsidRPr="568DCA48">
        <w:rPr>
          <w:rFonts w:cs="Arial"/>
        </w:rPr>
        <w:lastRenderedPageBreak/>
        <w:t>ubytovalo 665</w:t>
      </w:r>
      <w:r w:rsidR="00B85B9B">
        <w:rPr>
          <w:rFonts w:cs="Arial"/>
        </w:rPr>
        <w:t> </w:t>
      </w:r>
      <w:r w:rsidR="007A4697" w:rsidRPr="568DCA48">
        <w:rPr>
          <w:rFonts w:cs="Arial"/>
        </w:rPr>
        <w:t>tisíc hostů, ze Slovenska 269</w:t>
      </w:r>
      <w:r w:rsidR="00B85B9B">
        <w:rPr>
          <w:rFonts w:cs="Arial"/>
        </w:rPr>
        <w:t> </w:t>
      </w:r>
      <w:r w:rsidR="007A4697" w:rsidRPr="568DCA48">
        <w:rPr>
          <w:rFonts w:cs="Arial"/>
        </w:rPr>
        <w:t>tisíc a třetí nejpočetnější skupinou byli hosté z Polska, kterých sem přijelo 259</w:t>
      </w:r>
      <w:r w:rsidR="00B85B9B">
        <w:rPr>
          <w:rFonts w:cs="Arial"/>
        </w:rPr>
        <w:t> </w:t>
      </w:r>
      <w:r w:rsidR="007A4697" w:rsidRPr="568DCA48">
        <w:rPr>
          <w:rFonts w:cs="Arial"/>
        </w:rPr>
        <w:t>tisíc. Nejvyšší meziroční nárůst počtu příjezdů z Top10 zemí vykázalo Slovensko (o</w:t>
      </w:r>
      <w:r w:rsidR="00B85B9B">
        <w:rPr>
          <w:rFonts w:cs="Arial"/>
        </w:rPr>
        <w:t> 12,0 </w:t>
      </w:r>
      <w:r w:rsidR="007A4697" w:rsidRPr="568DCA48">
        <w:rPr>
          <w:rFonts w:cs="Arial"/>
        </w:rPr>
        <w:t>%), Velká Británie a Severní Irsko (o</w:t>
      </w:r>
      <w:r w:rsidR="00B85B9B">
        <w:rPr>
          <w:rFonts w:cs="Arial"/>
        </w:rPr>
        <w:t> </w:t>
      </w:r>
      <w:r w:rsidR="007A4697" w:rsidRPr="568DCA48">
        <w:rPr>
          <w:rFonts w:cs="Arial"/>
        </w:rPr>
        <w:t>11,2</w:t>
      </w:r>
      <w:r w:rsidR="00B85B9B">
        <w:rPr>
          <w:rFonts w:cs="Arial"/>
        </w:rPr>
        <w:t> </w:t>
      </w:r>
      <w:r w:rsidR="007A4697" w:rsidRPr="568DCA48">
        <w:rPr>
          <w:rFonts w:cs="Arial"/>
        </w:rPr>
        <w:t>%) a Rakousko (o</w:t>
      </w:r>
      <w:r w:rsidR="00B85B9B">
        <w:rPr>
          <w:rFonts w:cs="Arial"/>
        </w:rPr>
        <w:t> </w:t>
      </w:r>
      <w:r w:rsidR="007A4697" w:rsidRPr="568DCA48">
        <w:rPr>
          <w:rFonts w:cs="Arial"/>
        </w:rPr>
        <w:t>8,6</w:t>
      </w:r>
      <w:r w:rsidR="00B85B9B">
        <w:rPr>
          <w:rFonts w:cs="Arial"/>
        </w:rPr>
        <w:t> </w:t>
      </w:r>
      <w:r w:rsidR="007A4697" w:rsidRPr="568DCA48">
        <w:rPr>
          <w:rFonts w:cs="Arial"/>
        </w:rPr>
        <w:t xml:space="preserve">%). </w:t>
      </w:r>
      <w:r w:rsidR="001E1130" w:rsidRPr="568DCA48">
        <w:rPr>
          <w:rFonts w:cs="Arial"/>
        </w:rPr>
        <w:t>P</w:t>
      </w:r>
      <w:r w:rsidR="007A4697" w:rsidRPr="568DCA48">
        <w:rPr>
          <w:rFonts w:cs="Arial"/>
        </w:rPr>
        <w:t xml:space="preserve">očet </w:t>
      </w:r>
      <w:r w:rsidR="001E1130" w:rsidRPr="568DCA48">
        <w:rPr>
          <w:rFonts w:cs="Arial"/>
        </w:rPr>
        <w:t xml:space="preserve">přenocování nerezidentů vzrostl ve srovnání se stejným obdobím minulého roku o 8,8 %, celkem </w:t>
      </w:r>
      <w:r w:rsidR="5C030320" w:rsidRPr="568DCA48">
        <w:rPr>
          <w:rFonts w:cs="Arial"/>
        </w:rPr>
        <w:t>v</w:t>
      </w:r>
      <w:r w:rsidR="00B85B9B">
        <w:rPr>
          <w:rFonts w:cs="Arial"/>
        </w:rPr>
        <w:t> </w:t>
      </w:r>
      <w:r w:rsidR="5C030320" w:rsidRPr="568DCA48">
        <w:rPr>
          <w:rFonts w:cs="Arial"/>
        </w:rPr>
        <w:t xml:space="preserve">ČR </w:t>
      </w:r>
      <w:r w:rsidR="001E1130" w:rsidRPr="568DCA48">
        <w:rPr>
          <w:rFonts w:cs="Arial"/>
        </w:rPr>
        <w:t>zahraniční turisté strávili 7</w:t>
      </w:r>
      <w:r w:rsidR="00B85B9B">
        <w:rPr>
          <w:rFonts w:cs="Arial"/>
        </w:rPr>
        <w:t> </w:t>
      </w:r>
      <w:r w:rsidR="001E1130" w:rsidRPr="568DCA48">
        <w:rPr>
          <w:rFonts w:cs="Arial"/>
        </w:rPr>
        <w:t>milionů nocí.</w:t>
      </w:r>
      <w:r w:rsidR="007A4697" w:rsidRPr="568DCA48">
        <w:rPr>
          <w:rFonts w:cs="Arial"/>
        </w:rPr>
        <w:t xml:space="preserve"> </w:t>
      </w:r>
      <w:r w:rsidR="001E1130" w:rsidRPr="568DCA48">
        <w:rPr>
          <w:rFonts w:cs="Arial"/>
        </w:rPr>
        <w:t>Nejvyšší meziroční přírůstek počtu nocí byl zaznamenán u nerezidentů ze</w:t>
      </w:r>
      <w:r w:rsidR="00B85B9B">
        <w:rPr>
          <w:rFonts w:cs="Arial"/>
        </w:rPr>
        <w:t> </w:t>
      </w:r>
      <w:r w:rsidR="001E1130" w:rsidRPr="568DCA48">
        <w:rPr>
          <w:rFonts w:cs="Arial"/>
        </w:rPr>
        <w:t xml:space="preserve">Slovenska, </w:t>
      </w:r>
      <w:r w:rsidR="00FE000C" w:rsidRPr="568DCA48">
        <w:rPr>
          <w:rFonts w:cs="Arial"/>
        </w:rPr>
        <w:t>z</w:t>
      </w:r>
      <w:r w:rsidR="00B85B9B">
        <w:rPr>
          <w:rFonts w:cs="Arial"/>
        </w:rPr>
        <w:t> </w:t>
      </w:r>
      <w:r w:rsidR="001E1130" w:rsidRPr="568DCA48">
        <w:rPr>
          <w:rFonts w:cs="Arial"/>
        </w:rPr>
        <w:t>Velké Británie a Severního Irska a z Izraele.</w:t>
      </w:r>
    </w:p>
    <w:p w14:paraId="0CB1BAB1" w14:textId="77777777" w:rsidR="001E1130" w:rsidRDefault="001E1130" w:rsidP="00E96629">
      <w:pPr>
        <w:rPr>
          <w:rFonts w:cs="Arial"/>
          <w:szCs w:val="20"/>
        </w:rPr>
      </w:pPr>
    </w:p>
    <w:p w14:paraId="6EF7BC6A" w14:textId="65DFA42C" w:rsidR="00D209A7" w:rsidRPr="00CA76DA" w:rsidRDefault="007E283B" w:rsidP="00D209A7">
      <w:pPr>
        <w:pStyle w:val="Poznmky0"/>
      </w:pPr>
      <w:r>
        <w:t>P</w:t>
      </w:r>
      <w:r w:rsidR="00D209A7" w:rsidRPr="00CA76DA">
        <w:t>oznámky</w:t>
      </w:r>
      <w:r w:rsidR="007A2048" w:rsidRPr="00CA76DA">
        <w:t>:</w:t>
      </w:r>
    </w:p>
    <w:p w14:paraId="190977A3" w14:textId="77777777" w:rsidR="00E96629" w:rsidRPr="00CA76DA" w:rsidRDefault="00E96629" w:rsidP="00E96629">
      <w:pPr>
        <w:pStyle w:val="Poznmky"/>
        <w:spacing w:before="240"/>
        <w:ind w:left="3600" w:hanging="3600"/>
        <w:rPr>
          <w:i/>
        </w:rPr>
      </w:pPr>
      <w:r w:rsidRPr="00CA76DA">
        <w:rPr>
          <w:i/>
        </w:rPr>
        <w:t>Zodpovědný vedoucí pracovník ČSÚ:</w:t>
      </w:r>
      <w:r w:rsidRPr="00CA76DA">
        <w:rPr>
          <w:i/>
        </w:rPr>
        <w:tab/>
        <w:t xml:space="preserve">Ing. Pavel Vančura, ředitel </w:t>
      </w:r>
      <w:r w:rsidRPr="00CA76DA">
        <w:rPr>
          <w:i/>
          <w:color w:val="auto"/>
        </w:rPr>
        <w:t xml:space="preserve">odboru statistiky obchodu, dopravy, služeb, cestovního ruchu a životního prostředí, </w:t>
      </w:r>
      <w:r w:rsidRPr="00CA76DA">
        <w:rPr>
          <w:i/>
        </w:rPr>
        <w:t>tel. 274 052 096, e-mail: pavel.vancura</w:t>
      </w:r>
      <w:r w:rsidRPr="00CA76DA">
        <w:rPr>
          <w:i/>
          <w:iCs/>
        </w:rPr>
        <w:t>@csu.gov.cz</w:t>
      </w:r>
    </w:p>
    <w:p w14:paraId="7A585EB3" w14:textId="77777777" w:rsidR="00E96629" w:rsidRPr="00CA76DA" w:rsidRDefault="00E96629" w:rsidP="00E96629">
      <w:pPr>
        <w:pStyle w:val="Poznamkytexty"/>
        <w:ind w:left="3600" w:hanging="3600"/>
        <w:jc w:val="left"/>
      </w:pPr>
      <w:r w:rsidRPr="00CA76DA">
        <w:t>Kontaktní osoba:</w:t>
      </w:r>
      <w:r w:rsidRPr="00CA76DA">
        <w:tab/>
        <w:t>Mgr. Roman Mikula, vedoucí oddělení statistiky cestovního ruchu a životního prostředí, tel. 274 052 384, e-mail: roman.mikula@csu.gov.cz</w:t>
      </w:r>
    </w:p>
    <w:p w14:paraId="3D0572CC" w14:textId="77777777" w:rsidR="00E96629" w:rsidRPr="00CA76DA" w:rsidRDefault="00E96629" w:rsidP="00E96629">
      <w:pPr>
        <w:pStyle w:val="Poznamkytexty"/>
        <w:ind w:left="3600" w:hanging="3600"/>
      </w:pPr>
      <w:r w:rsidRPr="00CA76DA">
        <w:t>Metoda získání dat:</w:t>
      </w:r>
      <w:r w:rsidRPr="00CA76DA">
        <w:tab/>
      </w:r>
      <w:r w:rsidRPr="00CA76DA">
        <w:rPr>
          <w:rFonts w:cs="Arial"/>
          <w:iCs/>
        </w:rPr>
        <w:t>Přímé zjišťování ČSÚ v hromadných ubytovacích zařízeních</w:t>
      </w:r>
      <w:r w:rsidRPr="00CA76DA">
        <w:t>.</w:t>
      </w:r>
    </w:p>
    <w:p w14:paraId="4F387BAB" w14:textId="2F52C09D" w:rsidR="00E96629" w:rsidRPr="00CA76DA" w:rsidRDefault="00E96629" w:rsidP="00E96629">
      <w:pPr>
        <w:pStyle w:val="Poznamkytexty"/>
        <w:ind w:left="3600" w:hanging="3600"/>
      </w:pPr>
      <w:r w:rsidRPr="00CA76DA">
        <w:t>Termín ukončení sběru dat:</w:t>
      </w:r>
      <w:r w:rsidRPr="00CA76DA">
        <w:tab/>
      </w:r>
      <w:r w:rsidR="00A2345B">
        <w:t xml:space="preserve">22. </w:t>
      </w:r>
      <w:r w:rsidR="006049C0">
        <w:t>7.</w:t>
      </w:r>
      <w:r w:rsidRPr="00CA76DA">
        <w:t xml:space="preserve"> 202</w:t>
      </w:r>
      <w:r w:rsidR="009918A8">
        <w:t>5</w:t>
      </w:r>
    </w:p>
    <w:p w14:paraId="187B1884" w14:textId="5A35493E" w:rsidR="00E96629" w:rsidRPr="00CA76DA" w:rsidRDefault="00A2345B" w:rsidP="00E96629">
      <w:pPr>
        <w:pStyle w:val="Poznamkytexty"/>
        <w:ind w:left="3600" w:hanging="3600"/>
      </w:pPr>
      <w:r>
        <w:t>Termín ukončení zpracování:</w:t>
      </w:r>
      <w:r>
        <w:tab/>
      </w:r>
      <w:r w:rsidR="006049C0">
        <w:t>31. 7</w:t>
      </w:r>
      <w:r w:rsidR="009918A8">
        <w:t>. 2025</w:t>
      </w:r>
    </w:p>
    <w:p w14:paraId="1D0C0E20" w14:textId="77777777" w:rsidR="00E96629" w:rsidRPr="00CA76DA" w:rsidRDefault="00E96629" w:rsidP="00E96629">
      <w:pPr>
        <w:pStyle w:val="Poznamkytexty"/>
        <w:ind w:left="3600" w:hanging="3600"/>
      </w:pPr>
      <w:r w:rsidRPr="00CA76DA">
        <w:t>Navazující datová sada:</w:t>
      </w:r>
      <w:r w:rsidRPr="00CA76DA">
        <w:tab/>
      </w:r>
      <w:r w:rsidR="002D3262" w:rsidRPr="00CA76DA">
        <w:t>https://csu.gov.cz/cestovni-ruch</w:t>
      </w:r>
    </w:p>
    <w:p w14:paraId="58ACB29C" w14:textId="78790CB7" w:rsidR="00E96629" w:rsidRPr="00CA76DA" w:rsidRDefault="00E96629" w:rsidP="00E96629">
      <w:pPr>
        <w:pStyle w:val="Poznamkytexty"/>
        <w:ind w:left="3600" w:hanging="3600"/>
      </w:pPr>
      <w:r w:rsidRPr="00CA76DA">
        <w:t>Termín zveřejnění další RI:</w:t>
      </w:r>
      <w:r w:rsidRPr="00CA76DA">
        <w:tab/>
      </w:r>
      <w:r w:rsidR="006049C0">
        <w:t>7. 11</w:t>
      </w:r>
      <w:r w:rsidR="00A2345B">
        <w:t>. 2025</w:t>
      </w:r>
    </w:p>
    <w:p w14:paraId="0E27B00A" w14:textId="77777777" w:rsidR="00E96629" w:rsidRPr="00CA76DA" w:rsidRDefault="00E96629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60061E4C" w14:textId="77777777" w:rsidR="00E96629" w:rsidRPr="00CA76DA" w:rsidRDefault="00E96629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44EAFD9C" w14:textId="77777777" w:rsidR="000C0E0C" w:rsidRPr="00CA76DA" w:rsidRDefault="000C0E0C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20989E14" w14:textId="77777777" w:rsidR="00E96629" w:rsidRPr="00CA76DA" w:rsidRDefault="00E96629" w:rsidP="00E96629">
      <w:r w:rsidRPr="00CA76DA">
        <w:t>Přílohy</w:t>
      </w:r>
    </w:p>
    <w:p w14:paraId="23DA67B6" w14:textId="77777777" w:rsidR="00E96629" w:rsidRPr="00CA76DA" w:rsidRDefault="00E96629" w:rsidP="00E96629">
      <w:pPr>
        <w:pStyle w:val="Zkladntext2"/>
        <w:spacing w:after="0" w:line="276" w:lineRule="auto"/>
        <w:rPr>
          <w:sz w:val="20"/>
        </w:rPr>
      </w:pPr>
      <w:r w:rsidRPr="00CA76DA">
        <w:rPr>
          <w:sz w:val="20"/>
        </w:rPr>
        <w:t>Tab. 1 Hosté (kategorie ubytovacích zařízení, absolutně, indexy)</w:t>
      </w:r>
    </w:p>
    <w:p w14:paraId="6AB90DEF" w14:textId="77777777" w:rsidR="00E96629" w:rsidRPr="00CA76DA" w:rsidRDefault="00E96629" w:rsidP="00E96629">
      <w:pPr>
        <w:pStyle w:val="Zkladntext2"/>
        <w:spacing w:after="0" w:line="276" w:lineRule="auto"/>
        <w:rPr>
          <w:sz w:val="20"/>
        </w:rPr>
      </w:pPr>
      <w:r w:rsidRPr="00CA76DA">
        <w:rPr>
          <w:sz w:val="20"/>
        </w:rPr>
        <w:t>Tab. 2 Přenocování (kategorie ubytovacích zařízení, absolutně, indexy)</w:t>
      </w:r>
    </w:p>
    <w:p w14:paraId="4AF45CCC" w14:textId="77777777" w:rsidR="00E96629" w:rsidRPr="00CA76DA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CA76DA">
        <w:rPr>
          <w:rFonts w:ascii="Arial" w:hAnsi="Arial" w:cs="Arial"/>
          <w:sz w:val="20"/>
          <w:szCs w:val="20"/>
        </w:rPr>
        <w:t xml:space="preserve">Tab. 3 </w:t>
      </w:r>
      <w:r w:rsidRPr="00CA76DA">
        <w:rPr>
          <w:rFonts w:ascii="Arial" w:hAnsi="Arial"/>
          <w:sz w:val="20"/>
          <w:szCs w:val="20"/>
        </w:rPr>
        <w:t>Hosté (kraje ČR, absolutně, indexy)</w:t>
      </w:r>
    </w:p>
    <w:p w14:paraId="7305B3BA" w14:textId="77777777" w:rsidR="00E96629" w:rsidRPr="00CA76DA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CA76DA">
        <w:rPr>
          <w:rFonts w:ascii="Arial" w:hAnsi="Arial" w:cs="Arial"/>
          <w:sz w:val="20"/>
          <w:szCs w:val="20"/>
        </w:rPr>
        <w:t xml:space="preserve">Tab. 4 </w:t>
      </w:r>
      <w:r w:rsidRPr="00CA76DA">
        <w:rPr>
          <w:rFonts w:ascii="Arial" w:hAnsi="Arial"/>
          <w:sz w:val="20"/>
          <w:szCs w:val="20"/>
        </w:rPr>
        <w:t>Přenocování (kraje ČR, absolutně, indexy)</w:t>
      </w:r>
    </w:p>
    <w:p w14:paraId="372122F7" w14:textId="77777777" w:rsidR="00E96629" w:rsidRPr="00CA76DA" w:rsidRDefault="00E96629" w:rsidP="00E96629">
      <w:pPr>
        <w:pStyle w:val="Zkladntext3"/>
        <w:spacing w:after="0" w:line="276" w:lineRule="auto"/>
        <w:rPr>
          <w:rFonts w:ascii="Arial" w:hAnsi="Arial"/>
          <w:sz w:val="20"/>
          <w:szCs w:val="20"/>
        </w:rPr>
      </w:pPr>
      <w:r w:rsidRPr="00CA76DA">
        <w:rPr>
          <w:rFonts w:ascii="Arial" w:hAnsi="Arial" w:cs="Arial"/>
          <w:sz w:val="20"/>
          <w:szCs w:val="20"/>
        </w:rPr>
        <w:t xml:space="preserve">Tab. 5 </w:t>
      </w:r>
      <w:r w:rsidRPr="00CA76DA">
        <w:rPr>
          <w:rFonts w:ascii="Arial" w:hAnsi="Arial"/>
          <w:sz w:val="20"/>
          <w:szCs w:val="20"/>
        </w:rPr>
        <w:t>Hosté, přenocování (nerezidenti podle zemí, absolutně, indexy)</w:t>
      </w:r>
    </w:p>
    <w:p w14:paraId="662A79F8" w14:textId="77777777" w:rsidR="00E96629" w:rsidRPr="00CA76DA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CA76DA">
        <w:rPr>
          <w:rFonts w:ascii="Arial" w:hAnsi="Arial" w:cs="Arial"/>
          <w:sz w:val="20"/>
          <w:szCs w:val="20"/>
        </w:rPr>
        <w:t>Graf 1 Počet hostů v hromadných ubytovacích zařízeních (meziroční změna)</w:t>
      </w:r>
    </w:p>
    <w:p w14:paraId="1040B784" w14:textId="77777777" w:rsidR="00E96629" w:rsidRPr="00E96629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CA76DA">
        <w:rPr>
          <w:rFonts w:ascii="Arial" w:hAnsi="Arial" w:cs="Arial"/>
          <w:sz w:val="20"/>
          <w:szCs w:val="20"/>
        </w:rPr>
        <w:t>Graf 2 Počet hostů v hromadných ubytovacích zařízeních</w:t>
      </w:r>
    </w:p>
    <w:sectPr w:rsidR="00E96629" w:rsidRPr="00E96629" w:rsidSect="00405244">
      <w:headerReference w:type="default" r:id="rId10"/>
      <w:footerReference w:type="default" r:id="rId11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EF64D" w14:textId="77777777" w:rsidR="00113ED0" w:rsidRDefault="00113ED0" w:rsidP="00BA6370">
      <w:r>
        <w:separator/>
      </w:r>
    </w:p>
  </w:endnote>
  <w:endnote w:type="continuationSeparator" w:id="0">
    <w:p w14:paraId="79D40032" w14:textId="77777777" w:rsidR="00113ED0" w:rsidRDefault="00113ED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A9609" w14:textId="77777777" w:rsidR="00AE5B83" w:rsidRDefault="00AE5B8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5F8105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2A89C" w14:textId="77777777" w:rsidR="00AE5B83" w:rsidRPr="001404AB" w:rsidRDefault="00AE5B83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E67CA47" w14:textId="76381BF1" w:rsidR="00AE5B83" w:rsidRPr="00A81EB3" w:rsidRDefault="00AE5B83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64F02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F810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2062A89C" w14:textId="77777777" w:rsidR="00AE5B83" w:rsidRPr="001404AB" w:rsidRDefault="00AE5B83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E67CA47" w14:textId="76381BF1" w:rsidR="00AE5B83" w:rsidRPr="00A81EB3" w:rsidRDefault="00AE5B83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64F02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89684AE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62542DB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0D5C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18F16" w14:textId="77777777" w:rsidR="00113ED0" w:rsidRDefault="00113ED0" w:rsidP="00BA6370">
      <w:r>
        <w:separator/>
      </w:r>
    </w:p>
  </w:footnote>
  <w:footnote w:type="continuationSeparator" w:id="0">
    <w:p w14:paraId="7C93043D" w14:textId="77777777" w:rsidR="00113ED0" w:rsidRDefault="00113ED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454FA" w14:textId="77777777" w:rsidR="00AE5B83" w:rsidRDefault="00AE5B8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69B9F70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1EE19909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FAB67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29"/>
    <w:rsid w:val="00005D79"/>
    <w:rsid w:val="000135C2"/>
    <w:rsid w:val="00016DBE"/>
    <w:rsid w:val="000242ED"/>
    <w:rsid w:val="000429C9"/>
    <w:rsid w:val="00043BF4"/>
    <w:rsid w:val="00044D5C"/>
    <w:rsid w:val="000711BF"/>
    <w:rsid w:val="000712FB"/>
    <w:rsid w:val="000843A5"/>
    <w:rsid w:val="000910DA"/>
    <w:rsid w:val="00096D6C"/>
    <w:rsid w:val="000B6F63"/>
    <w:rsid w:val="000C0AAD"/>
    <w:rsid w:val="000C0E0C"/>
    <w:rsid w:val="000C5860"/>
    <w:rsid w:val="000D093F"/>
    <w:rsid w:val="000D4EF0"/>
    <w:rsid w:val="000E43CC"/>
    <w:rsid w:val="000F77B3"/>
    <w:rsid w:val="00111249"/>
    <w:rsid w:val="0011131B"/>
    <w:rsid w:val="00113ED0"/>
    <w:rsid w:val="001404AB"/>
    <w:rsid w:val="0014399F"/>
    <w:rsid w:val="001511B3"/>
    <w:rsid w:val="00154A67"/>
    <w:rsid w:val="00155DA5"/>
    <w:rsid w:val="00157B41"/>
    <w:rsid w:val="00163EF6"/>
    <w:rsid w:val="0017231D"/>
    <w:rsid w:val="00175A09"/>
    <w:rsid w:val="001810DC"/>
    <w:rsid w:val="00186834"/>
    <w:rsid w:val="001B607F"/>
    <w:rsid w:val="001D369A"/>
    <w:rsid w:val="001E1130"/>
    <w:rsid w:val="001F08B3"/>
    <w:rsid w:val="001F2FE0"/>
    <w:rsid w:val="00200854"/>
    <w:rsid w:val="002070FB"/>
    <w:rsid w:val="00213729"/>
    <w:rsid w:val="00213812"/>
    <w:rsid w:val="00222399"/>
    <w:rsid w:val="002313F4"/>
    <w:rsid w:val="002406FA"/>
    <w:rsid w:val="00246166"/>
    <w:rsid w:val="002553A9"/>
    <w:rsid w:val="00260EA4"/>
    <w:rsid w:val="0026107B"/>
    <w:rsid w:val="00264C39"/>
    <w:rsid w:val="00275D19"/>
    <w:rsid w:val="00275DF8"/>
    <w:rsid w:val="0028681E"/>
    <w:rsid w:val="00292C38"/>
    <w:rsid w:val="002A7DCA"/>
    <w:rsid w:val="002B2E47"/>
    <w:rsid w:val="002C749D"/>
    <w:rsid w:val="002D3262"/>
    <w:rsid w:val="002D7F4F"/>
    <w:rsid w:val="002E6480"/>
    <w:rsid w:val="00301C76"/>
    <w:rsid w:val="00305D67"/>
    <w:rsid w:val="00326320"/>
    <w:rsid w:val="003301A3"/>
    <w:rsid w:val="00332629"/>
    <w:rsid w:val="00340193"/>
    <w:rsid w:val="0034092D"/>
    <w:rsid w:val="00364F02"/>
    <w:rsid w:val="0036777B"/>
    <w:rsid w:val="0038282A"/>
    <w:rsid w:val="00397580"/>
    <w:rsid w:val="003A45C8"/>
    <w:rsid w:val="003B6C0F"/>
    <w:rsid w:val="003C190F"/>
    <w:rsid w:val="003C2DCF"/>
    <w:rsid w:val="003C3A30"/>
    <w:rsid w:val="003C4F7B"/>
    <w:rsid w:val="003C7FE7"/>
    <w:rsid w:val="003D0499"/>
    <w:rsid w:val="003D3576"/>
    <w:rsid w:val="003D51C0"/>
    <w:rsid w:val="003D674A"/>
    <w:rsid w:val="003E3155"/>
    <w:rsid w:val="003F526A"/>
    <w:rsid w:val="00405244"/>
    <w:rsid w:val="004154C7"/>
    <w:rsid w:val="004436EE"/>
    <w:rsid w:val="00446A3C"/>
    <w:rsid w:val="0045547F"/>
    <w:rsid w:val="00471DEF"/>
    <w:rsid w:val="00472310"/>
    <w:rsid w:val="00484A6B"/>
    <w:rsid w:val="004920AD"/>
    <w:rsid w:val="004A09D1"/>
    <w:rsid w:val="004A6F2F"/>
    <w:rsid w:val="004D05B3"/>
    <w:rsid w:val="004E479E"/>
    <w:rsid w:val="004F686C"/>
    <w:rsid w:val="004F78E6"/>
    <w:rsid w:val="00502ACC"/>
    <w:rsid w:val="0050420E"/>
    <w:rsid w:val="00512D99"/>
    <w:rsid w:val="00524554"/>
    <w:rsid w:val="00527EFE"/>
    <w:rsid w:val="00531DBB"/>
    <w:rsid w:val="00554FF2"/>
    <w:rsid w:val="00560BE6"/>
    <w:rsid w:val="00573994"/>
    <w:rsid w:val="005D29F9"/>
    <w:rsid w:val="005D4DF8"/>
    <w:rsid w:val="005F79FB"/>
    <w:rsid w:val="00602C7B"/>
    <w:rsid w:val="00604406"/>
    <w:rsid w:val="006049C0"/>
    <w:rsid w:val="00605F4A"/>
    <w:rsid w:val="00607822"/>
    <w:rsid w:val="006103AA"/>
    <w:rsid w:val="006124AC"/>
    <w:rsid w:val="00613BBF"/>
    <w:rsid w:val="0062099D"/>
    <w:rsid w:val="00622B80"/>
    <w:rsid w:val="00625CC0"/>
    <w:rsid w:val="00630446"/>
    <w:rsid w:val="0064139A"/>
    <w:rsid w:val="006774CC"/>
    <w:rsid w:val="00682AE9"/>
    <w:rsid w:val="00682D8F"/>
    <w:rsid w:val="006907A3"/>
    <w:rsid w:val="00692211"/>
    <w:rsid w:val="006931CF"/>
    <w:rsid w:val="006B15C6"/>
    <w:rsid w:val="006C1FEA"/>
    <w:rsid w:val="006D21EB"/>
    <w:rsid w:val="006E024F"/>
    <w:rsid w:val="006E19B0"/>
    <w:rsid w:val="006E4E81"/>
    <w:rsid w:val="006F1529"/>
    <w:rsid w:val="006F2558"/>
    <w:rsid w:val="006F35F1"/>
    <w:rsid w:val="00707F7D"/>
    <w:rsid w:val="00710364"/>
    <w:rsid w:val="00713443"/>
    <w:rsid w:val="00717EC5"/>
    <w:rsid w:val="00723CD0"/>
    <w:rsid w:val="00727C3F"/>
    <w:rsid w:val="0073069E"/>
    <w:rsid w:val="00746745"/>
    <w:rsid w:val="00754C20"/>
    <w:rsid w:val="00757F2D"/>
    <w:rsid w:val="00784AB4"/>
    <w:rsid w:val="007A2048"/>
    <w:rsid w:val="007A4697"/>
    <w:rsid w:val="007A57F2"/>
    <w:rsid w:val="007B1333"/>
    <w:rsid w:val="007C3074"/>
    <w:rsid w:val="007E188D"/>
    <w:rsid w:val="007E283B"/>
    <w:rsid w:val="007E57E9"/>
    <w:rsid w:val="007F4AEB"/>
    <w:rsid w:val="007F71F6"/>
    <w:rsid w:val="007F75B2"/>
    <w:rsid w:val="00803993"/>
    <w:rsid w:val="008043C4"/>
    <w:rsid w:val="00812F8D"/>
    <w:rsid w:val="00831B1B"/>
    <w:rsid w:val="008520EA"/>
    <w:rsid w:val="00855FB3"/>
    <w:rsid w:val="00861D0E"/>
    <w:rsid w:val="00862AC2"/>
    <w:rsid w:val="0086334B"/>
    <w:rsid w:val="008662BB"/>
    <w:rsid w:val="00867569"/>
    <w:rsid w:val="00873528"/>
    <w:rsid w:val="00890A12"/>
    <w:rsid w:val="008A750A"/>
    <w:rsid w:val="008B3970"/>
    <w:rsid w:val="008B659E"/>
    <w:rsid w:val="008C384C"/>
    <w:rsid w:val="008D0F11"/>
    <w:rsid w:val="008E1B81"/>
    <w:rsid w:val="008F03BB"/>
    <w:rsid w:val="008F73B4"/>
    <w:rsid w:val="009018EE"/>
    <w:rsid w:val="009053D9"/>
    <w:rsid w:val="00911FF9"/>
    <w:rsid w:val="00916EF1"/>
    <w:rsid w:val="00926EC3"/>
    <w:rsid w:val="00933580"/>
    <w:rsid w:val="00964220"/>
    <w:rsid w:val="00986DD7"/>
    <w:rsid w:val="009873BA"/>
    <w:rsid w:val="009918A8"/>
    <w:rsid w:val="009B07E6"/>
    <w:rsid w:val="009B55B1"/>
    <w:rsid w:val="009B62A7"/>
    <w:rsid w:val="009B7D09"/>
    <w:rsid w:val="009C6AA0"/>
    <w:rsid w:val="009D100D"/>
    <w:rsid w:val="009F0B52"/>
    <w:rsid w:val="00A0762A"/>
    <w:rsid w:val="00A1095E"/>
    <w:rsid w:val="00A2345B"/>
    <w:rsid w:val="00A23BF9"/>
    <w:rsid w:val="00A4343D"/>
    <w:rsid w:val="00A502F1"/>
    <w:rsid w:val="00A70A83"/>
    <w:rsid w:val="00A81EB3"/>
    <w:rsid w:val="00A93494"/>
    <w:rsid w:val="00A955BC"/>
    <w:rsid w:val="00AB3410"/>
    <w:rsid w:val="00AD732C"/>
    <w:rsid w:val="00AD7A2E"/>
    <w:rsid w:val="00AE4AA1"/>
    <w:rsid w:val="00AE5B83"/>
    <w:rsid w:val="00B00438"/>
    <w:rsid w:val="00B00C1D"/>
    <w:rsid w:val="00B332FB"/>
    <w:rsid w:val="00B55375"/>
    <w:rsid w:val="00B632CC"/>
    <w:rsid w:val="00B65E69"/>
    <w:rsid w:val="00B85B9B"/>
    <w:rsid w:val="00BA12F1"/>
    <w:rsid w:val="00BA439F"/>
    <w:rsid w:val="00BA6370"/>
    <w:rsid w:val="00BB5C76"/>
    <w:rsid w:val="00BC0FF4"/>
    <w:rsid w:val="00C227F8"/>
    <w:rsid w:val="00C269D4"/>
    <w:rsid w:val="00C35277"/>
    <w:rsid w:val="00C35900"/>
    <w:rsid w:val="00C37ADB"/>
    <w:rsid w:val="00C4160D"/>
    <w:rsid w:val="00C836E2"/>
    <w:rsid w:val="00C8406E"/>
    <w:rsid w:val="00CA32DF"/>
    <w:rsid w:val="00CA76DA"/>
    <w:rsid w:val="00CB1E97"/>
    <w:rsid w:val="00CB2709"/>
    <w:rsid w:val="00CB2CF8"/>
    <w:rsid w:val="00CB6F89"/>
    <w:rsid w:val="00CC0AE9"/>
    <w:rsid w:val="00CC39BD"/>
    <w:rsid w:val="00CC4FA1"/>
    <w:rsid w:val="00CD618A"/>
    <w:rsid w:val="00CE13A2"/>
    <w:rsid w:val="00CE228C"/>
    <w:rsid w:val="00CE71D9"/>
    <w:rsid w:val="00CF02BC"/>
    <w:rsid w:val="00CF4160"/>
    <w:rsid w:val="00CF545B"/>
    <w:rsid w:val="00CF603F"/>
    <w:rsid w:val="00D05CFA"/>
    <w:rsid w:val="00D209A7"/>
    <w:rsid w:val="00D27D69"/>
    <w:rsid w:val="00D33658"/>
    <w:rsid w:val="00D3597A"/>
    <w:rsid w:val="00D448C2"/>
    <w:rsid w:val="00D52EA6"/>
    <w:rsid w:val="00D56EF5"/>
    <w:rsid w:val="00D666C3"/>
    <w:rsid w:val="00D67955"/>
    <w:rsid w:val="00D67AAE"/>
    <w:rsid w:val="00D749C3"/>
    <w:rsid w:val="00D81D73"/>
    <w:rsid w:val="00D9189F"/>
    <w:rsid w:val="00DC1D06"/>
    <w:rsid w:val="00DC3F3C"/>
    <w:rsid w:val="00DE17EC"/>
    <w:rsid w:val="00DF47FE"/>
    <w:rsid w:val="00E0156A"/>
    <w:rsid w:val="00E26704"/>
    <w:rsid w:val="00E31980"/>
    <w:rsid w:val="00E432BA"/>
    <w:rsid w:val="00E544E4"/>
    <w:rsid w:val="00E6423C"/>
    <w:rsid w:val="00E802F5"/>
    <w:rsid w:val="00E93830"/>
    <w:rsid w:val="00E93E0E"/>
    <w:rsid w:val="00E96629"/>
    <w:rsid w:val="00EA7828"/>
    <w:rsid w:val="00EB1ED3"/>
    <w:rsid w:val="00EB3E8C"/>
    <w:rsid w:val="00ED6DC1"/>
    <w:rsid w:val="00EF7DA7"/>
    <w:rsid w:val="00F0721F"/>
    <w:rsid w:val="00F31DDC"/>
    <w:rsid w:val="00F47D6E"/>
    <w:rsid w:val="00F52B7C"/>
    <w:rsid w:val="00F54069"/>
    <w:rsid w:val="00F712A8"/>
    <w:rsid w:val="00F736AB"/>
    <w:rsid w:val="00F75F2A"/>
    <w:rsid w:val="00F7676C"/>
    <w:rsid w:val="00F81080"/>
    <w:rsid w:val="00F95972"/>
    <w:rsid w:val="00FB687C"/>
    <w:rsid w:val="00FE000C"/>
    <w:rsid w:val="00FF79E3"/>
    <w:rsid w:val="01271A35"/>
    <w:rsid w:val="02DED2BC"/>
    <w:rsid w:val="0CC8189C"/>
    <w:rsid w:val="145FB20C"/>
    <w:rsid w:val="1D9BC14F"/>
    <w:rsid w:val="2C03B448"/>
    <w:rsid w:val="2CF24A8A"/>
    <w:rsid w:val="332AC7E8"/>
    <w:rsid w:val="42DAF33C"/>
    <w:rsid w:val="46D8D404"/>
    <w:rsid w:val="47757CC2"/>
    <w:rsid w:val="4C97BD29"/>
    <w:rsid w:val="568DCA48"/>
    <w:rsid w:val="583AE51D"/>
    <w:rsid w:val="5C030320"/>
    <w:rsid w:val="6169157F"/>
    <w:rsid w:val="623EF12F"/>
    <w:rsid w:val="63A66C27"/>
    <w:rsid w:val="6B42542D"/>
    <w:rsid w:val="70696FEF"/>
    <w:rsid w:val="7084C6E8"/>
    <w:rsid w:val="728D3DDB"/>
    <w:rsid w:val="7444DA18"/>
    <w:rsid w:val="78EA059B"/>
    <w:rsid w:val="796EA075"/>
    <w:rsid w:val="7B60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93CE76D"/>
  <w15:docId w15:val="{248ED13A-C311-4BEC-A5AC-7EE1CAD7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rsid w:val="00E96629"/>
    <w:pPr>
      <w:suppressAutoHyphens/>
      <w:autoSpaceDN w:val="0"/>
      <w:spacing w:after="120" w:line="480" w:lineRule="auto"/>
      <w:jc w:val="left"/>
      <w:textAlignment w:val="baseline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96629"/>
    <w:rPr>
      <w:rFonts w:ascii="Arial" w:hAnsi="Arial"/>
      <w:sz w:val="18"/>
      <w:lang w:eastAsia="en-US"/>
    </w:rPr>
  </w:style>
  <w:style w:type="paragraph" w:styleId="Zkladntext3">
    <w:name w:val="Body Text 3"/>
    <w:basedOn w:val="Normln"/>
    <w:link w:val="Zkladntext3Char"/>
    <w:rsid w:val="00E96629"/>
    <w:pPr>
      <w:suppressAutoHyphens/>
      <w:autoSpaceDN w:val="0"/>
      <w:spacing w:after="120" w:line="240" w:lineRule="auto"/>
      <w:jc w:val="left"/>
      <w:textAlignment w:val="baseline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96629"/>
    <w:rPr>
      <w:rFonts w:ascii="Times New Roman" w:eastAsia="Times New Roman" w:hAnsi="Times New Roman"/>
      <w:sz w:val="16"/>
      <w:szCs w:val="16"/>
    </w:rPr>
  </w:style>
  <w:style w:type="paragraph" w:customStyle="1" w:styleId="Poznamkytexty">
    <w:name w:val="Poznamky texty"/>
    <w:basedOn w:val="Poznmky"/>
    <w:rsid w:val="00E96629"/>
    <w:pPr>
      <w:pBdr>
        <w:top w:val="none" w:sz="0" w:space="0" w:color="auto"/>
      </w:pBdr>
      <w:suppressAutoHyphens/>
      <w:autoSpaceDN w:val="0"/>
      <w:spacing w:before="0"/>
      <w:jc w:val="both"/>
      <w:textAlignment w:val="baseline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ovickova6389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C5E1-87BD-4862-90AD-568ADF7953D0}"/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EA0584-F570-49DC-9625-2A0AF64F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6</TotalTime>
  <Pages>2</Pages>
  <Words>666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Borovičková Markéta</dc:creator>
  <cp:lastModifiedBy>Borovičková Markéta</cp:lastModifiedBy>
  <cp:revision>8</cp:revision>
  <cp:lastPrinted>2024-08-06T05:58:00Z</cp:lastPrinted>
  <dcterms:created xsi:type="dcterms:W3CDTF">2025-08-04T11:59:00Z</dcterms:created>
  <dcterms:modified xsi:type="dcterms:W3CDTF">2025-08-06T11:45:00Z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