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CB17" w14:textId="77777777" w:rsidR="00FC7194" w:rsidRPr="00B671D9" w:rsidRDefault="00CA538D" w:rsidP="00665C04">
      <w:pPr>
        <w:pStyle w:val="Datum"/>
        <w:spacing w:after="240"/>
      </w:pPr>
      <w:r>
        <w:t>3</w:t>
      </w:r>
      <w:r w:rsidR="00ED6E8E">
        <w:t>.</w:t>
      </w:r>
      <w:r w:rsidR="000003CF">
        <w:t xml:space="preserve"> </w:t>
      </w:r>
      <w:r w:rsidR="004F24B7">
        <w:t>4</w:t>
      </w:r>
      <w:r w:rsidR="00E17702">
        <w:t>.</w:t>
      </w:r>
      <w:r w:rsidR="000003CF">
        <w:t xml:space="preserve"> </w:t>
      </w:r>
      <w:r w:rsidR="004F24B7">
        <w:t>202</w:t>
      </w:r>
      <w:r>
        <w:t>3</w:t>
      </w:r>
    </w:p>
    <w:p w14:paraId="3BBED41F" w14:textId="77777777" w:rsidR="00E17702" w:rsidRPr="00582E1E" w:rsidRDefault="00E17702" w:rsidP="00665C04">
      <w:pPr>
        <w:pStyle w:val="Nzev"/>
        <w:spacing w:after="240"/>
      </w:pPr>
      <w:r w:rsidRPr="00582E1E">
        <w:t>Metodická poznámka k</w:t>
      </w:r>
      <w:r>
        <w:t> </w:t>
      </w:r>
      <w:r w:rsidR="000003CF">
        <w:t xml:space="preserve">vládní finanční </w:t>
      </w:r>
      <w:r w:rsidR="000003CF" w:rsidRPr="00437A2D">
        <w:t>statistice</w:t>
      </w:r>
      <w:r w:rsidR="00591EF8" w:rsidRPr="00437A2D">
        <w:t xml:space="preserve"> </w:t>
      </w:r>
      <w:r w:rsidR="00CB76BA">
        <w:t>–</w:t>
      </w:r>
      <w:r w:rsidR="00F56CF5" w:rsidRPr="00437A2D">
        <w:t xml:space="preserve"> </w:t>
      </w:r>
      <w:r w:rsidRPr="00582E1E">
        <w:t>202</w:t>
      </w:r>
      <w:r w:rsidR="00CA538D">
        <w:t>2</w:t>
      </w:r>
      <w:r w:rsidRPr="00582E1E">
        <w:t xml:space="preserve"> </w:t>
      </w:r>
      <w:r w:rsidR="00CA538D">
        <w:t>Opatření na energetickém trhu a výdaje</w:t>
      </w:r>
      <w:r w:rsidR="00CA538D" w:rsidRPr="00CA538D">
        <w:t xml:space="preserve"> v souvislosti s válkou na Ukrajině</w:t>
      </w:r>
    </w:p>
    <w:p w14:paraId="22DC8DE5" w14:textId="77777777" w:rsidR="00FC7194" w:rsidRDefault="00E17702" w:rsidP="00665C04">
      <w:pPr>
        <w:pStyle w:val="Perex"/>
        <w:spacing w:after="240"/>
        <w:jc w:val="both"/>
      </w:pPr>
      <w:r>
        <w:t xml:space="preserve">Vliv </w:t>
      </w:r>
      <w:r w:rsidR="000003CF">
        <w:t xml:space="preserve">mimořádných </w:t>
      </w:r>
      <w:r w:rsidR="002A3E44">
        <w:t>událost</w:t>
      </w:r>
      <w:r w:rsidR="00A6043C">
        <w:t>í na příjm</w:t>
      </w:r>
      <w:r w:rsidR="000003CF">
        <w:t>y,</w:t>
      </w:r>
      <w:r w:rsidR="00A6043C">
        <w:t xml:space="preserve"> výdaj</w:t>
      </w:r>
      <w:r w:rsidR="000003CF">
        <w:t>e a dluh sektoru</w:t>
      </w:r>
      <w:r w:rsidR="00A6043C">
        <w:t xml:space="preserve"> vládních institucí a jejich metodické</w:t>
      </w:r>
      <w:r>
        <w:t xml:space="preserve"> zachycení </w:t>
      </w:r>
    </w:p>
    <w:p w14:paraId="023C46F6" w14:textId="2CD88AEE" w:rsidR="00754A4E" w:rsidRDefault="008520ED" w:rsidP="00665C04">
      <w:pPr>
        <w:spacing w:after="240"/>
        <w:jc w:val="both"/>
      </w:pPr>
      <w:r>
        <w:t xml:space="preserve">Rok 2022 se nesl ve znamení dvou mimořádných </w:t>
      </w:r>
      <w:r w:rsidR="00F04483">
        <w:t>okolností</w:t>
      </w:r>
      <w:r w:rsidR="002A3E44">
        <w:t xml:space="preserve">, které výrazně zasáhly do hospodaření vládních institucí. První z nich </w:t>
      </w:r>
      <w:r w:rsidR="00F04483">
        <w:t>byl</w:t>
      </w:r>
      <w:r w:rsidR="002A3E44">
        <w:t xml:space="preserve"> </w:t>
      </w:r>
      <w:r w:rsidR="002F060D">
        <w:t xml:space="preserve">prudký </w:t>
      </w:r>
      <w:r>
        <w:t xml:space="preserve">růst cen energií, který </w:t>
      </w:r>
      <w:r w:rsidR="002F060D">
        <w:t>si vyžádal zavedení</w:t>
      </w:r>
      <w:r>
        <w:t xml:space="preserve"> vládních opatření </w:t>
      </w:r>
      <w:r w:rsidR="002F060D">
        <w:t>s dopadem na příjmy a výdaje sektoru vládních institucí</w:t>
      </w:r>
      <w:r>
        <w:t xml:space="preserve">. Druhou </w:t>
      </w:r>
      <w:r w:rsidR="00F04483">
        <w:t>okolností byl</w:t>
      </w:r>
      <w:r>
        <w:t xml:space="preserve"> válečný konflikt na U</w:t>
      </w:r>
      <w:r w:rsidR="00665C04">
        <w:t xml:space="preserve">krajině, </w:t>
      </w:r>
      <w:r w:rsidR="003D20FE">
        <w:t xml:space="preserve">který </w:t>
      </w:r>
      <w:r w:rsidR="002F060D">
        <w:t>rovněž vedl k vládním opatření</w:t>
      </w:r>
      <w:r w:rsidR="004E14D7" w:rsidRPr="00803C55">
        <w:t>m</w:t>
      </w:r>
      <w:r w:rsidR="002F060D">
        <w:t>, z nichž některé ovlivňovaly hospodaření vládních institucí.</w:t>
      </w:r>
    </w:p>
    <w:p w14:paraId="5D7B0AC1" w14:textId="77777777" w:rsidR="00754A4E" w:rsidRDefault="00754A4E" w:rsidP="00665C04">
      <w:pPr>
        <w:spacing w:after="240"/>
        <w:jc w:val="both"/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b/>
          <w:bCs/>
          <w:color w:val="000000"/>
          <w:lang w:eastAsia="en-GB"/>
        </w:rPr>
        <w:t>Opatření na energetickém trhu</w:t>
      </w:r>
    </w:p>
    <w:p w14:paraId="54588194" w14:textId="780BC247" w:rsidR="00B00397" w:rsidRDefault="00B00397" w:rsidP="00665C04">
      <w:pPr>
        <w:spacing w:after="240"/>
        <w:jc w:val="both"/>
        <w:rPr>
          <w:rFonts w:eastAsia="Times New Roman" w:cs="Arial"/>
          <w:bCs/>
          <w:color w:val="000000"/>
          <w:lang w:eastAsia="en-GB"/>
        </w:rPr>
      </w:pPr>
      <w:r w:rsidRPr="00B00397">
        <w:rPr>
          <w:rFonts w:eastAsia="Times New Roman" w:cs="Arial"/>
          <w:bCs/>
          <w:color w:val="000000"/>
          <w:lang w:eastAsia="en-GB"/>
        </w:rPr>
        <w:t xml:space="preserve">V souvislosti s extrémním </w:t>
      </w:r>
      <w:r w:rsidRPr="00803C55">
        <w:rPr>
          <w:rFonts w:eastAsia="Times New Roman" w:cs="Arial"/>
          <w:bCs/>
          <w:color w:val="000000"/>
          <w:lang w:eastAsia="en-GB"/>
        </w:rPr>
        <w:t>nárůstem cen energií</w:t>
      </w:r>
      <w:r w:rsidRPr="00B00397">
        <w:rPr>
          <w:rFonts w:eastAsia="Times New Roman" w:cs="Arial"/>
          <w:bCs/>
          <w:color w:val="000000"/>
          <w:lang w:eastAsia="en-GB"/>
        </w:rPr>
        <w:t xml:space="preserve"> (zejména plynu a elektřiny) zavedla vláda ČR </w:t>
      </w:r>
      <w:r>
        <w:rPr>
          <w:rFonts w:eastAsia="Times New Roman" w:cs="Arial"/>
          <w:bCs/>
          <w:color w:val="000000"/>
          <w:lang w:eastAsia="en-GB"/>
        </w:rPr>
        <w:t>od 3</w:t>
      </w:r>
      <w:r w:rsidR="00F04483">
        <w:rPr>
          <w:rFonts w:eastAsia="Times New Roman" w:cs="Arial"/>
          <w:bCs/>
          <w:color w:val="000000"/>
          <w:lang w:eastAsia="en-GB"/>
        </w:rPr>
        <w:t xml:space="preserve">. čtvrtletí </w:t>
      </w:r>
      <w:r>
        <w:rPr>
          <w:rFonts w:eastAsia="Times New Roman" w:cs="Arial"/>
          <w:bCs/>
          <w:color w:val="000000"/>
          <w:lang w:eastAsia="en-GB"/>
        </w:rPr>
        <w:t>2022</w:t>
      </w:r>
      <w:r w:rsidRPr="00B00397">
        <w:rPr>
          <w:rFonts w:eastAsia="Times New Roman" w:cs="Arial"/>
          <w:bCs/>
          <w:color w:val="000000"/>
          <w:lang w:eastAsia="en-GB"/>
        </w:rPr>
        <w:t xml:space="preserve"> několik programů s cílem zmírnit </w:t>
      </w:r>
      <w:r w:rsidR="00803C55">
        <w:rPr>
          <w:rFonts w:eastAsia="Times New Roman" w:cs="Arial"/>
          <w:bCs/>
          <w:color w:val="000000"/>
          <w:lang w:eastAsia="en-GB"/>
        </w:rPr>
        <w:t>jeho</w:t>
      </w:r>
      <w:r w:rsidRPr="00B00397">
        <w:rPr>
          <w:rFonts w:eastAsia="Times New Roman" w:cs="Arial"/>
          <w:bCs/>
          <w:color w:val="000000"/>
          <w:lang w:eastAsia="en-GB"/>
        </w:rPr>
        <w:t xml:space="preserve"> dopad</w:t>
      </w:r>
      <w:r>
        <w:rPr>
          <w:rFonts w:eastAsia="Times New Roman" w:cs="Arial"/>
          <w:bCs/>
          <w:color w:val="000000"/>
          <w:lang w:eastAsia="en-GB"/>
        </w:rPr>
        <w:t xml:space="preserve">. </w:t>
      </w:r>
      <w:r w:rsidRPr="00B00397">
        <w:rPr>
          <w:rFonts w:eastAsia="Times New Roman" w:cs="Arial"/>
          <w:bCs/>
          <w:color w:val="000000"/>
          <w:lang w:eastAsia="en-GB"/>
        </w:rPr>
        <w:t xml:space="preserve">Opatření měla </w:t>
      </w:r>
      <w:r>
        <w:rPr>
          <w:rFonts w:eastAsia="Times New Roman" w:cs="Arial"/>
          <w:bCs/>
          <w:color w:val="000000"/>
          <w:lang w:eastAsia="en-GB"/>
        </w:rPr>
        <w:t>vliv</w:t>
      </w:r>
      <w:r w:rsidRPr="00B00397">
        <w:rPr>
          <w:rFonts w:eastAsia="Times New Roman" w:cs="Arial"/>
          <w:bCs/>
          <w:color w:val="000000"/>
          <w:lang w:eastAsia="en-GB"/>
        </w:rPr>
        <w:t xml:space="preserve"> na </w:t>
      </w:r>
      <w:r>
        <w:rPr>
          <w:rFonts w:eastAsia="Times New Roman" w:cs="Arial"/>
          <w:bCs/>
          <w:color w:val="000000"/>
          <w:lang w:eastAsia="en-GB"/>
        </w:rPr>
        <w:t xml:space="preserve">následující </w:t>
      </w:r>
      <w:r w:rsidR="004F5577">
        <w:rPr>
          <w:rFonts w:eastAsia="Times New Roman" w:cs="Arial"/>
          <w:bCs/>
          <w:color w:val="000000"/>
          <w:lang w:eastAsia="en-GB"/>
        </w:rPr>
        <w:t>výdajové,</w:t>
      </w:r>
      <w:r w:rsidR="00850764">
        <w:rPr>
          <w:rFonts w:eastAsia="Times New Roman" w:cs="Arial"/>
          <w:bCs/>
          <w:color w:val="000000"/>
          <w:lang w:eastAsia="en-GB"/>
        </w:rPr>
        <w:t xml:space="preserve"> příjmové</w:t>
      </w:r>
      <w:r w:rsidR="004F5577">
        <w:rPr>
          <w:rFonts w:eastAsia="Times New Roman" w:cs="Arial"/>
          <w:bCs/>
          <w:color w:val="000000"/>
          <w:lang w:eastAsia="en-GB"/>
        </w:rPr>
        <w:t xml:space="preserve"> a rozvahové</w:t>
      </w:r>
      <w:r w:rsidR="00850764">
        <w:rPr>
          <w:rFonts w:eastAsia="Times New Roman" w:cs="Arial"/>
          <w:bCs/>
          <w:color w:val="000000"/>
          <w:lang w:eastAsia="en-GB"/>
        </w:rPr>
        <w:t xml:space="preserve"> </w:t>
      </w:r>
      <w:r>
        <w:rPr>
          <w:rFonts w:eastAsia="Times New Roman" w:cs="Arial"/>
          <w:bCs/>
          <w:color w:val="000000"/>
          <w:lang w:eastAsia="en-GB"/>
        </w:rPr>
        <w:t xml:space="preserve">položky sektoru vládní institucí. </w:t>
      </w:r>
    </w:p>
    <w:p w14:paraId="626FF816" w14:textId="77777777" w:rsidR="00665C04" w:rsidRPr="00665C04" w:rsidRDefault="00665C04" w:rsidP="006F3AC7">
      <w:pPr>
        <w:spacing w:after="60"/>
        <w:jc w:val="both"/>
        <w:rPr>
          <w:rFonts w:eastAsia="Times New Roman" w:cs="Arial"/>
          <w:bCs/>
          <w:color w:val="000000"/>
          <w:u w:val="single"/>
          <w:lang w:eastAsia="en-GB"/>
        </w:rPr>
      </w:pPr>
      <w:r w:rsidRPr="00665C04">
        <w:rPr>
          <w:rFonts w:eastAsia="Times New Roman" w:cs="Arial"/>
          <w:bCs/>
          <w:color w:val="000000"/>
          <w:u w:val="single"/>
          <w:lang w:eastAsia="en-GB"/>
        </w:rPr>
        <w:t>Strana výdajů</w:t>
      </w:r>
    </w:p>
    <w:p w14:paraId="7C8D3E5A" w14:textId="77777777" w:rsidR="00B00397" w:rsidRPr="00B00397" w:rsidRDefault="0015286C" w:rsidP="00552F4C">
      <w:pPr>
        <w:pStyle w:val="Odstavecseseznamem"/>
        <w:numPr>
          <w:ilvl w:val="0"/>
          <w:numId w:val="3"/>
        </w:numPr>
        <w:spacing w:after="60"/>
        <w:ind w:hanging="357"/>
        <w:contextualSpacing w:val="0"/>
        <w:jc w:val="both"/>
        <w:rPr>
          <w:rFonts w:eastAsia="Times New Roman" w:cs="Arial"/>
          <w:color w:val="000000"/>
          <w:lang w:eastAsia="en-GB"/>
        </w:rPr>
      </w:pPr>
      <w:r w:rsidRPr="00B00397">
        <w:rPr>
          <w:rFonts w:eastAsia="Times New Roman" w:cs="Arial"/>
          <w:b/>
          <w:bCs/>
          <w:i/>
          <w:color w:val="000000"/>
          <w:lang w:eastAsia="en-GB"/>
        </w:rPr>
        <w:t>Dotace na produkci</w:t>
      </w:r>
      <w:r w:rsidR="00F04483">
        <w:rPr>
          <w:rFonts w:eastAsia="Times New Roman" w:cs="Arial"/>
          <w:b/>
          <w:bCs/>
          <w:i/>
          <w:color w:val="000000"/>
          <w:lang w:eastAsia="en-GB"/>
        </w:rPr>
        <w:t xml:space="preserve"> (D.31)</w:t>
      </w:r>
    </w:p>
    <w:p w14:paraId="519E0525" w14:textId="77777777" w:rsidR="00B00397" w:rsidRPr="00B00397" w:rsidRDefault="00B00397" w:rsidP="00552F4C">
      <w:pPr>
        <w:pStyle w:val="Odstavecseseznamem"/>
        <w:numPr>
          <w:ilvl w:val="1"/>
          <w:numId w:val="3"/>
        </w:numPr>
        <w:spacing w:after="60"/>
        <w:ind w:hanging="357"/>
        <w:contextualSpacing w:val="0"/>
        <w:jc w:val="both"/>
        <w:rPr>
          <w:rFonts w:eastAsia="Times New Roman" w:cs="Arial"/>
          <w:color w:val="000000"/>
          <w:lang w:eastAsia="en-GB"/>
        </w:rPr>
      </w:pPr>
      <w:r>
        <w:t>K</w:t>
      </w:r>
      <w:r w:rsidRPr="00B00397">
        <w:t xml:space="preserve">ompenzace pro podniky, které zaznamenaly významný nárůst nákladů na plyn a elektřinu podle jejich individuální spotřeby </w:t>
      </w:r>
      <w:r>
        <w:t>(</w:t>
      </w:r>
      <w:r w:rsidR="00E16814">
        <w:t xml:space="preserve">ukončeno </w:t>
      </w:r>
      <w:r w:rsidRPr="00B00397">
        <w:t>v prosinci 2022</w:t>
      </w:r>
      <w:r>
        <w:t>).</w:t>
      </w:r>
    </w:p>
    <w:p w14:paraId="36383F6C" w14:textId="4C4484BB" w:rsidR="00B00397" w:rsidRDefault="00B00397" w:rsidP="00552F4C">
      <w:pPr>
        <w:pStyle w:val="Odstavecseseznamem"/>
        <w:numPr>
          <w:ilvl w:val="1"/>
          <w:numId w:val="3"/>
        </w:numPr>
        <w:spacing w:after="60"/>
        <w:ind w:hanging="357"/>
        <w:contextualSpacing w:val="0"/>
        <w:jc w:val="both"/>
        <w:rPr>
          <w:rFonts w:eastAsia="Times New Roman" w:cs="Arial"/>
          <w:color w:val="000000"/>
          <w:lang w:eastAsia="en-GB"/>
        </w:rPr>
      </w:pPr>
      <w:r w:rsidRPr="00B00397">
        <w:rPr>
          <w:rFonts w:eastAsia="Times New Roman" w:cs="Arial"/>
          <w:color w:val="000000"/>
          <w:lang w:eastAsia="en-GB"/>
        </w:rPr>
        <w:t xml:space="preserve">Náhrada za </w:t>
      </w:r>
      <w:r w:rsidR="002F060D">
        <w:rPr>
          <w:rFonts w:eastAsia="Times New Roman" w:cs="Arial"/>
          <w:color w:val="000000"/>
          <w:lang w:eastAsia="en-GB"/>
        </w:rPr>
        <w:t>odpuštění</w:t>
      </w:r>
      <w:r w:rsidR="002F060D" w:rsidRPr="00B00397">
        <w:rPr>
          <w:rFonts w:eastAsia="Times New Roman" w:cs="Arial"/>
          <w:color w:val="000000"/>
          <w:lang w:eastAsia="en-GB"/>
        </w:rPr>
        <w:t xml:space="preserve"> </w:t>
      </w:r>
      <w:r w:rsidRPr="00B00397">
        <w:rPr>
          <w:rFonts w:eastAsia="Times New Roman" w:cs="Arial"/>
          <w:color w:val="000000"/>
          <w:lang w:eastAsia="en-GB"/>
        </w:rPr>
        <w:t xml:space="preserve">povinného poplatku za </w:t>
      </w:r>
      <w:r w:rsidR="002F060D">
        <w:rPr>
          <w:rFonts w:eastAsia="Times New Roman" w:cs="Arial"/>
          <w:color w:val="000000"/>
          <w:lang w:eastAsia="en-GB"/>
        </w:rPr>
        <w:t>podporované</w:t>
      </w:r>
      <w:r w:rsidR="002F060D" w:rsidRPr="00B00397">
        <w:rPr>
          <w:rFonts w:eastAsia="Times New Roman" w:cs="Arial"/>
          <w:color w:val="000000"/>
          <w:lang w:eastAsia="en-GB"/>
        </w:rPr>
        <w:t xml:space="preserve"> </w:t>
      </w:r>
      <w:r w:rsidRPr="00B00397">
        <w:rPr>
          <w:rFonts w:eastAsia="Times New Roman" w:cs="Arial"/>
          <w:color w:val="000000"/>
          <w:lang w:eastAsia="en-GB"/>
        </w:rPr>
        <w:t>zdroje e</w:t>
      </w:r>
      <w:r w:rsidR="002F060D">
        <w:rPr>
          <w:rFonts w:eastAsia="Times New Roman" w:cs="Arial"/>
          <w:color w:val="000000"/>
          <w:lang w:eastAsia="en-GB"/>
        </w:rPr>
        <w:t>nergie</w:t>
      </w:r>
      <w:r w:rsidRPr="00B00397">
        <w:rPr>
          <w:rFonts w:eastAsia="Times New Roman" w:cs="Arial"/>
          <w:color w:val="000000"/>
          <w:lang w:eastAsia="en-GB"/>
        </w:rPr>
        <w:t xml:space="preserve"> placen</w:t>
      </w:r>
      <w:r w:rsidR="00D432BE">
        <w:rPr>
          <w:rFonts w:eastAsia="Times New Roman" w:cs="Arial"/>
          <w:color w:val="000000"/>
          <w:lang w:eastAsia="en-GB"/>
        </w:rPr>
        <w:t>ého</w:t>
      </w:r>
      <w:r w:rsidRPr="00B00397">
        <w:rPr>
          <w:rFonts w:eastAsia="Times New Roman" w:cs="Arial"/>
          <w:color w:val="000000"/>
          <w:lang w:eastAsia="en-GB"/>
        </w:rPr>
        <w:t xml:space="preserve"> domácnostmi a podniky</w:t>
      </w:r>
      <w:r>
        <w:rPr>
          <w:rFonts w:eastAsia="Times New Roman" w:cs="Arial"/>
          <w:color w:val="000000"/>
          <w:lang w:eastAsia="en-GB"/>
        </w:rPr>
        <w:t xml:space="preserve"> (v platnosti do konce roku 2023).</w:t>
      </w:r>
    </w:p>
    <w:p w14:paraId="26E5EA0D" w14:textId="0722D909" w:rsidR="003D20FE" w:rsidRPr="00371668" w:rsidRDefault="00B00397" w:rsidP="00371668">
      <w:pPr>
        <w:pStyle w:val="Odstavecseseznamem"/>
        <w:numPr>
          <w:ilvl w:val="0"/>
          <w:numId w:val="3"/>
        </w:numPr>
        <w:spacing w:after="240"/>
        <w:ind w:hanging="357"/>
        <w:contextualSpacing w:val="0"/>
        <w:jc w:val="both"/>
        <w:rPr>
          <w:rFonts w:eastAsia="Times New Roman" w:cs="Arial"/>
          <w:b/>
          <w:bCs/>
          <w:i/>
          <w:color w:val="000000"/>
          <w:u w:val="single"/>
          <w:lang w:eastAsia="en-GB"/>
        </w:rPr>
      </w:pPr>
      <w:r w:rsidRPr="003B10C9">
        <w:rPr>
          <w:rFonts w:eastAsia="Times New Roman" w:cs="Arial"/>
          <w:b/>
          <w:bCs/>
          <w:i/>
          <w:color w:val="000000"/>
          <w:lang w:eastAsia="en-GB"/>
        </w:rPr>
        <w:t>Ostatní běžné transfery</w:t>
      </w:r>
      <w:r w:rsidRPr="003B10C9">
        <w:rPr>
          <w:rFonts w:eastAsia="Times New Roman" w:cs="Arial"/>
          <w:bCs/>
          <w:color w:val="000000"/>
          <w:lang w:eastAsia="en-GB"/>
        </w:rPr>
        <w:t xml:space="preserve"> </w:t>
      </w:r>
      <w:r w:rsidR="00D432BE" w:rsidRPr="00D432BE">
        <w:rPr>
          <w:rFonts w:eastAsia="Times New Roman" w:cs="Arial"/>
          <w:b/>
          <w:bCs/>
          <w:i/>
          <w:color w:val="000000"/>
          <w:lang w:eastAsia="en-GB"/>
        </w:rPr>
        <w:t>(D.75)</w:t>
      </w:r>
      <w:r w:rsidR="00D432BE" w:rsidRPr="00D432BE">
        <w:rPr>
          <w:rFonts w:eastAsia="Times New Roman" w:cs="Arial"/>
          <w:bCs/>
          <w:i/>
          <w:color w:val="000000"/>
          <w:lang w:eastAsia="en-GB"/>
        </w:rPr>
        <w:t xml:space="preserve"> </w:t>
      </w:r>
      <w:r w:rsidRPr="003B10C9">
        <w:rPr>
          <w:rFonts w:eastAsia="Times New Roman" w:cs="Arial"/>
          <w:bCs/>
          <w:color w:val="000000"/>
          <w:lang w:eastAsia="en-GB"/>
        </w:rPr>
        <w:t xml:space="preserve">- </w:t>
      </w:r>
      <w:r w:rsidR="003B10C9" w:rsidRPr="003B10C9">
        <w:rPr>
          <w:rFonts w:eastAsia="Times New Roman" w:cs="Arial"/>
          <w:bCs/>
          <w:color w:val="000000"/>
          <w:lang w:eastAsia="en-GB"/>
        </w:rPr>
        <w:t xml:space="preserve">paušální </w:t>
      </w:r>
      <w:r w:rsidR="00E82AD0">
        <w:rPr>
          <w:rFonts w:eastAsia="Times New Roman" w:cs="Arial"/>
          <w:bCs/>
          <w:color w:val="000000"/>
          <w:lang w:eastAsia="en-GB"/>
        </w:rPr>
        <w:t>příspěvek</w:t>
      </w:r>
      <w:r w:rsidR="00E82AD0" w:rsidRPr="003B10C9">
        <w:rPr>
          <w:rFonts w:eastAsia="Times New Roman" w:cs="Arial"/>
          <w:bCs/>
          <w:color w:val="000000"/>
          <w:lang w:eastAsia="en-GB"/>
        </w:rPr>
        <w:t xml:space="preserve"> </w:t>
      </w:r>
      <w:r w:rsidR="003B10C9" w:rsidRPr="003B10C9">
        <w:rPr>
          <w:rFonts w:eastAsia="Times New Roman" w:cs="Arial"/>
          <w:bCs/>
          <w:color w:val="000000"/>
          <w:lang w:eastAsia="en-GB"/>
        </w:rPr>
        <w:t>pro domácnosti</w:t>
      </w:r>
      <w:r w:rsidR="003B10C9">
        <w:rPr>
          <w:rFonts w:eastAsia="Times New Roman" w:cs="Arial"/>
          <w:bCs/>
          <w:color w:val="000000"/>
          <w:lang w:eastAsia="en-GB"/>
        </w:rPr>
        <w:t xml:space="preserve">, </w:t>
      </w:r>
      <w:r w:rsidR="003B10C9" w:rsidRPr="003B10C9">
        <w:rPr>
          <w:rFonts w:eastAsia="Times New Roman" w:cs="Arial"/>
          <w:bCs/>
          <w:color w:val="000000"/>
          <w:lang w:eastAsia="en-GB"/>
        </w:rPr>
        <w:t>tzv.</w:t>
      </w:r>
      <w:r w:rsidR="003B10C9">
        <w:rPr>
          <w:rFonts w:eastAsia="Times New Roman" w:cs="Arial"/>
          <w:bCs/>
          <w:color w:val="000000"/>
          <w:lang w:eastAsia="en-GB"/>
        </w:rPr>
        <w:t xml:space="preserve"> „úsporný</w:t>
      </w:r>
      <w:r w:rsidR="003B10C9" w:rsidRPr="003B10C9">
        <w:rPr>
          <w:rFonts w:eastAsia="Times New Roman" w:cs="Arial"/>
          <w:bCs/>
          <w:color w:val="000000"/>
          <w:lang w:eastAsia="en-GB"/>
        </w:rPr>
        <w:t xml:space="preserve"> tarif“, </w:t>
      </w:r>
      <w:r w:rsidR="003B10C9" w:rsidRPr="003F5017">
        <w:rPr>
          <w:rFonts w:eastAsia="Times New Roman" w:cs="Arial"/>
          <w:bCs/>
          <w:color w:val="000000"/>
          <w:lang w:eastAsia="en-GB"/>
        </w:rPr>
        <w:t>který představoval podporu pro všechny domácnosti na každém místě odběru elektřiny (fixní jednorázový příspěvek domácnostem ve fakturách za elektřinu).</w:t>
      </w:r>
      <w:r w:rsidR="003D20FE" w:rsidRPr="00371668">
        <w:rPr>
          <w:rFonts w:eastAsia="Times New Roman" w:cs="Arial"/>
          <w:bCs/>
          <w:color w:val="000000"/>
          <w:lang w:eastAsia="en-GB"/>
        </w:rPr>
        <w:t xml:space="preserve"> </w:t>
      </w:r>
    </w:p>
    <w:p w14:paraId="5D50CA11" w14:textId="77777777" w:rsidR="0015286C" w:rsidRPr="00665C04" w:rsidRDefault="00665C04" w:rsidP="006F3AC7">
      <w:pPr>
        <w:spacing w:after="60"/>
        <w:jc w:val="both"/>
        <w:rPr>
          <w:rFonts w:eastAsia="Times New Roman" w:cs="Arial"/>
          <w:bCs/>
          <w:color w:val="000000"/>
          <w:u w:val="single"/>
          <w:lang w:eastAsia="en-GB"/>
        </w:rPr>
      </w:pPr>
      <w:r w:rsidRPr="00665C04">
        <w:rPr>
          <w:rFonts w:eastAsia="Times New Roman" w:cs="Arial"/>
          <w:bCs/>
          <w:color w:val="000000"/>
          <w:u w:val="single"/>
          <w:lang w:eastAsia="en-GB"/>
        </w:rPr>
        <w:t>Strana příjmů</w:t>
      </w:r>
    </w:p>
    <w:p w14:paraId="7F64C3BE" w14:textId="77777777" w:rsidR="00C93971" w:rsidRPr="00C93971" w:rsidRDefault="003D20FE" w:rsidP="00E769B7">
      <w:pPr>
        <w:pStyle w:val="Odstavecseseznamem"/>
        <w:numPr>
          <w:ilvl w:val="0"/>
          <w:numId w:val="4"/>
        </w:numPr>
        <w:spacing w:after="240"/>
        <w:jc w:val="both"/>
      </w:pPr>
      <w:r w:rsidRPr="003D20FE">
        <w:rPr>
          <w:rFonts w:eastAsia="Times New Roman" w:cs="Arial"/>
          <w:b/>
          <w:i/>
          <w:color w:val="000000"/>
          <w:lang w:eastAsia="en-GB"/>
        </w:rPr>
        <w:t>Da</w:t>
      </w:r>
      <w:r w:rsidR="00863E16">
        <w:rPr>
          <w:rFonts w:eastAsia="Times New Roman" w:cs="Arial"/>
          <w:b/>
          <w:i/>
          <w:color w:val="000000"/>
          <w:lang w:eastAsia="en-GB"/>
        </w:rPr>
        <w:t>ně</w:t>
      </w:r>
      <w:r w:rsidRPr="003D20FE">
        <w:rPr>
          <w:rFonts w:eastAsia="Times New Roman" w:cs="Arial"/>
          <w:b/>
          <w:i/>
          <w:color w:val="000000"/>
          <w:lang w:eastAsia="en-GB"/>
        </w:rPr>
        <w:t xml:space="preserve"> z produktů </w:t>
      </w:r>
      <w:r w:rsidR="00D432BE">
        <w:rPr>
          <w:rFonts w:eastAsia="Times New Roman" w:cs="Arial"/>
          <w:b/>
          <w:i/>
          <w:color w:val="000000"/>
          <w:lang w:eastAsia="en-GB"/>
        </w:rPr>
        <w:t xml:space="preserve">(D.21) </w:t>
      </w:r>
      <w:r w:rsidRPr="003D20FE">
        <w:rPr>
          <w:rFonts w:eastAsia="Times New Roman" w:cs="Arial"/>
          <w:b/>
          <w:i/>
          <w:color w:val="000000"/>
          <w:lang w:eastAsia="en-GB"/>
        </w:rPr>
        <w:t>-</w:t>
      </w:r>
      <w:r w:rsidR="0015286C" w:rsidRPr="003D20FE">
        <w:rPr>
          <w:rFonts w:eastAsia="Times New Roman" w:cs="Arial"/>
          <w:color w:val="000000"/>
          <w:lang w:eastAsia="en-GB"/>
        </w:rPr>
        <w:t xml:space="preserve"> </w:t>
      </w:r>
      <w:r w:rsidRPr="003D20FE">
        <w:rPr>
          <w:rFonts w:eastAsia="Times New Roman" w:cs="Arial"/>
          <w:color w:val="000000"/>
          <w:lang w:eastAsia="en-GB"/>
        </w:rPr>
        <w:t>odvod z nadměrného příjmu výrobců elektřiny, opatření vycházející z implementace požadavků nařízení Rady EU k řešení vysokých cen energií, které stanovuje stropy pro neúměrně vysoké tržní příjmy z prodeje elektřiny. Předmětem odvodu je tržní příjem z prodeje elektřiny v období od 1.</w:t>
      </w:r>
      <w:r>
        <w:rPr>
          <w:rFonts w:eastAsia="Times New Roman" w:cs="Arial"/>
          <w:color w:val="000000"/>
          <w:lang w:eastAsia="en-GB"/>
        </w:rPr>
        <w:t xml:space="preserve"> </w:t>
      </w:r>
      <w:r w:rsidRPr="003D20FE">
        <w:rPr>
          <w:rFonts w:eastAsia="Times New Roman" w:cs="Arial"/>
          <w:color w:val="000000"/>
          <w:lang w:eastAsia="en-GB"/>
        </w:rPr>
        <w:t>12.</w:t>
      </w:r>
      <w:r>
        <w:rPr>
          <w:rFonts w:eastAsia="Times New Roman" w:cs="Arial"/>
          <w:color w:val="000000"/>
          <w:lang w:eastAsia="en-GB"/>
        </w:rPr>
        <w:t xml:space="preserve"> </w:t>
      </w:r>
      <w:r w:rsidRPr="003D20FE">
        <w:rPr>
          <w:rFonts w:eastAsia="Times New Roman" w:cs="Arial"/>
          <w:color w:val="000000"/>
          <w:lang w:eastAsia="en-GB"/>
        </w:rPr>
        <w:t>2022 do 31.</w:t>
      </w:r>
      <w:r>
        <w:rPr>
          <w:rFonts w:eastAsia="Times New Roman" w:cs="Arial"/>
          <w:color w:val="000000"/>
          <w:lang w:eastAsia="en-GB"/>
        </w:rPr>
        <w:t xml:space="preserve"> </w:t>
      </w:r>
      <w:r w:rsidRPr="003D20FE">
        <w:rPr>
          <w:rFonts w:eastAsia="Times New Roman" w:cs="Arial"/>
          <w:color w:val="000000"/>
          <w:lang w:eastAsia="en-GB"/>
        </w:rPr>
        <w:t>12.</w:t>
      </w:r>
      <w:r>
        <w:rPr>
          <w:rFonts w:eastAsia="Times New Roman" w:cs="Arial"/>
          <w:color w:val="000000"/>
          <w:lang w:eastAsia="en-GB"/>
        </w:rPr>
        <w:t xml:space="preserve"> </w:t>
      </w:r>
      <w:r w:rsidRPr="003D20FE">
        <w:rPr>
          <w:rFonts w:eastAsia="Times New Roman" w:cs="Arial"/>
          <w:color w:val="000000"/>
          <w:lang w:eastAsia="en-GB"/>
        </w:rPr>
        <w:t>2023.</w:t>
      </w:r>
    </w:p>
    <w:p w14:paraId="57B63A7F" w14:textId="77777777" w:rsidR="00D432BE" w:rsidRPr="000D5364" w:rsidRDefault="000D5364" w:rsidP="00C93971">
      <w:pPr>
        <w:spacing w:after="240"/>
        <w:jc w:val="both"/>
        <w:rPr>
          <w:rFonts w:eastAsia="Times New Roman" w:cs="Arial"/>
          <w:bCs/>
          <w:color w:val="000000"/>
          <w:u w:val="single"/>
          <w:lang w:eastAsia="en-GB"/>
        </w:rPr>
      </w:pPr>
      <w:r>
        <w:rPr>
          <w:rFonts w:eastAsia="Times New Roman" w:cs="Arial"/>
          <w:bCs/>
          <w:color w:val="000000"/>
          <w:u w:val="single"/>
          <w:lang w:eastAsia="en-GB"/>
        </w:rPr>
        <w:t>Rozvaha – strana aktiv</w:t>
      </w:r>
      <w:r w:rsidR="00D432BE" w:rsidRPr="000D5364">
        <w:rPr>
          <w:rFonts w:eastAsia="Times New Roman" w:cs="Arial"/>
          <w:bCs/>
          <w:color w:val="000000"/>
          <w:u w:val="single"/>
          <w:lang w:eastAsia="en-GB"/>
        </w:rPr>
        <w:t xml:space="preserve"> </w:t>
      </w:r>
    </w:p>
    <w:p w14:paraId="04EEF853" w14:textId="71DBCD66" w:rsidR="00EF24A6" w:rsidRPr="000E7DD5" w:rsidRDefault="000D5364" w:rsidP="000D5364">
      <w:pPr>
        <w:pStyle w:val="Odstavecseseznamem"/>
        <w:numPr>
          <w:ilvl w:val="0"/>
          <w:numId w:val="4"/>
        </w:numPr>
        <w:spacing w:after="240"/>
        <w:jc w:val="both"/>
        <w:rPr>
          <w:rFonts w:eastAsia="Times New Roman" w:cs="Arial"/>
          <w:b/>
          <w:color w:val="000000"/>
          <w:lang w:eastAsia="en-GB"/>
        </w:rPr>
      </w:pPr>
      <w:r w:rsidRPr="000D5364">
        <w:rPr>
          <w:rFonts w:eastAsia="Times New Roman" w:cs="Arial"/>
          <w:b/>
          <w:i/>
          <w:color w:val="000000"/>
          <w:lang w:eastAsia="en-GB"/>
        </w:rPr>
        <w:t>Půjčky (AF.4)</w:t>
      </w:r>
      <w:r>
        <w:rPr>
          <w:rFonts w:eastAsia="Times New Roman" w:cs="Arial"/>
          <w:bCs/>
          <w:color w:val="000000"/>
          <w:lang w:eastAsia="en-GB"/>
        </w:rPr>
        <w:t xml:space="preserve"> - s</w:t>
      </w:r>
      <w:r w:rsidR="00D432BE" w:rsidRPr="000E7DD5">
        <w:rPr>
          <w:rFonts w:eastAsia="Times New Roman" w:cs="Arial"/>
          <w:bCs/>
          <w:color w:val="000000"/>
          <w:lang w:eastAsia="en-GB"/>
        </w:rPr>
        <w:t xml:space="preserve">pecifickým opatřením vlády </w:t>
      </w:r>
      <w:r w:rsidR="00D432BE" w:rsidRPr="00803C55">
        <w:rPr>
          <w:rFonts w:eastAsia="Times New Roman" w:cs="Arial"/>
          <w:bCs/>
          <w:color w:val="000000"/>
          <w:lang w:eastAsia="en-GB"/>
        </w:rPr>
        <w:t xml:space="preserve">byla </w:t>
      </w:r>
      <w:r w:rsidR="004E14D7" w:rsidRPr="00803C55">
        <w:rPr>
          <w:rFonts w:eastAsia="Times New Roman" w:cs="Arial"/>
          <w:bCs/>
          <w:color w:val="000000"/>
          <w:lang w:eastAsia="en-GB"/>
        </w:rPr>
        <w:t>půjčka</w:t>
      </w:r>
      <w:r w:rsidR="004E14D7">
        <w:rPr>
          <w:rFonts w:eastAsia="Times New Roman" w:cs="Arial"/>
          <w:bCs/>
          <w:color w:val="000000"/>
          <w:lang w:eastAsia="en-GB"/>
        </w:rPr>
        <w:t xml:space="preserve"> </w:t>
      </w:r>
      <w:r w:rsidR="00E82AD0">
        <w:rPr>
          <w:rFonts w:eastAsia="Times New Roman" w:cs="Arial"/>
          <w:bCs/>
          <w:color w:val="000000"/>
          <w:lang w:eastAsia="en-GB"/>
        </w:rPr>
        <w:t>vybraným energetickým společnostem</w:t>
      </w:r>
      <w:r w:rsidR="00D432BE" w:rsidRPr="000E7DD5">
        <w:rPr>
          <w:rFonts w:eastAsia="Times New Roman" w:cs="Arial"/>
          <w:bCs/>
          <w:color w:val="000000"/>
          <w:lang w:eastAsia="en-GB"/>
        </w:rPr>
        <w:t xml:space="preserve"> za účelem zajištění tržního rizika </w:t>
      </w:r>
      <w:r w:rsidR="00863E16" w:rsidRPr="000E7DD5">
        <w:rPr>
          <w:rFonts w:eastAsia="Times New Roman" w:cs="Arial"/>
          <w:bCs/>
          <w:color w:val="000000"/>
          <w:lang w:eastAsia="en-GB"/>
        </w:rPr>
        <w:t xml:space="preserve">prostřednictvím </w:t>
      </w:r>
      <w:r w:rsidR="00902508">
        <w:rPr>
          <w:rFonts w:eastAsia="Times New Roman" w:cs="Arial"/>
          <w:bCs/>
          <w:color w:val="000000"/>
          <w:lang w:eastAsia="en-GB"/>
        </w:rPr>
        <w:t>jistiny</w:t>
      </w:r>
      <w:r w:rsidR="00902508" w:rsidRPr="000E7DD5">
        <w:rPr>
          <w:rFonts w:eastAsia="Times New Roman" w:cs="Arial"/>
          <w:bCs/>
          <w:color w:val="000000"/>
          <w:lang w:eastAsia="en-GB"/>
        </w:rPr>
        <w:t xml:space="preserve"> </w:t>
      </w:r>
      <w:r w:rsidR="00826BD2" w:rsidRPr="000E7DD5">
        <w:rPr>
          <w:rFonts w:eastAsia="Times New Roman" w:cs="Arial"/>
          <w:bCs/>
          <w:color w:val="000000"/>
          <w:lang w:eastAsia="en-GB"/>
        </w:rPr>
        <w:t xml:space="preserve">z důvodu vysokých cen v souvislosti s obchodováním s elektřinou </w:t>
      </w:r>
      <w:r w:rsidR="00D432BE" w:rsidRPr="000E7DD5">
        <w:rPr>
          <w:rFonts w:eastAsia="Times New Roman" w:cs="Arial"/>
          <w:bCs/>
          <w:color w:val="000000"/>
          <w:lang w:eastAsia="en-GB"/>
        </w:rPr>
        <w:t>na energetické burze.</w:t>
      </w:r>
    </w:p>
    <w:p w14:paraId="5EB947FD" w14:textId="77777777" w:rsidR="0015286C" w:rsidRDefault="00850764" w:rsidP="00C93971">
      <w:pPr>
        <w:spacing w:after="240"/>
        <w:jc w:val="both"/>
        <w:rPr>
          <w:rFonts w:eastAsia="Times New Roman" w:cs="Arial"/>
          <w:b/>
          <w:color w:val="000000"/>
          <w:lang w:eastAsia="en-GB"/>
        </w:rPr>
      </w:pPr>
      <w:r w:rsidRPr="00850764">
        <w:rPr>
          <w:rFonts w:eastAsia="Times New Roman" w:cs="Arial"/>
          <w:b/>
          <w:color w:val="000000"/>
          <w:lang w:eastAsia="en-GB"/>
        </w:rPr>
        <w:lastRenderedPageBreak/>
        <w:t>Opatření v souvislosti s ruskou agresí na Ukrajině</w:t>
      </w:r>
    </w:p>
    <w:p w14:paraId="050BABD3" w14:textId="4E4A36C2" w:rsidR="00850764" w:rsidRDefault="00863E16" w:rsidP="00C93971">
      <w:pPr>
        <w:spacing w:after="240"/>
        <w:jc w:val="both"/>
      </w:pPr>
      <w:r>
        <w:t>O</w:t>
      </w:r>
      <w:r w:rsidR="00850764" w:rsidRPr="00850764">
        <w:t xml:space="preserve">patření </w:t>
      </w:r>
      <w:r>
        <w:t xml:space="preserve">vládních institucí </w:t>
      </w:r>
      <w:r w:rsidR="00850764" w:rsidRPr="00850764">
        <w:t xml:space="preserve">v souvislosti s ruským útokem na Ukrajinu z velké části vyplynula z uprchlické krize, </w:t>
      </w:r>
      <w:r>
        <w:t>v důsledku které</w:t>
      </w:r>
      <w:r w:rsidR="00850764" w:rsidRPr="00850764">
        <w:t xml:space="preserve"> Česko v roce 2022 přijalo </w:t>
      </w:r>
      <w:r w:rsidR="00A10A67">
        <w:t xml:space="preserve">nejvíce </w:t>
      </w:r>
      <w:r w:rsidR="00850764" w:rsidRPr="00850764">
        <w:t xml:space="preserve">uprchlíků z Ukrajiny na obyvatele ze zemí EU. </w:t>
      </w:r>
      <w:r>
        <w:t>V účtech sektoru vládních institucí b</w:t>
      </w:r>
      <w:r w:rsidR="00850764">
        <w:t xml:space="preserve">yly zachyceny </w:t>
      </w:r>
      <w:r w:rsidR="00175809">
        <w:t xml:space="preserve">především </w:t>
      </w:r>
      <w:r w:rsidR="00850764">
        <w:t>následující výdajové položky:</w:t>
      </w:r>
    </w:p>
    <w:p w14:paraId="2BCB7B3F" w14:textId="77777777" w:rsidR="00850764" w:rsidRPr="00873996" w:rsidRDefault="00850764" w:rsidP="00863E16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eastAsia="Times New Roman" w:cs="Arial"/>
          <w:color w:val="000000"/>
          <w:lang w:eastAsia="en-GB"/>
        </w:rPr>
      </w:pPr>
      <w:r w:rsidRPr="00873996">
        <w:rPr>
          <w:rFonts w:eastAsia="Times New Roman" w:cs="Arial"/>
          <w:b/>
          <w:bCs/>
          <w:i/>
          <w:color w:val="000000"/>
          <w:lang w:eastAsia="en-GB"/>
        </w:rPr>
        <w:t>Sociální dávky</w:t>
      </w:r>
      <w:r w:rsidR="00873996" w:rsidRPr="00873996">
        <w:rPr>
          <w:rFonts w:eastAsia="Times New Roman" w:cs="Arial"/>
          <w:bCs/>
          <w:color w:val="000000"/>
          <w:lang w:eastAsia="en-GB"/>
        </w:rPr>
        <w:t xml:space="preserve"> </w:t>
      </w:r>
      <w:r w:rsidR="00826BD2" w:rsidRPr="00826BD2">
        <w:rPr>
          <w:rFonts w:eastAsia="Times New Roman" w:cs="Arial"/>
          <w:bCs/>
          <w:i/>
          <w:color w:val="000000"/>
          <w:lang w:eastAsia="en-GB"/>
        </w:rPr>
        <w:t>(D.62)</w:t>
      </w:r>
      <w:r w:rsidR="00826BD2">
        <w:rPr>
          <w:rFonts w:eastAsia="Times New Roman" w:cs="Arial"/>
          <w:bCs/>
          <w:color w:val="000000"/>
          <w:lang w:eastAsia="en-GB"/>
        </w:rPr>
        <w:t xml:space="preserve"> </w:t>
      </w:r>
      <w:r w:rsidR="00873996" w:rsidRPr="00873996">
        <w:rPr>
          <w:rFonts w:eastAsia="Times New Roman" w:cs="Arial"/>
          <w:bCs/>
          <w:color w:val="000000"/>
          <w:lang w:eastAsia="en-GB"/>
        </w:rPr>
        <w:t xml:space="preserve">- </w:t>
      </w:r>
      <w:r w:rsidR="0098207C">
        <w:rPr>
          <w:rFonts w:eastAsia="Times New Roman" w:cs="Arial"/>
          <w:bCs/>
          <w:color w:val="000000"/>
          <w:lang w:eastAsia="en-GB"/>
        </w:rPr>
        <w:t>H</w:t>
      </w:r>
      <w:r w:rsidR="00863E16" w:rsidRPr="00863E16">
        <w:rPr>
          <w:rFonts w:eastAsia="Times New Roman" w:cs="Arial"/>
          <w:bCs/>
          <w:color w:val="000000"/>
          <w:lang w:eastAsia="en-GB"/>
        </w:rPr>
        <w:t xml:space="preserve">umanitární dávka </w:t>
      </w:r>
      <w:r w:rsidR="00863E16">
        <w:rPr>
          <w:rFonts w:eastAsia="Times New Roman" w:cs="Arial"/>
          <w:bCs/>
          <w:color w:val="000000"/>
          <w:lang w:eastAsia="en-GB"/>
        </w:rPr>
        <w:t>-</w:t>
      </w:r>
      <w:r w:rsidR="00863E16" w:rsidRPr="00863E16">
        <w:rPr>
          <w:rFonts w:eastAsia="Times New Roman" w:cs="Arial"/>
          <w:bCs/>
          <w:color w:val="000000"/>
          <w:lang w:eastAsia="en-GB"/>
        </w:rPr>
        <w:t xml:space="preserve"> </w:t>
      </w:r>
      <w:r w:rsidR="00873996" w:rsidRPr="00873996">
        <w:rPr>
          <w:rFonts w:eastAsia="Times New Roman" w:cs="Arial"/>
          <w:bCs/>
          <w:color w:val="000000"/>
          <w:lang w:eastAsia="en-GB"/>
        </w:rPr>
        <w:t>sociální dávka</w:t>
      </w:r>
      <w:r w:rsidR="00863E16">
        <w:rPr>
          <w:rFonts w:eastAsia="Times New Roman" w:cs="Arial"/>
          <w:bCs/>
          <w:color w:val="000000"/>
          <w:lang w:eastAsia="en-GB"/>
        </w:rPr>
        <w:t xml:space="preserve"> uprchlíkům</w:t>
      </w:r>
      <w:r w:rsidR="00873996" w:rsidRPr="00873996">
        <w:rPr>
          <w:rFonts w:eastAsia="Times New Roman" w:cs="Arial"/>
          <w:bCs/>
          <w:color w:val="000000"/>
          <w:lang w:eastAsia="en-GB"/>
        </w:rPr>
        <w:t>, která byla vyplácena jako nový nástroj od 21. 3. 2022</w:t>
      </w:r>
      <w:r w:rsidR="00EF24A6">
        <w:rPr>
          <w:rFonts w:eastAsia="Times New Roman" w:cs="Arial"/>
          <w:bCs/>
          <w:color w:val="000000"/>
          <w:lang w:eastAsia="en-GB"/>
        </w:rPr>
        <w:t xml:space="preserve"> (</w:t>
      </w:r>
      <w:r w:rsidR="00873996" w:rsidRPr="00873996">
        <w:rPr>
          <w:rFonts w:eastAsia="Times New Roman" w:cs="Arial"/>
          <w:bCs/>
          <w:color w:val="000000"/>
          <w:lang w:eastAsia="en-GB"/>
        </w:rPr>
        <w:t>dříve jako „mimořádná okamžitá pomoc“ uprchlíkům</w:t>
      </w:r>
      <w:r w:rsidR="00EF24A6">
        <w:rPr>
          <w:rFonts w:eastAsia="Times New Roman" w:cs="Arial"/>
          <w:bCs/>
          <w:color w:val="000000"/>
          <w:lang w:eastAsia="en-GB"/>
        </w:rPr>
        <w:t>)</w:t>
      </w:r>
      <w:r w:rsidR="00873996" w:rsidRPr="00873996">
        <w:rPr>
          <w:rFonts w:eastAsia="Times New Roman" w:cs="Arial"/>
          <w:bCs/>
          <w:color w:val="000000"/>
          <w:lang w:eastAsia="en-GB"/>
        </w:rPr>
        <w:t>.</w:t>
      </w:r>
    </w:p>
    <w:p w14:paraId="3843DF34" w14:textId="77777777" w:rsidR="00850764" w:rsidRPr="00873996" w:rsidRDefault="00873996" w:rsidP="00552F4C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jc w:val="both"/>
        <w:rPr>
          <w:rFonts w:eastAsia="Times New Roman" w:cs="Arial"/>
          <w:b/>
          <w:bCs/>
          <w:i/>
          <w:color w:val="000000"/>
          <w:lang w:eastAsia="en-GB"/>
        </w:rPr>
      </w:pPr>
      <w:r w:rsidRPr="00873996">
        <w:rPr>
          <w:rFonts w:eastAsia="Times New Roman" w:cs="Arial"/>
          <w:b/>
          <w:bCs/>
          <w:i/>
          <w:color w:val="000000"/>
          <w:lang w:eastAsia="en-GB"/>
        </w:rPr>
        <w:t>Běžné transfery v rámci sektoru vládních institucí</w:t>
      </w:r>
      <w:r>
        <w:rPr>
          <w:rFonts w:eastAsia="Times New Roman" w:cs="Arial"/>
          <w:bCs/>
          <w:color w:val="000000"/>
          <w:lang w:eastAsia="en-GB"/>
        </w:rPr>
        <w:t xml:space="preserve"> </w:t>
      </w:r>
      <w:r w:rsidR="00826BD2" w:rsidRPr="00826BD2">
        <w:rPr>
          <w:rFonts w:eastAsia="Times New Roman" w:cs="Arial"/>
          <w:bCs/>
          <w:i/>
          <w:color w:val="000000"/>
          <w:lang w:eastAsia="en-GB"/>
        </w:rPr>
        <w:t>(D.73)</w:t>
      </w:r>
      <w:r w:rsidR="00826BD2">
        <w:rPr>
          <w:rFonts w:eastAsia="Times New Roman" w:cs="Arial"/>
          <w:bCs/>
          <w:color w:val="000000"/>
          <w:lang w:eastAsia="en-GB"/>
        </w:rPr>
        <w:t xml:space="preserve"> </w:t>
      </w:r>
      <w:r>
        <w:rPr>
          <w:rFonts w:eastAsia="Times New Roman" w:cs="Arial"/>
          <w:bCs/>
          <w:color w:val="000000"/>
          <w:lang w:eastAsia="en-GB"/>
        </w:rPr>
        <w:t>- k</w:t>
      </w:r>
      <w:r w:rsidRPr="00873996">
        <w:rPr>
          <w:rFonts w:eastAsia="Times New Roman" w:cs="Arial"/>
          <w:bCs/>
          <w:color w:val="000000"/>
          <w:lang w:eastAsia="en-GB"/>
        </w:rPr>
        <w:t>ompenzační příspěvek ze státního rozpočtu k</w:t>
      </w:r>
      <w:r>
        <w:rPr>
          <w:rFonts w:eastAsia="Times New Roman" w:cs="Arial"/>
          <w:bCs/>
          <w:color w:val="000000"/>
          <w:lang w:eastAsia="en-GB"/>
        </w:rPr>
        <w:t xml:space="preserve">rajům a obcím </w:t>
      </w:r>
      <w:r w:rsidRPr="00873996">
        <w:rPr>
          <w:rFonts w:eastAsia="Times New Roman" w:cs="Arial"/>
          <w:bCs/>
          <w:color w:val="000000"/>
          <w:lang w:eastAsia="en-GB"/>
        </w:rPr>
        <w:t>na nouzové ubytování osob z</w:t>
      </w:r>
      <w:r>
        <w:rPr>
          <w:rFonts w:eastAsia="Times New Roman" w:cs="Arial"/>
          <w:bCs/>
          <w:color w:val="000000"/>
          <w:lang w:eastAsia="en-GB"/>
        </w:rPr>
        <w:t> Ukrajiny</w:t>
      </w:r>
      <w:r w:rsidRPr="00873996">
        <w:rPr>
          <w:rFonts w:eastAsia="Times New Roman" w:cs="Arial"/>
          <w:bCs/>
          <w:color w:val="000000"/>
          <w:lang w:eastAsia="en-GB"/>
        </w:rPr>
        <w:t>.</w:t>
      </w:r>
    </w:p>
    <w:p w14:paraId="1ED69407" w14:textId="00450FC1" w:rsidR="00873996" w:rsidRPr="00AA1C48" w:rsidRDefault="00873996" w:rsidP="00B910E8">
      <w:pPr>
        <w:pStyle w:val="Odstavecseseznamem"/>
        <w:numPr>
          <w:ilvl w:val="0"/>
          <w:numId w:val="3"/>
        </w:numPr>
        <w:spacing w:after="60"/>
        <w:contextualSpacing w:val="0"/>
        <w:jc w:val="both"/>
        <w:rPr>
          <w:rFonts w:eastAsia="Times New Roman" w:cs="Arial"/>
          <w:bCs/>
          <w:color w:val="000000"/>
          <w:lang w:eastAsia="en-GB"/>
        </w:rPr>
      </w:pPr>
      <w:r w:rsidRPr="00873996">
        <w:rPr>
          <w:rFonts w:eastAsia="Times New Roman" w:cs="Arial"/>
          <w:b/>
          <w:bCs/>
          <w:i/>
          <w:color w:val="000000"/>
          <w:lang w:eastAsia="en-GB"/>
        </w:rPr>
        <w:t>Ostatní běžné transfery</w:t>
      </w:r>
      <w:r>
        <w:rPr>
          <w:rFonts w:eastAsia="Times New Roman" w:cs="Arial"/>
          <w:bCs/>
          <w:color w:val="000000"/>
          <w:lang w:eastAsia="en-GB"/>
        </w:rPr>
        <w:t xml:space="preserve"> </w:t>
      </w:r>
      <w:r w:rsidR="00826BD2" w:rsidRPr="00826BD2">
        <w:rPr>
          <w:rFonts w:eastAsia="Times New Roman" w:cs="Arial"/>
          <w:bCs/>
          <w:i/>
          <w:color w:val="000000"/>
          <w:lang w:eastAsia="en-GB"/>
        </w:rPr>
        <w:t>(D.75)</w:t>
      </w:r>
      <w:r w:rsidR="00826BD2">
        <w:rPr>
          <w:rFonts w:eastAsia="Times New Roman" w:cs="Arial"/>
          <w:bCs/>
          <w:color w:val="000000"/>
          <w:lang w:eastAsia="en-GB"/>
        </w:rPr>
        <w:t xml:space="preserve"> </w:t>
      </w:r>
      <w:r>
        <w:rPr>
          <w:rFonts w:eastAsia="Times New Roman" w:cs="Arial"/>
          <w:bCs/>
          <w:color w:val="000000"/>
          <w:lang w:eastAsia="en-GB"/>
        </w:rPr>
        <w:t xml:space="preserve">- </w:t>
      </w:r>
      <w:r w:rsidR="0098207C">
        <w:rPr>
          <w:rFonts w:eastAsia="Times New Roman" w:cs="Arial"/>
          <w:bCs/>
          <w:color w:val="000000"/>
          <w:lang w:eastAsia="en-GB"/>
        </w:rPr>
        <w:t>p</w:t>
      </w:r>
      <w:r w:rsidRPr="00873996">
        <w:rPr>
          <w:rFonts w:eastAsia="Times New Roman" w:cs="Arial"/>
          <w:bCs/>
          <w:color w:val="000000"/>
          <w:lang w:eastAsia="en-GB"/>
        </w:rPr>
        <w:t xml:space="preserve">říspěvek na solidární domácnost </w:t>
      </w:r>
      <w:r w:rsidR="00B910E8">
        <w:rPr>
          <w:rFonts w:eastAsia="Times New Roman" w:cs="Arial"/>
          <w:bCs/>
          <w:color w:val="000000"/>
          <w:lang w:eastAsia="en-GB"/>
        </w:rPr>
        <w:t xml:space="preserve">– </w:t>
      </w:r>
      <w:r w:rsidR="00B910E8" w:rsidRPr="00B910E8">
        <w:rPr>
          <w:rFonts w:eastAsia="Times New Roman" w:cs="Arial"/>
          <w:bCs/>
          <w:color w:val="000000"/>
          <w:lang w:eastAsia="en-GB"/>
        </w:rPr>
        <w:t xml:space="preserve">kompenzační příspěvek </w:t>
      </w:r>
      <w:r w:rsidR="00B910E8">
        <w:rPr>
          <w:rFonts w:eastAsia="Times New Roman" w:cs="Arial"/>
          <w:bCs/>
          <w:color w:val="000000"/>
          <w:lang w:eastAsia="en-GB"/>
        </w:rPr>
        <w:t xml:space="preserve">placený českým domácnostem </w:t>
      </w:r>
      <w:r w:rsidR="00803C55">
        <w:rPr>
          <w:rFonts w:eastAsia="Times New Roman" w:cs="Arial"/>
          <w:bCs/>
          <w:color w:val="000000"/>
          <w:lang w:eastAsia="en-GB"/>
        </w:rPr>
        <w:t>poskytujícím</w:t>
      </w:r>
      <w:bookmarkStart w:id="0" w:name="_GoBack"/>
      <w:bookmarkEnd w:id="0"/>
      <w:r w:rsidR="00B910E8" w:rsidRPr="00873996">
        <w:rPr>
          <w:rFonts w:eastAsia="Times New Roman" w:cs="Arial"/>
          <w:bCs/>
          <w:color w:val="000000"/>
          <w:lang w:eastAsia="en-GB"/>
        </w:rPr>
        <w:t xml:space="preserve"> </w:t>
      </w:r>
      <w:r w:rsidRPr="00873996">
        <w:rPr>
          <w:rFonts w:eastAsia="Times New Roman" w:cs="Arial"/>
          <w:bCs/>
          <w:color w:val="000000"/>
          <w:lang w:eastAsia="en-GB"/>
        </w:rPr>
        <w:t>ubytování uprchlíků</w:t>
      </w:r>
      <w:r w:rsidRPr="00AA1C48">
        <w:rPr>
          <w:rFonts w:eastAsia="Times New Roman" w:cs="Arial"/>
          <w:bCs/>
          <w:color w:val="000000"/>
          <w:lang w:eastAsia="en-GB"/>
        </w:rPr>
        <w:t>.</w:t>
      </w:r>
    </w:p>
    <w:p w14:paraId="28F9849F" w14:textId="77777777" w:rsidR="00A441A7" w:rsidRPr="00BE17C6" w:rsidRDefault="00873996" w:rsidP="00A441A7">
      <w:pPr>
        <w:pStyle w:val="Odstavecseseznamem"/>
        <w:numPr>
          <w:ilvl w:val="0"/>
          <w:numId w:val="3"/>
        </w:numPr>
        <w:spacing w:after="240"/>
        <w:jc w:val="both"/>
        <w:rPr>
          <w:rFonts w:eastAsia="Times New Roman" w:cs="Arial"/>
          <w:b/>
          <w:bCs/>
          <w:i/>
          <w:color w:val="000000"/>
          <w:lang w:eastAsia="en-GB"/>
        </w:rPr>
      </w:pPr>
      <w:r w:rsidRPr="00873996">
        <w:rPr>
          <w:rFonts w:eastAsia="Times New Roman" w:cs="Arial"/>
          <w:b/>
          <w:bCs/>
          <w:i/>
          <w:color w:val="000000"/>
          <w:lang w:eastAsia="en-GB"/>
        </w:rPr>
        <w:t>Kapitálové transfery</w:t>
      </w:r>
      <w:r w:rsidR="00AA1C48">
        <w:rPr>
          <w:rFonts w:eastAsia="Times New Roman" w:cs="Arial"/>
          <w:bCs/>
          <w:color w:val="000000"/>
          <w:lang w:eastAsia="en-GB"/>
        </w:rPr>
        <w:t xml:space="preserve"> </w:t>
      </w:r>
      <w:r w:rsidR="00826BD2" w:rsidRPr="00826BD2">
        <w:rPr>
          <w:rFonts w:eastAsia="Times New Roman" w:cs="Arial"/>
          <w:bCs/>
          <w:i/>
          <w:color w:val="000000"/>
          <w:lang w:eastAsia="en-GB"/>
        </w:rPr>
        <w:t>(D.99)</w:t>
      </w:r>
      <w:r w:rsidR="00826BD2">
        <w:rPr>
          <w:rFonts w:eastAsia="Times New Roman" w:cs="Arial"/>
          <w:bCs/>
          <w:color w:val="000000"/>
          <w:lang w:eastAsia="en-GB"/>
        </w:rPr>
        <w:t xml:space="preserve"> </w:t>
      </w:r>
      <w:r w:rsidR="00AA1C48">
        <w:rPr>
          <w:rFonts w:eastAsia="Times New Roman" w:cs="Arial"/>
          <w:bCs/>
          <w:color w:val="000000"/>
          <w:lang w:eastAsia="en-GB"/>
        </w:rPr>
        <w:t xml:space="preserve">– bezúplatný převod </w:t>
      </w:r>
      <w:r w:rsidR="00AA1C48" w:rsidRPr="00AA1C48">
        <w:rPr>
          <w:rFonts w:eastAsia="Times New Roman" w:cs="Arial"/>
          <w:bCs/>
          <w:color w:val="000000"/>
          <w:lang w:eastAsia="en-GB"/>
        </w:rPr>
        <w:t>vojenské techniky a materiálu z rezervy Ministerstva obrany ČR na Uk</w:t>
      </w:r>
      <w:r w:rsidR="00AA1C48">
        <w:rPr>
          <w:rFonts w:eastAsia="Times New Roman" w:cs="Arial"/>
          <w:bCs/>
          <w:color w:val="000000"/>
          <w:lang w:eastAsia="en-GB"/>
        </w:rPr>
        <w:t>rajinu.</w:t>
      </w:r>
    </w:p>
    <w:sectPr w:rsidR="00A441A7" w:rsidRPr="00BE17C6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D8241" w14:textId="77777777" w:rsidR="003E7842" w:rsidRDefault="003E7842" w:rsidP="00BA6370">
      <w:r>
        <w:separator/>
      </w:r>
    </w:p>
  </w:endnote>
  <w:endnote w:type="continuationSeparator" w:id="0">
    <w:p w14:paraId="75856C81" w14:textId="77777777" w:rsidR="003E7842" w:rsidRDefault="003E78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ourier New"/>
    <w:panose1 w:val="00000000000000000000"/>
    <w:charset w:val="00"/>
    <w:family w:val="modern"/>
    <w:notTrueType/>
    <w:pitch w:val="variable"/>
    <w:sig w:usb0="A00000BF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C7AC" w14:textId="77777777" w:rsidR="003D0499" w:rsidRDefault="0099495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84E0CB" wp14:editId="25B09900">
              <wp:simplePos x="0" y="0"/>
              <wp:positionH relativeFrom="page">
                <wp:posOffset>1259840</wp:posOffset>
              </wp:positionH>
              <wp:positionV relativeFrom="page">
                <wp:posOffset>9742170</wp:posOffset>
              </wp:positionV>
              <wp:extent cx="5425440" cy="59753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97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81794" w14:textId="77777777" w:rsidR="00FC3276" w:rsidRPr="00270484" w:rsidRDefault="007732E8" w:rsidP="00FC3276">
                          <w:pP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270484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Český statistický úřad</w:t>
                          </w:r>
                          <w:r w:rsidR="00FC3276" w:rsidRPr="00270484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| | Na padesátém 81 | 100 82 Praha 10</w:t>
                          </w:r>
                        </w:p>
                        <w:p w14:paraId="450D659A" w14:textId="54D4D35C" w:rsidR="00FC7194" w:rsidRPr="00FC7194" w:rsidRDefault="0026346B" w:rsidP="007E622A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="00862A81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274 052 304, </w:t>
                          </w:r>
                          <w:r w:rsidR="00133EEC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e-mai</w:t>
                          </w:r>
                          <w:r w:rsidR="00133EEC">
                            <w:rPr>
                              <w:rFonts w:cs="Arial"/>
                              <w:sz w:val="15"/>
                              <w:szCs w:val="15"/>
                            </w:rPr>
                            <w:t>l:</w:t>
                          </w:r>
                          <w:r w:rsidR="00133EEC" w:rsidRPr="007D5C36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133EEC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03C5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4E0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7.1pt;width:427.2pt;height:47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rEDwIAAPADAAAOAAAAZHJzL2Uyb0RvYy54bWysU1tu2zAQ/C/QOxD8ryU7VpMIpoM0aYoC&#10;6QNIegCKoiyiJJclaUvujXqOXqxLynaN9q+oPoillju7MxyubkajyU76oMAyOp+VlEgroFV2w+iX&#10;54dXV5SEyG3LNVjJ6F4GerN++WI1uFouoAfdSk8QxIZ6cIz2Mbq6KILopeFhBk5aTHbgDY+49Zui&#10;9XxAdKOLRVm+LgbwrfMgZAj4935K0nXG7zop4qeuCzISzSjOFvPq89qktViveL3x3PVKHMbg/zCF&#10;4cpi0xPUPY+cbL36C8oo4SFAF2cCTAFdp4TMHJDNvPyDzVPPncxcUJzgTjKF/wcrPu4+e6JaRi/K&#10;S0osN3hJz3KMsPv5gzjQkiySSIMLNZ59cng6jm9gxMvOhIN7BPE1EAt3Pbcbees9DL3kLQ45T5XF&#10;WemEExJIM3yAFnvxbYQMNHbeJAVRE4LoeFn70wXhPETgz2q5qJZLTAnMVdeX1UWVW/D6WO18iO8k&#10;GJICRj0aIKPz3WOIaRpeH4+kZhYelNbZBNqSgdHralHlgrOMURE9qpVh9KpM3+SaRPKtbXNx5EpP&#10;MTbQ9sA6EZ0ox7EZs8onMRto9yiDh8mS+IQw6MF/p2RAOzIavm25l5To9xalTN49Bv4YNMeAW4Gl&#10;jEZKpvAuZo9PFG9R4k5l9ukups6HEdFWWZTDE0i+Pd/nU78f6voXAAAA//8DAFBLAwQUAAYACAAA&#10;ACEAz7+aNuEAAAAOAQAADwAAAGRycy9kb3ducmV2LnhtbEyPwU7DMBBE70j8g7VI3KhN2kZpiFNV&#10;CE5IiDQcODqxm1iN1yF22/D3bE9wm9E+zc4U29kN7GymYD1KeFwIYAZbry12Ej7r14cMWIgKtRo8&#10;Ggk/JsC2vL0pVK79BStz3seOUQiGXEnoYxxzzkPbG6fCwo8G6Xbwk1OR7NRxPakLhbuBJ0Kk3CmL&#10;9KFXo3nuTXvcn5yE3RdWL/b7vfmoDpWt643At/Qo5f3dvHsCFs0c/2C41qfqUFKnxp9QBzaQ32Qr&#10;Qkmsl6sE2BUR64TmNKTSJFsCLwv+f0b5CwAA//8DAFBLAQItABQABgAIAAAAIQC2gziS/gAAAOEB&#10;AAATAAAAAAAAAAAAAAAAAAAAAABbQ29udGVudF9UeXBlc10ueG1sUEsBAi0AFAAGAAgAAAAhADj9&#10;If/WAAAAlAEAAAsAAAAAAAAAAAAAAAAALwEAAF9yZWxzLy5yZWxzUEsBAi0AFAAGAAgAAAAhAApU&#10;KsQPAgAA8AMAAA4AAAAAAAAAAAAAAAAALgIAAGRycy9lMm9Eb2MueG1sUEsBAi0AFAAGAAgAAAAh&#10;AM+/mjbhAAAADgEAAA8AAAAAAAAAAAAAAAAAaQQAAGRycy9kb3ducmV2LnhtbFBLBQYAAAAABAAE&#10;APMAAAB3BQAAAAA=&#10;" filled="f" stroked="f">
              <v:textbox inset="0,0,0,0">
                <w:txbxContent>
                  <w:p w14:paraId="68D81794" w14:textId="77777777" w:rsidR="00FC3276" w:rsidRPr="00270484" w:rsidRDefault="007732E8" w:rsidP="00FC3276">
                    <w:pPr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270484">
                      <w:rPr>
                        <w:rFonts w:cs="Arial"/>
                        <w:color w:val="0071BC"/>
                        <w:sz w:val="15"/>
                        <w:szCs w:val="15"/>
                      </w:rPr>
                      <w:t>Český statistický úřad</w:t>
                    </w:r>
                    <w:r w:rsidR="00FC3276" w:rsidRPr="00270484">
                      <w:rPr>
                        <w:rFonts w:cs="Arial"/>
                        <w:color w:val="0071BC"/>
                        <w:sz w:val="15"/>
                        <w:szCs w:val="15"/>
                      </w:rPr>
                      <w:t>| | Na padesátém 81 | 100 82 Praha 10</w:t>
                    </w:r>
                  </w:p>
                  <w:p w14:paraId="450D659A" w14:textId="54D4D35C" w:rsidR="00FC7194" w:rsidRPr="00FC7194" w:rsidRDefault="0026346B" w:rsidP="007E622A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="00862A81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274 052 304, </w:t>
                    </w:r>
                    <w:r w:rsidR="00133EEC" w:rsidRPr="001404AB">
                      <w:rPr>
                        <w:rFonts w:cs="Arial"/>
                        <w:sz w:val="15"/>
                        <w:szCs w:val="15"/>
                      </w:rPr>
                      <w:t>e-mai</w:t>
                    </w:r>
                    <w:r w:rsidR="00133EEC">
                      <w:rPr>
                        <w:rFonts w:cs="Arial"/>
                        <w:sz w:val="15"/>
                        <w:szCs w:val="15"/>
                      </w:rPr>
                      <w:t>l:</w:t>
                    </w:r>
                    <w:r w:rsidR="00133EEC" w:rsidRPr="007D5C36"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</w:t>
                    </w:r>
                    <w:hyperlink r:id="rId2" w:history="1">
                      <w:r w:rsidR="00133EEC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03C5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02EA52E5" wp14:editId="727AD00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50C77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E287" w14:textId="77777777" w:rsidR="003E7842" w:rsidRDefault="003E7842" w:rsidP="00BA6370">
      <w:r>
        <w:separator/>
      </w:r>
    </w:p>
  </w:footnote>
  <w:footnote w:type="continuationSeparator" w:id="0">
    <w:p w14:paraId="7A95DE03" w14:textId="77777777" w:rsidR="003E7842" w:rsidRDefault="003E784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D924B" w14:textId="77777777" w:rsidR="003D0499" w:rsidRDefault="0099495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7C673F" wp14:editId="1591CAEF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B0577" w14:textId="77777777"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14:paraId="2C5D993F" w14:textId="77777777" w:rsidR="00FC7194" w:rsidRPr="007E622A" w:rsidRDefault="00B926AD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B926AD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22EDA5" wp14:editId="78039CF8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74024" w14:textId="77777777" w:rsidR="0026346B" w:rsidRPr="009D4B10" w:rsidRDefault="0026346B" w:rsidP="00FC7194">
                          <w:pPr>
                            <w:jc w:val="right"/>
                            <w:rPr>
                              <w:rFonts w:cs="Arial"/>
                              <w:color w:val="0071B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9D4B10" w:rsidRDefault="0026346B" w:rsidP="00FC7194">
                    <w:pPr>
                      <w:jc w:val="right"/>
                      <w:rPr>
                        <w:rFonts w:cs="Arial"/>
                        <w:color w:val="0071BC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A9C19E" wp14:editId="3475970D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499D0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30A099" wp14:editId="4A8DBD03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DAB04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98F51B" wp14:editId="18FFDE8F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CA164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B09CDF2" wp14:editId="322E8705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0FD1B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DFE96F2" wp14:editId="6AF18A5E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CF977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F562ACA" wp14:editId="37B45DED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BC89B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D841F12" wp14:editId="70A8C470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E1EF4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F013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129A1"/>
    <w:multiLevelType w:val="hybridMultilevel"/>
    <w:tmpl w:val="E88A8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6225"/>
    <w:multiLevelType w:val="hybridMultilevel"/>
    <w:tmpl w:val="06DE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D6A9F"/>
    <w:multiLevelType w:val="multilevel"/>
    <w:tmpl w:val="856641B6"/>
    <w:lvl w:ilvl="0">
      <w:start w:val="1"/>
      <w:numFmt w:val="decimal"/>
      <w:lvlText w:val="CHAPTER 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-360" w:firstLine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2"/>
      <w:lvlText w:val="%1.%2.%4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Restart w:val="3"/>
      <w:lvlText w:val="%1.%2.%3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02"/>
    <w:rsid w:val="000003CF"/>
    <w:rsid w:val="000210EE"/>
    <w:rsid w:val="0002393A"/>
    <w:rsid w:val="00030EC2"/>
    <w:rsid w:val="00043BF4"/>
    <w:rsid w:val="00075FCA"/>
    <w:rsid w:val="000842D2"/>
    <w:rsid w:val="000843A5"/>
    <w:rsid w:val="000B6F63"/>
    <w:rsid w:val="000C0058"/>
    <w:rsid w:val="000C435D"/>
    <w:rsid w:val="000D433D"/>
    <w:rsid w:val="000D5364"/>
    <w:rsid w:val="000E7DD5"/>
    <w:rsid w:val="000F2334"/>
    <w:rsid w:val="001165D7"/>
    <w:rsid w:val="001209DC"/>
    <w:rsid w:val="00133EEC"/>
    <w:rsid w:val="00137FE4"/>
    <w:rsid w:val="001404AB"/>
    <w:rsid w:val="00146745"/>
    <w:rsid w:val="001471D6"/>
    <w:rsid w:val="0015286C"/>
    <w:rsid w:val="00154950"/>
    <w:rsid w:val="001658A9"/>
    <w:rsid w:val="0017231D"/>
    <w:rsid w:val="00175809"/>
    <w:rsid w:val="001776E2"/>
    <w:rsid w:val="001810DC"/>
    <w:rsid w:val="00182B2D"/>
    <w:rsid w:val="00183C7E"/>
    <w:rsid w:val="001953B4"/>
    <w:rsid w:val="001A214A"/>
    <w:rsid w:val="001A59BF"/>
    <w:rsid w:val="001B607F"/>
    <w:rsid w:val="001D369A"/>
    <w:rsid w:val="001D4FB5"/>
    <w:rsid w:val="001D7448"/>
    <w:rsid w:val="001E63D4"/>
    <w:rsid w:val="001E7EB9"/>
    <w:rsid w:val="00205A74"/>
    <w:rsid w:val="00205E6C"/>
    <w:rsid w:val="002070FB"/>
    <w:rsid w:val="00213729"/>
    <w:rsid w:val="002139DC"/>
    <w:rsid w:val="002272A6"/>
    <w:rsid w:val="002406FA"/>
    <w:rsid w:val="00242853"/>
    <w:rsid w:val="002460EA"/>
    <w:rsid w:val="0026346B"/>
    <w:rsid w:val="00270484"/>
    <w:rsid w:val="0027601F"/>
    <w:rsid w:val="002773B1"/>
    <w:rsid w:val="002848DA"/>
    <w:rsid w:val="002924E5"/>
    <w:rsid w:val="002A2CC6"/>
    <w:rsid w:val="002A3E44"/>
    <w:rsid w:val="002B2E47"/>
    <w:rsid w:val="002C7780"/>
    <w:rsid w:val="002D6A6C"/>
    <w:rsid w:val="002F060D"/>
    <w:rsid w:val="002F0983"/>
    <w:rsid w:val="0030129F"/>
    <w:rsid w:val="00311F44"/>
    <w:rsid w:val="0032034D"/>
    <w:rsid w:val="00322412"/>
    <w:rsid w:val="003301A3"/>
    <w:rsid w:val="0035578A"/>
    <w:rsid w:val="003628BD"/>
    <w:rsid w:val="0036777B"/>
    <w:rsid w:val="00371668"/>
    <w:rsid w:val="003803CC"/>
    <w:rsid w:val="0038282A"/>
    <w:rsid w:val="003912BE"/>
    <w:rsid w:val="00397580"/>
    <w:rsid w:val="003A1794"/>
    <w:rsid w:val="003A45C8"/>
    <w:rsid w:val="003B1096"/>
    <w:rsid w:val="003B10C9"/>
    <w:rsid w:val="003C2DCF"/>
    <w:rsid w:val="003C4220"/>
    <w:rsid w:val="003C7FE7"/>
    <w:rsid w:val="003D02AA"/>
    <w:rsid w:val="003D0499"/>
    <w:rsid w:val="003D20FE"/>
    <w:rsid w:val="003E7842"/>
    <w:rsid w:val="003F5017"/>
    <w:rsid w:val="003F526A"/>
    <w:rsid w:val="003F673F"/>
    <w:rsid w:val="004022E4"/>
    <w:rsid w:val="00405244"/>
    <w:rsid w:val="00413173"/>
    <w:rsid w:val="00413A9D"/>
    <w:rsid w:val="00437A2D"/>
    <w:rsid w:val="004436EE"/>
    <w:rsid w:val="0045547F"/>
    <w:rsid w:val="00460236"/>
    <w:rsid w:val="004709BC"/>
    <w:rsid w:val="00483248"/>
    <w:rsid w:val="00485B6D"/>
    <w:rsid w:val="004920AD"/>
    <w:rsid w:val="004A60A3"/>
    <w:rsid w:val="004B6985"/>
    <w:rsid w:val="004C0641"/>
    <w:rsid w:val="004C7C50"/>
    <w:rsid w:val="004D05B3"/>
    <w:rsid w:val="004D07E4"/>
    <w:rsid w:val="004E14D7"/>
    <w:rsid w:val="004E479E"/>
    <w:rsid w:val="004E583B"/>
    <w:rsid w:val="004F24B7"/>
    <w:rsid w:val="004F5577"/>
    <w:rsid w:val="004F78E6"/>
    <w:rsid w:val="00512D99"/>
    <w:rsid w:val="005158AB"/>
    <w:rsid w:val="00522A43"/>
    <w:rsid w:val="00524D45"/>
    <w:rsid w:val="00531DBB"/>
    <w:rsid w:val="00531E36"/>
    <w:rsid w:val="00552F4C"/>
    <w:rsid w:val="00563CBF"/>
    <w:rsid w:val="00591EF8"/>
    <w:rsid w:val="005A4CF0"/>
    <w:rsid w:val="005E4453"/>
    <w:rsid w:val="005F0648"/>
    <w:rsid w:val="005F470A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42389"/>
    <w:rsid w:val="00665C04"/>
    <w:rsid w:val="00671136"/>
    <w:rsid w:val="00675D16"/>
    <w:rsid w:val="006D0967"/>
    <w:rsid w:val="006E024F"/>
    <w:rsid w:val="006E4E81"/>
    <w:rsid w:val="006F3AC7"/>
    <w:rsid w:val="00705BC9"/>
    <w:rsid w:val="00707F7D"/>
    <w:rsid w:val="00717EC5"/>
    <w:rsid w:val="00727525"/>
    <w:rsid w:val="00727742"/>
    <w:rsid w:val="00732C57"/>
    <w:rsid w:val="00737B80"/>
    <w:rsid w:val="0074159C"/>
    <w:rsid w:val="00745928"/>
    <w:rsid w:val="00754A4E"/>
    <w:rsid w:val="00767AF5"/>
    <w:rsid w:val="007732E8"/>
    <w:rsid w:val="00791BC5"/>
    <w:rsid w:val="00796380"/>
    <w:rsid w:val="007A57F2"/>
    <w:rsid w:val="007B1333"/>
    <w:rsid w:val="007C4721"/>
    <w:rsid w:val="007E622A"/>
    <w:rsid w:val="007F4AEB"/>
    <w:rsid w:val="007F75B2"/>
    <w:rsid w:val="00803C55"/>
    <w:rsid w:val="008043C4"/>
    <w:rsid w:val="008108D7"/>
    <w:rsid w:val="00826BD2"/>
    <w:rsid w:val="00831B1B"/>
    <w:rsid w:val="00850764"/>
    <w:rsid w:val="008520ED"/>
    <w:rsid w:val="00861D0E"/>
    <w:rsid w:val="00862A81"/>
    <w:rsid w:val="00863E16"/>
    <w:rsid w:val="00867569"/>
    <w:rsid w:val="00873996"/>
    <w:rsid w:val="00874373"/>
    <w:rsid w:val="008805CB"/>
    <w:rsid w:val="00882382"/>
    <w:rsid w:val="008A4BA5"/>
    <w:rsid w:val="008A750A"/>
    <w:rsid w:val="008C384C"/>
    <w:rsid w:val="008D0F11"/>
    <w:rsid w:val="008D28AE"/>
    <w:rsid w:val="008F1465"/>
    <w:rsid w:val="008F2493"/>
    <w:rsid w:val="008F35B4"/>
    <w:rsid w:val="008F7154"/>
    <w:rsid w:val="008F73B4"/>
    <w:rsid w:val="00902508"/>
    <w:rsid w:val="0091745A"/>
    <w:rsid w:val="00925A89"/>
    <w:rsid w:val="00926ED8"/>
    <w:rsid w:val="0094402F"/>
    <w:rsid w:val="00951A71"/>
    <w:rsid w:val="009668FF"/>
    <w:rsid w:val="00972B11"/>
    <w:rsid w:val="00981088"/>
    <w:rsid w:val="0098207C"/>
    <w:rsid w:val="00984C08"/>
    <w:rsid w:val="0099075F"/>
    <w:rsid w:val="00994957"/>
    <w:rsid w:val="009B0D9F"/>
    <w:rsid w:val="009B55B1"/>
    <w:rsid w:val="009D0785"/>
    <w:rsid w:val="009D564B"/>
    <w:rsid w:val="009E0F52"/>
    <w:rsid w:val="00A00672"/>
    <w:rsid w:val="00A02B18"/>
    <w:rsid w:val="00A10A67"/>
    <w:rsid w:val="00A4343D"/>
    <w:rsid w:val="00A441A7"/>
    <w:rsid w:val="00A502F1"/>
    <w:rsid w:val="00A6043C"/>
    <w:rsid w:val="00A70A83"/>
    <w:rsid w:val="00A81EB3"/>
    <w:rsid w:val="00A842CF"/>
    <w:rsid w:val="00A87D96"/>
    <w:rsid w:val="00AA1C48"/>
    <w:rsid w:val="00AE3FCA"/>
    <w:rsid w:val="00AE6D5B"/>
    <w:rsid w:val="00B00397"/>
    <w:rsid w:val="00B00C1D"/>
    <w:rsid w:val="00B03E21"/>
    <w:rsid w:val="00B129C9"/>
    <w:rsid w:val="00B13B2F"/>
    <w:rsid w:val="00B40799"/>
    <w:rsid w:val="00B6372F"/>
    <w:rsid w:val="00B74CF3"/>
    <w:rsid w:val="00B910E8"/>
    <w:rsid w:val="00B926AD"/>
    <w:rsid w:val="00BA439F"/>
    <w:rsid w:val="00BA6370"/>
    <w:rsid w:val="00BB2433"/>
    <w:rsid w:val="00BB7F43"/>
    <w:rsid w:val="00BE17C6"/>
    <w:rsid w:val="00BF07E1"/>
    <w:rsid w:val="00C1513D"/>
    <w:rsid w:val="00C269D4"/>
    <w:rsid w:val="00C4160D"/>
    <w:rsid w:val="00C42927"/>
    <w:rsid w:val="00C429C8"/>
    <w:rsid w:val="00C52466"/>
    <w:rsid w:val="00C54F99"/>
    <w:rsid w:val="00C55A7B"/>
    <w:rsid w:val="00C568C0"/>
    <w:rsid w:val="00C62F5D"/>
    <w:rsid w:val="00C778AE"/>
    <w:rsid w:val="00C8406E"/>
    <w:rsid w:val="00C93971"/>
    <w:rsid w:val="00CA538D"/>
    <w:rsid w:val="00CA7E45"/>
    <w:rsid w:val="00CB2709"/>
    <w:rsid w:val="00CB6F89"/>
    <w:rsid w:val="00CB76BA"/>
    <w:rsid w:val="00CB7797"/>
    <w:rsid w:val="00CD3409"/>
    <w:rsid w:val="00CE228C"/>
    <w:rsid w:val="00CE399F"/>
    <w:rsid w:val="00CF545B"/>
    <w:rsid w:val="00D018F0"/>
    <w:rsid w:val="00D27074"/>
    <w:rsid w:val="00D27D69"/>
    <w:rsid w:val="00D27DEC"/>
    <w:rsid w:val="00D432BE"/>
    <w:rsid w:val="00D448C2"/>
    <w:rsid w:val="00D4543F"/>
    <w:rsid w:val="00D666C3"/>
    <w:rsid w:val="00DB3587"/>
    <w:rsid w:val="00DB517B"/>
    <w:rsid w:val="00DC10C5"/>
    <w:rsid w:val="00DC16C4"/>
    <w:rsid w:val="00DF26F8"/>
    <w:rsid w:val="00DF47FE"/>
    <w:rsid w:val="00E16814"/>
    <w:rsid w:val="00E17702"/>
    <w:rsid w:val="00E2374E"/>
    <w:rsid w:val="00E26704"/>
    <w:rsid w:val="00E27C40"/>
    <w:rsid w:val="00E31980"/>
    <w:rsid w:val="00E6423C"/>
    <w:rsid w:val="00E676DA"/>
    <w:rsid w:val="00E82AD0"/>
    <w:rsid w:val="00E93830"/>
    <w:rsid w:val="00E93E0E"/>
    <w:rsid w:val="00EA498C"/>
    <w:rsid w:val="00EB1ED3"/>
    <w:rsid w:val="00EC2D51"/>
    <w:rsid w:val="00EC4408"/>
    <w:rsid w:val="00EC6975"/>
    <w:rsid w:val="00ED4FC3"/>
    <w:rsid w:val="00ED6E8E"/>
    <w:rsid w:val="00EF24A6"/>
    <w:rsid w:val="00F04483"/>
    <w:rsid w:val="00F26395"/>
    <w:rsid w:val="00F310A4"/>
    <w:rsid w:val="00F43A6D"/>
    <w:rsid w:val="00F4406C"/>
    <w:rsid w:val="00F46F18"/>
    <w:rsid w:val="00F56CF5"/>
    <w:rsid w:val="00F775EE"/>
    <w:rsid w:val="00F82157"/>
    <w:rsid w:val="00F82244"/>
    <w:rsid w:val="00F842FA"/>
    <w:rsid w:val="00F96195"/>
    <w:rsid w:val="00FB005B"/>
    <w:rsid w:val="00FB687C"/>
    <w:rsid w:val="00FC3276"/>
    <w:rsid w:val="00FC7194"/>
    <w:rsid w:val="00FF3A90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4F7E86C2"/>
  <w15:chartTrackingRefBased/>
  <w15:docId w15:val="{4C87D7E7-8DCF-4873-B6CF-E917F2F9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,NADPIS 1,Název 2,a_PODNADPIS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aliases w:val="N2,NADPIS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paragraph" w:styleId="Nadpis4">
    <w:name w:val="heading 4"/>
    <w:aliases w:val="N TEXT,pro TEXT,NADPIS 4"/>
    <w:next w:val="Normln"/>
    <w:link w:val="Nadpis4Char"/>
    <w:uiPriority w:val="9"/>
    <w:unhideWhenUsed/>
    <w:qFormat/>
    <w:rsid w:val="00E17702"/>
    <w:pPr>
      <w:tabs>
        <w:tab w:val="left" w:pos="851"/>
      </w:tabs>
      <w:spacing w:before="120" w:after="120"/>
      <w:jc w:val="both"/>
      <w:outlineLvl w:val="3"/>
    </w:pPr>
    <w:rPr>
      <w:rFonts w:ascii="Times New Roman" w:eastAsia="Times New Roman" w:hAnsi="Times New Roman"/>
      <w:bCs/>
      <w:iCs/>
      <w:sz w:val="24"/>
      <w:szCs w:val="24"/>
      <w:lang w:val="en-GB"/>
    </w:rPr>
  </w:style>
  <w:style w:type="paragraph" w:styleId="Nadpis6">
    <w:name w:val="heading 6"/>
    <w:aliases w:val="Annex 1 N"/>
    <w:basedOn w:val="Normln"/>
    <w:next w:val="Normln"/>
    <w:link w:val="Nadpis6Char"/>
    <w:uiPriority w:val="9"/>
    <w:qFormat/>
    <w:rsid w:val="00E17702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tabs>
        <w:tab w:val="left" w:pos="-720"/>
        <w:tab w:val="left" w:pos="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ind w:left="1800" w:hanging="360"/>
      <w:jc w:val="both"/>
      <w:outlineLvl w:val="5"/>
    </w:pPr>
    <w:rPr>
      <w:rFonts w:ascii="Times New Roman" w:eastAsia="Times New Roman" w:hAnsi="Times New Roman"/>
      <w:b/>
      <w:snapToGrid w:val="0"/>
      <w:color w:val="000000"/>
      <w:sz w:val="24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,NADPIS 1 Char,Název 2 Char,a_PODNADPIS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aliases w:val="N2 Char,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paragraph" w:styleId="Seznamsodrkami">
    <w:name w:val="List Bullet"/>
    <w:basedOn w:val="Normln"/>
    <w:uiPriority w:val="99"/>
    <w:unhideWhenUsed/>
    <w:rsid w:val="00FC3276"/>
    <w:pPr>
      <w:numPr>
        <w:numId w:val="1"/>
      </w:numPr>
      <w:contextualSpacing/>
    </w:pPr>
  </w:style>
  <w:style w:type="character" w:customStyle="1" w:styleId="Nadpis4Char">
    <w:name w:val="Nadpis 4 Char"/>
    <w:aliases w:val="N TEXT Char,pro TEXT Char,NADPIS 4 Char"/>
    <w:link w:val="Nadpis4"/>
    <w:uiPriority w:val="9"/>
    <w:rsid w:val="00E17702"/>
    <w:rPr>
      <w:rFonts w:ascii="Times New Roman" w:eastAsia="Times New Roman" w:hAnsi="Times New Roman"/>
      <w:bCs/>
      <w:iCs/>
      <w:sz w:val="24"/>
      <w:szCs w:val="24"/>
      <w:lang w:eastAsia="cs-CZ"/>
    </w:rPr>
  </w:style>
  <w:style w:type="character" w:customStyle="1" w:styleId="Nadpis6Char">
    <w:name w:val="Nadpis 6 Char"/>
    <w:aliases w:val="Annex 1 N Char"/>
    <w:link w:val="Nadpis6"/>
    <w:uiPriority w:val="9"/>
    <w:rsid w:val="00E17702"/>
    <w:rPr>
      <w:rFonts w:ascii="Times New Roman" w:eastAsia="Times New Roman" w:hAnsi="Times New Roman"/>
      <w:b/>
      <w:snapToGrid w:val="0"/>
      <w:color w:val="000000"/>
      <w:sz w:val="24"/>
      <w:shd w:val="clear" w:color="auto" w:fill="BFBFBF"/>
      <w:lang w:eastAsia="en-US"/>
    </w:rPr>
  </w:style>
  <w:style w:type="paragraph" w:customStyle="1" w:styleId="NADPIS30">
    <w:name w:val="NADPIS 3"/>
    <w:basedOn w:val="Nadpis1"/>
    <w:qFormat/>
    <w:rsid w:val="00E17702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tabs>
        <w:tab w:val="num" w:pos="360"/>
        <w:tab w:val="left" w:pos="851"/>
      </w:tabs>
      <w:spacing w:before="240" w:after="240"/>
    </w:pPr>
    <w:rPr>
      <w:rFonts w:ascii="Times New Roman" w:hAnsi="Times New Roman"/>
      <w:color w:val="000000"/>
      <w:sz w:val="26"/>
      <w:szCs w:val="26"/>
      <w:lang w:val="en-GB" w:eastAsia="cs-CZ"/>
    </w:rPr>
  </w:style>
  <w:style w:type="paragraph" w:styleId="Odstavecseseznamem">
    <w:name w:val="List Paragraph"/>
    <w:basedOn w:val="Normln"/>
    <w:uiPriority w:val="34"/>
    <w:rsid w:val="009E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HOUN~1\AppData\Local\Temp\Koment&#225;&#345;_CZ%20Zustredi_2020-01-2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36CA-9ACB-4B22-A023-38412C946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5466CF-58A1-4CD7-B67E-DAFE2D81F2C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5f927d68-6aa3-420b-a02e-a4390ec9f7e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64BA24-ABB1-4D6D-974F-DAF3B03E6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247F7A-C371-4FE8-9502-EEEE8B27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Zustredi_2020-01-29.dot</Template>
  <TotalTime>3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Kahoun</dc:creator>
  <cp:keywords/>
  <cp:lastModifiedBy>Houžvičková Helena</cp:lastModifiedBy>
  <cp:revision>3</cp:revision>
  <cp:lastPrinted>2015-11-03T12:02:00Z</cp:lastPrinted>
  <dcterms:created xsi:type="dcterms:W3CDTF">2023-03-29T14:04:00Z</dcterms:created>
  <dcterms:modified xsi:type="dcterms:W3CDTF">2023-03-29T14:07:00Z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