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17A1" w14:textId="7604A74B" w:rsidR="00EB224E" w:rsidRPr="00A95EE2" w:rsidRDefault="00414D90" w:rsidP="6A06770D">
      <w:pPr>
        <w:pStyle w:val="datum0"/>
        <w:rPr>
          <w:rFonts w:eastAsia="Arial"/>
        </w:rPr>
      </w:pPr>
      <w:r>
        <w:rPr>
          <w:rFonts w:eastAsia="Arial"/>
        </w:rPr>
        <w:t>8</w:t>
      </w:r>
      <w:r w:rsidR="6A06770D" w:rsidRPr="6A06770D">
        <w:rPr>
          <w:rFonts w:eastAsia="Arial"/>
        </w:rPr>
        <w:t>. 1</w:t>
      </w:r>
      <w:r>
        <w:rPr>
          <w:rFonts w:eastAsia="Arial"/>
        </w:rPr>
        <w:t>2</w:t>
      </w:r>
      <w:r w:rsidR="6A06770D" w:rsidRPr="6A06770D">
        <w:rPr>
          <w:rFonts w:eastAsia="Arial"/>
        </w:rPr>
        <w:t>. 2020</w:t>
      </w:r>
    </w:p>
    <w:p w14:paraId="02CF7A01" w14:textId="0A00E74C" w:rsidR="02C37057" w:rsidRDefault="00C371B5" w:rsidP="6A06770D">
      <w:pPr>
        <w:pStyle w:val="Nzev"/>
        <w:spacing w:before="240" w:after="120" w:line="240" w:lineRule="auto"/>
        <w:rPr>
          <w:rFonts w:eastAsia="Arial" w:cs="Arial"/>
        </w:rPr>
      </w:pPr>
      <w:r>
        <w:rPr>
          <w:rFonts w:eastAsia="Arial" w:cs="Arial"/>
        </w:rPr>
        <w:t>Bilanci příznivě ovlivnil vývoz motorových vozidel</w:t>
      </w:r>
    </w:p>
    <w:p w14:paraId="0B641BF8" w14:textId="741DD89D" w:rsidR="00EB224E" w:rsidRPr="00C5396B" w:rsidRDefault="6A06770D" w:rsidP="6A06770D">
      <w:pPr>
        <w:pStyle w:val="Nzev"/>
        <w:spacing w:before="120" w:after="120" w:line="240" w:lineRule="auto"/>
        <w:rPr>
          <w:rFonts w:eastAsia="Arial" w:cs="Arial"/>
          <w:b w:val="0"/>
          <w:bCs w:val="0"/>
          <w:color w:val="auto"/>
          <w:sz w:val="28"/>
          <w:szCs w:val="28"/>
        </w:rPr>
      </w:pPr>
      <w:r w:rsidRPr="6A06770D">
        <w:rPr>
          <w:rFonts w:eastAsia="Arial" w:cs="Arial"/>
          <w:color w:val="auto"/>
          <w:sz w:val="28"/>
          <w:szCs w:val="28"/>
        </w:rPr>
        <w:t xml:space="preserve">Zahraniční obchod se zbožím – </w:t>
      </w:r>
      <w:r w:rsidR="00404E0C">
        <w:rPr>
          <w:rFonts w:eastAsia="Arial" w:cs="Arial"/>
          <w:color w:val="auto"/>
          <w:sz w:val="28"/>
          <w:szCs w:val="28"/>
        </w:rPr>
        <w:t>říjen</w:t>
      </w:r>
      <w:r w:rsidRPr="6A06770D">
        <w:rPr>
          <w:rFonts w:eastAsia="Arial" w:cs="Arial"/>
          <w:color w:val="auto"/>
          <w:sz w:val="28"/>
          <w:szCs w:val="28"/>
        </w:rPr>
        <w:t xml:space="preserve"> 2020</w:t>
      </w:r>
    </w:p>
    <w:p w14:paraId="5A91FBF7" w14:textId="02AFBF7F" w:rsidR="0022597A" w:rsidRPr="00A95EE2" w:rsidRDefault="0022597A" w:rsidP="0022597A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B20C06">
        <w:rPr>
          <w:b/>
        </w:rPr>
        <w:t>Podle</w:t>
      </w:r>
      <w:r w:rsidRPr="00B20C06">
        <w:rPr>
          <w:rFonts w:cs="Arial"/>
          <w:b/>
          <w:szCs w:val="18"/>
        </w:rPr>
        <w:t xml:space="preserve"> předběžných údajů skončila v </w:t>
      </w:r>
      <w:r w:rsidR="00404E0C">
        <w:rPr>
          <w:rFonts w:cs="Arial"/>
          <w:b/>
          <w:szCs w:val="18"/>
        </w:rPr>
        <w:t>říjnu</w:t>
      </w:r>
      <w:r w:rsidRPr="00B20C06">
        <w:rPr>
          <w:rFonts w:cs="Arial"/>
          <w:b/>
          <w:szCs w:val="18"/>
        </w:rPr>
        <w:t xml:space="preserve"> bilance zahraničního obchodu se zbožím v běžných cenách přebytkem </w:t>
      </w:r>
      <w:r w:rsidR="00404E0C">
        <w:rPr>
          <w:rFonts w:cs="Arial"/>
          <w:b/>
          <w:szCs w:val="18"/>
        </w:rPr>
        <w:t>33</w:t>
      </w:r>
      <w:r w:rsidR="00D45168" w:rsidRPr="00B20C06">
        <w:rPr>
          <w:rFonts w:cs="Arial"/>
          <w:b/>
          <w:szCs w:val="18"/>
        </w:rPr>
        <w:t>,4</w:t>
      </w:r>
      <w:r w:rsidRPr="00B20C06">
        <w:rPr>
          <w:rFonts w:cs="Arial"/>
          <w:b/>
          <w:szCs w:val="18"/>
        </w:rPr>
        <w:t> mld.</w:t>
      </w:r>
      <w:r w:rsidRPr="00B20C06">
        <w:t> </w:t>
      </w:r>
      <w:r w:rsidRPr="00B20C06">
        <w:rPr>
          <w:rFonts w:cs="Arial"/>
          <w:b/>
          <w:szCs w:val="18"/>
        </w:rPr>
        <w:t>Kč,</w:t>
      </w:r>
      <w:r w:rsidRPr="00B20C06">
        <w:rPr>
          <w:rFonts w:cs="Arial"/>
          <w:b/>
          <w:color w:val="000000"/>
          <w:szCs w:val="18"/>
        </w:rPr>
        <w:t xml:space="preserve"> který byl meziročně o</w:t>
      </w:r>
      <w:r w:rsidRPr="00B20C06">
        <w:t> </w:t>
      </w:r>
      <w:r w:rsidR="00404E0C" w:rsidRPr="00404E0C">
        <w:rPr>
          <w:b/>
        </w:rPr>
        <w:t>2</w:t>
      </w:r>
      <w:r w:rsidR="00D45168" w:rsidRPr="00404E0C">
        <w:rPr>
          <w:rFonts w:cs="Arial"/>
          <w:b/>
          <w:color w:val="000000"/>
          <w:szCs w:val="18"/>
        </w:rPr>
        <w:t>4</w:t>
      </w:r>
      <w:r w:rsidR="00D45168" w:rsidRPr="00B20C06">
        <w:rPr>
          <w:rFonts w:cs="Arial"/>
          <w:b/>
          <w:color w:val="000000"/>
          <w:szCs w:val="18"/>
        </w:rPr>
        <w:t>,4</w:t>
      </w:r>
      <w:r w:rsidRPr="00B20C06">
        <w:rPr>
          <w:rFonts w:cs="Arial"/>
          <w:b/>
          <w:color w:val="000000"/>
          <w:szCs w:val="18"/>
        </w:rPr>
        <w:t> mld. Kč vyšší.</w:t>
      </w:r>
      <w:r>
        <w:rPr>
          <w:rFonts w:cs="Arial"/>
          <w:b/>
          <w:color w:val="000000"/>
          <w:szCs w:val="18"/>
        </w:rPr>
        <w:t xml:space="preserve"> </w:t>
      </w:r>
    </w:p>
    <w:p w14:paraId="4B245B72" w14:textId="71CA3D83" w:rsidR="00043321" w:rsidRDefault="0022597A" w:rsidP="0022597A">
      <w:pPr>
        <w:keepNext/>
        <w:keepLines/>
        <w:spacing w:after="160"/>
        <w:outlineLvl w:val="1"/>
      </w:pPr>
      <w:r>
        <w:t>C</w:t>
      </w:r>
      <w:r w:rsidRPr="004C5F3C">
        <w:t xml:space="preserve">elkové saldo </w:t>
      </w:r>
      <w:r>
        <w:t>zahraničního obchodu</w:t>
      </w:r>
      <w:r w:rsidRPr="00A95EE2">
        <w:rPr>
          <w:vertAlign w:val="superscript"/>
        </w:rPr>
        <w:t>1)</w:t>
      </w:r>
      <w:r w:rsidRPr="00A95EE2">
        <w:t xml:space="preserve"> </w:t>
      </w:r>
      <w:r>
        <w:t>se zbožím</w:t>
      </w:r>
      <w:r w:rsidRPr="0074649A">
        <w:rPr>
          <w:vertAlign w:val="superscript"/>
        </w:rPr>
        <w:t>2)</w:t>
      </w:r>
      <w:r w:rsidR="007C525A">
        <w:rPr>
          <w:vertAlign w:val="superscript"/>
        </w:rPr>
        <w:t xml:space="preserve"> </w:t>
      </w:r>
      <w:r w:rsidR="007C525A">
        <w:t>příznivě ovlivnil především meziročně vyšší přebytek bilance motorových vozidel o </w:t>
      </w:r>
      <w:r w:rsidR="00043321">
        <w:t>7,7</w:t>
      </w:r>
      <w:r w:rsidR="007C525A">
        <w:t> mld. Kč, hlavně díky růstu jejich vývozu o </w:t>
      </w:r>
      <w:r w:rsidR="00043321">
        <w:t>9,3</w:t>
      </w:r>
      <w:r w:rsidR="007C525A">
        <w:t> mld. Kč</w:t>
      </w:r>
      <w:r w:rsidR="00E53793">
        <w:t>.</w:t>
      </w:r>
      <w:r w:rsidR="007C525A">
        <w:t xml:space="preserve"> </w:t>
      </w:r>
      <w:r w:rsidR="008D3C0F">
        <w:t>Vliv měl také menší</w:t>
      </w:r>
      <w:r w:rsidR="007C525A">
        <w:t xml:space="preserve"> deficit bilance s ropou a</w:t>
      </w:r>
      <w:r w:rsidR="001F24BE">
        <w:t> </w:t>
      </w:r>
      <w:r w:rsidR="007C525A">
        <w:t>zemním plynem o </w:t>
      </w:r>
      <w:r w:rsidR="00D4066A">
        <w:t>4,</w:t>
      </w:r>
      <w:r w:rsidR="00043321">
        <w:t>1</w:t>
      </w:r>
      <w:r w:rsidR="007C525A">
        <w:t xml:space="preserve"> mld. Kč </w:t>
      </w:r>
      <w:r w:rsidR="00E53793">
        <w:t>v důsledku nižších</w:t>
      </w:r>
      <w:r w:rsidR="009F322F">
        <w:t xml:space="preserve"> </w:t>
      </w:r>
      <w:r w:rsidR="007C525A">
        <w:t>cen na světových trzích a </w:t>
      </w:r>
      <w:r w:rsidR="00E53793">
        <w:t xml:space="preserve">poklesu </w:t>
      </w:r>
      <w:r w:rsidR="007C525A">
        <w:t>dovezeného množství.</w:t>
      </w:r>
      <w:r w:rsidR="00940FE1">
        <w:t xml:space="preserve"> </w:t>
      </w:r>
    </w:p>
    <w:p w14:paraId="242A83E0" w14:textId="7DB4E416" w:rsidR="007C525A" w:rsidRDefault="009E232C" w:rsidP="0022597A">
      <w:pPr>
        <w:keepNext/>
        <w:keepLines/>
        <w:spacing w:after="160"/>
        <w:outlineLvl w:val="1"/>
        <w:rPr>
          <w:vertAlign w:val="superscript"/>
        </w:rPr>
      </w:pPr>
      <w:r>
        <w:t>Dále došlo ke zlepšení bilance základních kovů, kde se zmenšil s</w:t>
      </w:r>
      <w:r w:rsidR="0060230B">
        <w:t>chodek o 2,9 mld. Kč. Zvýšil se </w:t>
      </w:r>
      <w:r>
        <w:t>přebytek bilance</w:t>
      </w:r>
      <w:r w:rsidR="00043321">
        <w:t xml:space="preserve"> kovodělných výrobků a ostatních dopravních prostředků</w:t>
      </w:r>
      <w:r>
        <w:t xml:space="preserve"> </w:t>
      </w:r>
      <w:r w:rsidR="0060230B">
        <w:t>shodně o 1,7 mld. </w:t>
      </w:r>
      <w:r w:rsidR="00043321">
        <w:t>Kč a</w:t>
      </w:r>
      <w:r w:rsidR="0060230B">
        <w:t> </w:t>
      </w:r>
      <w:r w:rsidR="00043321">
        <w:t>strojů a zařízení o</w:t>
      </w:r>
      <w:r w:rsidR="0060230B">
        <w:t> </w:t>
      </w:r>
      <w:r w:rsidR="00043321">
        <w:t>1,6</w:t>
      </w:r>
      <w:r w:rsidR="0060230B">
        <w:t> </w:t>
      </w:r>
      <w:r w:rsidR="00043321">
        <w:t>mld.</w:t>
      </w:r>
      <w:r w:rsidR="0060230B">
        <w:t> </w:t>
      </w:r>
      <w:r w:rsidR="00043321">
        <w:t>Kč.</w:t>
      </w:r>
    </w:p>
    <w:p w14:paraId="59EF4269" w14:textId="12C1A678" w:rsidR="002A67F9" w:rsidRDefault="0022597A" w:rsidP="0022597A">
      <w:pPr>
        <w:keepNext/>
        <w:keepLines/>
        <w:spacing w:after="160"/>
        <w:outlineLvl w:val="1"/>
      </w:pPr>
      <w:r>
        <w:t>B</w:t>
      </w:r>
      <w:r w:rsidRPr="00A95EE2">
        <w:t>ilance zahraničního obchodu se státy EU2</w:t>
      </w:r>
      <w:r>
        <w:t>7</w:t>
      </w:r>
      <w:r w:rsidRPr="00B77796">
        <w:rPr>
          <w:vertAlign w:val="superscript"/>
        </w:rPr>
        <w:t xml:space="preserve">3) </w:t>
      </w:r>
      <w:r>
        <w:t>skončila</w:t>
      </w:r>
      <w:r w:rsidRPr="00A95EE2">
        <w:t xml:space="preserve"> v</w:t>
      </w:r>
      <w:r>
        <w:t> </w:t>
      </w:r>
      <w:r w:rsidR="002A67F9">
        <w:t>říjnu</w:t>
      </w:r>
      <w:r>
        <w:t xml:space="preserve"> přebytkem </w:t>
      </w:r>
      <w:r w:rsidR="002A67F9">
        <w:t>80,7</w:t>
      </w:r>
      <w:r>
        <w:t> mld. Kč</w:t>
      </w:r>
      <w:r w:rsidR="002A67F9">
        <w:t>,</w:t>
      </w:r>
      <w:r>
        <w:t xml:space="preserve"> </w:t>
      </w:r>
      <w:r w:rsidR="002A67F9">
        <w:t>který</w:t>
      </w:r>
      <w:r>
        <w:t xml:space="preserve"> meziročně </w:t>
      </w:r>
      <w:r w:rsidR="002A67F9">
        <w:t xml:space="preserve">vzrostl </w:t>
      </w:r>
      <w:r>
        <w:t>o </w:t>
      </w:r>
      <w:r w:rsidR="00811038">
        <w:t>23,4</w:t>
      </w:r>
      <w:r w:rsidR="002A67F9">
        <w:t> mld. Kč. Největší meziroční přírůstek aktiva ve</w:t>
      </w:r>
      <w:r w:rsidR="0060230B">
        <w:t> </w:t>
      </w:r>
      <w:r w:rsidR="002A67F9">
        <w:t>výši 16,4</w:t>
      </w:r>
      <w:r w:rsidR="0060230B">
        <w:t> </w:t>
      </w:r>
      <w:r w:rsidR="002A67F9">
        <w:t>mld.</w:t>
      </w:r>
      <w:r w:rsidR="0060230B">
        <w:t> </w:t>
      </w:r>
      <w:r w:rsidR="002A67F9">
        <w:t xml:space="preserve">Kč byl zaznamenán v obchodě s Německem. </w:t>
      </w:r>
    </w:p>
    <w:p w14:paraId="339ED026" w14:textId="18AA7074" w:rsidR="0022597A" w:rsidRPr="00A95EE2" w:rsidRDefault="0022597A" w:rsidP="0022597A">
      <w:pPr>
        <w:keepNext/>
        <w:keepLines/>
        <w:spacing w:after="160"/>
        <w:outlineLvl w:val="1"/>
      </w:pPr>
      <w:r w:rsidRPr="00A95EE2">
        <w:t xml:space="preserve">Schodek </w:t>
      </w:r>
      <w:r>
        <w:t xml:space="preserve">zahraničního </w:t>
      </w:r>
      <w:r w:rsidRPr="00A95EE2">
        <w:t xml:space="preserve">obchodu </w:t>
      </w:r>
      <w:r>
        <w:t xml:space="preserve">se zbožím </w:t>
      </w:r>
      <w:r w:rsidRPr="00A95EE2">
        <w:t>se státy mimo EU</w:t>
      </w:r>
      <w:r>
        <w:t>27</w:t>
      </w:r>
      <w:r w:rsidRPr="00A95EE2">
        <w:t xml:space="preserve"> se </w:t>
      </w:r>
      <w:r>
        <w:t xml:space="preserve">zmenšil </w:t>
      </w:r>
      <w:r w:rsidRPr="00A95EE2">
        <w:t>o </w:t>
      </w:r>
      <w:r w:rsidR="002A67F9">
        <w:t>1,7</w:t>
      </w:r>
      <w:r w:rsidRPr="00A95EE2">
        <w:t xml:space="preserve"> mld. Kč a dosáhl </w:t>
      </w:r>
      <w:r w:rsidR="00811038">
        <w:t>45,2</w:t>
      </w:r>
      <w:r w:rsidR="00D01B47">
        <w:t xml:space="preserve"> mld. Kč. </w:t>
      </w:r>
      <w:r w:rsidR="00C85975">
        <w:t>Zlepšila se především bilance obchodu s Ruskou federací o</w:t>
      </w:r>
      <w:r w:rsidR="0060230B">
        <w:t> </w:t>
      </w:r>
      <w:r w:rsidR="00C85975">
        <w:t>6,4</w:t>
      </w:r>
      <w:r w:rsidR="0060230B">
        <w:t> </w:t>
      </w:r>
      <w:r w:rsidR="00C85975">
        <w:t>mld.</w:t>
      </w:r>
      <w:r w:rsidR="0060230B">
        <w:t> </w:t>
      </w:r>
      <w:r w:rsidR="00D01B47">
        <w:t>Kč (přechodem z pasiva do aktiva).</w:t>
      </w:r>
    </w:p>
    <w:p w14:paraId="6EA41E0A" w14:textId="39DBB41F" w:rsidR="0022597A" w:rsidRPr="00A95EE2" w:rsidRDefault="0022597A" w:rsidP="0022597A">
      <w:pPr>
        <w:keepNext/>
        <w:keepLines/>
        <w:spacing w:after="160"/>
        <w:outlineLvl w:val="1"/>
        <w:rPr>
          <w:rFonts w:cs="Arial"/>
          <w:szCs w:val="18"/>
        </w:rPr>
      </w:pPr>
      <w:r w:rsidRPr="003564F6">
        <w:rPr>
          <w:rFonts w:cs="Arial"/>
          <w:szCs w:val="18"/>
        </w:rPr>
        <w:t>Meziměsíčně se po sezónním očištění zvýšil vývoz o </w:t>
      </w:r>
      <w:r w:rsidR="007F1284">
        <w:rPr>
          <w:rFonts w:cs="Arial"/>
          <w:szCs w:val="18"/>
        </w:rPr>
        <w:t>4,7</w:t>
      </w:r>
      <w:r w:rsidR="0060230B">
        <w:rPr>
          <w:rFonts w:cs="Arial"/>
          <w:szCs w:val="18"/>
        </w:rPr>
        <w:t> </w:t>
      </w:r>
      <w:r w:rsidRPr="003564F6">
        <w:rPr>
          <w:rFonts w:cs="Arial"/>
          <w:szCs w:val="18"/>
        </w:rPr>
        <w:t>% a dovoz o </w:t>
      </w:r>
      <w:r w:rsidR="007F1284">
        <w:rPr>
          <w:rFonts w:cs="Arial"/>
          <w:szCs w:val="18"/>
        </w:rPr>
        <w:t>3,4</w:t>
      </w:r>
      <w:r w:rsidR="0060230B">
        <w:rPr>
          <w:rFonts w:cs="Arial"/>
          <w:szCs w:val="18"/>
        </w:rPr>
        <w:t> </w:t>
      </w:r>
      <w:r w:rsidRPr="003564F6">
        <w:rPr>
          <w:rFonts w:cs="Arial"/>
          <w:szCs w:val="18"/>
        </w:rPr>
        <w:t>%. Trend vývoje ukazuje na růst vývozu (o </w:t>
      </w:r>
      <w:r w:rsidR="007F1284">
        <w:rPr>
          <w:rFonts w:cs="Arial"/>
          <w:szCs w:val="18"/>
        </w:rPr>
        <w:t>3,2</w:t>
      </w:r>
      <w:r w:rsidRPr="003564F6">
        <w:rPr>
          <w:rFonts w:cs="Arial"/>
          <w:szCs w:val="18"/>
        </w:rPr>
        <w:t> %) a dovozu (o </w:t>
      </w:r>
      <w:r w:rsidR="007F1284">
        <w:rPr>
          <w:rFonts w:cs="Arial"/>
          <w:szCs w:val="18"/>
        </w:rPr>
        <w:t>2,4</w:t>
      </w:r>
      <w:r w:rsidRPr="003564F6">
        <w:rPr>
          <w:rFonts w:cs="Arial"/>
          <w:szCs w:val="18"/>
        </w:rPr>
        <w:t> %).</w:t>
      </w:r>
      <w:r w:rsidRPr="00A95EE2">
        <w:rPr>
          <w:rFonts w:cs="Arial"/>
          <w:szCs w:val="18"/>
        </w:rPr>
        <w:t xml:space="preserve"> </w:t>
      </w:r>
    </w:p>
    <w:p w14:paraId="2921567A" w14:textId="59FE3F96" w:rsidR="0022597A" w:rsidRPr="00DE0969" w:rsidRDefault="0022597A" w:rsidP="0022597A">
      <w:pPr>
        <w:keepNext/>
        <w:keepLines/>
        <w:spacing w:after="160"/>
        <w:outlineLvl w:val="1"/>
        <w:rPr>
          <w:rFonts w:cs="Arial"/>
          <w:szCs w:val="18"/>
        </w:rPr>
      </w:pPr>
      <w:r w:rsidRPr="00DE0969">
        <w:rPr>
          <w:rFonts w:cs="Arial"/>
          <w:szCs w:val="18"/>
        </w:rPr>
        <w:t>Ve</w:t>
      </w:r>
      <w:r w:rsidR="00DE0969">
        <w:rPr>
          <w:rFonts w:cs="Arial"/>
          <w:szCs w:val="18"/>
        </w:rPr>
        <w:t xml:space="preserve"> </w:t>
      </w:r>
      <w:r w:rsidRPr="00DE0969">
        <w:rPr>
          <w:rFonts w:cs="Arial"/>
          <w:szCs w:val="18"/>
        </w:rPr>
        <w:t>srovnání se</w:t>
      </w:r>
      <w:r w:rsidR="00DE0969">
        <w:rPr>
          <w:rFonts w:cs="Arial"/>
          <w:szCs w:val="18"/>
        </w:rPr>
        <w:t xml:space="preserve"> </w:t>
      </w:r>
      <w:r w:rsidRPr="00DE0969">
        <w:rPr>
          <w:rFonts w:cs="Arial"/>
          <w:szCs w:val="18"/>
        </w:rPr>
        <w:t xml:space="preserve">stejným měsícem roku 2019 </w:t>
      </w:r>
      <w:r w:rsidR="00B15086" w:rsidRPr="00DE0969">
        <w:rPr>
          <w:rFonts w:cs="Arial"/>
          <w:szCs w:val="18"/>
        </w:rPr>
        <w:t>vzrostl</w:t>
      </w:r>
      <w:r w:rsidRPr="00DE0969">
        <w:rPr>
          <w:rFonts w:cs="Arial"/>
          <w:szCs w:val="18"/>
        </w:rPr>
        <w:t xml:space="preserve"> vývoz o </w:t>
      </w:r>
      <w:r w:rsidR="00E9244C">
        <w:rPr>
          <w:rFonts w:cs="Arial"/>
          <w:szCs w:val="18"/>
        </w:rPr>
        <w:t>5,6</w:t>
      </w:r>
      <w:r w:rsidRPr="00DE0969">
        <w:rPr>
          <w:rFonts w:cs="Arial"/>
          <w:szCs w:val="18"/>
        </w:rPr>
        <w:t> % na </w:t>
      </w:r>
      <w:r w:rsidR="00E9244C">
        <w:rPr>
          <w:rFonts w:cs="Arial"/>
          <w:szCs w:val="18"/>
        </w:rPr>
        <w:t>359,6</w:t>
      </w:r>
      <w:r w:rsidRPr="00DE0969">
        <w:rPr>
          <w:rFonts w:cs="Arial"/>
          <w:szCs w:val="18"/>
        </w:rPr>
        <w:t> mld. Kč</w:t>
      </w:r>
      <w:r w:rsidR="00B15086" w:rsidRPr="00DE0969">
        <w:rPr>
          <w:rFonts w:cs="Arial"/>
          <w:szCs w:val="18"/>
        </w:rPr>
        <w:t>, zatímco</w:t>
      </w:r>
      <w:r w:rsidRPr="00DE0969">
        <w:rPr>
          <w:rFonts w:cs="Arial"/>
          <w:szCs w:val="18"/>
        </w:rPr>
        <w:t xml:space="preserve"> dovoz</w:t>
      </w:r>
      <w:r w:rsidR="00B15086" w:rsidRPr="00DE0969">
        <w:rPr>
          <w:rFonts w:cs="Arial"/>
          <w:szCs w:val="18"/>
        </w:rPr>
        <w:t xml:space="preserve"> klesl</w:t>
      </w:r>
      <w:r w:rsidRPr="00DE0969">
        <w:rPr>
          <w:rFonts w:cs="Arial"/>
          <w:szCs w:val="18"/>
        </w:rPr>
        <w:t xml:space="preserve"> o </w:t>
      </w:r>
      <w:r w:rsidR="00E9244C">
        <w:rPr>
          <w:rFonts w:cs="Arial"/>
          <w:szCs w:val="18"/>
        </w:rPr>
        <w:t>1,7</w:t>
      </w:r>
      <w:r w:rsidRPr="00DE0969">
        <w:rPr>
          <w:rFonts w:cs="Arial"/>
          <w:szCs w:val="18"/>
        </w:rPr>
        <w:t> % na </w:t>
      </w:r>
      <w:r w:rsidR="00E9244C">
        <w:rPr>
          <w:rFonts w:cs="Arial"/>
          <w:szCs w:val="18"/>
        </w:rPr>
        <w:t>326,2</w:t>
      </w:r>
      <w:r w:rsidRPr="00DE0969">
        <w:rPr>
          <w:rFonts w:cs="Arial"/>
          <w:szCs w:val="18"/>
        </w:rPr>
        <w:t xml:space="preserve"> mld. Kč. </w:t>
      </w:r>
      <w:r w:rsidR="00782807" w:rsidRPr="00DE0969">
        <w:rPr>
          <w:rFonts w:cs="Arial"/>
          <w:szCs w:val="18"/>
        </w:rPr>
        <w:t xml:space="preserve">Letošní </w:t>
      </w:r>
      <w:r w:rsidR="00404E0C">
        <w:rPr>
          <w:rFonts w:cs="Arial"/>
          <w:szCs w:val="18"/>
        </w:rPr>
        <w:t>říjen</w:t>
      </w:r>
      <w:r w:rsidRPr="00DE0969">
        <w:rPr>
          <w:rFonts w:cs="Arial"/>
          <w:szCs w:val="18"/>
        </w:rPr>
        <w:t xml:space="preserve"> měl </w:t>
      </w:r>
      <w:r w:rsidR="00404E0C">
        <w:rPr>
          <w:rFonts w:cs="Arial"/>
          <w:szCs w:val="18"/>
        </w:rPr>
        <w:t>o</w:t>
      </w:r>
      <w:r w:rsidR="0060230B">
        <w:rPr>
          <w:rFonts w:cs="Arial"/>
          <w:szCs w:val="18"/>
        </w:rPr>
        <w:t> </w:t>
      </w:r>
      <w:r w:rsidR="00404E0C">
        <w:rPr>
          <w:rFonts w:cs="Arial"/>
          <w:szCs w:val="18"/>
        </w:rPr>
        <w:t>jeden pracovní den méně než říjen</w:t>
      </w:r>
      <w:r w:rsidR="00826E67" w:rsidRPr="00DE0969">
        <w:rPr>
          <w:rFonts w:cs="Arial"/>
          <w:szCs w:val="18"/>
        </w:rPr>
        <w:t xml:space="preserve"> </w:t>
      </w:r>
      <w:r w:rsidR="00782807" w:rsidRPr="00DE0969">
        <w:rPr>
          <w:rFonts w:cs="Arial"/>
          <w:szCs w:val="18"/>
        </w:rPr>
        <w:t>loňského roku.</w:t>
      </w:r>
    </w:p>
    <w:p w14:paraId="7EFF4F12" w14:textId="0B626004" w:rsidR="0022597A" w:rsidRDefault="0022597A" w:rsidP="0022597A">
      <w:pPr>
        <w:rPr>
          <w:rFonts w:cs="Arial"/>
          <w:szCs w:val="18"/>
        </w:rPr>
      </w:pPr>
      <w:r w:rsidRPr="00DE0969">
        <w:rPr>
          <w:rFonts w:cs="Arial"/>
          <w:b/>
          <w:szCs w:val="18"/>
        </w:rPr>
        <w:t>V</w:t>
      </w:r>
      <w:r w:rsidRPr="00DE0969">
        <w:rPr>
          <w:rFonts w:cs="Arial"/>
          <w:szCs w:val="18"/>
        </w:rPr>
        <w:t> </w:t>
      </w:r>
      <w:r w:rsidRPr="00DE0969">
        <w:rPr>
          <w:rFonts w:cs="Arial"/>
          <w:b/>
          <w:szCs w:val="18"/>
        </w:rPr>
        <w:t xml:space="preserve">lednu až </w:t>
      </w:r>
      <w:r w:rsidR="00E9244C">
        <w:rPr>
          <w:rFonts w:cs="Arial"/>
          <w:b/>
          <w:szCs w:val="18"/>
        </w:rPr>
        <w:t>říjnu</w:t>
      </w:r>
      <w:r w:rsidRPr="00DE0969">
        <w:rPr>
          <w:rFonts w:cs="Arial"/>
          <w:b/>
          <w:szCs w:val="18"/>
        </w:rPr>
        <w:t xml:space="preserve"> 2020</w:t>
      </w:r>
      <w:r w:rsidRPr="00DE0969">
        <w:rPr>
          <w:rFonts w:cs="Arial"/>
          <w:szCs w:val="18"/>
        </w:rPr>
        <w:t xml:space="preserve"> dosáhl přebytek obchodní bilance </w:t>
      </w:r>
      <w:r w:rsidR="00E9244C">
        <w:rPr>
          <w:rFonts w:cs="Arial"/>
          <w:szCs w:val="18"/>
        </w:rPr>
        <w:t>142,1</w:t>
      </w:r>
      <w:r w:rsidRPr="00DE0969">
        <w:rPr>
          <w:rFonts w:cs="Arial"/>
          <w:szCs w:val="18"/>
        </w:rPr>
        <w:t xml:space="preserve"> mld. Kč, což představovalo meziroční </w:t>
      </w:r>
      <w:r w:rsidR="00E9244C">
        <w:rPr>
          <w:rFonts w:cs="Arial"/>
          <w:szCs w:val="18"/>
        </w:rPr>
        <w:t>přírůstek</w:t>
      </w:r>
      <w:r w:rsidRPr="00DE0969">
        <w:rPr>
          <w:rFonts w:cs="Arial"/>
          <w:szCs w:val="18"/>
        </w:rPr>
        <w:t xml:space="preserve"> o </w:t>
      </w:r>
      <w:r w:rsidR="00E9244C">
        <w:rPr>
          <w:rFonts w:cs="Arial"/>
          <w:szCs w:val="18"/>
        </w:rPr>
        <w:t>0,4</w:t>
      </w:r>
      <w:r w:rsidRPr="00DE0969">
        <w:rPr>
          <w:rFonts w:cs="Arial"/>
          <w:szCs w:val="18"/>
        </w:rPr>
        <w:t> mld. Kč. Od začátku roku klesl meziročně vývoz o </w:t>
      </w:r>
      <w:r w:rsidR="00E9244C">
        <w:rPr>
          <w:rFonts w:cs="Arial"/>
          <w:szCs w:val="18"/>
        </w:rPr>
        <w:t>7,9</w:t>
      </w:r>
      <w:r w:rsidRPr="00DE0969">
        <w:rPr>
          <w:rFonts w:cs="Arial"/>
          <w:szCs w:val="18"/>
        </w:rPr>
        <w:t> % a dovoz o </w:t>
      </w:r>
      <w:r w:rsidR="00D45168" w:rsidRPr="00DE0969">
        <w:rPr>
          <w:rFonts w:cs="Arial"/>
          <w:szCs w:val="18"/>
        </w:rPr>
        <w:t>8,</w:t>
      </w:r>
      <w:r w:rsidR="00E9244C">
        <w:rPr>
          <w:rFonts w:cs="Arial"/>
          <w:szCs w:val="18"/>
        </w:rPr>
        <w:t>2</w:t>
      </w:r>
      <w:r w:rsidRPr="00DE0969">
        <w:rPr>
          <w:rFonts w:cs="Arial"/>
          <w:szCs w:val="18"/>
        </w:rPr>
        <w:t> %.</w:t>
      </w:r>
    </w:p>
    <w:p w14:paraId="699C5902" w14:textId="77777777" w:rsidR="00EB224E" w:rsidRPr="00A95EE2" w:rsidRDefault="00EB224E" w:rsidP="6A06770D">
      <w:pPr>
        <w:rPr>
          <w:rFonts w:eastAsia="Arial" w:cs="Arial"/>
        </w:rPr>
      </w:pPr>
    </w:p>
    <w:p w14:paraId="2E0F939E" w14:textId="77777777" w:rsidR="00EB224E" w:rsidRPr="00A95EE2" w:rsidRDefault="6A06770D" w:rsidP="6A06770D">
      <w:pPr>
        <w:rPr>
          <w:rFonts w:eastAsia="Arial" w:cs="Arial"/>
        </w:rPr>
      </w:pPr>
      <w:r w:rsidRPr="6A06770D">
        <w:rPr>
          <w:rFonts w:eastAsia="Arial" w:cs="Arial"/>
        </w:rPr>
        <w:t xml:space="preserve">Další informace o zahraničním obchodu se zbožím: </w:t>
      </w:r>
    </w:p>
    <w:p w14:paraId="269EF1D6" w14:textId="77777777" w:rsidR="00B632CC" w:rsidRDefault="00833195" w:rsidP="6A06770D">
      <w:pPr>
        <w:spacing w:after="120"/>
        <w:rPr>
          <w:rStyle w:val="Hypertextovodkaz"/>
          <w:rFonts w:eastAsia="Arial" w:cs="Arial"/>
          <w:color w:val="auto"/>
          <w:u w:val="none"/>
        </w:rPr>
      </w:pPr>
      <w:hyperlink r:id="rId8">
        <w:r w:rsidR="6A06770D" w:rsidRPr="6A06770D">
          <w:rPr>
            <w:rStyle w:val="Hypertextovodkaz"/>
            <w:rFonts w:eastAsia="Arial" w:cs="Arial"/>
          </w:rPr>
          <w:t>https://www.czso.cz/csu/czso/zahranicni_obchod_se_zbozim_ekon</w:t>
        </w:r>
      </w:hyperlink>
      <w:r w:rsidR="6A06770D" w:rsidRPr="6A06770D">
        <w:rPr>
          <w:rStyle w:val="Hypertextovodkaz"/>
          <w:rFonts w:eastAsia="Arial" w:cs="Arial"/>
          <w:color w:val="auto"/>
          <w:u w:val="none"/>
        </w:rPr>
        <w:t>.</w:t>
      </w:r>
    </w:p>
    <w:p w14:paraId="1C377E86" w14:textId="77777777" w:rsidR="00EB224E" w:rsidRPr="00A95EE2" w:rsidRDefault="6A06770D" w:rsidP="6A06770D">
      <w:pPr>
        <w:pStyle w:val="Poznmky0"/>
        <w:rPr>
          <w:rFonts w:eastAsia="Arial" w:cs="Arial"/>
        </w:rPr>
      </w:pPr>
      <w:r w:rsidRPr="6A06770D">
        <w:rPr>
          <w:rFonts w:eastAsia="Arial" w:cs="Arial"/>
        </w:rPr>
        <w:t>Upozornění na změny:</w:t>
      </w:r>
    </w:p>
    <w:p w14:paraId="3471FEE8" w14:textId="77777777" w:rsidR="00177FB8" w:rsidRDefault="6A06770D" w:rsidP="6A06770D">
      <w:pPr>
        <w:pStyle w:val="Poznmky"/>
        <w:pBdr>
          <w:top w:val="none" w:sz="0" w:space="0" w:color="auto"/>
        </w:pBdr>
        <w:spacing w:before="12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t>Český statistický úřad změnil od roku 2020 doposud používanou terminologii a způsob prezentování údajů. Pod pojmem zahraniční obchod České republiky jsou prezentovány údaje, které jsou založeny na změně vlastnictví mezi rezidenty a nerezidenty (dříve tzv. národní pojetí zahraničního obchodu). Přeshraniční pojetí zahraničního obchodu je prezentováno pod pojmem pohyb zboží přes hranice.</w:t>
      </w:r>
    </w:p>
    <w:p w14:paraId="7637BB35" w14:textId="0A59DCA3" w:rsidR="00EB224E" w:rsidRDefault="6A06770D" w:rsidP="6A06770D">
      <w:pPr>
        <w:pStyle w:val="Poznmky"/>
        <w:pBdr>
          <w:top w:val="none" w:sz="0" w:space="0" w:color="auto"/>
        </w:pBdr>
        <w:spacing w:before="120" w:after="120"/>
        <w:jc w:val="both"/>
        <w:rPr>
          <w:rFonts w:eastAsia="Arial" w:cs="Arial"/>
        </w:rPr>
      </w:pPr>
      <w:r w:rsidRPr="6A06770D">
        <w:rPr>
          <w:rFonts w:eastAsia="Arial" w:cs="Arial"/>
          <w:i/>
          <w:iCs/>
        </w:rPr>
        <w:t>Bližší informace:</w:t>
      </w:r>
      <w:hyperlink r:id="rId9">
        <w:r w:rsidRPr="6A06770D">
          <w:rPr>
            <w:rStyle w:val="Hypertextovodkaz"/>
            <w:rFonts w:eastAsia="Arial" w:cs="Arial"/>
            <w:i/>
            <w:iCs/>
          </w:rPr>
          <w:t>https://www.czso.cz/csu/czso/zmeny-ve-statistice-zahranicniho-obchodu</w:t>
        </w:r>
      </w:hyperlink>
      <w:r w:rsidRPr="6A06770D">
        <w:rPr>
          <w:rFonts w:eastAsia="Arial" w:cs="Arial"/>
        </w:rPr>
        <w:t xml:space="preserve"> </w:t>
      </w:r>
    </w:p>
    <w:p w14:paraId="265AD7B0" w14:textId="039F41E8" w:rsidR="00EB224E" w:rsidRDefault="6A06770D" w:rsidP="6A06770D">
      <w:pPr>
        <w:pStyle w:val="Poznmky"/>
        <w:spacing w:before="0" w:after="120"/>
        <w:jc w:val="both"/>
        <w:rPr>
          <w:rFonts w:eastAsia="Arial" w:cs="Arial"/>
          <w:i/>
          <w:iCs/>
        </w:rPr>
      </w:pPr>
      <w:bookmarkStart w:id="0" w:name="_GoBack"/>
      <w:bookmarkEnd w:id="0"/>
      <w:r w:rsidRPr="6A06770D">
        <w:rPr>
          <w:rFonts w:eastAsia="Arial" w:cs="Arial"/>
          <w:i/>
          <w:iCs/>
        </w:rPr>
        <w:lastRenderedPageBreak/>
        <w:t>Poznámky:</w:t>
      </w:r>
    </w:p>
    <w:p w14:paraId="332E3635" w14:textId="514B2026" w:rsidR="006B311E" w:rsidRPr="006B311E" w:rsidRDefault="6A06770D" w:rsidP="6A06770D">
      <w:pPr>
        <w:pStyle w:val="Poznmky"/>
        <w:spacing w:before="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1)</w:t>
      </w:r>
      <w:r w:rsidRPr="6A06770D">
        <w:rPr>
          <w:rFonts w:eastAsia="Arial" w:cs="Arial"/>
          <w:b/>
          <w:bCs/>
          <w:i/>
          <w:iCs/>
        </w:rPr>
        <w:t>Bilance zahraničního obchodu (saldo)</w:t>
      </w:r>
      <w:r w:rsidRPr="6A06770D">
        <w:rPr>
          <w:rFonts w:eastAsia="Arial" w:cs="Arial"/>
          <w:i/>
          <w:iCs/>
        </w:rPr>
        <w:t xml:space="preserve"> je rozdíl mezi vývozem (exportem) z České republiky a dovozem (importem) do České republiky.</w:t>
      </w:r>
    </w:p>
    <w:p w14:paraId="061147E5" w14:textId="36E1E951" w:rsidR="00B77796" w:rsidRDefault="6A06770D" w:rsidP="6A06770D">
      <w:pPr>
        <w:pStyle w:val="Poznmky"/>
        <w:spacing w:before="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2)</w:t>
      </w:r>
      <w:r w:rsidRPr="6A06770D">
        <w:rPr>
          <w:rFonts w:eastAsia="Arial" w:cs="Arial"/>
          <w:b/>
          <w:bCs/>
          <w:i/>
          <w:iCs/>
        </w:rPr>
        <w:t xml:space="preserve">Zahraniční obchod se zbožím </w:t>
      </w:r>
      <w:r w:rsidRPr="6A06770D">
        <w:rPr>
          <w:rFonts w:eastAsia="Arial" w:cs="Arial"/>
          <w:i/>
          <w:iCs/>
        </w:rPr>
        <w:t>vypovídá o vývozní a</w:t>
      </w:r>
      <w:r w:rsidRPr="6A06770D">
        <w:rPr>
          <w:rFonts w:eastAsia="Arial" w:cs="Arial"/>
        </w:rPr>
        <w:t> </w:t>
      </w:r>
      <w:r w:rsidRPr="6A06770D">
        <w:rPr>
          <w:rFonts w:eastAsia="Arial" w:cs="Arial"/>
          <w:i/>
          <w:iCs/>
        </w:rPr>
        <w:t>dovozní výkonnosti české ekonomiky, tedy i o obchodní bilanci zahraničního obchodu české ekonomiky. Sleduje skutečný obchod se zbožím realizovaný mezi českými a zahraničními subjekty, tj. změnu vlastnictví mezi rezidenty a nerezidenty.</w:t>
      </w:r>
    </w:p>
    <w:p w14:paraId="7130E2EC" w14:textId="77777777" w:rsidR="00B77796" w:rsidRPr="00B77796" w:rsidRDefault="6A06770D" w:rsidP="6A06770D">
      <w:pPr>
        <w:pStyle w:val="Poznmky"/>
        <w:spacing w:before="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3</w:t>
      </w:r>
      <w:r w:rsidRPr="6A06770D">
        <w:rPr>
          <w:rFonts w:eastAsia="Arial" w:cs="Arial"/>
          <w:b/>
          <w:bCs/>
          <w:i/>
          <w:iCs/>
          <w:vertAlign w:val="superscript"/>
        </w:rPr>
        <w:t xml:space="preserve">) </w:t>
      </w:r>
      <w:r w:rsidRPr="6A06770D">
        <w:rPr>
          <w:rFonts w:eastAsia="Arial" w:cs="Arial"/>
          <w:b/>
          <w:bCs/>
          <w:i/>
          <w:iCs/>
        </w:rPr>
        <w:t>EU27</w:t>
      </w:r>
      <w:r w:rsidRPr="6A06770D">
        <w:rPr>
          <w:rFonts w:eastAsia="Arial" w:cs="Arial"/>
          <w:i/>
          <w:iCs/>
        </w:rPr>
        <w:t xml:space="preserve"> - od 1. února 2020 není Spojené království členem Evropské unie.</w:t>
      </w:r>
    </w:p>
    <w:p w14:paraId="7B7E789C" w14:textId="77777777" w:rsidR="00EB224E" w:rsidRPr="00A95EE2" w:rsidRDefault="6A06770D" w:rsidP="6A06770D">
      <w:pPr>
        <w:pStyle w:val="Poznmky"/>
        <w:pBdr>
          <w:top w:val="none" w:sz="0" w:space="0" w:color="auto"/>
        </w:pBdr>
        <w:spacing w:before="12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t xml:space="preserve">Údaje za firmy s povinností vykazovat, za které nebyla data k dispozici, byly dopočteny na základě odeslání či přijetí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14:paraId="4247A88E" w14:textId="48B0887F" w:rsidR="00D13A2F" w:rsidRPr="007B2840" w:rsidRDefault="00FD18D4" w:rsidP="6A06770D">
      <w:pPr>
        <w:spacing w:before="120"/>
        <w:ind w:left="3600" w:hanging="3600"/>
        <w:rPr>
          <w:rFonts w:eastAsia="Arial" w:cs="Arial"/>
          <w:b/>
          <w:bCs/>
          <w:i/>
          <w:iCs/>
          <w:sz w:val="18"/>
          <w:szCs w:val="18"/>
        </w:rPr>
      </w:pPr>
      <w:r>
        <w:rPr>
          <w:rFonts w:eastAsia="Arial" w:cs="Arial"/>
          <w:b/>
          <w:bCs/>
          <w:i/>
          <w:iCs/>
          <w:sz w:val="18"/>
          <w:szCs w:val="18"/>
        </w:rPr>
        <w:t>Ú</w:t>
      </w:r>
      <w:r w:rsidR="6A06770D" w:rsidRPr="6A06770D">
        <w:rPr>
          <w:rFonts w:eastAsia="Arial" w:cs="Arial"/>
          <w:b/>
          <w:bCs/>
          <w:i/>
          <w:iCs/>
          <w:sz w:val="18"/>
          <w:szCs w:val="18"/>
        </w:rPr>
        <w:t>daje za jednotlivé měsíce roku 2020 jsou předběžné</w:t>
      </w:r>
      <w:r>
        <w:rPr>
          <w:rFonts w:eastAsia="Arial" w:cs="Arial"/>
          <w:b/>
          <w:bCs/>
          <w:i/>
          <w:iCs/>
          <w:sz w:val="18"/>
          <w:szCs w:val="18"/>
        </w:rPr>
        <w:t xml:space="preserve">, </w:t>
      </w:r>
      <w:r w:rsidR="00252461">
        <w:rPr>
          <w:rFonts w:eastAsia="Arial" w:cs="Arial"/>
          <w:b/>
          <w:bCs/>
          <w:i/>
          <w:iCs/>
          <w:sz w:val="18"/>
          <w:szCs w:val="18"/>
        </w:rPr>
        <w:t>za předešlá období</w:t>
      </w:r>
      <w:r>
        <w:rPr>
          <w:rFonts w:eastAsia="Arial" w:cs="Arial"/>
          <w:b/>
          <w:bCs/>
          <w:i/>
          <w:iCs/>
          <w:sz w:val="18"/>
          <w:szCs w:val="18"/>
        </w:rPr>
        <w:t xml:space="preserve"> </w:t>
      </w:r>
      <w:r w:rsidRPr="6A06770D">
        <w:rPr>
          <w:rFonts w:eastAsia="Arial" w:cs="Arial"/>
          <w:b/>
          <w:bCs/>
          <w:i/>
          <w:iCs/>
          <w:sz w:val="18"/>
          <w:szCs w:val="18"/>
        </w:rPr>
        <w:t>jsou definitivní</w:t>
      </w:r>
      <w:r w:rsidR="6A06770D" w:rsidRPr="6A06770D">
        <w:rPr>
          <w:rFonts w:eastAsia="Arial" w:cs="Arial"/>
          <w:b/>
          <w:bCs/>
          <w:i/>
          <w:iCs/>
          <w:sz w:val="18"/>
          <w:szCs w:val="18"/>
        </w:rPr>
        <w:t xml:space="preserve">. </w:t>
      </w:r>
    </w:p>
    <w:p w14:paraId="1A88D3A8" w14:textId="1F5EC7DA" w:rsidR="00D13A2F" w:rsidRPr="00CF2F0A" w:rsidRDefault="6A06770D" w:rsidP="6A06770D">
      <w:pPr>
        <w:rPr>
          <w:rFonts w:eastAsia="Arial" w:cs="Arial"/>
          <w:i/>
          <w:iCs/>
          <w:color w:val="000000"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</w:r>
    </w:p>
    <w:p w14:paraId="3736A167" w14:textId="77777777" w:rsidR="00EB224E" w:rsidRPr="00A95EE2" w:rsidRDefault="00EB224E" w:rsidP="6A06770D">
      <w:pPr>
        <w:spacing w:before="120"/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45DAC4FC" w14:textId="77777777" w:rsidR="00EB224E" w:rsidRPr="00A95EE2" w:rsidRDefault="6A06770D" w:rsidP="6A06770D">
      <w:pPr>
        <w:spacing w:before="120"/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Zodpovědný vedoucí pracovník ČSÚ:</w:t>
      </w:r>
      <w:r w:rsidR="00EB224E">
        <w:tab/>
      </w:r>
      <w:r w:rsidRPr="6A06770D">
        <w:rPr>
          <w:rFonts w:eastAsia="Arial" w:cs="Arial"/>
          <w:i/>
          <w:iCs/>
          <w:sz w:val="18"/>
          <w:szCs w:val="18"/>
        </w:rPr>
        <w:t xml:space="preserve">Ing. Miluše Kavěnová, ředitelka odboru statistiky zahraničního obchodu, tel. 274 054 176, e-mail: </w:t>
      </w:r>
      <w:hyperlink r:id="rId10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miluse.kavenova@czso.cz</w:t>
        </w:r>
      </w:hyperlink>
    </w:p>
    <w:p w14:paraId="74C3C5D8" w14:textId="4631E65A" w:rsidR="0025115A" w:rsidRDefault="6A06770D" w:rsidP="6A06770D">
      <w:pPr>
        <w:spacing w:before="120"/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Kontaktní osoba:</w:t>
      </w:r>
      <w:r w:rsidR="00EB224E">
        <w:tab/>
      </w:r>
      <w:r w:rsidRPr="6A06770D">
        <w:rPr>
          <w:rFonts w:eastAsia="Arial" w:cs="Arial"/>
          <w:i/>
          <w:iCs/>
          <w:sz w:val="18"/>
          <w:szCs w:val="18"/>
        </w:rPr>
        <w:t xml:space="preserve">Ing. Stanislav Konvička, vedoucí oddělení obchodní bilance tel. 274 054 254, e-mail: </w:t>
      </w:r>
      <w:hyperlink r:id="rId11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stanislav.konvicka@czso.cz</w:t>
        </w:r>
      </w:hyperlink>
    </w:p>
    <w:p w14:paraId="1589E88E" w14:textId="77777777" w:rsidR="00EB224E" w:rsidRPr="00A95EE2" w:rsidRDefault="6A06770D" w:rsidP="6A06770D">
      <w:pPr>
        <w:spacing w:before="120"/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Datové zdroje:</w:t>
      </w:r>
      <w:r w:rsidR="00EB224E">
        <w:tab/>
      </w:r>
      <w:r w:rsidRPr="6A06770D">
        <w:rPr>
          <w:rFonts w:eastAsia="Arial" w:cs="Arial"/>
          <w:i/>
          <w:iCs/>
          <w:sz w:val="18"/>
          <w:szCs w:val="18"/>
        </w:rPr>
        <w:t>Výkazy pro Intrastat, Jednotné správní doklady (JSD), Daňová přiznání k dani z přidané hodnoty</w:t>
      </w:r>
    </w:p>
    <w:p w14:paraId="66AB5771" w14:textId="77777777" w:rsidR="00EB224E" w:rsidRPr="00A95EE2" w:rsidRDefault="6A06770D" w:rsidP="6A06770D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Termín ukončení sběru dat:</w:t>
      </w:r>
      <w:r w:rsidR="00EB224E">
        <w:tab/>
      </w:r>
      <w:r w:rsidRPr="6A06770D">
        <w:rPr>
          <w:rFonts w:eastAsia="Arial" w:cs="Arial"/>
          <w:i/>
          <w:iCs/>
          <w:sz w:val="18"/>
          <w:szCs w:val="18"/>
        </w:rPr>
        <w:t>20. pracovní den po skončení referenčního měsíce</w:t>
      </w:r>
    </w:p>
    <w:p w14:paraId="56466B4F" w14:textId="77777777" w:rsidR="00EB224E" w:rsidRPr="00A95EE2" w:rsidRDefault="00EB224E" w:rsidP="6A06770D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668F86B2" w14:textId="068E69B7" w:rsidR="00EB224E" w:rsidRPr="00A95EE2" w:rsidRDefault="6A06770D" w:rsidP="6A06770D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Navazující datov</w:t>
      </w:r>
      <w:r w:rsidR="00414D90">
        <w:rPr>
          <w:rFonts w:eastAsia="Arial" w:cs="Arial"/>
          <w:i/>
          <w:iCs/>
          <w:sz w:val="18"/>
          <w:szCs w:val="18"/>
        </w:rPr>
        <w:t>á</w:t>
      </w:r>
      <w:r w:rsidRPr="6A06770D">
        <w:rPr>
          <w:rFonts w:eastAsia="Arial" w:cs="Arial"/>
          <w:i/>
          <w:iCs/>
          <w:sz w:val="18"/>
          <w:szCs w:val="18"/>
        </w:rPr>
        <w:t xml:space="preserve"> sad</w:t>
      </w:r>
      <w:r w:rsidR="00414D90">
        <w:rPr>
          <w:rFonts w:eastAsia="Arial" w:cs="Arial"/>
          <w:i/>
          <w:iCs/>
          <w:sz w:val="18"/>
          <w:szCs w:val="18"/>
        </w:rPr>
        <w:t>a</w:t>
      </w:r>
      <w:r w:rsidRPr="6A06770D">
        <w:rPr>
          <w:rFonts w:eastAsia="Arial" w:cs="Arial"/>
          <w:i/>
          <w:iCs/>
          <w:sz w:val="18"/>
          <w:szCs w:val="18"/>
        </w:rPr>
        <w:t>:</w:t>
      </w:r>
      <w:r w:rsidR="00EB224E">
        <w:tab/>
      </w:r>
      <w:hyperlink r:id="rId12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https://www.czso.cz/csu/czso/vzonu_cr</w:t>
        </w:r>
      </w:hyperlink>
      <w:r w:rsidR="00EB224E">
        <w:tab/>
      </w:r>
    </w:p>
    <w:p w14:paraId="40AFE15F" w14:textId="0717AC7E" w:rsidR="00EB224E" w:rsidRPr="00A95EE2" w:rsidRDefault="008967D7" w:rsidP="00414D9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ab/>
      </w:r>
      <w:r w:rsidR="002C68C3">
        <w:rPr>
          <w:rFonts w:cs="Arial"/>
          <w:i/>
          <w:iCs/>
          <w:sz w:val="18"/>
          <w:szCs w:val="18"/>
        </w:rPr>
        <w:tab/>
      </w:r>
    </w:p>
    <w:p w14:paraId="3665BED2" w14:textId="77777777" w:rsidR="00EB224E" w:rsidRPr="00A95EE2" w:rsidRDefault="00EB224E" w:rsidP="6A06770D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  <w:lang w:eastAsia="cs-CZ"/>
        </w:rPr>
      </w:pPr>
    </w:p>
    <w:p w14:paraId="785658CD" w14:textId="77777777" w:rsidR="00EB224E" w:rsidRPr="00A95EE2" w:rsidRDefault="00EB224E" w:rsidP="6A06770D">
      <w:pPr>
        <w:jc w:val="left"/>
        <w:rPr>
          <w:rFonts w:eastAsia="Arial" w:cs="Arial"/>
          <w:i/>
          <w:iCs/>
          <w:sz w:val="18"/>
          <w:szCs w:val="18"/>
        </w:rPr>
      </w:pPr>
    </w:p>
    <w:p w14:paraId="23999A80" w14:textId="492B088E" w:rsidR="00EB224E" w:rsidRPr="00A95EE2" w:rsidRDefault="6A06770D" w:rsidP="6A06770D">
      <w:pPr>
        <w:jc w:val="left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sz w:val="18"/>
          <w:szCs w:val="18"/>
        </w:rPr>
        <w:t>Termín</w:t>
      </w:r>
      <w:r w:rsidRPr="6A06770D">
        <w:rPr>
          <w:rFonts w:eastAsia="Arial" w:cs="Arial"/>
        </w:rPr>
        <w:t xml:space="preserve"> </w:t>
      </w:r>
      <w:r w:rsidRPr="6A06770D">
        <w:rPr>
          <w:rFonts w:eastAsia="Arial" w:cs="Arial"/>
          <w:i/>
          <w:iCs/>
          <w:sz w:val="18"/>
          <w:szCs w:val="18"/>
        </w:rPr>
        <w:t>zveřejnění další Rychlé informace:</w:t>
      </w:r>
      <w:r w:rsidR="00EB224E">
        <w:tab/>
      </w:r>
      <w:r w:rsidR="00414D90">
        <w:rPr>
          <w:rFonts w:eastAsia="Arial" w:cs="Arial"/>
          <w:i/>
          <w:iCs/>
          <w:sz w:val="18"/>
          <w:szCs w:val="18"/>
        </w:rPr>
        <w:t>6</w:t>
      </w:r>
      <w:r w:rsidRPr="6A06770D">
        <w:rPr>
          <w:rFonts w:eastAsia="Arial" w:cs="Arial"/>
          <w:i/>
          <w:iCs/>
          <w:sz w:val="18"/>
          <w:szCs w:val="18"/>
        </w:rPr>
        <w:t xml:space="preserve">. 1. </w:t>
      </w:r>
      <w:r w:rsidR="00414D90">
        <w:rPr>
          <w:rFonts w:eastAsia="Arial" w:cs="Arial"/>
          <w:i/>
          <w:iCs/>
          <w:sz w:val="18"/>
          <w:szCs w:val="18"/>
        </w:rPr>
        <w:t>2021</w:t>
      </w:r>
    </w:p>
    <w:p w14:paraId="56C8D4E0" w14:textId="77777777" w:rsidR="00EB224E" w:rsidRPr="00A95EE2" w:rsidRDefault="00EB224E" w:rsidP="6A06770D">
      <w:pPr>
        <w:pStyle w:val="Poznmkykontaktytext"/>
        <w:rPr>
          <w:rFonts w:eastAsia="Arial" w:cs="Arial"/>
          <w:i w:val="0"/>
          <w:iCs w:val="0"/>
          <w:color w:val="auto"/>
          <w:sz w:val="20"/>
          <w:szCs w:val="20"/>
        </w:rPr>
      </w:pPr>
    </w:p>
    <w:p w14:paraId="719B6DF0" w14:textId="77777777" w:rsidR="00EB224E" w:rsidRPr="00A95EE2" w:rsidRDefault="00EB224E" w:rsidP="6A06770D">
      <w:pPr>
        <w:pStyle w:val="Poznmkykontaktytext"/>
        <w:rPr>
          <w:rFonts w:eastAsia="Arial" w:cs="Arial"/>
          <w:i w:val="0"/>
          <w:iCs w:val="0"/>
          <w:color w:val="auto"/>
          <w:sz w:val="20"/>
          <w:szCs w:val="20"/>
        </w:rPr>
      </w:pPr>
    </w:p>
    <w:p w14:paraId="72D584D9" w14:textId="77777777" w:rsidR="00EB224E" w:rsidRPr="00A95EE2" w:rsidRDefault="6A06770D" w:rsidP="6A06770D">
      <w:pPr>
        <w:pStyle w:val="Poznmkykontaktytext"/>
        <w:rPr>
          <w:rFonts w:eastAsia="Arial" w:cs="Arial"/>
          <w:i w:val="0"/>
          <w:iCs w:val="0"/>
          <w:color w:val="auto"/>
          <w:sz w:val="20"/>
          <w:szCs w:val="20"/>
        </w:rPr>
      </w:pPr>
      <w:r w:rsidRPr="6A06770D">
        <w:rPr>
          <w:rFonts w:eastAsia="Arial" w:cs="Arial"/>
          <w:i w:val="0"/>
          <w:iCs w:val="0"/>
          <w:color w:val="auto"/>
          <w:sz w:val="20"/>
          <w:szCs w:val="20"/>
        </w:rPr>
        <w:t>Přílohy:</w:t>
      </w:r>
    </w:p>
    <w:p w14:paraId="045671FF" w14:textId="77777777" w:rsidR="00EB224E" w:rsidRPr="000D692B" w:rsidRDefault="00EB224E" w:rsidP="6A06770D">
      <w:pPr>
        <w:rPr>
          <w:rFonts w:eastAsia="Arial" w:cs="Arial"/>
          <w:spacing w:val="-4"/>
        </w:rPr>
      </w:pPr>
      <w:r w:rsidRPr="6A06770D">
        <w:rPr>
          <w:rFonts w:eastAsia="Arial" w:cs="Arial"/>
          <w:spacing w:val="-4"/>
        </w:rPr>
        <w:t>Graf 1 - Bilance zahraničního obchodu se zbožím (celkem, se státy EU</w:t>
      </w:r>
      <w:r w:rsidR="002C7544" w:rsidRPr="6A06770D">
        <w:rPr>
          <w:rFonts w:eastAsia="Arial" w:cs="Arial"/>
          <w:spacing w:val="-4"/>
        </w:rPr>
        <w:t>27</w:t>
      </w:r>
      <w:r w:rsidRPr="6A06770D">
        <w:rPr>
          <w:rFonts w:eastAsia="Arial" w:cs="Arial"/>
          <w:i/>
          <w:iCs/>
          <w:spacing w:val="-4"/>
        </w:rPr>
        <w:t xml:space="preserve"> </w:t>
      </w:r>
      <w:r w:rsidRPr="6A06770D">
        <w:rPr>
          <w:rFonts w:eastAsia="Arial" w:cs="Arial"/>
          <w:spacing w:val="-4"/>
        </w:rPr>
        <w:t>a</w:t>
      </w:r>
      <w:r w:rsidRPr="6A06770D">
        <w:rPr>
          <w:rFonts w:eastAsia="Arial" w:cs="Arial"/>
          <w:i/>
          <w:iCs/>
          <w:spacing w:val="-4"/>
        </w:rPr>
        <w:t> </w:t>
      </w:r>
      <w:r w:rsidRPr="6A06770D">
        <w:rPr>
          <w:rFonts w:eastAsia="Arial" w:cs="Arial"/>
          <w:spacing w:val="-4"/>
        </w:rPr>
        <w:t>se státy</w:t>
      </w:r>
      <w:r w:rsidRPr="6A06770D">
        <w:rPr>
          <w:rFonts w:eastAsia="Arial" w:cs="Arial"/>
          <w:i/>
          <w:iCs/>
          <w:spacing w:val="-4"/>
        </w:rPr>
        <w:t xml:space="preserve"> </w:t>
      </w:r>
      <w:r w:rsidRPr="6A06770D">
        <w:rPr>
          <w:rFonts w:eastAsia="Arial" w:cs="Arial"/>
          <w:spacing w:val="-4"/>
        </w:rPr>
        <w:t>mimo EU</w:t>
      </w:r>
      <w:r w:rsidR="002C7544" w:rsidRPr="6A06770D">
        <w:rPr>
          <w:rFonts w:eastAsia="Arial" w:cs="Arial"/>
          <w:spacing w:val="-4"/>
        </w:rPr>
        <w:t>27</w:t>
      </w:r>
      <w:r w:rsidRPr="6A06770D">
        <w:rPr>
          <w:rFonts w:eastAsia="Arial" w:cs="Arial"/>
          <w:spacing w:val="-4"/>
        </w:rPr>
        <w:t>)</w:t>
      </w:r>
    </w:p>
    <w:sectPr w:rsidR="00EB224E" w:rsidRPr="000D692B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D5352" w14:textId="77777777" w:rsidR="00822E6E" w:rsidRDefault="00822E6E" w:rsidP="00BA6370">
      <w:r>
        <w:separator/>
      </w:r>
    </w:p>
  </w:endnote>
  <w:endnote w:type="continuationSeparator" w:id="0">
    <w:p w14:paraId="6FC55DEE" w14:textId="77777777" w:rsidR="00822E6E" w:rsidRDefault="00822E6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6AAD8" w14:textId="77777777" w:rsidR="003D0499" w:rsidRDefault="00EA146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53896C" wp14:editId="41CBAAB5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C3A45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2F41B0B" w14:textId="575B9A7A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33195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3896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011C3A45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2F41B0B" w14:textId="575B9A7A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33195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D60BD9E" wp14:editId="4357246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5E67C70"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303423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92BAA" w14:textId="77777777" w:rsidR="00822E6E" w:rsidRDefault="00822E6E" w:rsidP="00BA6370">
      <w:r>
        <w:separator/>
      </w:r>
    </w:p>
  </w:footnote>
  <w:footnote w:type="continuationSeparator" w:id="0">
    <w:p w14:paraId="6D0C1D5A" w14:textId="77777777" w:rsidR="00822E6E" w:rsidRDefault="00822E6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6D3C2" w14:textId="77777777" w:rsidR="003D0499" w:rsidRDefault="00EA146F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7C842C3" wp14:editId="48B607B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C06841D"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620FCE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B249A"/>
    <w:multiLevelType w:val="multilevel"/>
    <w:tmpl w:val="DC92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6F"/>
    <w:rsid w:val="00016A29"/>
    <w:rsid w:val="000224E0"/>
    <w:rsid w:val="00022625"/>
    <w:rsid w:val="000249D1"/>
    <w:rsid w:val="00024DF5"/>
    <w:rsid w:val="000264FA"/>
    <w:rsid w:val="00030115"/>
    <w:rsid w:val="00043321"/>
    <w:rsid w:val="00043BF4"/>
    <w:rsid w:val="00057D91"/>
    <w:rsid w:val="000707F9"/>
    <w:rsid w:val="000840D5"/>
    <w:rsid w:val="000843A5"/>
    <w:rsid w:val="000910DA"/>
    <w:rsid w:val="00091AF4"/>
    <w:rsid w:val="00096D6C"/>
    <w:rsid w:val="000B476D"/>
    <w:rsid w:val="000B628B"/>
    <w:rsid w:val="000B6F63"/>
    <w:rsid w:val="000C282D"/>
    <w:rsid w:val="000D093F"/>
    <w:rsid w:val="000E43CC"/>
    <w:rsid w:val="000F3DBA"/>
    <w:rsid w:val="000F4683"/>
    <w:rsid w:val="00106E7F"/>
    <w:rsid w:val="001210F0"/>
    <w:rsid w:val="00121164"/>
    <w:rsid w:val="00121471"/>
    <w:rsid w:val="001404AB"/>
    <w:rsid w:val="00162F9B"/>
    <w:rsid w:val="00163801"/>
    <w:rsid w:val="0017231D"/>
    <w:rsid w:val="00177FB8"/>
    <w:rsid w:val="001810DC"/>
    <w:rsid w:val="00185322"/>
    <w:rsid w:val="00191551"/>
    <w:rsid w:val="001A7B87"/>
    <w:rsid w:val="001B5E8C"/>
    <w:rsid w:val="001B607F"/>
    <w:rsid w:val="001B65FC"/>
    <w:rsid w:val="001C3858"/>
    <w:rsid w:val="001C5CAE"/>
    <w:rsid w:val="001D369A"/>
    <w:rsid w:val="001E0A48"/>
    <w:rsid w:val="001F0273"/>
    <w:rsid w:val="001F08B3"/>
    <w:rsid w:val="001F24BE"/>
    <w:rsid w:val="001F2CC9"/>
    <w:rsid w:val="001F2FE0"/>
    <w:rsid w:val="00200854"/>
    <w:rsid w:val="00204A67"/>
    <w:rsid w:val="002070FB"/>
    <w:rsid w:val="00213729"/>
    <w:rsid w:val="00220B4A"/>
    <w:rsid w:val="0022597A"/>
    <w:rsid w:val="002406FA"/>
    <w:rsid w:val="002474A0"/>
    <w:rsid w:val="0025115A"/>
    <w:rsid w:val="00252461"/>
    <w:rsid w:val="0026107B"/>
    <w:rsid w:val="00281E81"/>
    <w:rsid w:val="002824BA"/>
    <w:rsid w:val="002A1E7A"/>
    <w:rsid w:val="002A67A1"/>
    <w:rsid w:val="002A67F9"/>
    <w:rsid w:val="002B2E47"/>
    <w:rsid w:val="002B48F7"/>
    <w:rsid w:val="002B6C5E"/>
    <w:rsid w:val="002C68C3"/>
    <w:rsid w:val="002C7544"/>
    <w:rsid w:val="002D69A8"/>
    <w:rsid w:val="002E341B"/>
    <w:rsid w:val="002F6BC8"/>
    <w:rsid w:val="00307CD2"/>
    <w:rsid w:val="0032432A"/>
    <w:rsid w:val="003301A3"/>
    <w:rsid w:val="003404D8"/>
    <w:rsid w:val="00355D61"/>
    <w:rsid w:val="003564F6"/>
    <w:rsid w:val="0036093C"/>
    <w:rsid w:val="0036777B"/>
    <w:rsid w:val="0037687C"/>
    <w:rsid w:val="0038006F"/>
    <w:rsid w:val="0038282A"/>
    <w:rsid w:val="003864DB"/>
    <w:rsid w:val="00390563"/>
    <w:rsid w:val="00397580"/>
    <w:rsid w:val="003976C4"/>
    <w:rsid w:val="003A1E1B"/>
    <w:rsid w:val="003A45C8"/>
    <w:rsid w:val="003C2DCF"/>
    <w:rsid w:val="003C7FE7"/>
    <w:rsid w:val="003D0499"/>
    <w:rsid w:val="003D3576"/>
    <w:rsid w:val="003F526A"/>
    <w:rsid w:val="00404E0C"/>
    <w:rsid w:val="00405244"/>
    <w:rsid w:val="00414D90"/>
    <w:rsid w:val="004154C7"/>
    <w:rsid w:val="0043562F"/>
    <w:rsid w:val="00437FC3"/>
    <w:rsid w:val="00440B5A"/>
    <w:rsid w:val="00441919"/>
    <w:rsid w:val="004436EE"/>
    <w:rsid w:val="00444605"/>
    <w:rsid w:val="00450E6A"/>
    <w:rsid w:val="004545E9"/>
    <w:rsid w:val="00454B07"/>
    <w:rsid w:val="0045547F"/>
    <w:rsid w:val="00461CF3"/>
    <w:rsid w:val="00466301"/>
    <w:rsid w:val="00471DEF"/>
    <w:rsid w:val="00482A02"/>
    <w:rsid w:val="00491E7B"/>
    <w:rsid w:val="004920AD"/>
    <w:rsid w:val="0049329B"/>
    <w:rsid w:val="004B59E4"/>
    <w:rsid w:val="004D05B3"/>
    <w:rsid w:val="004D26D9"/>
    <w:rsid w:val="004D791A"/>
    <w:rsid w:val="004E0266"/>
    <w:rsid w:val="004E479E"/>
    <w:rsid w:val="004E640F"/>
    <w:rsid w:val="004F686C"/>
    <w:rsid w:val="004F78E6"/>
    <w:rsid w:val="00500D4B"/>
    <w:rsid w:val="0050420E"/>
    <w:rsid w:val="00512D99"/>
    <w:rsid w:val="00514B40"/>
    <w:rsid w:val="005204C1"/>
    <w:rsid w:val="005256F1"/>
    <w:rsid w:val="00531DBB"/>
    <w:rsid w:val="0055458B"/>
    <w:rsid w:val="00554A02"/>
    <w:rsid w:val="00556A9D"/>
    <w:rsid w:val="00565401"/>
    <w:rsid w:val="00573994"/>
    <w:rsid w:val="00580D67"/>
    <w:rsid w:val="00580F37"/>
    <w:rsid w:val="005813B4"/>
    <w:rsid w:val="0059320C"/>
    <w:rsid w:val="005938A9"/>
    <w:rsid w:val="005A485B"/>
    <w:rsid w:val="005A6DFF"/>
    <w:rsid w:val="005B193E"/>
    <w:rsid w:val="005B5C40"/>
    <w:rsid w:val="005B6F12"/>
    <w:rsid w:val="005C61E2"/>
    <w:rsid w:val="005D398E"/>
    <w:rsid w:val="005E08C2"/>
    <w:rsid w:val="005F340B"/>
    <w:rsid w:val="005F39CB"/>
    <w:rsid w:val="005F79FB"/>
    <w:rsid w:val="0060230B"/>
    <w:rsid w:val="00604406"/>
    <w:rsid w:val="00605F4A"/>
    <w:rsid w:val="006067E9"/>
    <w:rsid w:val="00607822"/>
    <w:rsid w:val="00607A19"/>
    <w:rsid w:val="006103AA"/>
    <w:rsid w:val="00613BBF"/>
    <w:rsid w:val="00617C65"/>
    <w:rsid w:val="00622B80"/>
    <w:rsid w:val="00623D1F"/>
    <w:rsid w:val="0064139A"/>
    <w:rsid w:val="00647DC7"/>
    <w:rsid w:val="00660ECE"/>
    <w:rsid w:val="006776A1"/>
    <w:rsid w:val="00680856"/>
    <w:rsid w:val="0068162C"/>
    <w:rsid w:val="00687D2B"/>
    <w:rsid w:val="00687F72"/>
    <w:rsid w:val="0069137C"/>
    <w:rsid w:val="006931CF"/>
    <w:rsid w:val="006B1185"/>
    <w:rsid w:val="006B311E"/>
    <w:rsid w:val="006C39C9"/>
    <w:rsid w:val="006C4C94"/>
    <w:rsid w:val="006D342D"/>
    <w:rsid w:val="006D388E"/>
    <w:rsid w:val="006D7581"/>
    <w:rsid w:val="006E024F"/>
    <w:rsid w:val="006E2FDB"/>
    <w:rsid w:val="006E4E81"/>
    <w:rsid w:val="00703E3E"/>
    <w:rsid w:val="00706F5C"/>
    <w:rsid w:val="00707F7D"/>
    <w:rsid w:val="00715C9C"/>
    <w:rsid w:val="00717EC5"/>
    <w:rsid w:val="00720F29"/>
    <w:rsid w:val="0073499C"/>
    <w:rsid w:val="0074649A"/>
    <w:rsid w:val="00754C20"/>
    <w:rsid w:val="00760E7A"/>
    <w:rsid w:val="00761986"/>
    <w:rsid w:val="00762BD5"/>
    <w:rsid w:val="0077342D"/>
    <w:rsid w:val="00782807"/>
    <w:rsid w:val="00785E95"/>
    <w:rsid w:val="00786ADB"/>
    <w:rsid w:val="0078722A"/>
    <w:rsid w:val="0079524A"/>
    <w:rsid w:val="007A2048"/>
    <w:rsid w:val="007A57F2"/>
    <w:rsid w:val="007A72FF"/>
    <w:rsid w:val="007A7DBB"/>
    <w:rsid w:val="007B1333"/>
    <w:rsid w:val="007B1F24"/>
    <w:rsid w:val="007B21CB"/>
    <w:rsid w:val="007B348F"/>
    <w:rsid w:val="007C49B4"/>
    <w:rsid w:val="007C4DA4"/>
    <w:rsid w:val="007C525A"/>
    <w:rsid w:val="007C6F4F"/>
    <w:rsid w:val="007C7900"/>
    <w:rsid w:val="007F1284"/>
    <w:rsid w:val="007F4AEB"/>
    <w:rsid w:val="007F4DF4"/>
    <w:rsid w:val="007F75B2"/>
    <w:rsid w:val="00803993"/>
    <w:rsid w:val="008043C4"/>
    <w:rsid w:val="00811038"/>
    <w:rsid w:val="00815533"/>
    <w:rsid w:val="00821E9F"/>
    <w:rsid w:val="00822E6E"/>
    <w:rsid w:val="00826E67"/>
    <w:rsid w:val="00827A0C"/>
    <w:rsid w:val="00827D0A"/>
    <w:rsid w:val="00831B1B"/>
    <w:rsid w:val="00833195"/>
    <w:rsid w:val="00855FB3"/>
    <w:rsid w:val="00857439"/>
    <w:rsid w:val="00861D0E"/>
    <w:rsid w:val="00862D78"/>
    <w:rsid w:val="0086381E"/>
    <w:rsid w:val="008662BB"/>
    <w:rsid w:val="00867569"/>
    <w:rsid w:val="0088123D"/>
    <w:rsid w:val="00883940"/>
    <w:rsid w:val="00891CFD"/>
    <w:rsid w:val="008941DC"/>
    <w:rsid w:val="008967D7"/>
    <w:rsid w:val="008A616A"/>
    <w:rsid w:val="008A750A"/>
    <w:rsid w:val="008B2358"/>
    <w:rsid w:val="008B2B0F"/>
    <w:rsid w:val="008B3970"/>
    <w:rsid w:val="008B403B"/>
    <w:rsid w:val="008C384C"/>
    <w:rsid w:val="008C4FCC"/>
    <w:rsid w:val="008D0F11"/>
    <w:rsid w:val="008D232D"/>
    <w:rsid w:val="008D3930"/>
    <w:rsid w:val="008D3C0F"/>
    <w:rsid w:val="008D7DC6"/>
    <w:rsid w:val="008E026A"/>
    <w:rsid w:val="008E5DB4"/>
    <w:rsid w:val="008E7497"/>
    <w:rsid w:val="008F02F5"/>
    <w:rsid w:val="008F63AC"/>
    <w:rsid w:val="008F73B4"/>
    <w:rsid w:val="00910DAA"/>
    <w:rsid w:val="00911538"/>
    <w:rsid w:val="009214D2"/>
    <w:rsid w:val="00922B0A"/>
    <w:rsid w:val="009261E1"/>
    <w:rsid w:val="0093121B"/>
    <w:rsid w:val="00936EC6"/>
    <w:rsid w:val="00940FE1"/>
    <w:rsid w:val="00950C90"/>
    <w:rsid w:val="009569AF"/>
    <w:rsid w:val="00957FD8"/>
    <w:rsid w:val="00962909"/>
    <w:rsid w:val="0096309C"/>
    <w:rsid w:val="0097293F"/>
    <w:rsid w:val="00980C38"/>
    <w:rsid w:val="00981EA4"/>
    <w:rsid w:val="00986DD7"/>
    <w:rsid w:val="00987775"/>
    <w:rsid w:val="009900DE"/>
    <w:rsid w:val="00995031"/>
    <w:rsid w:val="009A1175"/>
    <w:rsid w:val="009A66C8"/>
    <w:rsid w:val="009B198A"/>
    <w:rsid w:val="009B55B1"/>
    <w:rsid w:val="009C0EC4"/>
    <w:rsid w:val="009C5272"/>
    <w:rsid w:val="009D51B1"/>
    <w:rsid w:val="009E232C"/>
    <w:rsid w:val="009E2773"/>
    <w:rsid w:val="009E2FD1"/>
    <w:rsid w:val="009F322F"/>
    <w:rsid w:val="00A041AF"/>
    <w:rsid w:val="00A0762A"/>
    <w:rsid w:val="00A10A3A"/>
    <w:rsid w:val="00A11CBE"/>
    <w:rsid w:val="00A21FDC"/>
    <w:rsid w:val="00A27526"/>
    <w:rsid w:val="00A33FEF"/>
    <w:rsid w:val="00A34627"/>
    <w:rsid w:val="00A4343D"/>
    <w:rsid w:val="00A442EA"/>
    <w:rsid w:val="00A47E5F"/>
    <w:rsid w:val="00A5026C"/>
    <w:rsid w:val="00A502F1"/>
    <w:rsid w:val="00A60E43"/>
    <w:rsid w:val="00A612BD"/>
    <w:rsid w:val="00A615EA"/>
    <w:rsid w:val="00A662DB"/>
    <w:rsid w:val="00A70A83"/>
    <w:rsid w:val="00A71EEC"/>
    <w:rsid w:val="00A736A8"/>
    <w:rsid w:val="00A81EB3"/>
    <w:rsid w:val="00A84B2E"/>
    <w:rsid w:val="00AA3D50"/>
    <w:rsid w:val="00AA62D8"/>
    <w:rsid w:val="00AB014E"/>
    <w:rsid w:val="00AB3410"/>
    <w:rsid w:val="00AD5A29"/>
    <w:rsid w:val="00AE64BF"/>
    <w:rsid w:val="00AF321E"/>
    <w:rsid w:val="00AF761F"/>
    <w:rsid w:val="00B00C1D"/>
    <w:rsid w:val="00B07532"/>
    <w:rsid w:val="00B0789B"/>
    <w:rsid w:val="00B15086"/>
    <w:rsid w:val="00B17559"/>
    <w:rsid w:val="00B20C06"/>
    <w:rsid w:val="00B253CF"/>
    <w:rsid w:val="00B27BB3"/>
    <w:rsid w:val="00B32082"/>
    <w:rsid w:val="00B41B07"/>
    <w:rsid w:val="00B47138"/>
    <w:rsid w:val="00B4775B"/>
    <w:rsid w:val="00B55375"/>
    <w:rsid w:val="00B55786"/>
    <w:rsid w:val="00B618F4"/>
    <w:rsid w:val="00B632CC"/>
    <w:rsid w:val="00B65598"/>
    <w:rsid w:val="00B77796"/>
    <w:rsid w:val="00B7780D"/>
    <w:rsid w:val="00B832D3"/>
    <w:rsid w:val="00B92C57"/>
    <w:rsid w:val="00BA12F1"/>
    <w:rsid w:val="00BA439F"/>
    <w:rsid w:val="00BA6370"/>
    <w:rsid w:val="00BC5036"/>
    <w:rsid w:val="00BE4485"/>
    <w:rsid w:val="00BF3A9E"/>
    <w:rsid w:val="00C211FE"/>
    <w:rsid w:val="00C22558"/>
    <w:rsid w:val="00C269D4"/>
    <w:rsid w:val="00C371B5"/>
    <w:rsid w:val="00C37ADB"/>
    <w:rsid w:val="00C4160D"/>
    <w:rsid w:val="00C41A2A"/>
    <w:rsid w:val="00C45C60"/>
    <w:rsid w:val="00C517F9"/>
    <w:rsid w:val="00C62318"/>
    <w:rsid w:val="00C66913"/>
    <w:rsid w:val="00C73945"/>
    <w:rsid w:val="00C80DD9"/>
    <w:rsid w:val="00C8406E"/>
    <w:rsid w:val="00C85975"/>
    <w:rsid w:val="00C85A6C"/>
    <w:rsid w:val="00C91F0D"/>
    <w:rsid w:val="00CB2709"/>
    <w:rsid w:val="00CB3465"/>
    <w:rsid w:val="00CB6F89"/>
    <w:rsid w:val="00CC0AE9"/>
    <w:rsid w:val="00CC3C26"/>
    <w:rsid w:val="00CE0F6C"/>
    <w:rsid w:val="00CE228C"/>
    <w:rsid w:val="00CE71D9"/>
    <w:rsid w:val="00CF1A9B"/>
    <w:rsid w:val="00CF2F0A"/>
    <w:rsid w:val="00CF545B"/>
    <w:rsid w:val="00CF699B"/>
    <w:rsid w:val="00D00060"/>
    <w:rsid w:val="00D01B47"/>
    <w:rsid w:val="00D1168F"/>
    <w:rsid w:val="00D13A2F"/>
    <w:rsid w:val="00D15584"/>
    <w:rsid w:val="00D209A7"/>
    <w:rsid w:val="00D27D69"/>
    <w:rsid w:val="00D33105"/>
    <w:rsid w:val="00D33658"/>
    <w:rsid w:val="00D4066A"/>
    <w:rsid w:val="00D448C2"/>
    <w:rsid w:val="00D45168"/>
    <w:rsid w:val="00D46077"/>
    <w:rsid w:val="00D51F47"/>
    <w:rsid w:val="00D6554B"/>
    <w:rsid w:val="00D666C3"/>
    <w:rsid w:val="00D80134"/>
    <w:rsid w:val="00D9189F"/>
    <w:rsid w:val="00D92993"/>
    <w:rsid w:val="00D967F4"/>
    <w:rsid w:val="00DA0669"/>
    <w:rsid w:val="00DA096E"/>
    <w:rsid w:val="00DA771D"/>
    <w:rsid w:val="00DA7A50"/>
    <w:rsid w:val="00DB25D2"/>
    <w:rsid w:val="00DB6B35"/>
    <w:rsid w:val="00DB6FCB"/>
    <w:rsid w:val="00DD4283"/>
    <w:rsid w:val="00DD699A"/>
    <w:rsid w:val="00DE0969"/>
    <w:rsid w:val="00DE76BC"/>
    <w:rsid w:val="00DF1CA9"/>
    <w:rsid w:val="00DF47FE"/>
    <w:rsid w:val="00E0156A"/>
    <w:rsid w:val="00E03691"/>
    <w:rsid w:val="00E12853"/>
    <w:rsid w:val="00E12F4D"/>
    <w:rsid w:val="00E21A97"/>
    <w:rsid w:val="00E22376"/>
    <w:rsid w:val="00E223F5"/>
    <w:rsid w:val="00E26704"/>
    <w:rsid w:val="00E31980"/>
    <w:rsid w:val="00E373C2"/>
    <w:rsid w:val="00E43173"/>
    <w:rsid w:val="00E519D0"/>
    <w:rsid w:val="00E53793"/>
    <w:rsid w:val="00E53887"/>
    <w:rsid w:val="00E551F5"/>
    <w:rsid w:val="00E60057"/>
    <w:rsid w:val="00E62098"/>
    <w:rsid w:val="00E6423C"/>
    <w:rsid w:val="00E71A42"/>
    <w:rsid w:val="00E75BD0"/>
    <w:rsid w:val="00E80AE8"/>
    <w:rsid w:val="00E8174C"/>
    <w:rsid w:val="00E87264"/>
    <w:rsid w:val="00E9244C"/>
    <w:rsid w:val="00E93830"/>
    <w:rsid w:val="00E93E0E"/>
    <w:rsid w:val="00E94A3B"/>
    <w:rsid w:val="00E95079"/>
    <w:rsid w:val="00EA146F"/>
    <w:rsid w:val="00EA7E94"/>
    <w:rsid w:val="00EB1ED3"/>
    <w:rsid w:val="00EB224E"/>
    <w:rsid w:val="00EC6268"/>
    <w:rsid w:val="00ED2764"/>
    <w:rsid w:val="00EE4838"/>
    <w:rsid w:val="00F00554"/>
    <w:rsid w:val="00F0235B"/>
    <w:rsid w:val="00F02413"/>
    <w:rsid w:val="00F11F1C"/>
    <w:rsid w:val="00F120C5"/>
    <w:rsid w:val="00F27A8D"/>
    <w:rsid w:val="00F342AB"/>
    <w:rsid w:val="00F4054F"/>
    <w:rsid w:val="00F46288"/>
    <w:rsid w:val="00F67429"/>
    <w:rsid w:val="00F712C8"/>
    <w:rsid w:val="00F75F2A"/>
    <w:rsid w:val="00F76284"/>
    <w:rsid w:val="00F76740"/>
    <w:rsid w:val="00F838D2"/>
    <w:rsid w:val="00F8603B"/>
    <w:rsid w:val="00F918FC"/>
    <w:rsid w:val="00F957D4"/>
    <w:rsid w:val="00FA3669"/>
    <w:rsid w:val="00FB36CD"/>
    <w:rsid w:val="00FB3888"/>
    <w:rsid w:val="00FB687C"/>
    <w:rsid w:val="00FB7B26"/>
    <w:rsid w:val="00FC3A4C"/>
    <w:rsid w:val="00FC6A31"/>
    <w:rsid w:val="00FD18D4"/>
    <w:rsid w:val="00FE007B"/>
    <w:rsid w:val="00FE0528"/>
    <w:rsid w:val="00FE6C9C"/>
    <w:rsid w:val="00FF3E24"/>
    <w:rsid w:val="00FF7155"/>
    <w:rsid w:val="00FF7837"/>
    <w:rsid w:val="00FF79E3"/>
    <w:rsid w:val="02C37057"/>
    <w:rsid w:val="606B706B"/>
    <w:rsid w:val="6A06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0071bc"/>
    </o:shapedefaults>
    <o:shapelayout v:ext="edit">
      <o:idmap v:ext="edit" data="1"/>
    </o:shapelayout>
  </w:shapeDefaults>
  <w:decimalSymbol w:val=","/>
  <w:listSeparator w:val=";"/>
  <w14:docId w14:val="6AA4A3F3"/>
  <w15:docId w15:val="{C8ED2013-F505-4F38-BC47-D1D67FFB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EB224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EB224E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EB224E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4460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24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24B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24B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4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24BA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A612BD"/>
    <w:rPr>
      <w:rFonts w:ascii="Arial" w:hAnsi="Arial"/>
      <w:szCs w:val="22"/>
      <w:lang w:eastAsia="en-US"/>
    </w:rPr>
  </w:style>
  <w:style w:type="character" w:customStyle="1" w:styleId="groupwisereplyheader1">
    <w:name w:val="groupwisereplyheader1"/>
    <w:basedOn w:val="Standardnpsmoodstavce"/>
    <w:rsid w:val="003A1E1B"/>
    <w:rPr>
      <w:color w:val="505354"/>
      <w:sz w:val="18"/>
      <w:szCs w:val="18"/>
      <w:shd w:val="clear" w:color="auto" w:fill="F6F6F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58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394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2088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4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379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741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6756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1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319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3022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1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ahranicni_obchod_se_zbozim_eko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vzonu_c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nislav.konvicka@czs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luse.kaveno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meny-ve-statistice-zahranicniho-obchod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25BC-1C14-459C-997C-F13F40F6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180</TotalTime>
  <Pages>2</Pages>
  <Words>673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Petra Křížová</dc:creator>
  <cp:lastModifiedBy>kavenova3684</cp:lastModifiedBy>
  <cp:revision>35</cp:revision>
  <cp:lastPrinted>2020-09-02T06:45:00Z</cp:lastPrinted>
  <dcterms:created xsi:type="dcterms:W3CDTF">2020-11-12T11:38:00Z</dcterms:created>
  <dcterms:modified xsi:type="dcterms:W3CDTF">2020-12-04T15:56:00Z</dcterms:modified>
</cp:coreProperties>
</file>