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6DF3F071" w:rsidR="0040417D" w:rsidRPr="0040417D" w:rsidRDefault="00251D6D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4036C3">
        <w:rPr>
          <w:lang w:val="en-US"/>
        </w:rPr>
        <w:t>0</w:t>
      </w:r>
      <w:r w:rsidR="00E44A60">
        <w:rPr>
          <w:lang w:val="en-US"/>
        </w:rPr>
        <w:t xml:space="preserve"> </w:t>
      </w:r>
      <w:r w:rsidR="00072CB5">
        <w:rPr>
          <w:lang w:val="en-US"/>
        </w:rPr>
        <w:t>Ju</w:t>
      </w:r>
      <w:r w:rsidR="004036C3">
        <w:rPr>
          <w:lang w:val="en-US"/>
        </w:rPr>
        <w:t>ly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  <w:r w:rsidR="00105207">
        <w:rPr>
          <w:lang w:val="en-US"/>
        </w:rPr>
        <w:t xml:space="preserve"> </w:t>
      </w:r>
      <w:r w:rsidR="00A30079">
        <w:rPr>
          <w:lang w:val="en-US"/>
        </w:rPr>
        <w:t xml:space="preserve"> </w:t>
      </w:r>
    </w:p>
    <w:p w14:paraId="513B981A" w14:textId="643DBB99" w:rsidR="007B41DC" w:rsidRDefault="00C46559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 xml:space="preserve">Month-on-Month Export and Import Prices </w:t>
      </w:r>
      <w:bookmarkStart w:id="0" w:name="_GoBack"/>
      <w:bookmarkEnd w:id="0"/>
      <w:r>
        <w:rPr>
          <w:iCs/>
          <w:color w:val="BD1B21"/>
          <w:sz w:val="32"/>
          <w:szCs w:val="32"/>
          <w:lang w:val="en"/>
        </w:rPr>
        <w:t>De</w:t>
      </w:r>
      <w:r w:rsidR="00072CB5">
        <w:rPr>
          <w:iCs/>
          <w:color w:val="BD1B21"/>
          <w:sz w:val="32"/>
          <w:szCs w:val="32"/>
          <w:lang w:val="en"/>
        </w:rPr>
        <w:t>creased</w:t>
      </w:r>
    </w:p>
    <w:p w14:paraId="50A4E31B" w14:textId="107F0297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B46CA7">
        <w:t>May</w:t>
      </w:r>
      <w:r>
        <w:t xml:space="preserve"> 202</w:t>
      </w:r>
      <w:r w:rsidR="00CE6664">
        <w:t>4</w:t>
      </w:r>
    </w:p>
    <w:p w14:paraId="0C61DD19" w14:textId="025D8AC1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4036C3">
        <w:rPr>
          <w:lang w:eastAsia="cs-CZ"/>
        </w:rPr>
        <w:t>May</w:t>
      </w:r>
      <w:r w:rsidR="00303044" w:rsidRPr="00251E5E">
        <w:rPr>
          <w:lang w:eastAsia="cs-CZ"/>
        </w:rPr>
        <w:t xml:space="preserve"> 202</w:t>
      </w:r>
      <w:r w:rsidR="00CE6664">
        <w:rPr>
          <w:lang w:eastAsia="cs-CZ"/>
        </w:rPr>
        <w:t>4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4036C3">
        <w:t>de</w:t>
      </w:r>
      <w:r w:rsidR="005109C6">
        <w:t>crea</w:t>
      </w:r>
      <w:r w:rsidR="00AE3092">
        <w:t xml:space="preserve">sed </w:t>
      </w:r>
      <w:r w:rsidR="0090011B">
        <w:t xml:space="preserve">month-on-month by </w:t>
      </w:r>
      <w:r w:rsidR="004036C3">
        <w:t>1</w:t>
      </w:r>
      <w:r w:rsidR="006E4308">
        <w:t>.</w:t>
      </w:r>
      <w:r w:rsidR="004036C3">
        <w:t>3</w:t>
      </w:r>
      <w:r w:rsidR="00251D6D">
        <w:t>%, in year-on-year comparison in</w:t>
      </w:r>
      <w:r w:rsidR="0090011B">
        <w:t xml:space="preserve">creased by </w:t>
      </w:r>
      <w:r w:rsidR="000E53E0">
        <w:t>3</w:t>
      </w:r>
      <w:r w:rsidR="0090011B">
        <w:t>.</w:t>
      </w:r>
      <w:r w:rsidR="000E53E0">
        <w:t>3</w:t>
      </w:r>
      <w:r w:rsidR="00BF2396">
        <w:t xml:space="preserve">%. </w:t>
      </w:r>
      <w:r w:rsidR="0090011B">
        <w:t xml:space="preserve">Import prices </w:t>
      </w:r>
      <w:r w:rsidR="000E53E0">
        <w:t>de</w:t>
      </w:r>
      <w:r w:rsidR="0090011B">
        <w:t xml:space="preserve">creased month-on-month by </w:t>
      </w:r>
      <w:r w:rsidR="000E53E0">
        <w:t>1</w:t>
      </w:r>
      <w:r w:rsidR="0090011B">
        <w:t>.</w:t>
      </w:r>
      <w:r w:rsidR="00CA6C30">
        <w:t>4</w:t>
      </w:r>
      <w:r w:rsidR="00D33C7C">
        <w:t xml:space="preserve">%, year-on-year </w:t>
      </w:r>
      <w:r w:rsidR="00CA6C30">
        <w:t>in</w:t>
      </w:r>
      <w:r w:rsidR="00D33C7C">
        <w:t xml:space="preserve">creased by </w:t>
      </w:r>
      <w:r w:rsidR="000E53E0">
        <w:t>2</w:t>
      </w:r>
      <w:r w:rsidR="002501B8">
        <w:t>.</w:t>
      </w:r>
      <w:r w:rsidR="000E53E0">
        <w:t>7</w:t>
      </w:r>
      <w:r w:rsidR="0090011B">
        <w:t>%</w:t>
      </w:r>
      <w:r w:rsidR="006E4308">
        <w:t>. The terms of trade reache</w:t>
      </w:r>
      <w:r w:rsidR="005109C6">
        <w:t xml:space="preserve">d month-on-month the value of </w:t>
      </w:r>
      <w:r w:rsidR="002501B8">
        <w:t>100</w:t>
      </w:r>
      <w:r w:rsidR="006E4308">
        <w:t>.</w:t>
      </w:r>
      <w:r w:rsidR="000E53E0">
        <w:t>1</w:t>
      </w:r>
      <w:r w:rsidR="006E4308">
        <w:t>%, year-on-year 10</w:t>
      </w:r>
      <w:r w:rsidR="000E53E0">
        <w:t>0</w:t>
      </w:r>
      <w:r w:rsidR="006E4308">
        <w:t>.</w:t>
      </w:r>
      <w:r w:rsidR="000E53E0">
        <w:t>5</w:t>
      </w:r>
      <w:r w:rsidR="006E4308">
        <w:t>%.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015B5DA0" w14:textId="618A5587" w:rsidR="0018505B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690278">
        <w:t>ort prices de</w:t>
      </w:r>
      <w:r w:rsidR="008D6B76">
        <w:t>creased by</w:t>
      </w:r>
      <w:r w:rsidR="00251D6D">
        <w:t xml:space="preserve"> </w:t>
      </w:r>
      <w:r w:rsidR="00690278">
        <w:t>1</w:t>
      </w:r>
      <w:r w:rsidR="008D6B76">
        <w:t>.</w:t>
      </w:r>
      <w:r w:rsidR="00690278">
        <w:t>3</w:t>
      </w:r>
      <w:r w:rsidR="00D50A38">
        <w:t>% (</w:t>
      </w:r>
      <w:r w:rsidR="002501B8">
        <w:t>after exchange rate adjustment by 0.</w:t>
      </w:r>
      <w:r w:rsidR="00690278">
        <w:t>2</w:t>
      </w:r>
      <w:r w:rsidR="002501B8">
        <w:t>%</w:t>
      </w:r>
      <w:r w:rsidR="00D50A38">
        <w:t xml:space="preserve">). </w:t>
      </w:r>
      <w:r w:rsidR="00690278">
        <w:t xml:space="preserve">The prices decreased significantly in </w:t>
      </w:r>
      <w:r w:rsidR="00EE58CE">
        <w:t xml:space="preserve">‘coke and refined petroleum products’, ‘computer, electronic and optical products’ and in ‘products of forestry, logging and related services’, by 6.1%, 2.4% and 2.3%, respectively. </w:t>
      </w:r>
      <w:r w:rsidR="004C6A24">
        <w:t>The biggest increase was recorded in</w:t>
      </w:r>
      <w:r w:rsidR="00E257A4">
        <w:t xml:space="preserve"> </w:t>
      </w:r>
      <w:r w:rsidR="004C6A24">
        <w:t>‘</w:t>
      </w:r>
      <w:r w:rsidR="002501B8">
        <w:t>electricity, gas, steam and air conditioning</w:t>
      </w:r>
      <w:r w:rsidR="009B55C4">
        <w:t>’,</w:t>
      </w:r>
      <w:r w:rsidR="00E257A4">
        <w:t xml:space="preserve"> ‘waste collection, treatment and disposal services’ and in ‘other manufactured goods’, by 6.9%, 1.3% and 1.2%, respectively.</w:t>
      </w:r>
      <w:r w:rsidR="00985EC8" w:rsidRPr="00985EC8">
        <w:t xml:space="preserve"> </w:t>
      </w:r>
    </w:p>
    <w:p w14:paraId="4A65A92A" w14:textId="712D381A" w:rsidR="00437261" w:rsidRDefault="005060EB" w:rsidP="00A33F78"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AB4CDF">
        <w:t>export prices in</w:t>
      </w:r>
      <w:r w:rsidR="003A0393">
        <w:t xml:space="preserve">creased by </w:t>
      </w:r>
      <w:r w:rsidR="00E257A4">
        <w:t>3</w:t>
      </w:r>
      <w:r w:rsidR="003A0393">
        <w:t>.</w:t>
      </w:r>
      <w:r w:rsidR="00E257A4">
        <w:t>3</w:t>
      </w:r>
      <w:r w:rsidR="00674244">
        <w:t xml:space="preserve">% (after exchange rate adjustment by </w:t>
      </w:r>
      <w:r w:rsidR="00E257A4">
        <w:t>0</w:t>
      </w:r>
      <w:r w:rsidR="00674244">
        <w:t>.</w:t>
      </w:r>
      <w:r w:rsidR="00E257A4">
        <w:t>7</w:t>
      </w:r>
      <w:r w:rsidR="00674244">
        <w:t>%).</w:t>
      </w:r>
      <w:r w:rsidR="00985EC8">
        <w:t xml:space="preserve"> </w:t>
      </w:r>
      <w:r w:rsidR="00985EC8">
        <w:rPr>
          <w:bCs/>
        </w:rPr>
        <w:t xml:space="preserve">The biggest increase was recorded in </w:t>
      </w:r>
      <w:r w:rsidR="00E257A4">
        <w:t xml:space="preserve">‘furniture’, </w:t>
      </w:r>
      <w:r w:rsidR="00985EC8">
        <w:t>‘</w:t>
      </w:r>
      <w:r w:rsidR="00E257A4">
        <w:t>other transport equipment’</w:t>
      </w:r>
      <w:r w:rsidR="00AB4CDF">
        <w:t xml:space="preserve"> and in ‘</w:t>
      </w:r>
      <w:r w:rsidR="00E257A4">
        <w:t>waste collection, treatment and disposal services’</w:t>
      </w:r>
      <w:r w:rsidR="009C53A6">
        <w:t>, by 1</w:t>
      </w:r>
      <w:r w:rsidR="00E257A4">
        <w:t>5</w:t>
      </w:r>
      <w:r w:rsidR="00AB4CDF">
        <w:t>.</w:t>
      </w:r>
      <w:r w:rsidR="00E257A4">
        <w:t>9</w:t>
      </w:r>
      <w:r w:rsidR="009C53A6">
        <w:t>%, 1</w:t>
      </w:r>
      <w:r w:rsidR="00E257A4">
        <w:t>0</w:t>
      </w:r>
      <w:r w:rsidR="00AB4CDF">
        <w:t>.</w:t>
      </w:r>
      <w:r w:rsidR="00E257A4">
        <w:t>8</w:t>
      </w:r>
      <w:r w:rsidR="00985EC8">
        <w:t xml:space="preserve">% and </w:t>
      </w:r>
      <w:r w:rsidR="00E257A4">
        <w:t>9</w:t>
      </w:r>
      <w:r w:rsidR="00AB4CDF">
        <w:t>.</w:t>
      </w:r>
      <w:r w:rsidR="00E257A4">
        <w:t>5</w:t>
      </w:r>
      <w:r w:rsidR="00AB4CDF">
        <w:t xml:space="preserve">%, respectively. </w:t>
      </w:r>
      <w:r w:rsidR="00AB4CDF">
        <w:rPr>
          <w:bCs/>
        </w:rPr>
        <w:t xml:space="preserve">The prices decreased especially in </w:t>
      </w:r>
      <w:r w:rsidR="00437261">
        <w:t>‘</w:t>
      </w:r>
      <w:r w:rsidR="00E257A4">
        <w:t>products of agriculture, hunting and related services’, ‘products of forestry, logging and related services’ and in ‘</w:t>
      </w:r>
      <w:r w:rsidR="00437261">
        <w:t xml:space="preserve">electricity, gas, steam and air conditioning’, by </w:t>
      </w:r>
      <w:r w:rsidR="00D12E72">
        <w:t>8</w:t>
      </w:r>
      <w:r w:rsidR="00437261">
        <w:t>.</w:t>
      </w:r>
      <w:r w:rsidR="00E257A4">
        <w:t>9</w:t>
      </w:r>
      <w:r w:rsidR="00D12E72">
        <w:t>%, 8</w:t>
      </w:r>
      <w:r w:rsidR="00437261">
        <w:t>.</w:t>
      </w:r>
      <w:r w:rsidR="00E257A4">
        <w:t>7</w:t>
      </w:r>
      <w:r w:rsidR="00437261">
        <w:t xml:space="preserve">% and </w:t>
      </w:r>
      <w:r w:rsidR="00E257A4">
        <w:t>4</w:t>
      </w:r>
      <w:r w:rsidR="002103CE">
        <w:t>.</w:t>
      </w:r>
      <w:r w:rsidR="00E257A4">
        <w:t>4</w:t>
      </w:r>
      <w:r w:rsidR="00AB4CDF">
        <w:t>%, respectively.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70F30831" w14:textId="4BCAFD28" w:rsidR="00AA58B9" w:rsidRDefault="0040417D" w:rsidP="00A33F78">
      <w:pPr>
        <w:rPr>
          <w:bCs/>
        </w:rPr>
      </w:pPr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E257A4">
        <w:rPr>
          <w:bCs/>
        </w:rPr>
        <w:t>de</w:t>
      </w:r>
      <w:r w:rsidR="0054124A">
        <w:rPr>
          <w:bCs/>
        </w:rPr>
        <w:t xml:space="preserve">creased by </w:t>
      </w:r>
      <w:r w:rsidR="00E257A4">
        <w:rPr>
          <w:bCs/>
        </w:rPr>
        <w:t>1</w:t>
      </w:r>
      <w:r w:rsidR="00725EC9">
        <w:rPr>
          <w:bCs/>
        </w:rPr>
        <w:t>.</w:t>
      </w:r>
      <w:r w:rsidR="009C53A6">
        <w:rPr>
          <w:bCs/>
        </w:rPr>
        <w:t>4</w:t>
      </w:r>
      <w:r w:rsidR="00725EC9">
        <w:rPr>
          <w:bCs/>
        </w:rPr>
        <w:t>% (</w:t>
      </w:r>
      <w:r w:rsidR="00F44186">
        <w:t>after exchange rate adjustment by 0.</w:t>
      </w:r>
      <w:r w:rsidR="00E257A4">
        <w:t>1</w:t>
      </w:r>
      <w:r w:rsidR="00F44186">
        <w:t>%</w:t>
      </w:r>
      <w:r w:rsidR="00323B09">
        <w:rPr>
          <w:bCs/>
        </w:rPr>
        <w:t>)</w:t>
      </w:r>
      <w:r w:rsidR="00725EC9">
        <w:rPr>
          <w:bCs/>
        </w:rPr>
        <w:t xml:space="preserve">. </w:t>
      </w:r>
      <w:r w:rsidR="008A3264">
        <w:rPr>
          <w:bCs/>
        </w:rPr>
        <w:t xml:space="preserve">The prices decreased especially in </w:t>
      </w:r>
      <w:r w:rsidR="008A3264">
        <w:t>‘coke and refined petroleum products’, ‘other transport equipment’ and in ‘computer, electronic and optical products’</w:t>
      </w:r>
      <w:r w:rsidR="008A3264">
        <w:rPr>
          <w:bCs/>
        </w:rPr>
        <w:t xml:space="preserve">, by 8.2%, 3.0% and 2.3%, respectively. </w:t>
      </w:r>
      <w:r w:rsidR="00FF3F44">
        <w:rPr>
          <w:bCs/>
        </w:rPr>
        <w:t xml:space="preserve">The </w:t>
      </w:r>
      <w:r w:rsidR="008A3264">
        <w:rPr>
          <w:bCs/>
        </w:rPr>
        <w:t>prices increased i</w:t>
      </w:r>
      <w:r w:rsidR="00FF3F44">
        <w:rPr>
          <w:bCs/>
        </w:rPr>
        <w:t xml:space="preserve">n </w:t>
      </w:r>
      <w:r w:rsidR="00AA58B9">
        <w:t>‘</w:t>
      </w:r>
      <w:r w:rsidR="00D12E72">
        <w:t>electricity, gas, steam and air conditioning</w:t>
      </w:r>
      <w:r w:rsidR="008A3264">
        <w:rPr>
          <w:bCs/>
        </w:rPr>
        <w:t>’ and in ‘wearing apparel’,</w:t>
      </w:r>
      <w:r w:rsidR="003F5E00">
        <w:rPr>
          <w:bCs/>
        </w:rPr>
        <w:t xml:space="preserve"> by </w:t>
      </w:r>
      <w:r w:rsidR="008A3264">
        <w:rPr>
          <w:bCs/>
        </w:rPr>
        <w:t>9</w:t>
      </w:r>
      <w:r w:rsidR="003F5E00">
        <w:rPr>
          <w:bCs/>
        </w:rPr>
        <w:t>.</w:t>
      </w:r>
      <w:r w:rsidR="008A3264">
        <w:rPr>
          <w:bCs/>
        </w:rPr>
        <w:t>6</w:t>
      </w:r>
      <w:r w:rsidR="003F5E00">
        <w:rPr>
          <w:bCs/>
        </w:rPr>
        <w:t>%</w:t>
      </w:r>
      <w:r w:rsidR="008A3264">
        <w:rPr>
          <w:bCs/>
        </w:rPr>
        <w:t xml:space="preserve"> and 1.0%, respectively</w:t>
      </w:r>
      <w:r w:rsidR="009C53A6">
        <w:rPr>
          <w:bCs/>
        </w:rPr>
        <w:t xml:space="preserve">. </w:t>
      </w:r>
    </w:p>
    <w:p w14:paraId="512DCF31" w14:textId="1F31FA9F" w:rsidR="006911A3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9C53A6">
        <w:t>in</w:t>
      </w:r>
      <w:r w:rsidR="00A44B25">
        <w:t>creased</w:t>
      </w:r>
      <w:r w:rsidRPr="00B110E7">
        <w:t xml:space="preserve"> by </w:t>
      </w:r>
      <w:r w:rsidR="008A3264">
        <w:t>2</w:t>
      </w:r>
      <w:r w:rsidR="004A7C3B">
        <w:t>.</w:t>
      </w:r>
      <w:r w:rsidR="008A3264">
        <w:t>7</w:t>
      </w:r>
      <w:r w:rsidR="004A7C3B">
        <w:t>% (aft</w:t>
      </w:r>
      <w:r w:rsidR="007B5C52">
        <w:t xml:space="preserve">er exchange rate adjustment by </w:t>
      </w:r>
      <w:r w:rsidR="008A3264">
        <w:t>0</w:t>
      </w:r>
      <w:r w:rsidR="004A7C3B">
        <w:t>.</w:t>
      </w:r>
      <w:r w:rsidR="008A3264">
        <w:t>8</w:t>
      </w:r>
      <w:r w:rsidR="006911A3">
        <w:t>%).</w:t>
      </w:r>
      <w:r w:rsidR="006911A3" w:rsidRPr="006911A3">
        <w:t xml:space="preserve"> </w:t>
      </w:r>
      <w:r w:rsidR="006911A3">
        <w:t xml:space="preserve">The prices increased in ‘other transport equipment’, </w:t>
      </w:r>
      <w:r w:rsidR="0099139F">
        <w:t xml:space="preserve">‘crude petroleum and natural gas’ and in </w:t>
      </w:r>
      <w:r w:rsidR="006911A3">
        <w:t>‘</w:t>
      </w:r>
      <w:r w:rsidR="00A141B8">
        <w:t>coke and refined petroleum products</w:t>
      </w:r>
      <w:r w:rsidR="006911A3">
        <w:t>’, by 1</w:t>
      </w:r>
      <w:r w:rsidR="0099139F">
        <w:t>2</w:t>
      </w:r>
      <w:r w:rsidR="006911A3">
        <w:t>.</w:t>
      </w:r>
      <w:r w:rsidR="0099139F">
        <w:t>1</w:t>
      </w:r>
      <w:r w:rsidR="006911A3">
        <w:t xml:space="preserve">%, </w:t>
      </w:r>
      <w:r w:rsidR="00A141B8">
        <w:t>1</w:t>
      </w:r>
      <w:r w:rsidR="0099139F">
        <w:t>2</w:t>
      </w:r>
      <w:r w:rsidR="006911A3">
        <w:t>.</w:t>
      </w:r>
      <w:r w:rsidR="0099139F">
        <w:t>0</w:t>
      </w:r>
      <w:r w:rsidR="006911A3">
        <w:t xml:space="preserve">% and </w:t>
      </w:r>
      <w:r w:rsidR="0099139F">
        <w:t>8</w:t>
      </w:r>
      <w:r w:rsidR="006911A3">
        <w:t>.</w:t>
      </w:r>
      <w:r w:rsidR="0099139F">
        <w:t>0</w:t>
      </w:r>
      <w:r w:rsidR="006911A3">
        <w:t xml:space="preserve">%, respectively. Significantly prices </w:t>
      </w:r>
      <w:r w:rsidR="00FF3F44">
        <w:t>decreased in ‘electricity, gas, steam and air conditioning’, ‘</w:t>
      </w:r>
      <w:r w:rsidR="00A141B8">
        <w:t xml:space="preserve">wood and of products of wood and cork, except furniture’ </w:t>
      </w:r>
      <w:r w:rsidR="00FF3F44">
        <w:t>and in ‘</w:t>
      </w:r>
      <w:r w:rsidR="0099139F">
        <w:t xml:space="preserve">other manufactured goods’, </w:t>
      </w:r>
      <w:r w:rsidR="006911A3">
        <w:t xml:space="preserve">by </w:t>
      </w:r>
      <w:r w:rsidR="0099139F">
        <w:t>13</w:t>
      </w:r>
      <w:r w:rsidR="006911A3">
        <w:t>.</w:t>
      </w:r>
      <w:r w:rsidR="0099139F">
        <w:t>1</w:t>
      </w:r>
      <w:r w:rsidR="00A141B8">
        <w:t xml:space="preserve">%, </w:t>
      </w:r>
      <w:r w:rsidR="0099139F">
        <w:t>4</w:t>
      </w:r>
      <w:r w:rsidR="006911A3">
        <w:t>.</w:t>
      </w:r>
      <w:r w:rsidR="0099139F">
        <w:t>1</w:t>
      </w:r>
      <w:r w:rsidR="006911A3">
        <w:t xml:space="preserve">% and </w:t>
      </w:r>
      <w:r w:rsidR="0099139F">
        <w:t>2</w:t>
      </w:r>
      <w:r w:rsidR="006911A3">
        <w:t>.</w:t>
      </w:r>
      <w:r w:rsidR="0099139F">
        <w:t>7</w:t>
      </w:r>
      <w:r w:rsidR="006911A3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58A59E93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t>“</w:t>
      </w:r>
      <w:r w:rsidR="009B5E0A" w:rsidRPr="0028434D">
        <w:rPr>
          <w:rFonts w:cs="Arial"/>
          <w:i/>
        </w:rPr>
        <w:t xml:space="preserve">In </w:t>
      </w:r>
      <w:r w:rsidR="0099139F">
        <w:rPr>
          <w:rFonts w:cs="Arial"/>
          <w:i/>
        </w:rPr>
        <w:t>May</w:t>
      </w:r>
      <w:r w:rsidR="00F64E75">
        <w:rPr>
          <w:rFonts w:cs="Arial"/>
          <w:i/>
        </w:rPr>
        <w:t xml:space="preserve"> the prices</w:t>
      </w:r>
      <w:r w:rsidR="0099139F">
        <w:rPr>
          <w:rFonts w:cs="Arial"/>
          <w:i/>
        </w:rPr>
        <w:t xml:space="preserve"> of international trade in goods</w:t>
      </w:r>
      <w:r w:rsidR="00F64E75">
        <w:rPr>
          <w:rFonts w:cs="Arial"/>
          <w:i/>
        </w:rPr>
        <w:t xml:space="preserve"> were </w:t>
      </w:r>
      <w:r w:rsidR="00765666">
        <w:rPr>
          <w:rFonts w:cs="Arial"/>
          <w:i/>
        </w:rPr>
        <w:t xml:space="preserve">significantly </w:t>
      </w:r>
      <w:r w:rsidR="00F64E75">
        <w:rPr>
          <w:rFonts w:cs="Arial"/>
          <w:i/>
        </w:rPr>
        <w:t xml:space="preserve">affected by </w:t>
      </w:r>
      <w:r w:rsidR="0099139F">
        <w:rPr>
          <w:rFonts w:cs="Arial"/>
          <w:i/>
        </w:rPr>
        <w:t>the</w:t>
      </w:r>
      <w:r w:rsidR="00765666">
        <w:rPr>
          <w:rFonts w:cs="Arial"/>
          <w:i/>
        </w:rPr>
        <w:t xml:space="preserve"> </w:t>
      </w:r>
      <w:r w:rsidR="00F7317E">
        <w:rPr>
          <w:rFonts w:cs="Arial"/>
          <w:i/>
        </w:rPr>
        <w:t>exchange rate of Czech Koruna</w:t>
      </w:r>
      <w:r w:rsidR="0099139F">
        <w:rPr>
          <w:rFonts w:cs="Arial"/>
          <w:i/>
        </w:rPr>
        <w:t>. In month-on-month comparison the exchange rate of Czech Koruna</w:t>
      </w:r>
      <w:r w:rsidR="00F7317E">
        <w:rPr>
          <w:rFonts w:cs="Arial"/>
          <w:i/>
        </w:rPr>
        <w:t xml:space="preserve"> t</w:t>
      </w:r>
      <w:r w:rsidR="0099139F">
        <w:rPr>
          <w:rFonts w:cs="Arial"/>
          <w:i/>
        </w:rPr>
        <w:t xml:space="preserve">o </w:t>
      </w:r>
      <w:r w:rsidR="00F7317E">
        <w:rPr>
          <w:rFonts w:cs="Arial"/>
          <w:i/>
        </w:rPr>
        <w:t>Euro and US Dollar</w:t>
      </w:r>
      <w:r w:rsidR="0099139F">
        <w:rPr>
          <w:rFonts w:cs="Arial"/>
          <w:i/>
        </w:rPr>
        <w:t xml:space="preserve"> increased, in year-on-year comparison decreased</w:t>
      </w:r>
      <w:r w:rsidR="00F7317E">
        <w:rPr>
          <w:rFonts w:cs="Arial"/>
          <w:i/>
        </w:rPr>
        <w:t xml:space="preserve">. </w:t>
      </w:r>
      <w:r w:rsidR="007906EA">
        <w:rPr>
          <w:rFonts w:cs="Arial"/>
          <w:i/>
        </w:rPr>
        <w:t>In</w:t>
      </w:r>
      <w:r w:rsidR="0099139F">
        <w:rPr>
          <w:rFonts w:cs="Arial"/>
          <w:i/>
        </w:rPr>
        <w:t xml:space="preserve"> month-on-month</w:t>
      </w:r>
      <w:r w:rsidR="007906EA">
        <w:rPr>
          <w:rFonts w:cs="Arial"/>
          <w:i/>
        </w:rPr>
        <w:t xml:space="preserve"> comparison </w:t>
      </w:r>
      <w:r w:rsidR="0099139F">
        <w:rPr>
          <w:rFonts w:cs="Arial"/>
          <w:i/>
        </w:rPr>
        <w:t>export prices decreased by 1.3%</w:t>
      </w:r>
      <w:r w:rsidR="007906EA">
        <w:rPr>
          <w:rFonts w:cs="Arial"/>
          <w:i/>
        </w:rPr>
        <w:t xml:space="preserve"> and</w:t>
      </w:r>
      <w:r w:rsidR="0099139F">
        <w:rPr>
          <w:rFonts w:cs="Arial"/>
          <w:i/>
        </w:rPr>
        <w:t xml:space="preserve"> import prices </w:t>
      </w:r>
      <w:r w:rsidR="007906EA">
        <w:rPr>
          <w:rFonts w:cs="Arial"/>
          <w:i/>
        </w:rPr>
        <w:t>by 1.4%. In y</w:t>
      </w:r>
      <w:r w:rsidR="00A5473B">
        <w:rPr>
          <w:rFonts w:cs="Arial"/>
          <w:i/>
        </w:rPr>
        <w:t>ear-on-year</w:t>
      </w:r>
      <w:r w:rsidR="00766D60">
        <w:rPr>
          <w:rFonts w:cs="Arial"/>
          <w:i/>
        </w:rPr>
        <w:t xml:space="preserve"> comparison</w:t>
      </w:r>
      <w:r w:rsidR="007B7BC5">
        <w:rPr>
          <w:rFonts w:cs="Arial"/>
          <w:i/>
        </w:rPr>
        <w:t xml:space="preserve"> </w:t>
      </w:r>
      <w:r w:rsidR="00765666">
        <w:rPr>
          <w:rFonts w:cs="Arial"/>
          <w:i/>
        </w:rPr>
        <w:t xml:space="preserve">export </w:t>
      </w:r>
      <w:r w:rsidR="00F269FF">
        <w:rPr>
          <w:rFonts w:cs="Arial"/>
          <w:i/>
        </w:rPr>
        <w:t>prices in</w:t>
      </w:r>
      <w:r w:rsidR="007906EA">
        <w:rPr>
          <w:rFonts w:cs="Arial"/>
          <w:i/>
        </w:rPr>
        <w:t>creased by 3</w:t>
      </w:r>
      <w:r w:rsidR="00765666">
        <w:rPr>
          <w:rFonts w:cs="Arial"/>
          <w:i/>
        </w:rPr>
        <w:t xml:space="preserve">.3% </w:t>
      </w:r>
      <w:r w:rsidR="007B7BC5">
        <w:rPr>
          <w:rFonts w:cs="Arial"/>
          <w:i/>
        </w:rPr>
        <w:t>and import prices</w:t>
      </w:r>
      <w:r w:rsidR="00765666">
        <w:rPr>
          <w:rFonts w:cs="Arial"/>
          <w:i/>
        </w:rPr>
        <w:t xml:space="preserve"> </w:t>
      </w:r>
      <w:r w:rsidR="007B7BC5">
        <w:rPr>
          <w:rFonts w:cs="Arial"/>
          <w:i/>
        </w:rPr>
        <w:t xml:space="preserve">by </w:t>
      </w:r>
      <w:r w:rsidR="00765666">
        <w:rPr>
          <w:rFonts w:cs="Arial"/>
          <w:i/>
        </w:rPr>
        <w:t>2</w:t>
      </w:r>
      <w:r w:rsidR="007B7BC5">
        <w:rPr>
          <w:rFonts w:cs="Arial"/>
          <w:i/>
        </w:rPr>
        <w:t>.</w:t>
      </w:r>
      <w:r w:rsidR="007906EA">
        <w:rPr>
          <w:rFonts w:cs="Arial"/>
          <w:i/>
        </w:rPr>
        <w:t>7</w:t>
      </w:r>
      <w:r w:rsidR="007B7BC5">
        <w:rPr>
          <w:rFonts w:cs="Arial"/>
          <w:i/>
        </w:rPr>
        <w:t>%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3C897A80" w:rsidR="00C61940" w:rsidRPr="0028434D" w:rsidRDefault="00C61940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lastRenderedPageBreak/>
        <w:t>The terms of trade</w:t>
      </w:r>
    </w:p>
    <w:p w14:paraId="1BE52CE4" w14:textId="00955454" w:rsidR="007B7BC5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9D46A1">
        <w:t>100</w:t>
      </w:r>
      <w:r w:rsidR="0028434D" w:rsidRPr="0028434D">
        <w:t>.</w:t>
      </w:r>
      <w:r w:rsidR="007906EA">
        <w:t>1</w:t>
      </w:r>
      <w:r w:rsidR="009D46A1">
        <w:t>% (</w:t>
      </w:r>
      <w:r w:rsidR="007906EA">
        <w:t>100</w:t>
      </w:r>
      <w:r w:rsidR="00477BC9">
        <w:t>.</w:t>
      </w:r>
      <w:r w:rsidR="007906EA">
        <w:t>4</w:t>
      </w:r>
      <w:r w:rsidR="0028434D" w:rsidRPr="0028434D">
        <w:t xml:space="preserve">% in </w:t>
      </w:r>
      <w:r w:rsidR="007906EA">
        <w:t>April</w:t>
      </w:r>
      <w:r w:rsidR="00F12225" w:rsidRPr="0028434D">
        <w:t>).</w:t>
      </w:r>
      <w:r w:rsidR="007B7BC5">
        <w:t xml:space="preserve"> Significant positive value reached </w:t>
      </w:r>
      <w:r w:rsidR="00D7295B">
        <w:t>‘</w:t>
      </w:r>
      <w:r w:rsidR="007906EA">
        <w:t>coke and refined petroleum products</w:t>
      </w:r>
      <w:r w:rsidR="00D7295B">
        <w:t xml:space="preserve">’ </w:t>
      </w:r>
      <w:r w:rsidR="009D46A1">
        <w:t>(102</w:t>
      </w:r>
      <w:r w:rsidR="00D7295B">
        <w:t>.</w:t>
      </w:r>
      <w:r w:rsidR="007906EA">
        <w:t>2</w:t>
      </w:r>
      <w:r w:rsidR="00D7295B">
        <w:t>%) and significant negative value reached ‘</w:t>
      </w:r>
      <w:r w:rsidR="007906EA">
        <w:t>electricity, gas, steam and air conditioning’ (97</w:t>
      </w:r>
      <w:r w:rsidR="00D7295B">
        <w:t>.</w:t>
      </w:r>
      <w:r w:rsidR="007906EA">
        <w:t>6</w:t>
      </w:r>
      <w:r w:rsidR="00D7295B">
        <w:t>%).</w:t>
      </w:r>
    </w:p>
    <w:p w14:paraId="194902C1" w14:textId="31D34440" w:rsidR="00D7295B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4E3412" w:rsidRPr="0028434D">
        <w:t>10</w:t>
      </w:r>
      <w:r w:rsidR="007906EA">
        <w:t>0</w:t>
      </w:r>
      <w:r w:rsidR="0028434D" w:rsidRPr="0028434D">
        <w:t>.</w:t>
      </w:r>
      <w:r w:rsidR="007906EA">
        <w:t>5</w:t>
      </w:r>
      <w:r w:rsidR="0074142B" w:rsidRPr="0028434D">
        <w:t>%</w:t>
      </w:r>
      <w:r w:rsidR="00F12225" w:rsidRPr="0028434D">
        <w:t xml:space="preserve"> (10</w:t>
      </w:r>
      <w:r w:rsidR="009D46A1">
        <w:t>1</w:t>
      </w:r>
      <w:r w:rsidR="006253E4" w:rsidRPr="0028434D">
        <w:t>.</w:t>
      </w:r>
      <w:r w:rsidR="007906EA">
        <w:t>4</w:t>
      </w:r>
      <w:r w:rsidR="006253E4" w:rsidRPr="0028434D">
        <w:t xml:space="preserve">% in </w:t>
      </w:r>
      <w:r w:rsidR="007906EA">
        <w:t>April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="00D7295B">
        <w:t>Significant positive value reached ‘</w:t>
      </w:r>
      <w:r w:rsidR="007906EA">
        <w:t>electricity, gas, steam and air conditioning’ (110</w:t>
      </w:r>
      <w:r w:rsidR="00D7295B">
        <w:t>.</w:t>
      </w:r>
      <w:r w:rsidR="007906EA">
        <w:t>0</w:t>
      </w:r>
      <w:r w:rsidR="00D7295B">
        <w:t>%) and significant negative value reached ‘</w:t>
      </w:r>
      <w:r w:rsidR="007906EA">
        <w:t>basic</w:t>
      </w:r>
      <w:r w:rsidR="00D7295B">
        <w:t xml:space="preserve"> metal</w:t>
      </w:r>
      <w:r w:rsidR="007906EA">
        <w:t>s</w:t>
      </w:r>
      <w:r w:rsidR="00D7295B">
        <w:t>’ (9</w:t>
      </w:r>
      <w:r w:rsidR="007906EA">
        <w:t>5</w:t>
      </w:r>
      <w:r w:rsidR="00D7295B">
        <w:t>.</w:t>
      </w:r>
      <w:r w:rsidR="007906EA">
        <w:t>2</w:t>
      </w:r>
      <w:r w:rsidR="00D7295B">
        <w:t>%).</w:t>
      </w:r>
    </w:p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26CF1DCF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="00525703" w:rsidRPr="00181411">
          <w:rPr>
            <w:rStyle w:val="Hypertextovodkaz"/>
          </w:rPr>
          <w:t>jiri.mrazek@csu.gov.cz</w:t>
        </w:r>
      </w:hyperlink>
      <w:r>
        <w:t xml:space="preserve"> </w:t>
      </w:r>
    </w:p>
    <w:p w14:paraId="6400A687" w14:textId="5A9E8934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="00525703" w:rsidRPr="00181411">
          <w:rPr>
            <w:rStyle w:val="Hypertextovodkaz"/>
          </w:rPr>
          <w:t>vladimir.klimes@csu.gov.cz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3A4BFB1C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>013014-2</w:t>
      </w:r>
      <w:r w:rsidR="00D17E05">
        <w:t>4</w:t>
      </w:r>
      <w:r>
        <w:t xml:space="preserve">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6DC91C1B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="00FF4100" w:rsidRPr="00962D8C">
        <w:t>:</w:t>
      </w:r>
      <w:r w:rsidR="00FF4100">
        <w:t xml:space="preserve"> </w:t>
      </w:r>
      <w:r w:rsidR="00A33F78">
        <w:tab/>
      </w:r>
      <w:r w:rsidR="00FF4100">
        <w:t>1</w:t>
      </w:r>
      <w:r w:rsidR="007906EA">
        <w:t>2</w:t>
      </w:r>
      <w:r w:rsidRPr="004E3A79">
        <w:t xml:space="preserve"> </w:t>
      </w:r>
      <w:r w:rsidR="007906EA">
        <w:t>August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413D8384" w:rsidR="0040417D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6FEB3618" w14:textId="7AFB818E" w:rsidR="00D67C04" w:rsidRPr="00B33985" w:rsidRDefault="00D67C04" w:rsidP="0040417D">
      <w:pPr>
        <w:pStyle w:val="Poznmkytext"/>
        <w:ind w:left="709" w:hanging="709"/>
        <w:rPr>
          <w:lang w:val="en-GB"/>
        </w:rPr>
      </w:pPr>
      <w:r>
        <w:rPr>
          <w:lang w:val="en-GB"/>
        </w:rPr>
        <w:t>Table 3</w:t>
      </w:r>
      <w:r>
        <w:rPr>
          <w:lang w:val="en-GB"/>
        </w:rPr>
        <w:tab/>
        <w:t>Constant Weights of Export and Import by Sections of Classification CPA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648C" w14:textId="77777777" w:rsidR="00565B18" w:rsidRDefault="00565B18" w:rsidP="00BA6370">
      <w:r>
        <w:separator/>
      </w:r>
    </w:p>
  </w:endnote>
  <w:endnote w:type="continuationSeparator" w:id="0">
    <w:p w14:paraId="08ABC1CD" w14:textId="77777777" w:rsidR="00565B18" w:rsidRDefault="00565B1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A5473B" w:rsidRDefault="00A5473B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A5473B" w:rsidRPr="009D654C" w:rsidRDefault="00A5473B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A5473B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3CDD2E0A" w:rsidR="00A5473B" w:rsidRPr="00D52A09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20A74187" w14:textId="1D198B07" w:rsidR="00A5473B" w:rsidRPr="000172E7" w:rsidRDefault="00A5473B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4655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A5473B" w:rsidRPr="009D654C" w:rsidRDefault="00A5473B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A5473B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3CDD2E0A" w:rsidR="00A5473B" w:rsidRPr="00D52A09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525703" w:rsidRPr="00181411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20A74187" w14:textId="1D198B07" w:rsidR="00A5473B" w:rsidRPr="000172E7" w:rsidRDefault="00A5473B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525703" w:rsidRPr="00181411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4655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4707" w14:textId="77777777" w:rsidR="00565B18" w:rsidRDefault="00565B18" w:rsidP="00BA6370">
      <w:r>
        <w:separator/>
      </w:r>
    </w:p>
  </w:footnote>
  <w:footnote w:type="continuationSeparator" w:id="0">
    <w:p w14:paraId="4AFB8CFB" w14:textId="77777777" w:rsidR="00565B18" w:rsidRDefault="00565B1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A5473B" w:rsidRDefault="00A5473B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2CB5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C70AB"/>
    <w:rsid w:val="000D2CE8"/>
    <w:rsid w:val="000D44BC"/>
    <w:rsid w:val="000D6003"/>
    <w:rsid w:val="000D6303"/>
    <w:rsid w:val="000D685C"/>
    <w:rsid w:val="000E36C3"/>
    <w:rsid w:val="000E4B92"/>
    <w:rsid w:val="000E53E0"/>
    <w:rsid w:val="000E5E5D"/>
    <w:rsid w:val="000F424A"/>
    <w:rsid w:val="000F6142"/>
    <w:rsid w:val="000F632C"/>
    <w:rsid w:val="000F6B38"/>
    <w:rsid w:val="0010383F"/>
    <w:rsid w:val="00104254"/>
    <w:rsid w:val="00105207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531F9"/>
    <w:rsid w:val="001534F0"/>
    <w:rsid w:val="001544E1"/>
    <w:rsid w:val="00155CED"/>
    <w:rsid w:val="00156AF8"/>
    <w:rsid w:val="00157015"/>
    <w:rsid w:val="00157062"/>
    <w:rsid w:val="001601DD"/>
    <w:rsid w:val="001612F4"/>
    <w:rsid w:val="00165763"/>
    <w:rsid w:val="0016590B"/>
    <w:rsid w:val="00166DEF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8505B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03CE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1B8"/>
    <w:rsid w:val="00250CE7"/>
    <w:rsid w:val="002513B6"/>
    <w:rsid w:val="00251D6D"/>
    <w:rsid w:val="00251E5E"/>
    <w:rsid w:val="0025215E"/>
    <w:rsid w:val="00252D06"/>
    <w:rsid w:val="00252E20"/>
    <w:rsid w:val="002616E6"/>
    <w:rsid w:val="00261ADA"/>
    <w:rsid w:val="002622DE"/>
    <w:rsid w:val="00263474"/>
    <w:rsid w:val="00263A50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434D"/>
    <w:rsid w:val="00285763"/>
    <w:rsid w:val="00290089"/>
    <w:rsid w:val="00291A96"/>
    <w:rsid w:val="00291D4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481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3F5E00"/>
    <w:rsid w:val="00400EC0"/>
    <w:rsid w:val="004018BD"/>
    <w:rsid w:val="00402180"/>
    <w:rsid w:val="004036C3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261"/>
    <w:rsid w:val="00437C13"/>
    <w:rsid w:val="0044055C"/>
    <w:rsid w:val="00441D43"/>
    <w:rsid w:val="00442206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BC9"/>
    <w:rsid w:val="00477F59"/>
    <w:rsid w:val="00480ED8"/>
    <w:rsid w:val="00483E50"/>
    <w:rsid w:val="00483FD3"/>
    <w:rsid w:val="0048479F"/>
    <w:rsid w:val="0048626A"/>
    <w:rsid w:val="00491029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4E4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A24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20C3A"/>
    <w:rsid w:val="00521D04"/>
    <w:rsid w:val="005250B8"/>
    <w:rsid w:val="00525703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5B18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534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85F95"/>
    <w:rsid w:val="00690278"/>
    <w:rsid w:val="006911A3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39D6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4AD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4A2E"/>
    <w:rsid w:val="00765666"/>
    <w:rsid w:val="00766D60"/>
    <w:rsid w:val="00766F0E"/>
    <w:rsid w:val="00780823"/>
    <w:rsid w:val="007830D6"/>
    <w:rsid w:val="0078456C"/>
    <w:rsid w:val="00784B5F"/>
    <w:rsid w:val="00784F72"/>
    <w:rsid w:val="007855FA"/>
    <w:rsid w:val="00787B21"/>
    <w:rsid w:val="007906EA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0699"/>
    <w:rsid w:val="007B1333"/>
    <w:rsid w:val="007B41DC"/>
    <w:rsid w:val="007B5C52"/>
    <w:rsid w:val="007B5E1A"/>
    <w:rsid w:val="007B6ED7"/>
    <w:rsid w:val="007B711F"/>
    <w:rsid w:val="007B79AB"/>
    <w:rsid w:val="007B7BC5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3264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5EC8"/>
    <w:rsid w:val="0098670D"/>
    <w:rsid w:val="00987D1C"/>
    <w:rsid w:val="0099019A"/>
    <w:rsid w:val="009905FD"/>
    <w:rsid w:val="0099139F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C4"/>
    <w:rsid w:val="009B55D8"/>
    <w:rsid w:val="009B5E0A"/>
    <w:rsid w:val="009C19C5"/>
    <w:rsid w:val="009C323B"/>
    <w:rsid w:val="009C409D"/>
    <w:rsid w:val="009C431A"/>
    <w:rsid w:val="009C53A6"/>
    <w:rsid w:val="009C7228"/>
    <w:rsid w:val="009C7BC6"/>
    <w:rsid w:val="009D2D3B"/>
    <w:rsid w:val="009D46A1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2ED1"/>
    <w:rsid w:val="009F30AD"/>
    <w:rsid w:val="009F4760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41B8"/>
    <w:rsid w:val="00A15802"/>
    <w:rsid w:val="00A159C6"/>
    <w:rsid w:val="00A15D69"/>
    <w:rsid w:val="00A16672"/>
    <w:rsid w:val="00A2172A"/>
    <w:rsid w:val="00A21F9A"/>
    <w:rsid w:val="00A24CE6"/>
    <w:rsid w:val="00A25684"/>
    <w:rsid w:val="00A30079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473B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A58B9"/>
    <w:rsid w:val="00AB1BC1"/>
    <w:rsid w:val="00AB28A5"/>
    <w:rsid w:val="00AB3527"/>
    <w:rsid w:val="00AB4CDF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25EB3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46CA7"/>
    <w:rsid w:val="00B54A90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D21"/>
    <w:rsid w:val="00BA6370"/>
    <w:rsid w:val="00BA6578"/>
    <w:rsid w:val="00BA68AD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33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5A6C"/>
    <w:rsid w:val="00BE67D7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55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6C30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2FB7"/>
    <w:rsid w:val="00CD5FD0"/>
    <w:rsid w:val="00CD6F7E"/>
    <w:rsid w:val="00CD76EF"/>
    <w:rsid w:val="00CE228C"/>
    <w:rsid w:val="00CE579E"/>
    <w:rsid w:val="00CE63FF"/>
    <w:rsid w:val="00CE6664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2E72"/>
    <w:rsid w:val="00D141F4"/>
    <w:rsid w:val="00D16635"/>
    <w:rsid w:val="00D16793"/>
    <w:rsid w:val="00D17E05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67C04"/>
    <w:rsid w:val="00D701EA"/>
    <w:rsid w:val="00D702B6"/>
    <w:rsid w:val="00D71F86"/>
    <w:rsid w:val="00D7295B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57A4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626D4"/>
    <w:rsid w:val="00E628DA"/>
    <w:rsid w:val="00E62CEF"/>
    <w:rsid w:val="00E63CDF"/>
    <w:rsid w:val="00E6423C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58CE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269FF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26FA"/>
    <w:rsid w:val="00F550FB"/>
    <w:rsid w:val="00F6407E"/>
    <w:rsid w:val="00F64161"/>
    <w:rsid w:val="00F64E75"/>
    <w:rsid w:val="00F66287"/>
    <w:rsid w:val="00F700A5"/>
    <w:rsid w:val="00F72F2B"/>
    <w:rsid w:val="00F7317E"/>
    <w:rsid w:val="00F73408"/>
    <w:rsid w:val="00F75235"/>
    <w:rsid w:val="00F75341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3F44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su.gov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s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BFE27-CFAC-4675-A7F0-18820BBD1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5CD20-FFA3-47A9-AF11-3C6355FA820E}"/>
</file>

<file path=customXml/itemProps3.xml><?xml version="1.0" encoding="utf-8"?>
<ds:datastoreItem xmlns:ds="http://schemas.openxmlformats.org/officeDocument/2006/customXml" ds:itemID="{7BCD78F3-6E00-4C3A-8751-61488D83ED4E}"/>
</file>

<file path=customXml/itemProps4.xml><?xml version="1.0" encoding="utf-8"?>
<ds:datastoreItem xmlns:ds="http://schemas.openxmlformats.org/officeDocument/2006/customXml" ds:itemID="{403D5AD1-C4DD-4E6C-AA69-B1FDE48EF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4968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16</cp:revision>
  <cp:lastPrinted>2021-02-05T10:28:00Z</cp:lastPrinted>
  <dcterms:created xsi:type="dcterms:W3CDTF">2024-04-05T09:23:00Z</dcterms:created>
  <dcterms:modified xsi:type="dcterms:W3CDTF">2024-07-04T11:48:00Z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