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756ED8" w:rsidP="00AE6D5B">
      <w:pPr>
        <w:pStyle w:val="Datum"/>
      </w:pPr>
      <w:r>
        <w:t>8</w:t>
      </w:r>
      <w:r w:rsidR="00474D1E">
        <w:t>.</w:t>
      </w:r>
      <w:r w:rsidR="00857A66">
        <w:t xml:space="preserve"> července</w:t>
      </w:r>
      <w:r w:rsidR="00AF776C">
        <w:t xml:space="preserve"> 2019</w:t>
      </w:r>
    </w:p>
    <w:p w:rsidR="00867569" w:rsidRPr="00AE6D5B" w:rsidRDefault="00E3265A" w:rsidP="00AE6D5B">
      <w:pPr>
        <w:pStyle w:val="Nzev"/>
      </w:pPr>
      <w:r>
        <w:t>Průmysl pokračoval v růstu</w:t>
      </w:r>
      <w:r w:rsidR="004A1E2F">
        <w:t xml:space="preserve"> </w:t>
      </w:r>
      <w:r w:rsidR="005C44D3">
        <w:t xml:space="preserve"> </w:t>
      </w:r>
    </w:p>
    <w:p w:rsidR="00E3265A" w:rsidRDefault="00E3265A" w:rsidP="005C44D3">
      <w:pPr>
        <w:pStyle w:val="Perex"/>
        <w:spacing w:after="0"/>
      </w:pPr>
      <w:r>
        <w:t>Průmyslová produkce v květnu meziročně vzrostla o 3,2 %</w:t>
      </w:r>
      <w:r w:rsidR="007572EE">
        <w:t xml:space="preserve"> a </w:t>
      </w:r>
      <w:r>
        <w:t>byla meziměsíčně vyšší o 1,1 %. Hodnota nových zakázek se meziročně zvýšila o 4,1 %.</w:t>
      </w:r>
    </w:p>
    <w:p w:rsidR="00E3265A" w:rsidRDefault="00E3265A" w:rsidP="005C44D3">
      <w:pPr>
        <w:pStyle w:val="Perex"/>
        <w:spacing w:after="0"/>
      </w:pPr>
      <w:bookmarkStart w:id="0" w:name="_GoBack"/>
      <w:bookmarkEnd w:id="0"/>
    </w:p>
    <w:p w:rsidR="008202DD" w:rsidRPr="005C44D3" w:rsidRDefault="00E3265A" w:rsidP="00E3265A">
      <w:pPr>
        <w:pStyle w:val="Perex"/>
        <w:spacing w:after="0"/>
      </w:pPr>
      <w:r>
        <w:t>„</w:t>
      </w:r>
      <w:r w:rsidRPr="00FA7921">
        <w:rPr>
          <w:rStyle w:val="Siln"/>
          <w:i/>
          <w:color w:val="000000" w:themeColor="text1"/>
          <w:szCs w:val="22"/>
        </w:rPr>
        <w:t>Průmyslová produkce se v květnu meziročně zvýšila o 3,2 procenta. Nejvíce k tomu přispěl automobilový průmysl a dařilo se také výrobě plastů a energetice. Pokles naopak zaznamenala výroba nápojů a strojů a dále i odvětí těžba a dobývání</w:t>
      </w:r>
      <w:r>
        <w:rPr>
          <w:rStyle w:val="Siln"/>
          <w:color w:val="353838"/>
          <w:szCs w:val="22"/>
        </w:rPr>
        <w:t>,“ říká Iveta Danišová, vedoucí oddělení statistiky průmyslu ČSÚ.</w:t>
      </w:r>
    </w:p>
    <w:p w:rsidR="00867569" w:rsidRPr="00AE6D5B" w:rsidRDefault="00AF776C" w:rsidP="008202DD">
      <w:pPr>
        <w:pStyle w:val="Perex"/>
        <w:spacing w:after="0"/>
      </w:pPr>
      <w:r>
        <w:t xml:space="preserve"> </w:t>
      </w:r>
    </w:p>
    <w:p w:rsidR="006E1706" w:rsidRDefault="006E1706" w:rsidP="006E1706">
      <w:pPr>
        <w:autoSpaceDE w:val="0"/>
        <w:autoSpaceDN w:val="0"/>
        <w:adjustRightInd w:val="0"/>
        <w:spacing w:line="240" w:lineRule="auto"/>
      </w:pPr>
    </w:p>
    <w:p w:rsidR="00236D8C" w:rsidRDefault="00AF776C" w:rsidP="00236D8C">
      <w:pPr>
        <w:rPr>
          <w:rFonts w:cs="Arial"/>
        </w:rPr>
      </w:pPr>
      <w:r w:rsidRPr="00236D8C">
        <w:rPr>
          <w:rFonts w:cs="Arial"/>
        </w:rPr>
        <w:t xml:space="preserve">Podrobnosti naleznete </w:t>
      </w:r>
      <w:r w:rsidR="00A44BB3" w:rsidRPr="00236D8C">
        <w:rPr>
          <w:rFonts w:cs="Arial"/>
        </w:rPr>
        <w:t xml:space="preserve">v dnes vydané Rychlé informaci: </w:t>
      </w:r>
    </w:p>
    <w:p w:rsidR="00FA7921" w:rsidRDefault="00FA7921" w:rsidP="00FA7921">
      <w:pPr>
        <w:spacing w:line="240" w:lineRule="auto"/>
        <w:rPr>
          <w:rFonts w:ascii="Calibri" w:eastAsia="Times New Roman" w:hAnsi="Calibri"/>
          <w:color w:val="0000FF"/>
          <w:sz w:val="22"/>
          <w:u w:val="single"/>
          <w:lang w:eastAsia="cs-CZ"/>
        </w:rPr>
      </w:pPr>
    </w:p>
    <w:p w:rsidR="00FA7921" w:rsidRPr="00FA7921" w:rsidRDefault="00FA7921" w:rsidP="00FA7921">
      <w:pPr>
        <w:spacing w:line="240" w:lineRule="auto"/>
        <w:rPr>
          <w:rFonts w:eastAsia="Times New Roman" w:cs="Arial"/>
          <w:color w:val="0000FF"/>
          <w:szCs w:val="20"/>
          <w:u w:val="single"/>
          <w:lang w:eastAsia="cs-CZ"/>
        </w:rPr>
      </w:pPr>
      <w:r w:rsidRPr="00FA7921">
        <w:rPr>
          <w:rFonts w:eastAsia="Times New Roman" w:cs="Arial"/>
          <w:color w:val="0000FF"/>
          <w:szCs w:val="20"/>
          <w:u w:val="single"/>
          <w:lang w:eastAsia="cs-CZ"/>
        </w:rPr>
        <w:t>https://www.czso.cz/csu/czso/cri/prumysl-kveten-2019</w:t>
      </w:r>
    </w:p>
    <w:p w:rsidR="00DF7193" w:rsidRDefault="00DF7193" w:rsidP="00AF776C"/>
    <w:p w:rsidR="00AE6D5B" w:rsidRDefault="009B166D" w:rsidP="00AF776C">
      <w:r>
        <w:t>Zvukový záznam citace</w:t>
      </w:r>
      <w:r w:rsidR="008202DD">
        <w:t xml:space="preserve"> </w:t>
      </w:r>
      <w:r w:rsidR="00AF776C">
        <w:t>je k dispozici v příloze.</w:t>
      </w:r>
    </w:p>
    <w:p w:rsidR="00AE6D5B" w:rsidRDefault="00AE6D5B" w:rsidP="00AE6D5B"/>
    <w:p w:rsidR="004421DF" w:rsidRDefault="004421DF" w:rsidP="004421DF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Kontakt:</w:t>
      </w:r>
    </w:p>
    <w:p w:rsidR="00DF7193" w:rsidRPr="001B6F48" w:rsidRDefault="00DF7193" w:rsidP="00DF7193">
      <w:pPr>
        <w:spacing w:line="240" w:lineRule="auto"/>
        <w:rPr>
          <w:rFonts w:cs="Arial"/>
        </w:rPr>
      </w:pPr>
      <w:r>
        <w:rPr>
          <w:rFonts w:cs="Arial"/>
        </w:rPr>
        <w:t>Pavel Hortig</w:t>
      </w:r>
    </w:p>
    <w:p w:rsidR="00DF7193" w:rsidRPr="00C62D32" w:rsidRDefault="00DF7193" w:rsidP="00DF7193">
      <w:pPr>
        <w:spacing w:line="240" w:lineRule="auto"/>
        <w:rPr>
          <w:rFonts w:cs="Arial"/>
        </w:rPr>
      </w:pPr>
      <w:r>
        <w:rPr>
          <w:rFonts w:cs="Arial"/>
        </w:rPr>
        <w:t>odbor vnější komunikace</w:t>
      </w:r>
    </w:p>
    <w:p w:rsidR="00DF7193" w:rsidRPr="00C62D32" w:rsidRDefault="00DF7193" w:rsidP="00DF7193">
      <w:pPr>
        <w:spacing w:line="240" w:lineRule="auto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proofErr w:type="gramStart"/>
      <w:r w:rsidRPr="00C62D32">
        <w:rPr>
          <w:rFonts w:cs="Arial"/>
        </w:rPr>
        <w:t>274</w:t>
      </w:r>
      <w:r>
        <w:rPr>
          <w:rFonts w:cs="Arial"/>
        </w:rPr>
        <w:t> </w:t>
      </w:r>
      <w:r w:rsidRPr="00C62D32">
        <w:rPr>
          <w:rFonts w:cs="Arial"/>
        </w:rPr>
        <w:t>05</w:t>
      </w:r>
      <w:r>
        <w:rPr>
          <w:rFonts w:cs="Arial"/>
        </w:rPr>
        <w:t xml:space="preserve">2 834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730 518 914</w:t>
      </w:r>
      <w:proofErr w:type="gramEnd"/>
    </w:p>
    <w:p w:rsidR="00DF7193" w:rsidRPr="004920AD" w:rsidRDefault="00DF7193" w:rsidP="00DF7193">
      <w:pPr>
        <w:spacing w:line="240" w:lineRule="auto"/>
      </w:pPr>
      <w:r w:rsidRPr="00AC7E7B">
        <w:rPr>
          <w:rFonts w:cs="Arial"/>
          <w:color w:val="0070C0"/>
        </w:rPr>
        <w:t xml:space="preserve">E </w:t>
      </w:r>
      <w:r>
        <w:rPr>
          <w:rFonts w:cs="Arial"/>
        </w:rPr>
        <w:t>pavel.hortig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DF7193" w:rsidRDefault="00DF7193" w:rsidP="00DF7193"/>
    <w:p w:rsidR="00AF776C" w:rsidRPr="004920AD" w:rsidRDefault="00AF776C" w:rsidP="00DF7193">
      <w:pPr>
        <w:spacing w:line="240" w:lineRule="auto"/>
      </w:pPr>
    </w:p>
    <w:sectPr w:rsidR="00AF776C" w:rsidRPr="004920AD" w:rsidSect="003D02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F1F" w:rsidRDefault="003F3F1F" w:rsidP="00BA6370">
      <w:r>
        <w:separator/>
      </w:r>
    </w:p>
  </w:endnote>
  <w:endnote w:type="continuationSeparator" w:id="0">
    <w:p w:rsidR="003F3F1F" w:rsidRDefault="003F3F1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2540" t="635" r="127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Český statistický </w:t>
                          </w:r>
                          <w:proofErr w:type="gram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úřad  |  Na</w:t>
                          </w:r>
                          <w:proofErr w:type="gram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padesátém 81  |  100 82  Praha 10</w:t>
                          </w:r>
                        </w:p>
                        <w:p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</w:t>
                          </w:r>
                          <w:proofErr w:type="gramEnd"/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.stoletistatistiky.cz</w:t>
                          </w:r>
                          <w:r w:rsidR="00560877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A01BAF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A01BAF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2B410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572EE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    <v:textbox inset="0,0,0,0">
                <w:txbxContent>
                  <w:p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Český statistický </w:t>
                    </w:r>
                    <w:proofErr w:type="gram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úřad  |  Na</w:t>
                    </w:r>
                    <w:proofErr w:type="gram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padesátém 81  |  100 82  Praha 10</w:t>
                    </w:r>
                  </w:p>
                  <w:p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</w:t>
                    </w:r>
                    <w:proofErr w:type="gramEnd"/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.stoletistatistiky.cz</w:t>
                    </w:r>
                    <w:r w:rsidR="00560877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A01BAF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A01BAF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2B410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2B4109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572EE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3D8E6D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F1F" w:rsidRDefault="003F3F1F" w:rsidP="00BA6370">
      <w:r>
        <w:separator/>
      </w:r>
    </w:p>
  </w:footnote>
  <w:footnote w:type="continuationSeparator" w:id="0">
    <w:p w:rsidR="003F3F1F" w:rsidRDefault="003F3F1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767080</wp:posOffset>
          </wp:positionV>
          <wp:extent cx="5404485" cy="354965"/>
          <wp:effectExtent l="0" t="0" r="0" b="0"/>
          <wp:wrapNone/>
          <wp:docPr id="33" name="obrázek 33" descr="Bez názvu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ez názvu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448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2" name="obrázek 32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100let_RI_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119380</wp:posOffset>
              </wp:positionH>
              <wp:positionV relativeFrom="paragraph">
                <wp:posOffset>859790</wp:posOffset>
              </wp:positionV>
              <wp:extent cx="1480185" cy="161290"/>
              <wp:effectExtent l="5080" t="2540" r="635" b="7620"/>
              <wp:wrapNone/>
              <wp:docPr id="9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E5229A" id="Freeform 31" o:spid="_x0000_s1026" style="position:absolute;margin-left:9.4pt;margin-top:67.7pt;width:116.55pt;height:1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69A3F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DC68A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F7FED0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8E648F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E94DA3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A50FEF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48"/>
    <w:rsid w:val="00043BF4"/>
    <w:rsid w:val="00065D3B"/>
    <w:rsid w:val="000842D2"/>
    <w:rsid w:val="000843A5"/>
    <w:rsid w:val="00095213"/>
    <w:rsid w:val="000B6F63"/>
    <w:rsid w:val="000C435D"/>
    <w:rsid w:val="000E4C61"/>
    <w:rsid w:val="000F4B55"/>
    <w:rsid w:val="00110F99"/>
    <w:rsid w:val="0012190D"/>
    <w:rsid w:val="001404AB"/>
    <w:rsid w:val="00146745"/>
    <w:rsid w:val="001658A9"/>
    <w:rsid w:val="00165D45"/>
    <w:rsid w:val="0017231D"/>
    <w:rsid w:val="001776E2"/>
    <w:rsid w:val="001810DC"/>
    <w:rsid w:val="00183C7E"/>
    <w:rsid w:val="001A214A"/>
    <w:rsid w:val="001A59BF"/>
    <w:rsid w:val="001B607F"/>
    <w:rsid w:val="001D369A"/>
    <w:rsid w:val="00201B09"/>
    <w:rsid w:val="002070FB"/>
    <w:rsid w:val="00213729"/>
    <w:rsid w:val="002272A6"/>
    <w:rsid w:val="00236D8C"/>
    <w:rsid w:val="002406FA"/>
    <w:rsid w:val="002460EA"/>
    <w:rsid w:val="002848DA"/>
    <w:rsid w:val="002B2E47"/>
    <w:rsid w:val="002B4109"/>
    <w:rsid w:val="002B7563"/>
    <w:rsid w:val="002D482A"/>
    <w:rsid w:val="002D6A6C"/>
    <w:rsid w:val="00322412"/>
    <w:rsid w:val="003301A3"/>
    <w:rsid w:val="00345FBF"/>
    <w:rsid w:val="0035578A"/>
    <w:rsid w:val="0036777B"/>
    <w:rsid w:val="0038282A"/>
    <w:rsid w:val="00391A62"/>
    <w:rsid w:val="00397580"/>
    <w:rsid w:val="003A1794"/>
    <w:rsid w:val="003A45C8"/>
    <w:rsid w:val="003C2DCF"/>
    <w:rsid w:val="003C7FE7"/>
    <w:rsid w:val="003D02AA"/>
    <w:rsid w:val="003D0499"/>
    <w:rsid w:val="003F3F1F"/>
    <w:rsid w:val="003F526A"/>
    <w:rsid w:val="00405244"/>
    <w:rsid w:val="00413A9D"/>
    <w:rsid w:val="004421DF"/>
    <w:rsid w:val="004436EE"/>
    <w:rsid w:val="0045547F"/>
    <w:rsid w:val="00474D1E"/>
    <w:rsid w:val="00485C4B"/>
    <w:rsid w:val="004920AD"/>
    <w:rsid w:val="004A1E2F"/>
    <w:rsid w:val="004C22E4"/>
    <w:rsid w:val="004D05B3"/>
    <w:rsid w:val="004E479E"/>
    <w:rsid w:val="004E583B"/>
    <w:rsid w:val="004F78E6"/>
    <w:rsid w:val="00512D99"/>
    <w:rsid w:val="00513206"/>
    <w:rsid w:val="00531DBB"/>
    <w:rsid w:val="00550C11"/>
    <w:rsid w:val="00560877"/>
    <w:rsid w:val="005C44D3"/>
    <w:rsid w:val="005C6900"/>
    <w:rsid w:val="005D3CA4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23F00"/>
    <w:rsid w:val="0063071B"/>
    <w:rsid w:val="0064139A"/>
    <w:rsid w:val="00662DE6"/>
    <w:rsid w:val="00675D16"/>
    <w:rsid w:val="006D5A88"/>
    <w:rsid w:val="006E024F"/>
    <w:rsid w:val="006E1706"/>
    <w:rsid w:val="006E4E81"/>
    <w:rsid w:val="006F170A"/>
    <w:rsid w:val="00704E5B"/>
    <w:rsid w:val="00707F7D"/>
    <w:rsid w:val="00717EC5"/>
    <w:rsid w:val="00727525"/>
    <w:rsid w:val="00737B80"/>
    <w:rsid w:val="00756ED8"/>
    <w:rsid w:val="007572EE"/>
    <w:rsid w:val="00776B16"/>
    <w:rsid w:val="007A57F2"/>
    <w:rsid w:val="007B1333"/>
    <w:rsid w:val="007F4AEB"/>
    <w:rsid w:val="007F75B2"/>
    <w:rsid w:val="0080119F"/>
    <w:rsid w:val="008043C4"/>
    <w:rsid w:val="008202DD"/>
    <w:rsid w:val="00831B1B"/>
    <w:rsid w:val="00857A66"/>
    <w:rsid w:val="00861D0E"/>
    <w:rsid w:val="00867569"/>
    <w:rsid w:val="008A750A"/>
    <w:rsid w:val="008C384C"/>
    <w:rsid w:val="008D0F11"/>
    <w:rsid w:val="008E58D5"/>
    <w:rsid w:val="008F35B4"/>
    <w:rsid w:val="008F73B4"/>
    <w:rsid w:val="00910B1F"/>
    <w:rsid w:val="009261C8"/>
    <w:rsid w:val="0094402F"/>
    <w:rsid w:val="0095440F"/>
    <w:rsid w:val="009668FF"/>
    <w:rsid w:val="00975DB2"/>
    <w:rsid w:val="00996929"/>
    <w:rsid w:val="009B166D"/>
    <w:rsid w:val="009B497D"/>
    <w:rsid w:val="009B55B1"/>
    <w:rsid w:val="009C6793"/>
    <w:rsid w:val="009F3AFB"/>
    <w:rsid w:val="00A00672"/>
    <w:rsid w:val="00A01BAF"/>
    <w:rsid w:val="00A4343D"/>
    <w:rsid w:val="00A44BB3"/>
    <w:rsid w:val="00A46494"/>
    <w:rsid w:val="00A502F1"/>
    <w:rsid w:val="00A51CB7"/>
    <w:rsid w:val="00A55861"/>
    <w:rsid w:val="00A70A83"/>
    <w:rsid w:val="00A81EB3"/>
    <w:rsid w:val="00A837F9"/>
    <w:rsid w:val="00A842CF"/>
    <w:rsid w:val="00AE3E86"/>
    <w:rsid w:val="00AE6D5B"/>
    <w:rsid w:val="00AF776C"/>
    <w:rsid w:val="00B0088E"/>
    <w:rsid w:val="00B00C1D"/>
    <w:rsid w:val="00B03E21"/>
    <w:rsid w:val="00B10107"/>
    <w:rsid w:val="00B54290"/>
    <w:rsid w:val="00B655C1"/>
    <w:rsid w:val="00BA439F"/>
    <w:rsid w:val="00BA6370"/>
    <w:rsid w:val="00C136F9"/>
    <w:rsid w:val="00C269D4"/>
    <w:rsid w:val="00C4160D"/>
    <w:rsid w:val="00C52466"/>
    <w:rsid w:val="00C62F48"/>
    <w:rsid w:val="00C8406E"/>
    <w:rsid w:val="00CB2709"/>
    <w:rsid w:val="00CB6F89"/>
    <w:rsid w:val="00CE228C"/>
    <w:rsid w:val="00CF545B"/>
    <w:rsid w:val="00D018F0"/>
    <w:rsid w:val="00D023FE"/>
    <w:rsid w:val="00D27074"/>
    <w:rsid w:val="00D27D69"/>
    <w:rsid w:val="00D32BFC"/>
    <w:rsid w:val="00D43592"/>
    <w:rsid w:val="00D448C2"/>
    <w:rsid w:val="00D605F9"/>
    <w:rsid w:val="00D666C3"/>
    <w:rsid w:val="00DB3587"/>
    <w:rsid w:val="00DC1C99"/>
    <w:rsid w:val="00DF47FE"/>
    <w:rsid w:val="00DF5F4A"/>
    <w:rsid w:val="00DF7193"/>
    <w:rsid w:val="00E20938"/>
    <w:rsid w:val="00E2374E"/>
    <w:rsid w:val="00E26704"/>
    <w:rsid w:val="00E26B30"/>
    <w:rsid w:val="00E27C40"/>
    <w:rsid w:val="00E31980"/>
    <w:rsid w:val="00E3265A"/>
    <w:rsid w:val="00E56F7A"/>
    <w:rsid w:val="00E6423C"/>
    <w:rsid w:val="00E74C31"/>
    <w:rsid w:val="00E93830"/>
    <w:rsid w:val="00E93E0E"/>
    <w:rsid w:val="00EB1ED3"/>
    <w:rsid w:val="00EC2D51"/>
    <w:rsid w:val="00EE240B"/>
    <w:rsid w:val="00EF2F62"/>
    <w:rsid w:val="00F26395"/>
    <w:rsid w:val="00F46F18"/>
    <w:rsid w:val="00F52982"/>
    <w:rsid w:val="00F83E2E"/>
    <w:rsid w:val="00FA7921"/>
    <w:rsid w:val="00FB005B"/>
    <w:rsid w:val="00FB5D78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D2908B2"/>
  <w15:docId w15:val="{EB55BC66-EB3C-44A2-AC50-8830BE0C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E326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33;%20sdeleni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987DF-5958-40BD-82F7-DBB155B1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Tiskové sdeleni CZ_2019-01-25.dot</Template>
  <TotalTime>231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790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Cieslar</dc:creator>
  <cp:keywords/>
  <cp:lastModifiedBy>Mgr. Pavel Hortig</cp:lastModifiedBy>
  <cp:revision>14</cp:revision>
  <dcterms:created xsi:type="dcterms:W3CDTF">2019-05-17T07:03:00Z</dcterms:created>
  <dcterms:modified xsi:type="dcterms:W3CDTF">2019-07-04T09:48:00Z</dcterms:modified>
</cp:coreProperties>
</file>