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15A5E" w14:textId="7E00ECD0" w:rsidR="00F21B6A" w:rsidRPr="00A5202D" w:rsidRDefault="00027234" w:rsidP="00F21B6A">
      <w:pPr>
        <w:pStyle w:val="Nadpis1"/>
      </w:pPr>
      <w:proofErr w:type="spellStart"/>
      <w:r w:rsidRPr="00A5202D">
        <w:t>Income</w:t>
      </w:r>
      <w:proofErr w:type="spellEnd"/>
      <w:r w:rsidRPr="00A5202D">
        <w:t xml:space="preserve"> </w:t>
      </w:r>
      <w:proofErr w:type="spellStart"/>
      <w:r w:rsidRPr="00A5202D">
        <w:t>of</w:t>
      </w:r>
      <w:proofErr w:type="spellEnd"/>
      <w:r w:rsidRPr="00A5202D">
        <w:t xml:space="preserve"> </w:t>
      </w:r>
      <w:proofErr w:type="spellStart"/>
      <w:r w:rsidRPr="00A5202D">
        <w:t>households</w:t>
      </w:r>
      <w:proofErr w:type="spellEnd"/>
      <w:r w:rsidRPr="00A5202D">
        <w:t xml:space="preserve"> </w:t>
      </w:r>
      <w:proofErr w:type="spellStart"/>
      <w:r w:rsidRPr="00A5202D">
        <w:t>increased</w:t>
      </w:r>
      <w:proofErr w:type="spellEnd"/>
      <w:r w:rsidRPr="00A5202D">
        <w:t xml:space="preserve"> by </w:t>
      </w:r>
      <w:r w:rsidR="00416A60" w:rsidRPr="00A5202D">
        <w:t>3</w:t>
      </w:r>
      <w:r w:rsidRPr="00A5202D">
        <w:t>.</w:t>
      </w:r>
      <w:r w:rsidR="00B234A8" w:rsidRPr="00A5202D">
        <w:t>1</w:t>
      </w:r>
      <w:r w:rsidRPr="00A5202D">
        <w:t>%, y-o-y</w:t>
      </w:r>
      <w:r w:rsidR="00157F88" w:rsidRPr="00A5202D">
        <w:t xml:space="preserve"> </w:t>
      </w:r>
    </w:p>
    <w:p w14:paraId="14075F0E" w14:textId="05449574" w:rsidR="00615D9E" w:rsidRPr="00A5202D" w:rsidRDefault="00416A60" w:rsidP="00615D9E">
      <w:pPr>
        <w:jc w:val="left"/>
      </w:pPr>
      <w:r w:rsidRPr="00A5202D">
        <w:t>30 </w:t>
      </w:r>
      <w:proofErr w:type="spellStart"/>
      <w:r w:rsidR="005F3B9B" w:rsidRPr="00A5202D">
        <w:t>September</w:t>
      </w:r>
      <w:proofErr w:type="spellEnd"/>
      <w:r w:rsidR="005E2420" w:rsidRPr="00A5202D">
        <w:t xml:space="preserve"> 2026</w:t>
      </w:r>
    </w:p>
    <w:p w14:paraId="0F6A2F29" w14:textId="37CE1825" w:rsidR="00773B0B" w:rsidRPr="00A5202D" w:rsidRDefault="00416A60" w:rsidP="00773B0B">
      <w:pPr>
        <w:pStyle w:val="Nadpis2"/>
      </w:pPr>
      <w:proofErr w:type="spellStart"/>
      <w:r w:rsidRPr="00A5202D">
        <w:t>Quarterly</w:t>
      </w:r>
      <w:proofErr w:type="spellEnd"/>
      <w:r w:rsidRPr="00A5202D">
        <w:t xml:space="preserve"> </w:t>
      </w:r>
      <w:proofErr w:type="spellStart"/>
      <w:r w:rsidRPr="00A5202D">
        <w:t>sector</w:t>
      </w:r>
      <w:proofErr w:type="spellEnd"/>
      <w:r w:rsidRPr="00A5202D">
        <w:t xml:space="preserve"> </w:t>
      </w:r>
      <w:proofErr w:type="spellStart"/>
      <w:r w:rsidRPr="00A5202D">
        <w:t>accounts</w:t>
      </w:r>
      <w:proofErr w:type="spellEnd"/>
      <w:r w:rsidRPr="00A5202D">
        <w:t xml:space="preserve"> – </w:t>
      </w:r>
      <w:proofErr w:type="spellStart"/>
      <w:r w:rsidRPr="00A5202D">
        <w:t>the</w:t>
      </w:r>
      <w:proofErr w:type="spellEnd"/>
      <w:r w:rsidRPr="00A5202D">
        <w:t xml:space="preserve"> </w:t>
      </w:r>
      <w:r w:rsidR="00776D56" w:rsidRPr="00A5202D">
        <w:t>second</w:t>
      </w:r>
      <w:r w:rsidRPr="00A5202D">
        <w:t xml:space="preserve"> </w:t>
      </w:r>
      <w:proofErr w:type="spellStart"/>
      <w:r w:rsidRPr="00A5202D">
        <w:t>quarter</w:t>
      </w:r>
      <w:proofErr w:type="spellEnd"/>
      <w:r w:rsidRPr="00A5202D">
        <w:t xml:space="preserve"> </w:t>
      </w:r>
      <w:proofErr w:type="spellStart"/>
      <w:r w:rsidRPr="00A5202D">
        <w:t>of</w:t>
      </w:r>
      <w:proofErr w:type="spellEnd"/>
      <w:r w:rsidRPr="00A5202D">
        <w:t xml:space="preserve"> 2026</w:t>
      </w:r>
    </w:p>
    <w:p w14:paraId="77A00328" w14:textId="317A41A9" w:rsidR="006A57CC" w:rsidRPr="00A5202D" w:rsidRDefault="007315C2" w:rsidP="006A57CC">
      <w:pPr>
        <w:pStyle w:val="Perex"/>
      </w:pPr>
      <w:proofErr w:type="spellStart"/>
      <w:r w:rsidRPr="00A5202D">
        <w:t>According</w:t>
      </w:r>
      <w:proofErr w:type="spellEnd"/>
      <w:r w:rsidRPr="00A5202D">
        <w:t xml:space="preserve"> to </w:t>
      </w:r>
      <w:proofErr w:type="spellStart"/>
      <w:r w:rsidRPr="00A5202D">
        <w:t>seasonally</w:t>
      </w:r>
      <w:proofErr w:type="spellEnd"/>
      <w:r w:rsidRPr="00A5202D">
        <w:t xml:space="preserve"> </w:t>
      </w:r>
      <w:proofErr w:type="spellStart"/>
      <w:r w:rsidRPr="00A5202D">
        <w:t>adjusted</w:t>
      </w:r>
      <w:proofErr w:type="spellEnd"/>
      <w:r w:rsidRPr="00A5202D">
        <w:t xml:space="preserve"> data, </w:t>
      </w:r>
      <w:proofErr w:type="spellStart"/>
      <w:r w:rsidRPr="00A5202D">
        <w:t>the</w:t>
      </w:r>
      <w:proofErr w:type="spellEnd"/>
      <w:r w:rsidRPr="00A5202D">
        <w:t xml:space="preserve"> </w:t>
      </w:r>
      <w:proofErr w:type="spellStart"/>
      <w:r w:rsidRPr="00A5202D">
        <w:t>total</w:t>
      </w:r>
      <w:proofErr w:type="spellEnd"/>
      <w:r w:rsidRPr="00A5202D">
        <w:t xml:space="preserve"> </w:t>
      </w:r>
      <w:proofErr w:type="spellStart"/>
      <w:r w:rsidRPr="00A5202D">
        <w:t>of</w:t>
      </w:r>
      <w:proofErr w:type="spellEnd"/>
      <w:r w:rsidRPr="00A5202D">
        <w:t xml:space="preserve"> </w:t>
      </w:r>
      <w:proofErr w:type="spellStart"/>
      <w:r w:rsidRPr="00A5202D">
        <w:t>monetary</w:t>
      </w:r>
      <w:proofErr w:type="spellEnd"/>
      <w:r w:rsidRPr="00A5202D">
        <w:t xml:space="preserve"> and non-</w:t>
      </w:r>
      <w:proofErr w:type="spellStart"/>
      <w:r w:rsidRPr="00A5202D">
        <w:t>monetary</w:t>
      </w:r>
      <w:proofErr w:type="spellEnd"/>
      <w:r w:rsidRPr="00A5202D">
        <w:t xml:space="preserve"> </w:t>
      </w:r>
      <w:proofErr w:type="spellStart"/>
      <w:r w:rsidRPr="00A5202D">
        <w:t>income</w:t>
      </w:r>
      <w:proofErr w:type="spellEnd"/>
      <w:r w:rsidRPr="00A5202D">
        <w:t xml:space="preserve"> </w:t>
      </w:r>
      <w:proofErr w:type="spellStart"/>
      <w:r w:rsidRPr="00A5202D">
        <w:t>of</w:t>
      </w:r>
      <w:proofErr w:type="spellEnd"/>
      <w:r w:rsidRPr="00A5202D">
        <w:t xml:space="preserve"> </w:t>
      </w:r>
      <w:proofErr w:type="spellStart"/>
      <w:r w:rsidRPr="00A5202D">
        <w:t>households</w:t>
      </w:r>
      <w:proofErr w:type="spellEnd"/>
      <w:r w:rsidRPr="00A5202D">
        <w:t xml:space="preserve"> </w:t>
      </w:r>
      <w:proofErr w:type="spellStart"/>
      <w:r w:rsidRPr="00A5202D">
        <w:t>increased</w:t>
      </w:r>
      <w:proofErr w:type="spellEnd"/>
      <w:r w:rsidRPr="00A5202D">
        <w:t xml:space="preserve"> in </w:t>
      </w:r>
      <w:proofErr w:type="spellStart"/>
      <w:r w:rsidRPr="00A5202D">
        <w:t>real</w:t>
      </w:r>
      <w:proofErr w:type="spellEnd"/>
      <w:r w:rsidRPr="00A5202D">
        <w:t xml:space="preserve"> </w:t>
      </w:r>
      <w:proofErr w:type="spellStart"/>
      <w:r w:rsidRPr="00A5202D">
        <w:t>terms</w:t>
      </w:r>
      <w:proofErr w:type="spellEnd"/>
      <w:r w:rsidRPr="00A5202D">
        <w:t xml:space="preserve"> by 0.</w:t>
      </w:r>
      <w:r w:rsidR="00B234A8" w:rsidRPr="00A5202D">
        <w:t>7</w:t>
      </w:r>
      <w:r w:rsidRPr="00A5202D">
        <w:t xml:space="preserve">% </w:t>
      </w:r>
      <w:proofErr w:type="spellStart"/>
      <w:r w:rsidRPr="00A5202D">
        <w:t>compared</w:t>
      </w:r>
      <w:proofErr w:type="spellEnd"/>
      <w:r w:rsidRPr="00A5202D">
        <w:t xml:space="preserve"> to </w:t>
      </w:r>
      <w:proofErr w:type="spellStart"/>
      <w:r w:rsidRPr="00A5202D">
        <w:t>the</w:t>
      </w:r>
      <w:proofErr w:type="spellEnd"/>
      <w:r w:rsidRPr="00A5202D">
        <w:t xml:space="preserve"> </w:t>
      </w:r>
      <w:proofErr w:type="spellStart"/>
      <w:r w:rsidRPr="00A5202D">
        <w:t>previous</w:t>
      </w:r>
      <w:proofErr w:type="spellEnd"/>
      <w:r w:rsidRPr="00A5202D">
        <w:t xml:space="preserve"> </w:t>
      </w:r>
      <w:proofErr w:type="spellStart"/>
      <w:r w:rsidRPr="00A5202D">
        <w:t>quarter</w:t>
      </w:r>
      <w:proofErr w:type="spellEnd"/>
      <w:r w:rsidRPr="00A5202D">
        <w:t xml:space="preserve">. </w:t>
      </w:r>
      <w:proofErr w:type="spellStart"/>
      <w:r w:rsidRPr="00A5202D">
        <w:t>The</w:t>
      </w:r>
      <w:proofErr w:type="spellEnd"/>
      <w:r w:rsidRPr="00A5202D">
        <w:t xml:space="preserve"> </w:t>
      </w:r>
      <w:proofErr w:type="spellStart"/>
      <w:r w:rsidRPr="00A5202D">
        <w:t>real</w:t>
      </w:r>
      <w:proofErr w:type="spellEnd"/>
      <w:r w:rsidRPr="00A5202D">
        <w:t xml:space="preserve"> </w:t>
      </w:r>
      <w:proofErr w:type="spellStart"/>
      <w:r w:rsidRPr="00A5202D">
        <w:t>consumption</w:t>
      </w:r>
      <w:proofErr w:type="spellEnd"/>
      <w:r w:rsidRPr="00A5202D">
        <w:t xml:space="preserve"> per capita </w:t>
      </w:r>
      <w:proofErr w:type="spellStart"/>
      <w:r w:rsidR="00CF5928" w:rsidRPr="00A5202D">
        <w:t>increased</w:t>
      </w:r>
      <w:proofErr w:type="spellEnd"/>
      <w:r w:rsidR="00CF5928" w:rsidRPr="00A5202D">
        <w:t xml:space="preserve"> by 0.6%</w:t>
      </w:r>
      <w:r w:rsidR="005061CB" w:rsidRPr="00A5202D">
        <w:t xml:space="preserve">, </w:t>
      </w:r>
      <w:proofErr w:type="spellStart"/>
      <w:r w:rsidRPr="00A5202D">
        <w:t>quarter</w:t>
      </w:r>
      <w:proofErr w:type="spellEnd"/>
      <w:r w:rsidRPr="00A5202D">
        <w:t>-on-</w:t>
      </w:r>
      <w:proofErr w:type="spellStart"/>
      <w:r w:rsidRPr="00A5202D">
        <w:t>quarter</w:t>
      </w:r>
      <w:proofErr w:type="spellEnd"/>
      <w:r w:rsidRPr="00A5202D">
        <w:t xml:space="preserve"> (q-o-q). </w:t>
      </w:r>
      <w:proofErr w:type="spellStart"/>
      <w:r w:rsidRPr="00A5202D">
        <w:t>The</w:t>
      </w:r>
      <w:proofErr w:type="spellEnd"/>
      <w:r w:rsidRPr="00A5202D">
        <w:t xml:space="preserve"> </w:t>
      </w:r>
      <w:proofErr w:type="spellStart"/>
      <w:r w:rsidRPr="00A5202D">
        <w:t>saving</w:t>
      </w:r>
      <w:proofErr w:type="spellEnd"/>
      <w:r w:rsidRPr="00A5202D">
        <w:t xml:space="preserve"> </w:t>
      </w:r>
      <w:proofErr w:type="spellStart"/>
      <w:r w:rsidRPr="00A5202D">
        <w:t>rate</w:t>
      </w:r>
      <w:proofErr w:type="spellEnd"/>
      <w:r w:rsidRPr="00A5202D">
        <w:t xml:space="preserve"> </w:t>
      </w:r>
      <w:proofErr w:type="spellStart"/>
      <w:r w:rsidR="00CF5928" w:rsidRPr="00A5202D">
        <w:t>in</w:t>
      </w:r>
      <w:r w:rsidRPr="00A5202D">
        <w:t>creased</w:t>
      </w:r>
      <w:proofErr w:type="spellEnd"/>
      <w:r w:rsidRPr="00A5202D">
        <w:t xml:space="preserve"> by </w:t>
      </w:r>
      <w:r w:rsidR="00702BAD" w:rsidRPr="00A5202D">
        <w:t>0.</w:t>
      </w:r>
      <w:r w:rsidR="00CF5928" w:rsidRPr="00A5202D">
        <w:t>4 </w:t>
      </w:r>
      <w:proofErr w:type="spellStart"/>
      <w:r w:rsidRPr="00A5202D">
        <w:t>percentage</w:t>
      </w:r>
      <w:proofErr w:type="spellEnd"/>
      <w:r w:rsidRPr="00A5202D">
        <w:t xml:space="preserve"> point</w:t>
      </w:r>
      <w:r w:rsidR="004B5E55" w:rsidRPr="00A5202D">
        <w:t xml:space="preserve"> (p. p.)</w:t>
      </w:r>
      <w:r w:rsidRPr="00A5202D">
        <w:t xml:space="preserve">. </w:t>
      </w:r>
      <w:proofErr w:type="spellStart"/>
      <w:r w:rsidRPr="00A5202D">
        <w:t>The</w:t>
      </w:r>
      <w:proofErr w:type="spellEnd"/>
      <w:r w:rsidRPr="00A5202D">
        <w:t xml:space="preserve"> </w:t>
      </w:r>
      <w:proofErr w:type="spellStart"/>
      <w:r w:rsidRPr="00A5202D">
        <w:t>investment</w:t>
      </w:r>
      <w:proofErr w:type="spellEnd"/>
      <w:r w:rsidRPr="00A5202D">
        <w:t xml:space="preserve"> </w:t>
      </w:r>
      <w:proofErr w:type="spellStart"/>
      <w:r w:rsidRPr="00A5202D">
        <w:t>rate</w:t>
      </w:r>
      <w:proofErr w:type="spellEnd"/>
      <w:r w:rsidRPr="00A5202D">
        <w:t xml:space="preserve"> </w:t>
      </w:r>
      <w:proofErr w:type="spellStart"/>
      <w:r w:rsidRPr="00A5202D">
        <w:t>of</w:t>
      </w:r>
      <w:proofErr w:type="spellEnd"/>
      <w:r w:rsidRPr="00A5202D">
        <w:t xml:space="preserve"> non-</w:t>
      </w:r>
      <w:proofErr w:type="spellStart"/>
      <w:r w:rsidRPr="00A5202D">
        <w:t>financial</w:t>
      </w:r>
      <w:proofErr w:type="spellEnd"/>
      <w:r w:rsidRPr="00A5202D">
        <w:t xml:space="preserve"> </w:t>
      </w:r>
      <w:proofErr w:type="spellStart"/>
      <w:r w:rsidRPr="00A5202D">
        <w:t>corporations</w:t>
      </w:r>
      <w:proofErr w:type="spellEnd"/>
      <w:r w:rsidRPr="00A5202D">
        <w:t xml:space="preserve"> </w:t>
      </w:r>
      <w:proofErr w:type="spellStart"/>
      <w:r w:rsidR="00CF5928" w:rsidRPr="00A5202D">
        <w:t>de</w:t>
      </w:r>
      <w:r w:rsidRPr="00A5202D">
        <w:t>creased</w:t>
      </w:r>
      <w:proofErr w:type="spellEnd"/>
      <w:r w:rsidRPr="00A5202D">
        <w:t xml:space="preserve"> by </w:t>
      </w:r>
      <w:r w:rsidR="004B5E55" w:rsidRPr="00A5202D">
        <w:t>0.</w:t>
      </w:r>
      <w:r w:rsidR="00CF5928" w:rsidRPr="00A5202D">
        <w:t>1 </w:t>
      </w:r>
      <w:r w:rsidRPr="00A5202D">
        <w:t xml:space="preserve">p. p. </w:t>
      </w:r>
      <w:proofErr w:type="spellStart"/>
      <w:r w:rsidRPr="00A5202D">
        <w:t>compared</w:t>
      </w:r>
      <w:proofErr w:type="spellEnd"/>
      <w:r w:rsidRPr="00A5202D">
        <w:t xml:space="preserve"> to </w:t>
      </w:r>
      <w:proofErr w:type="spellStart"/>
      <w:r w:rsidRPr="00A5202D">
        <w:t>the</w:t>
      </w:r>
      <w:proofErr w:type="spellEnd"/>
      <w:r w:rsidRPr="00A5202D">
        <w:t xml:space="preserve"> </w:t>
      </w:r>
      <w:proofErr w:type="spellStart"/>
      <w:r w:rsidRPr="00A5202D">
        <w:t>previous</w:t>
      </w:r>
      <w:proofErr w:type="spellEnd"/>
      <w:r w:rsidRPr="00A5202D">
        <w:t xml:space="preserve"> </w:t>
      </w:r>
      <w:proofErr w:type="spellStart"/>
      <w:r w:rsidRPr="00A5202D">
        <w:t>quarter</w:t>
      </w:r>
      <w:proofErr w:type="spellEnd"/>
      <w:r w:rsidRPr="00A5202D">
        <w:t>.</w:t>
      </w:r>
    </w:p>
    <w:p w14:paraId="1F62668D" w14:textId="0101B96C" w:rsidR="00B63385" w:rsidRPr="00A5202D" w:rsidRDefault="00B63385" w:rsidP="002D304A">
      <w:pPr>
        <w:keepNext/>
        <w:keepLines/>
        <w:suppressAutoHyphens/>
        <w:spacing w:before="280" w:after="0"/>
        <w:jc w:val="left"/>
        <w:outlineLvl w:val="5"/>
        <w:rPr>
          <w:rFonts w:ascii="Arial" w:eastAsia="Times New Roman" w:hAnsi="Arial" w:cs="Times New Roman"/>
          <w:b/>
          <w:bCs/>
          <w:color w:val="545860"/>
        </w:rPr>
      </w:pPr>
      <w:r w:rsidRPr="00A5202D">
        <w:rPr>
          <w:rFonts w:ascii="Arial" w:eastAsia="Times New Roman" w:hAnsi="Arial" w:cs="Times New Roman"/>
          <w:b/>
          <w:bCs/>
          <w:color w:val="545860"/>
        </w:rPr>
        <w:t>Non-</w:t>
      </w:r>
      <w:proofErr w:type="spellStart"/>
      <w:r w:rsidRPr="00A5202D">
        <w:rPr>
          <w:rFonts w:ascii="Arial" w:eastAsia="Times New Roman" w:hAnsi="Arial" w:cs="Times New Roman"/>
          <w:b/>
          <w:bCs/>
          <w:color w:val="545860"/>
        </w:rPr>
        <w:t>financial</w:t>
      </w:r>
      <w:proofErr w:type="spellEnd"/>
      <w:r w:rsidRPr="00A5202D">
        <w:rPr>
          <w:rFonts w:ascii="Arial" w:eastAsia="Times New Roman" w:hAnsi="Arial" w:cs="Times New Roman"/>
          <w:b/>
          <w:bCs/>
          <w:color w:val="545860"/>
        </w:rPr>
        <w:t xml:space="preserve"> </w:t>
      </w:r>
      <w:proofErr w:type="spellStart"/>
      <w:r w:rsidRPr="00A5202D">
        <w:rPr>
          <w:rFonts w:ascii="Arial" w:eastAsia="Times New Roman" w:hAnsi="Arial" w:cs="Times New Roman"/>
          <w:b/>
          <w:bCs/>
          <w:color w:val="545860"/>
        </w:rPr>
        <w:t>corporations</w:t>
      </w:r>
      <w:proofErr w:type="spellEnd"/>
      <w:r w:rsidRPr="00A5202D">
        <w:rPr>
          <w:rFonts w:ascii="Arial" w:eastAsia="Times New Roman" w:hAnsi="Arial" w:cs="Times New Roman"/>
          <w:b/>
          <w:bCs/>
          <w:color w:val="545860"/>
        </w:rPr>
        <w:t xml:space="preserve">: </w:t>
      </w:r>
      <w:proofErr w:type="spellStart"/>
      <w:r w:rsidR="002D304A" w:rsidRPr="00A5202D">
        <w:rPr>
          <w:rFonts w:ascii="Arial" w:eastAsia="Times New Roman" w:hAnsi="Arial" w:cs="Times New Roman"/>
          <w:b/>
          <w:bCs/>
          <w:color w:val="545860"/>
        </w:rPr>
        <w:t>the</w:t>
      </w:r>
      <w:proofErr w:type="spellEnd"/>
      <w:r w:rsidR="002D304A" w:rsidRPr="00A5202D">
        <w:rPr>
          <w:rFonts w:ascii="Arial" w:eastAsia="Times New Roman" w:hAnsi="Arial" w:cs="Times New Roman"/>
          <w:b/>
          <w:bCs/>
          <w:color w:val="545860"/>
        </w:rPr>
        <w:t xml:space="preserve"> profit </w:t>
      </w:r>
      <w:proofErr w:type="spellStart"/>
      <w:r w:rsidR="002D304A" w:rsidRPr="00A5202D">
        <w:rPr>
          <w:rFonts w:ascii="Arial" w:eastAsia="Times New Roman" w:hAnsi="Arial" w:cs="Times New Roman"/>
          <w:b/>
          <w:bCs/>
          <w:color w:val="545860"/>
        </w:rPr>
        <w:t>rate</w:t>
      </w:r>
      <w:proofErr w:type="spellEnd"/>
      <w:r w:rsidR="002D304A" w:rsidRPr="00A5202D">
        <w:rPr>
          <w:rFonts w:ascii="Arial" w:eastAsia="Times New Roman" w:hAnsi="Arial" w:cs="Times New Roman"/>
          <w:b/>
          <w:bCs/>
          <w:color w:val="545860"/>
        </w:rPr>
        <w:t xml:space="preserve"> </w:t>
      </w:r>
      <w:proofErr w:type="spellStart"/>
      <w:r w:rsidR="002D304A" w:rsidRPr="00A5202D">
        <w:rPr>
          <w:rFonts w:ascii="Arial" w:eastAsia="Times New Roman" w:hAnsi="Arial" w:cs="Times New Roman"/>
          <w:b/>
          <w:bCs/>
          <w:color w:val="545860"/>
        </w:rPr>
        <w:t>decreased</w:t>
      </w:r>
      <w:proofErr w:type="spellEnd"/>
    </w:p>
    <w:p w14:paraId="1338D9E1" w14:textId="0C3F05A7" w:rsidR="0095608F" w:rsidRPr="00A5202D" w:rsidRDefault="00B63385" w:rsidP="00B63385">
      <w:pPr>
        <w:jc w:val="left"/>
        <w:rPr>
          <w:bCs/>
        </w:rPr>
      </w:pPr>
      <w:proofErr w:type="spellStart"/>
      <w:r w:rsidRPr="00A5202D">
        <w:rPr>
          <w:rStyle w:val="Siln"/>
          <w:b w:val="0"/>
        </w:rPr>
        <w:t>The</w:t>
      </w:r>
      <w:proofErr w:type="spellEnd"/>
      <w:r w:rsidRPr="00A5202D">
        <w:rPr>
          <w:rStyle w:val="Siln"/>
          <w:b w:val="0"/>
        </w:rPr>
        <w:t xml:space="preserve"> </w:t>
      </w:r>
      <w:r w:rsidRPr="00A5202D">
        <w:rPr>
          <w:rStyle w:val="Siln"/>
          <w:bCs w:val="0"/>
          <w:i/>
          <w:iCs/>
        </w:rPr>
        <w:t xml:space="preserve">profit </w:t>
      </w:r>
      <w:proofErr w:type="spellStart"/>
      <w:r w:rsidRPr="00A5202D">
        <w:rPr>
          <w:rStyle w:val="Siln"/>
          <w:bCs w:val="0"/>
          <w:i/>
          <w:iCs/>
        </w:rPr>
        <w:t>rate</w:t>
      </w:r>
      <w:proofErr w:type="spellEnd"/>
      <w:r w:rsidRPr="00A5202D">
        <w:rPr>
          <w:rStyle w:val="Siln"/>
          <w:b w:val="0"/>
        </w:rPr>
        <w:t xml:space="preserve"> in </w:t>
      </w:r>
      <w:proofErr w:type="spellStart"/>
      <w:r w:rsidRPr="00A5202D">
        <w:rPr>
          <w:rStyle w:val="Siln"/>
          <w:b w:val="0"/>
        </w:rPr>
        <w:t>the</w:t>
      </w:r>
      <w:proofErr w:type="spellEnd"/>
      <w:r w:rsidRPr="00A5202D">
        <w:rPr>
          <w:rStyle w:val="Siln"/>
          <w:b w:val="0"/>
        </w:rPr>
        <w:t xml:space="preserve"> </w:t>
      </w:r>
      <w:r w:rsidR="001F6185" w:rsidRPr="00A5202D">
        <w:rPr>
          <w:rStyle w:val="Siln"/>
          <w:b w:val="0"/>
        </w:rPr>
        <w:t>Q2</w:t>
      </w:r>
      <w:r w:rsidRPr="00A5202D">
        <w:rPr>
          <w:rStyle w:val="Siln"/>
          <w:b w:val="0"/>
        </w:rPr>
        <w:t xml:space="preserve"> 202</w:t>
      </w:r>
      <w:r w:rsidR="000F63DE" w:rsidRPr="00A5202D">
        <w:rPr>
          <w:rStyle w:val="Siln"/>
          <w:b w:val="0"/>
        </w:rPr>
        <w:t>6</w:t>
      </w:r>
      <w:r w:rsidRPr="00A5202D">
        <w:rPr>
          <w:rStyle w:val="Siln"/>
          <w:b w:val="0"/>
        </w:rPr>
        <w:t xml:space="preserve"> </w:t>
      </w:r>
      <w:proofErr w:type="spellStart"/>
      <w:r w:rsidRPr="00A5202D">
        <w:rPr>
          <w:rStyle w:val="Siln"/>
          <w:b w:val="0"/>
        </w:rPr>
        <w:t>was</w:t>
      </w:r>
      <w:proofErr w:type="spellEnd"/>
      <w:r w:rsidRPr="00A5202D">
        <w:rPr>
          <w:rStyle w:val="Siln"/>
          <w:b w:val="0"/>
        </w:rPr>
        <w:t xml:space="preserve"> 4</w:t>
      </w:r>
      <w:r w:rsidR="000F63DE" w:rsidRPr="00A5202D">
        <w:rPr>
          <w:rStyle w:val="Siln"/>
          <w:b w:val="0"/>
        </w:rPr>
        <w:t>2</w:t>
      </w:r>
      <w:r w:rsidRPr="00A5202D">
        <w:rPr>
          <w:rStyle w:val="Siln"/>
          <w:b w:val="0"/>
        </w:rPr>
        <w:t>.</w:t>
      </w:r>
      <w:r w:rsidR="005E4199" w:rsidRPr="00A5202D">
        <w:rPr>
          <w:rStyle w:val="Siln"/>
          <w:b w:val="0"/>
        </w:rPr>
        <w:t>4</w:t>
      </w:r>
      <w:r w:rsidRPr="00A5202D">
        <w:rPr>
          <w:rStyle w:val="Siln"/>
          <w:b w:val="0"/>
        </w:rPr>
        <w:t xml:space="preserve">%, </w:t>
      </w:r>
      <w:proofErr w:type="spellStart"/>
      <w:r w:rsidRPr="00A5202D">
        <w:rPr>
          <w:rStyle w:val="Siln"/>
          <w:b w:val="0"/>
        </w:rPr>
        <w:t>which</w:t>
      </w:r>
      <w:proofErr w:type="spellEnd"/>
      <w:r w:rsidRPr="00A5202D">
        <w:rPr>
          <w:rStyle w:val="Siln"/>
          <w:b w:val="0"/>
        </w:rPr>
        <w:t xml:space="preserve"> </w:t>
      </w:r>
      <w:proofErr w:type="spellStart"/>
      <w:r w:rsidRPr="00A5202D">
        <w:rPr>
          <w:rStyle w:val="Siln"/>
          <w:b w:val="0"/>
        </w:rPr>
        <w:t>is</w:t>
      </w:r>
      <w:proofErr w:type="spellEnd"/>
      <w:r w:rsidRPr="00A5202D">
        <w:rPr>
          <w:rStyle w:val="Siln"/>
          <w:b w:val="0"/>
        </w:rPr>
        <w:t xml:space="preserve"> </w:t>
      </w:r>
      <w:r w:rsidR="000F63DE" w:rsidRPr="00A5202D">
        <w:rPr>
          <w:rStyle w:val="Siln"/>
          <w:b w:val="0"/>
        </w:rPr>
        <w:t xml:space="preserve">by </w:t>
      </w:r>
      <w:r w:rsidR="005E4199" w:rsidRPr="00A5202D">
        <w:rPr>
          <w:rStyle w:val="Siln"/>
          <w:b w:val="0"/>
        </w:rPr>
        <w:t>0</w:t>
      </w:r>
      <w:r w:rsidRPr="00A5202D">
        <w:rPr>
          <w:rStyle w:val="Siln"/>
          <w:b w:val="0"/>
        </w:rPr>
        <w:t>.</w:t>
      </w:r>
      <w:r w:rsidR="005E4199" w:rsidRPr="00A5202D">
        <w:rPr>
          <w:rStyle w:val="Siln"/>
          <w:b w:val="0"/>
        </w:rPr>
        <w:t>5 </w:t>
      </w:r>
      <w:proofErr w:type="spellStart"/>
      <w:r w:rsidRPr="00A5202D">
        <w:rPr>
          <w:rStyle w:val="Siln"/>
          <w:b w:val="0"/>
        </w:rPr>
        <w:t>percentage</w:t>
      </w:r>
      <w:proofErr w:type="spellEnd"/>
      <w:r w:rsidRPr="00A5202D">
        <w:rPr>
          <w:rStyle w:val="Siln"/>
          <w:b w:val="0"/>
        </w:rPr>
        <w:t xml:space="preserve"> point </w:t>
      </w:r>
      <w:r w:rsidR="0039103F" w:rsidRPr="00A5202D">
        <w:t>(p. </w:t>
      </w:r>
      <w:r w:rsidR="0039103F" w:rsidRPr="00F14E0E">
        <w:t>p.)</w:t>
      </w:r>
      <w:r w:rsidRPr="00F14E0E">
        <w:rPr>
          <w:rStyle w:val="Siln"/>
          <w:b w:val="0"/>
        </w:rPr>
        <w:t xml:space="preserve"> </w:t>
      </w:r>
      <w:proofErr w:type="spellStart"/>
      <w:r w:rsidRPr="00F14E0E">
        <w:rPr>
          <w:rStyle w:val="Siln"/>
          <w:b w:val="0"/>
        </w:rPr>
        <w:t>less</w:t>
      </w:r>
      <w:proofErr w:type="spellEnd"/>
      <w:r w:rsidRPr="00F14E0E">
        <w:rPr>
          <w:rStyle w:val="Siln"/>
          <w:b w:val="0"/>
        </w:rPr>
        <w:t xml:space="preserve">, </w:t>
      </w:r>
      <w:proofErr w:type="spellStart"/>
      <w:r w:rsidR="000F63DE" w:rsidRPr="00F14E0E">
        <w:rPr>
          <w:rStyle w:val="Siln"/>
          <w:b w:val="0"/>
        </w:rPr>
        <w:t>c</w:t>
      </w:r>
      <w:r w:rsidR="000F63DE" w:rsidRPr="00A5202D">
        <w:rPr>
          <w:rStyle w:val="Siln"/>
          <w:b w:val="0"/>
        </w:rPr>
        <w:t>ompared</w:t>
      </w:r>
      <w:proofErr w:type="spellEnd"/>
      <w:r w:rsidR="000F63DE" w:rsidRPr="00A5202D">
        <w:rPr>
          <w:rStyle w:val="Siln"/>
          <w:b w:val="0"/>
        </w:rPr>
        <w:t xml:space="preserve"> to </w:t>
      </w:r>
      <w:proofErr w:type="spellStart"/>
      <w:r w:rsidR="000F63DE" w:rsidRPr="00A5202D">
        <w:rPr>
          <w:rStyle w:val="Siln"/>
          <w:b w:val="0"/>
        </w:rPr>
        <w:t>the</w:t>
      </w:r>
      <w:proofErr w:type="spellEnd"/>
      <w:r w:rsidR="000F63DE" w:rsidRPr="00A5202D">
        <w:rPr>
          <w:rStyle w:val="Siln"/>
          <w:b w:val="0"/>
        </w:rPr>
        <w:t xml:space="preserve"> </w:t>
      </w:r>
      <w:proofErr w:type="spellStart"/>
      <w:r w:rsidR="000F63DE" w:rsidRPr="00A5202D">
        <w:rPr>
          <w:rStyle w:val="Siln"/>
          <w:b w:val="0"/>
        </w:rPr>
        <w:t>previous</w:t>
      </w:r>
      <w:proofErr w:type="spellEnd"/>
      <w:r w:rsidR="000F63DE" w:rsidRPr="00A5202D">
        <w:rPr>
          <w:rStyle w:val="Siln"/>
          <w:b w:val="0"/>
        </w:rPr>
        <w:t xml:space="preserve"> </w:t>
      </w:r>
      <w:proofErr w:type="spellStart"/>
      <w:r w:rsidR="000F63DE" w:rsidRPr="00A5202D">
        <w:rPr>
          <w:rStyle w:val="Siln"/>
          <w:b w:val="0"/>
        </w:rPr>
        <w:t>quarter</w:t>
      </w:r>
      <w:proofErr w:type="spellEnd"/>
      <w:r w:rsidR="000F63DE" w:rsidRPr="00A5202D">
        <w:rPr>
          <w:rStyle w:val="Siln"/>
          <w:b w:val="0"/>
        </w:rPr>
        <w:t xml:space="preserve"> and by </w:t>
      </w:r>
      <w:r w:rsidR="005E4199" w:rsidRPr="00A5202D">
        <w:rPr>
          <w:rStyle w:val="Siln"/>
          <w:b w:val="0"/>
        </w:rPr>
        <w:t>1</w:t>
      </w:r>
      <w:r w:rsidR="000F63DE" w:rsidRPr="00A5202D">
        <w:rPr>
          <w:rStyle w:val="Siln"/>
          <w:b w:val="0"/>
        </w:rPr>
        <w:t>.</w:t>
      </w:r>
      <w:r w:rsidR="005E4199" w:rsidRPr="00A5202D">
        <w:rPr>
          <w:rStyle w:val="Siln"/>
          <w:b w:val="0"/>
        </w:rPr>
        <w:t>8</w:t>
      </w:r>
      <w:r w:rsidR="000F63DE" w:rsidRPr="00A5202D">
        <w:rPr>
          <w:rStyle w:val="Siln"/>
          <w:b w:val="0"/>
        </w:rPr>
        <w:t> </w:t>
      </w:r>
      <w:r w:rsidR="000F63DE" w:rsidRPr="00A5202D">
        <w:rPr>
          <w:rFonts w:ascii="Arial" w:eastAsia="Arial" w:hAnsi="Arial" w:cs="Times New Roman"/>
        </w:rPr>
        <w:t>p. p.</w:t>
      </w:r>
      <w:r w:rsidR="000F63DE" w:rsidRPr="00A5202D">
        <w:rPr>
          <w:rFonts w:ascii="Arial" w:eastAsia="Arial" w:hAnsi="Arial" w:cs="Times New Roman"/>
          <w:vertAlign w:val="superscript"/>
        </w:rPr>
        <w:t>1</w:t>
      </w:r>
      <w:r w:rsidR="000F63DE" w:rsidRPr="00A5202D">
        <w:rPr>
          <w:rFonts w:ascii="Arial" w:eastAsia="Arial" w:hAnsi="Arial" w:cs="Times New Roman"/>
        </w:rPr>
        <w:t xml:space="preserve"> </w:t>
      </w:r>
      <w:proofErr w:type="spellStart"/>
      <w:r w:rsidR="000F63DE" w:rsidRPr="00A5202D">
        <w:rPr>
          <w:rStyle w:val="Siln"/>
          <w:b w:val="0"/>
        </w:rPr>
        <w:t>less</w:t>
      </w:r>
      <w:proofErr w:type="spellEnd"/>
      <w:r w:rsidR="000F63DE" w:rsidRPr="00A5202D">
        <w:rPr>
          <w:rStyle w:val="Siln"/>
          <w:b w:val="0"/>
        </w:rPr>
        <w:t xml:space="preserve"> </w:t>
      </w:r>
      <w:proofErr w:type="spellStart"/>
      <w:r w:rsidR="000F63DE" w:rsidRPr="00A5202D">
        <w:rPr>
          <w:rStyle w:val="Siln"/>
          <w:b w:val="0"/>
        </w:rPr>
        <w:t>than</w:t>
      </w:r>
      <w:proofErr w:type="spellEnd"/>
      <w:r w:rsidR="000F63DE" w:rsidRPr="00A5202D">
        <w:rPr>
          <w:rStyle w:val="Siln"/>
          <w:b w:val="0"/>
        </w:rPr>
        <w:t xml:space="preserve"> in </w:t>
      </w:r>
      <w:proofErr w:type="spellStart"/>
      <w:r w:rsidR="000F63DE" w:rsidRPr="00A5202D">
        <w:rPr>
          <w:rStyle w:val="Siln"/>
          <w:b w:val="0"/>
        </w:rPr>
        <w:t>the</w:t>
      </w:r>
      <w:proofErr w:type="spellEnd"/>
      <w:r w:rsidR="000F63DE" w:rsidRPr="00A5202D">
        <w:rPr>
          <w:rStyle w:val="Siln"/>
          <w:b w:val="0"/>
        </w:rPr>
        <w:t xml:space="preserve"> </w:t>
      </w:r>
      <w:proofErr w:type="spellStart"/>
      <w:r w:rsidR="000F63DE" w:rsidRPr="00A5202D">
        <w:rPr>
          <w:rStyle w:val="Siln"/>
          <w:b w:val="0"/>
        </w:rPr>
        <w:t>previous</w:t>
      </w:r>
      <w:proofErr w:type="spellEnd"/>
      <w:r w:rsidR="000F63DE" w:rsidRPr="00A5202D">
        <w:rPr>
          <w:rStyle w:val="Siln"/>
          <w:b w:val="0"/>
        </w:rPr>
        <w:t xml:space="preserve"> </w:t>
      </w:r>
      <w:proofErr w:type="spellStart"/>
      <w:r w:rsidR="000F63DE" w:rsidRPr="00A5202D">
        <w:rPr>
          <w:rStyle w:val="Siln"/>
          <w:b w:val="0"/>
        </w:rPr>
        <w:t>year</w:t>
      </w:r>
      <w:proofErr w:type="spellEnd"/>
      <w:r w:rsidR="000F63DE" w:rsidRPr="00A5202D">
        <w:rPr>
          <w:rStyle w:val="Siln"/>
          <w:b w:val="0"/>
        </w:rPr>
        <w:t xml:space="preserve">. </w:t>
      </w:r>
      <w:proofErr w:type="spellStart"/>
      <w:r w:rsidRPr="00A5202D">
        <w:rPr>
          <w:rStyle w:val="Siln"/>
          <w:b w:val="0"/>
        </w:rPr>
        <w:t>The</w:t>
      </w:r>
      <w:proofErr w:type="spellEnd"/>
      <w:r w:rsidRPr="00A5202D">
        <w:rPr>
          <w:rStyle w:val="Siln"/>
          <w:b w:val="0"/>
        </w:rPr>
        <w:t xml:space="preserve"> </w:t>
      </w:r>
      <w:proofErr w:type="spellStart"/>
      <w:r w:rsidRPr="00A5202D">
        <w:rPr>
          <w:rStyle w:val="Siln"/>
          <w:b w:val="0"/>
        </w:rPr>
        <w:t>total</w:t>
      </w:r>
      <w:proofErr w:type="spellEnd"/>
      <w:r w:rsidRPr="00A5202D">
        <w:rPr>
          <w:rStyle w:val="Siln"/>
          <w:b w:val="0"/>
        </w:rPr>
        <w:t xml:space="preserve"> </w:t>
      </w:r>
      <w:proofErr w:type="spellStart"/>
      <w:r w:rsidRPr="00A5202D">
        <w:rPr>
          <w:rStyle w:val="Siln"/>
          <w:b w:val="0"/>
        </w:rPr>
        <w:t>labour</w:t>
      </w:r>
      <w:proofErr w:type="spellEnd"/>
      <w:r w:rsidRPr="00A5202D">
        <w:rPr>
          <w:rStyle w:val="Siln"/>
          <w:b w:val="0"/>
        </w:rPr>
        <w:t xml:space="preserve"> </w:t>
      </w:r>
      <w:proofErr w:type="spellStart"/>
      <w:r w:rsidRPr="00A5202D">
        <w:rPr>
          <w:rStyle w:val="Siln"/>
          <w:b w:val="0"/>
        </w:rPr>
        <w:t>costs</w:t>
      </w:r>
      <w:proofErr w:type="spellEnd"/>
      <w:r w:rsidRPr="00A5202D">
        <w:rPr>
          <w:rStyle w:val="Siln"/>
          <w:b w:val="0"/>
        </w:rPr>
        <w:t xml:space="preserve"> </w:t>
      </w:r>
      <w:proofErr w:type="spellStart"/>
      <w:r w:rsidRPr="00A5202D">
        <w:rPr>
          <w:rStyle w:val="Siln"/>
          <w:b w:val="0"/>
        </w:rPr>
        <w:t>of</w:t>
      </w:r>
      <w:proofErr w:type="spellEnd"/>
      <w:r w:rsidRPr="00A5202D">
        <w:rPr>
          <w:rStyle w:val="Siln"/>
          <w:b w:val="0"/>
        </w:rPr>
        <w:t xml:space="preserve"> non-</w:t>
      </w:r>
      <w:proofErr w:type="spellStart"/>
      <w:r w:rsidRPr="00A5202D">
        <w:rPr>
          <w:rStyle w:val="Siln"/>
          <w:b w:val="0"/>
        </w:rPr>
        <w:t>financial</w:t>
      </w:r>
      <w:proofErr w:type="spellEnd"/>
      <w:r w:rsidRPr="00A5202D">
        <w:rPr>
          <w:rStyle w:val="Siln"/>
          <w:b w:val="0"/>
        </w:rPr>
        <w:t xml:space="preserve"> </w:t>
      </w:r>
      <w:proofErr w:type="spellStart"/>
      <w:r w:rsidRPr="00A5202D">
        <w:rPr>
          <w:rStyle w:val="Siln"/>
          <w:b w:val="0"/>
        </w:rPr>
        <w:t>corporations</w:t>
      </w:r>
      <w:proofErr w:type="spellEnd"/>
      <w:r w:rsidRPr="00A5202D">
        <w:rPr>
          <w:rStyle w:val="Siln"/>
          <w:b w:val="0"/>
        </w:rPr>
        <w:t xml:space="preserve"> </w:t>
      </w:r>
      <w:proofErr w:type="spellStart"/>
      <w:r w:rsidRPr="00A5202D">
        <w:rPr>
          <w:rStyle w:val="Siln"/>
          <w:b w:val="0"/>
        </w:rPr>
        <w:t>increased</w:t>
      </w:r>
      <w:proofErr w:type="spellEnd"/>
      <w:r w:rsidRPr="00A5202D">
        <w:rPr>
          <w:rStyle w:val="Siln"/>
          <w:b w:val="0"/>
        </w:rPr>
        <w:t xml:space="preserve"> by </w:t>
      </w:r>
      <w:r w:rsidR="005E4199" w:rsidRPr="00A5202D">
        <w:t>6</w:t>
      </w:r>
      <w:r w:rsidR="0065460A" w:rsidRPr="00A5202D">
        <w:t>.</w:t>
      </w:r>
      <w:r w:rsidR="00ED79AA" w:rsidRPr="00A5202D">
        <w:t>7</w:t>
      </w:r>
      <w:r w:rsidR="0065460A" w:rsidRPr="00A5202D">
        <w:t>%</w:t>
      </w:r>
      <w:r w:rsidR="0065460A" w:rsidRPr="00A5202D">
        <w:rPr>
          <w:vertAlign w:val="superscript"/>
        </w:rPr>
        <w:t>1</w:t>
      </w:r>
      <w:r w:rsidRPr="00A5202D">
        <w:rPr>
          <w:rStyle w:val="Siln"/>
          <w:b w:val="0"/>
        </w:rPr>
        <w:t xml:space="preserve">, y-o-y. </w:t>
      </w:r>
      <w:proofErr w:type="spellStart"/>
      <w:r w:rsidRPr="00A5202D">
        <w:rPr>
          <w:rStyle w:val="Siln"/>
          <w:b w:val="0"/>
        </w:rPr>
        <w:t>The</w:t>
      </w:r>
      <w:proofErr w:type="spellEnd"/>
      <w:r w:rsidRPr="00A5202D">
        <w:rPr>
          <w:rStyle w:val="Siln"/>
          <w:b w:val="0"/>
        </w:rPr>
        <w:t xml:space="preserve"> </w:t>
      </w:r>
      <w:proofErr w:type="spellStart"/>
      <w:r w:rsidRPr="00A5202D">
        <w:rPr>
          <w:rStyle w:val="Siln"/>
          <w:bCs w:val="0"/>
          <w:i/>
          <w:iCs/>
        </w:rPr>
        <w:t>investment</w:t>
      </w:r>
      <w:proofErr w:type="spellEnd"/>
      <w:r w:rsidRPr="00A5202D">
        <w:rPr>
          <w:rStyle w:val="Siln"/>
          <w:bCs w:val="0"/>
          <w:i/>
          <w:iCs/>
        </w:rPr>
        <w:t xml:space="preserve"> </w:t>
      </w:r>
      <w:proofErr w:type="spellStart"/>
      <w:r w:rsidRPr="00A5202D">
        <w:rPr>
          <w:rStyle w:val="Siln"/>
          <w:bCs w:val="0"/>
          <w:i/>
          <w:iCs/>
        </w:rPr>
        <w:t>rate</w:t>
      </w:r>
      <w:proofErr w:type="spellEnd"/>
      <w:r w:rsidRPr="00A5202D">
        <w:rPr>
          <w:rStyle w:val="Siln"/>
          <w:b w:val="0"/>
        </w:rPr>
        <w:t xml:space="preserve"> </w:t>
      </w:r>
      <w:proofErr w:type="spellStart"/>
      <w:r w:rsidR="005E4199" w:rsidRPr="00A5202D">
        <w:rPr>
          <w:rStyle w:val="Siln"/>
          <w:b w:val="0"/>
        </w:rPr>
        <w:t>de</w:t>
      </w:r>
      <w:r w:rsidRPr="00A5202D">
        <w:rPr>
          <w:rStyle w:val="Siln"/>
          <w:b w:val="0"/>
        </w:rPr>
        <w:t>creased</w:t>
      </w:r>
      <w:proofErr w:type="spellEnd"/>
      <w:r w:rsidRPr="00A5202D">
        <w:rPr>
          <w:rStyle w:val="Siln"/>
          <w:b w:val="0"/>
        </w:rPr>
        <w:t xml:space="preserve"> by </w:t>
      </w:r>
      <w:r w:rsidR="004D275C" w:rsidRPr="00A5202D">
        <w:rPr>
          <w:rStyle w:val="Siln"/>
          <w:b w:val="0"/>
        </w:rPr>
        <w:t>0</w:t>
      </w:r>
      <w:r w:rsidRPr="00A5202D">
        <w:rPr>
          <w:rStyle w:val="Siln"/>
          <w:b w:val="0"/>
        </w:rPr>
        <w:t>.</w:t>
      </w:r>
      <w:r w:rsidR="005E4199" w:rsidRPr="00A5202D">
        <w:rPr>
          <w:rStyle w:val="Siln"/>
          <w:b w:val="0"/>
        </w:rPr>
        <w:t>1 </w:t>
      </w:r>
      <w:r w:rsidRPr="00A5202D">
        <w:rPr>
          <w:rStyle w:val="Siln"/>
          <w:b w:val="0"/>
        </w:rPr>
        <w:t>p.</w:t>
      </w:r>
      <w:r w:rsidR="004D275C" w:rsidRPr="00A5202D">
        <w:rPr>
          <w:rStyle w:val="Siln"/>
          <w:b w:val="0"/>
        </w:rPr>
        <w:t> </w:t>
      </w:r>
      <w:r w:rsidRPr="00A5202D">
        <w:rPr>
          <w:rStyle w:val="Siln"/>
          <w:b w:val="0"/>
        </w:rPr>
        <w:t xml:space="preserve">p., q-o-q, and </w:t>
      </w:r>
      <w:proofErr w:type="spellStart"/>
      <w:r w:rsidRPr="00A5202D">
        <w:rPr>
          <w:rStyle w:val="Siln"/>
          <w:b w:val="0"/>
        </w:rPr>
        <w:t>reached</w:t>
      </w:r>
      <w:proofErr w:type="spellEnd"/>
      <w:r w:rsidRPr="00A5202D">
        <w:rPr>
          <w:rStyle w:val="Siln"/>
          <w:b w:val="0"/>
        </w:rPr>
        <w:t xml:space="preserve"> 2</w:t>
      </w:r>
      <w:r w:rsidR="004D275C" w:rsidRPr="00A5202D">
        <w:rPr>
          <w:rStyle w:val="Siln"/>
          <w:b w:val="0"/>
        </w:rPr>
        <w:t>8</w:t>
      </w:r>
      <w:r w:rsidRPr="00A5202D">
        <w:rPr>
          <w:rStyle w:val="Siln"/>
          <w:b w:val="0"/>
        </w:rPr>
        <w:t>.</w:t>
      </w:r>
      <w:r w:rsidR="005E4199" w:rsidRPr="00A5202D">
        <w:rPr>
          <w:rStyle w:val="Siln"/>
          <w:b w:val="0"/>
        </w:rPr>
        <w:t>3</w:t>
      </w:r>
      <w:r w:rsidRPr="00A5202D">
        <w:rPr>
          <w:rStyle w:val="Siln"/>
          <w:b w:val="0"/>
        </w:rPr>
        <w:t xml:space="preserve">%. It </w:t>
      </w:r>
      <w:proofErr w:type="spellStart"/>
      <w:r w:rsidR="004D275C" w:rsidRPr="00A5202D">
        <w:rPr>
          <w:rStyle w:val="Siln"/>
          <w:b w:val="0"/>
        </w:rPr>
        <w:t>in</w:t>
      </w:r>
      <w:r w:rsidRPr="00A5202D">
        <w:rPr>
          <w:rStyle w:val="Siln"/>
          <w:b w:val="0"/>
        </w:rPr>
        <w:t>creased</w:t>
      </w:r>
      <w:proofErr w:type="spellEnd"/>
      <w:r w:rsidRPr="00A5202D">
        <w:rPr>
          <w:rStyle w:val="Siln"/>
          <w:b w:val="0"/>
        </w:rPr>
        <w:t xml:space="preserve"> by </w:t>
      </w:r>
      <w:r w:rsidR="004D275C" w:rsidRPr="00A5202D">
        <w:rPr>
          <w:rStyle w:val="Siln"/>
          <w:b w:val="0"/>
        </w:rPr>
        <w:t>1</w:t>
      </w:r>
      <w:r w:rsidRPr="00A5202D">
        <w:rPr>
          <w:rStyle w:val="Siln"/>
          <w:b w:val="0"/>
        </w:rPr>
        <w:t>.</w:t>
      </w:r>
      <w:r w:rsidR="005E4199" w:rsidRPr="00A5202D">
        <w:rPr>
          <w:rStyle w:val="Siln"/>
          <w:b w:val="0"/>
        </w:rPr>
        <w:t>3 </w:t>
      </w:r>
      <w:r w:rsidR="0039103F" w:rsidRPr="00A5202D">
        <w:t>p.</w:t>
      </w:r>
      <w:r w:rsidR="004D275C" w:rsidRPr="00A5202D">
        <w:t> </w:t>
      </w:r>
      <w:r w:rsidR="0039103F" w:rsidRPr="00A5202D">
        <w:t>p.</w:t>
      </w:r>
      <w:r w:rsidR="0039103F" w:rsidRPr="00A5202D">
        <w:rPr>
          <w:vertAlign w:val="superscript"/>
        </w:rPr>
        <w:t>1</w:t>
      </w:r>
      <w:r w:rsidRPr="00A5202D">
        <w:rPr>
          <w:rStyle w:val="Siln"/>
          <w:b w:val="0"/>
        </w:rPr>
        <w:t xml:space="preserve">, </w:t>
      </w:r>
      <w:proofErr w:type="spellStart"/>
      <w:r w:rsidRPr="00A5202D">
        <w:rPr>
          <w:rStyle w:val="Siln"/>
          <w:b w:val="0"/>
        </w:rPr>
        <w:t>year</w:t>
      </w:r>
      <w:proofErr w:type="spellEnd"/>
      <w:r w:rsidRPr="00A5202D">
        <w:rPr>
          <w:rStyle w:val="Siln"/>
          <w:b w:val="0"/>
        </w:rPr>
        <w:t>-on-</w:t>
      </w:r>
      <w:proofErr w:type="spellStart"/>
      <w:r w:rsidRPr="00A5202D">
        <w:rPr>
          <w:rStyle w:val="Siln"/>
          <w:b w:val="0"/>
        </w:rPr>
        <w:t>year</w:t>
      </w:r>
      <w:proofErr w:type="spellEnd"/>
      <w:r w:rsidRPr="00A5202D">
        <w:rPr>
          <w:rStyle w:val="Siln"/>
          <w:b w:val="0"/>
        </w:rPr>
        <w:t>.</w:t>
      </w:r>
    </w:p>
    <w:p w14:paraId="58358C33" w14:textId="6656B325" w:rsidR="00660F81" w:rsidRPr="00A5202D" w:rsidRDefault="00660F81" w:rsidP="008B4EAE">
      <w:pPr>
        <w:keepNext/>
        <w:keepLines/>
        <w:suppressAutoHyphens/>
        <w:spacing w:before="280" w:after="0"/>
        <w:jc w:val="left"/>
        <w:outlineLvl w:val="5"/>
        <w:rPr>
          <w:rFonts w:ascii="Arial" w:eastAsia="Times New Roman" w:hAnsi="Arial" w:cs="Times New Roman"/>
          <w:b/>
          <w:bCs/>
          <w:color w:val="545860"/>
        </w:rPr>
      </w:pPr>
      <w:proofErr w:type="spellStart"/>
      <w:r w:rsidRPr="00A5202D">
        <w:rPr>
          <w:rFonts w:ascii="Arial" w:eastAsia="Times New Roman" w:hAnsi="Arial" w:cs="Times New Roman"/>
          <w:b/>
          <w:bCs/>
          <w:color w:val="545860"/>
        </w:rPr>
        <w:t>Households</w:t>
      </w:r>
      <w:proofErr w:type="spellEnd"/>
      <w:r w:rsidRPr="00A5202D">
        <w:rPr>
          <w:rFonts w:ascii="Arial" w:eastAsia="Times New Roman" w:hAnsi="Arial" w:cs="Times New Roman"/>
          <w:b/>
          <w:bCs/>
          <w:color w:val="545860"/>
        </w:rPr>
        <w:t xml:space="preserve">: </w:t>
      </w:r>
      <w:proofErr w:type="spellStart"/>
      <w:r w:rsidRPr="00A5202D">
        <w:rPr>
          <w:rFonts w:ascii="Arial" w:eastAsia="Times New Roman" w:hAnsi="Arial" w:cs="Times New Roman"/>
          <w:b/>
          <w:bCs/>
          <w:color w:val="545860"/>
        </w:rPr>
        <w:t>both</w:t>
      </w:r>
      <w:proofErr w:type="spellEnd"/>
      <w:r w:rsidRPr="00A5202D">
        <w:rPr>
          <w:rFonts w:ascii="Arial" w:eastAsia="Times New Roman" w:hAnsi="Arial" w:cs="Times New Roman"/>
          <w:b/>
          <w:bCs/>
          <w:color w:val="545860"/>
        </w:rPr>
        <w:t xml:space="preserve"> </w:t>
      </w:r>
      <w:proofErr w:type="spellStart"/>
      <w:r w:rsidRPr="00A5202D">
        <w:rPr>
          <w:rFonts w:ascii="Arial" w:eastAsia="Times New Roman" w:hAnsi="Arial" w:cs="Times New Roman"/>
          <w:b/>
          <w:bCs/>
          <w:color w:val="545860"/>
        </w:rPr>
        <w:t>the</w:t>
      </w:r>
      <w:proofErr w:type="spellEnd"/>
      <w:r w:rsidRPr="00A5202D">
        <w:rPr>
          <w:rFonts w:ascii="Arial" w:eastAsia="Times New Roman" w:hAnsi="Arial" w:cs="Times New Roman"/>
          <w:b/>
          <w:bCs/>
          <w:color w:val="545860"/>
        </w:rPr>
        <w:t xml:space="preserve"> </w:t>
      </w:r>
      <w:proofErr w:type="spellStart"/>
      <w:r w:rsidRPr="00A5202D">
        <w:rPr>
          <w:rFonts w:ascii="Arial" w:eastAsia="Times New Roman" w:hAnsi="Arial" w:cs="Times New Roman"/>
          <w:b/>
          <w:bCs/>
          <w:color w:val="545860"/>
        </w:rPr>
        <w:t>income</w:t>
      </w:r>
      <w:proofErr w:type="spellEnd"/>
      <w:r w:rsidRPr="00A5202D">
        <w:rPr>
          <w:rFonts w:ascii="Arial" w:eastAsia="Times New Roman" w:hAnsi="Arial" w:cs="Times New Roman"/>
          <w:b/>
          <w:bCs/>
          <w:color w:val="545860"/>
        </w:rPr>
        <w:t xml:space="preserve"> and </w:t>
      </w:r>
      <w:proofErr w:type="spellStart"/>
      <w:r w:rsidRPr="00A5202D">
        <w:rPr>
          <w:rFonts w:ascii="Arial" w:eastAsia="Times New Roman" w:hAnsi="Arial" w:cs="Times New Roman"/>
          <w:b/>
          <w:bCs/>
          <w:color w:val="545860"/>
        </w:rPr>
        <w:t>consumption</w:t>
      </w:r>
      <w:proofErr w:type="spellEnd"/>
      <w:r w:rsidRPr="00A5202D">
        <w:rPr>
          <w:rFonts w:ascii="Arial" w:eastAsia="Times New Roman" w:hAnsi="Arial" w:cs="Times New Roman"/>
          <w:b/>
          <w:bCs/>
          <w:color w:val="545860"/>
        </w:rPr>
        <w:t xml:space="preserve"> </w:t>
      </w:r>
      <w:proofErr w:type="spellStart"/>
      <w:r w:rsidRPr="00A5202D">
        <w:rPr>
          <w:rFonts w:ascii="Arial" w:eastAsia="Times New Roman" w:hAnsi="Arial" w:cs="Times New Roman"/>
          <w:b/>
          <w:bCs/>
          <w:color w:val="545860"/>
        </w:rPr>
        <w:t>increased</w:t>
      </w:r>
      <w:proofErr w:type="spellEnd"/>
    </w:p>
    <w:p w14:paraId="5AE6ED01" w14:textId="1677C79F" w:rsidR="00EC122F" w:rsidRPr="00A5202D" w:rsidRDefault="00660F81" w:rsidP="00660F81">
      <w:pPr>
        <w:rPr>
          <w:i/>
          <w:iCs/>
        </w:rPr>
      </w:pPr>
      <w:r w:rsidRPr="00A5202D">
        <w:rPr>
          <w:i/>
          <w:iCs/>
        </w:rPr>
        <w:t xml:space="preserve">“In </w:t>
      </w:r>
      <w:proofErr w:type="spellStart"/>
      <w:r w:rsidRPr="00A5202D">
        <w:rPr>
          <w:i/>
          <w:iCs/>
        </w:rPr>
        <w:t>the</w:t>
      </w:r>
      <w:proofErr w:type="spellEnd"/>
      <w:r w:rsidRPr="00A5202D">
        <w:rPr>
          <w:i/>
          <w:iCs/>
        </w:rPr>
        <w:t xml:space="preserve"> </w:t>
      </w:r>
      <w:r w:rsidR="001F6185" w:rsidRPr="00A5202D">
        <w:rPr>
          <w:i/>
          <w:iCs/>
        </w:rPr>
        <w:t>Q2</w:t>
      </w:r>
      <w:r w:rsidRPr="00A5202D">
        <w:rPr>
          <w:i/>
          <w:iCs/>
        </w:rPr>
        <w:t xml:space="preserve"> 202</w:t>
      </w:r>
      <w:r w:rsidR="004C187E" w:rsidRPr="00A5202D">
        <w:rPr>
          <w:i/>
          <w:iCs/>
        </w:rPr>
        <w:t>6</w:t>
      </w:r>
      <w:r w:rsidRPr="00A5202D">
        <w:rPr>
          <w:i/>
          <w:iCs/>
        </w:rPr>
        <w:t xml:space="preserve">, </w:t>
      </w:r>
      <w:proofErr w:type="spellStart"/>
      <w:r w:rsidRPr="00A5202D">
        <w:rPr>
          <w:i/>
          <w:iCs/>
        </w:rPr>
        <w:t>the</w:t>
      </w:r>
      <w:proofErr w:type="spellEnd"/>
      <w:r w:rsidRPr="00A5202D">
        <w:rPr>
          <w:i/>
          <w:iCs/>
        </w:rPr>
        <w:t xml:space="preserve"> </w:t>
      </w:r>
      <w:proofErr w:type="spellStart"/>
      <w:r w:rsidR="0037422B" w:rsidRPr="00A5202D">
        <w:rPr>
          <w:i/>
          <w:iCs/>
        </w:rPr>
        <w:t>real</w:t>
      </w:r>
      <w:proofErr w:type="spellEnd"/>
      <w:r w:rsidR="0037422B" w:rsidRPr="00A5202D">
        <w:rPr>
          <w:i/>
          <w:iCs/>
        </w:rPr>
        <w:t xml:space="preserve"> </w:t>
      </w:r>
      <w:proofErr w:type="spellStart"/>
      <w:r w:rsidR="0037422B" w:rsidRPr="00A5202D">
        <w:rPr>
          <w:i/>
          <w:iCs/>
        </w:rPr>
        <w:t>income</w:t>
      </w:r>
      <w:proofErr w:type="spellEnd"/>
      <w:r w:rsidR="0037422B" w:rsidRPr="00A5202D">
        <w:rPr>
          <w:i/>
          <w:iCs/>
        </w:rPr>
        <w:t xml:space="preserve"> </w:t>
      </w:r>
      <w:proofErr w:type="spellStart"/>
      <w:r w:rsidR="0037422B" w:rsidRPr="00A5202D">
        <w:rPr>
          <w:i/>
          <w:iCs/>
        </w:rPr>
        <w:t>of</w:t>
      </w:r>
      <w:proofErr w:type="spellEnd"/>
      <w:r w:rsidR="0037422B" w:rsidRPr="00A5202D">
        <w:rPr>
          <w:i/>
          <w:iCs/>
        </w:rPr>
        <w:t xml:space="preserve"> </w:t>
      </w:r>
      <w:proofErr w:type="spellStart"/>
      <w:r w:rsidR="0037422B" w:rsidRPr="00A5202D">
        <w:rPr>
          <w:i/>
          <w:iCs/>
        </w:rPr>
        <w:t>households</w:t>
      </w:r>
      <w:proofErr w:type="spellEnd"/>
      <w:r w:rsidR="0037422B" w:rsidRPr="00A5202D">
        <w:rPr>
          <w:i/>
          <w:iCs/>
        </w:rPr>
        <w:t xml:space="preserve"> </w:t>
      </w:r>
      <w:proofErr w:type="spellStart"/>
      <w:r w:rsidR="0037422B" w:rsidRPr="00A5202D">
        <w:rPr>
          <w:i/>
          <w:iCs/>
        </w:rPr>
        <w:t>increased</w:t>
      </w:r>
      <w:proofErr w:type="spellEnd"/>
      <w:r w:rsidR="0037422B" w:rsidRPr="00A5202D">
        <w:rPr>
          <w:i/>
          <w:iCs/>
        </w:rPr>
        <w:t xml:space="preserve"> by 3.</w:t>
      </w:r>
      <w:r w:rsidR="00144254" w:rsidRPr="00A5202D">
        <w:rPr>
          <w:i/>
          <w:iCs/>
        </w:rPr>
        <w:t>1</w:t>
      </w:r>
      <w:r w:rsidR="0037422B" w:rsidRPr="00A5202D">
        <w:rPr>
          <w:i/>
          <w:iCs/>
        </w:rPr>
        <w:t xml:space="preserve">%, </w:t>
      </w:r>
      <w:proofErr w:type="spellStart"/>
      <w:r w:rsidR="0037422B" w:rsidRPr="00A5202D">
        <w:rPr>
          <w:i/>
          <w:iCs/>
        </w:rPr>
        <w:t>year</w:t>
      </w:r>
      <w:proofErr w:type="spellEnd"/>
      <w:r w:rsidR="0037422B" w:rsidRPr="00A5202D">
        <w:rPr>
          <w:i/>
          <w:iCs/>
        </w:rPr>
        <w:t>-on-</w:t>
      </w:r>
      <w:proofErr w:type="spellStart"/>
      <w:r w:rsidR="0037422B" w:rsidRPr="00A5202D">
        <w:rPr>
          <w:i/>
          <w:iCs/>
        </w:rPr>
        <w:t>year</w:t>
      </w:r>
      <w:proofErr w:type="spellEnd"/>
      <w:r w:rsidR="0037422B" w:rsidRPr="00A5202D">
        <w:rPr>
          <w:i/>
          <w:iCs/>
        </w:rPr>
        <w:t xml:space="preserve">, and </w:t>
      </w:r>
      <w:proofErr w:type="spellStart"/>
      <w:r w:rsidR="0037422B" w:rsidRPr="00A5202D">
        <w:rPr>
          <w:i/>
          <w:iCs/>
        </w:rPr>
        <w:t>household</w:t>
      </w:r>
      <w:proofErr w:type="spellEnd"/>
      <w:r w:rsidR="0037422B" w:rsidRPr="00A5202D">
        <w:rPr>
          <w:i/>
          <w:iCs/>
        </w:rPr>
        <w:t xml:space="preserve"> </w:t>
      </w:r>
      <w:proofErr w:type="spellStart"/>
      <w:r w:rsidR="0037422B" w:rsidRPr="00A5202D">
        <w:rPr>
          <w:i/>
          <w:iCs/>
        </w:rPr>
        <w:t>consumption</w:t>
      </w:r>
      <w:proofErr w:type="spellEnd"/>
      <w:r w:rsidR="0037422B" w:rsidRPr="00A5202D">
        <w:rPr>
          <w:i/>
          <w:iCs/>
        </w:rPr>
        <w:t xml:space="preserve"> per capita by 2.</w:t>
      </w:r>
      <w:r w:rsidR="00144254" w:rsidRPr="00A5202D">
        <w:rPr>
          <w:i/>
          <w:iCs/>
        </w:rPr>
        <w:t>5</w:t>
      </w:r>
      <w:r w:rsidR="0037422B" w:rsidRPr="00A5202D">
        <w:rPr>
          <w:i/>
          <w:iCs/>
        </w:rPr>
        <w:t xml:space="preserve">%,“ </w:t>
      </w:r>
      <w:r w:rsidRPr="00A5202D">
        <w:t xml:space="preserve">Vladimír Kermiet, </w:t>
      </w:r>
      <w:proofErr w:type="spellStart"/>
      <w:r w:rsidRPr="00A5202D">
        <w:t>Director</w:t>
      </w:r>
      <w:proofErr w:type="spellEnd"/>
      <w:r w:rsidRPr="00A5202D">
        <w:t xml:space="preserve"> </w:t>
      </w:r>
      <w:proofErr w:type="spellStart"/>
      <w:r w:rsidRPr="00A5202D">
        <w:t>of</w:t>
      </w:r>
      <w:proofErr w:type="spellEnd"/>
      <w:r w:rsidRPr="00A5202D">
        <w:t xml:space="preserve"> </w:t>
      </w:r>
      <w:proofErr w:type="spellStart"/>
      <w:r w:rsidRPr="00A5202D">
        <w:t>the</w:t>
      </w:r>
      <w:proofErr w:type="spellEnd"/>
      <w:r w:rsidRPr="00A5202D">
        <w:t xml:space="preserve"> </w:t>
      </w:r>
      <w:proofErr w:type="spellStart"/>
      <w:r w:rsidRPr="00A5202D">
        <w:t>National</w:t>
      </w:r>
      <w:proofErr w:type="spellEnd"/>
      <w:r w:rsidRPr="00A5202D">
        <w:t xml:space="preserve"> </w:t>
      </w:r>
      <w:proofErr w:type="spellStart"/>
      <w:r w:rsidRPr="00A5202D">
        <w:t>Accounts</w:t>
      </w:r>
      <w:proofErr w:type="spellEnd"/>
      <w:r w:rsidRPr="00A5202D">
        <w:t xml:space="preserve"> Department </w:t>
      </w:r>
      <w:proofErr w:type="spellStart"/>
      <w:r w:rsidRPr="00A5202D">
        <w:t>of</w:t>
      </w:r>
      <w:proofErr w:type="spellEnd"/>
      <w:r w:rsidRPr="00A5202D">
        <w:t xml:space="preserve"> </w:t>
      </w:r>
      <w:proofErr w:type="spellStart"/>
      <w:r w:rsidRPr="00A5202D">
        <w:t>the</w:t>
      </w:r>
      <w:proofErr w:type="spellEnd"/>
      <w:r w:rsidRPr="00A5202D">
        <w:t xml:space="preserve"> Czech </w:t>
      </w:r>
      <w:proofErr w:type="spellStart"/>
      <w:r w:rsidRPr="00A5202D">
        <w:t>Statistical</w:t>
      </w:r>
      <w:proofErr w:type="spellEnd"/>
      <w:r w:rsidRPr="00A5202D">
        <w:t xml:space="preserve"> Office (CZSO), </w:t>
      </w:r>
      <w:proofErr w:type="spellStart"/>
      <w:r w:rsidRPr="00A5202D">
        <w:t>informed</w:t>
      </w:r>
      <w:proofErr w:type="spellEnd"/>
      <w:r w:rsidRPr="00A5202D">
        <w:t>.</w:t>
      </w:r>
    </w:p>
    <w:p w14:paraId="51604B5F" w14:textId="60AF9809" w:rsidR="007D0FE5" w:rsidRPr="00A5202D" w:rsidRDefault="007D0FE5" w:rsidP="007D0FE5">
      <w:pPr>
        <w:jc w:val="left"/>
      </w:pPr>
      <w:proofErr w:type="spellStart"/>
      <w:r w:rsidRPr="00A5202D">
        <w:t>The</w:t>
      </w:r>
      <w:proofErr w:type="spellEnd"/>
      <w:r w:rsidRPr="00A5202D">
        <w:t xml:space="preserve"> </w:t>
      </w:r>
      <w:proofErr w:type="spellStart"/>
      <w:r w:rsidRPr="00A5202D">
        <w:t>total</w:t>
      </w:r>
      <w:proofErr w:type="spellEnd"/>
      <w:r w:rsidRPr="00A5202D">
        <w:t xml:space="preserve"> </w:t>
      </w:r>
      <w:proofErr w:type="spellStart"/>
      <w:r w:rsidRPr="00A5202D">
        <w:t>of</w:t>
      </w:r>
      <w:proofErr w:type="spellEnd"/>
      <w:r w:rsidRPr="00A5202D">
        <w:rPr>
          <w:b/>
          <w:bCs/>
        </w:rPr>
        <w:t xml:space="preserve"> </w:t>
      </w:r>
      <w:proofErr w:type="spellStart"/>
      <w:r w:rsidRPr="00A5202D">
        <w:rPr>
          <w:b/>
          <w:bCs/>
          <w:i/>
          <w:iCs/>
        </w:rPr>
        <w:t>real</w:t>
      </w:r>
      <w:proofErr w:type="spellEnd"/>
      <w:r w:rsidRPr="00A5202D">
        <w:rPr>
          <w:b/>
          <w:bCs/>
          <w:i/>
          <w:iCs/>
        </w:rPr>
        <w:t xml:space="preserve"> </w:t>
      </w:r>
      <w:proofErr w:type="spellStart"/>
      <w:r w:rsidRPr="00A5202D">
        <w:rPr>
          <w:b/>
          <w:bCs/>
          <w:i/>
          <w:iCs/>
        </w:rPr>
        <w:t>monetary</w:t>
      </w:r>
      <w:proofErr w:type="spellEnd"/>
      <w:r w:rsidRPr="00A5202D">
        <w:rPr>
          <w:b/>
          <w:bCs/>
          <w:i/>
          <w:iCs/>
        </w:rPr>
        <w:t xml:space="preserve"> and non-</w:t>
      </w:r>
      <w:proofErr w:type="spellStart"/>
      <w:r w:rsidRPr="00A5202D">
        <w:rPr>
          <w:b/>
          <w:bCs/>
          <w:i/>
          <w:iCs/>
        </w:rPr>
        <w:t>monetary</w:t>
      </w:r>
      <w:proofErr w:type="spellEnd"/>
      <w:r w:rsidRPr="00A5202D">
        <w:rPr>
          <w:b/>
          <w:bCs/>
          <w:i/>
          <w:iCs/>
        </w:rPr>
        <w:t xml:space="preserve"> </w:t>
      </w:r>
      <w:proofErr w:type="spellStart"/>
      <w:r w:rsidRPr="00A5202D">
        <w:rPr>
          <w:b/>
          <w:bCs/>
          <w:i/>
          <w:iCs/>
        </w:rPr>
        <w:t>income</w:t>
      </w:r>
      <w:proofErr w:type="spellEnd"/>
      <w:r w:rsidRPr="00A5202D">
        <w:rPr>
          <w:b/>
          <w:bCs/>
          <w:i/>
          <w:iCs/>
        </w:rPr>
        <w:t xml:space="preserve"> </w:t>
      </w:r>
      <w:proofErr w:type="spellStart"/>
      <w:r w:rsidRPr="00A5202D">
        <w:rPr>
          <w:b/>
          <w:bCs/>
          <w:i/>
          <w:iCs/>
        </w:rPr>
        <w:t>of</w:t>
      </w:r>
      <w:proofErr w:type="spellEnd"/>
      <w:r w:rsidRPr="00A5202D">
        <w:rPr>
          <w:b/>
          <w:bCs/>
          <w:i/>
          <w:iCs/>
        </w:rPr>
        <w:t xml:space="preserve"> </w:t>
      </w:r>
      <w:proofErr w:type="spellStart"/>
      <w:r w:rsidRPr="00A5202D">
        <w:rPr>
          <w:b/>
          <w:bCs/>
          <w:i/>
          <w:iCs/>
        </w:rPr>
        <w:t>households</w:t>
      </w:r>
      <w:proofErr w:type="spellEnd"/>
      <w:r w:rsidRPr="00A5202D">
        <w:rPr>
          <w:b/>
          <w:bCs/>
          <w:i/>
          <w:iCs/>
        </w:rPr>
        <w:t xml:space="preserve"> per capita</w:t>
      </w:r>
      <w:r w:rsidRPr="00A5202D">
        <w:t xml:space="preserve"> </w:t>
      </w:r>
      <w:proofErr w:type="spellStart"/>
      <w:r w:rsidRPr="00A5202D">
        <w:t>increased</w:t>
      </w:r>
      <w:proofErr w:type="spellEnd"/>
      <w:r w:rsidRPr="00A5202D">
        <w:t xml:space="preserve"> in </w:t>
      </w:r>
      <w:proofErr w:type="spellStart"/>
      <w:r w:rsidRPr="00A5202D">
        <w:t>the</w:t>
      </w:r>
      <w:proofErr w:type="spellEnd"/>
      <w:r w:rsidRPr="00A5202D">
        <w:t xml:space="preserve"> </w:t>
      </w:r>
      <w:r w:rsidR="001F6185" w:rsidRPr="00A5202D">
        <w:t>Q2</w:t>
      </w:r>
      <w:r w:rsidRPr="00A5202D">
        <w:t xml:space="preserve"> 202</w:t>
      </w:r>
      <w:r w:rsidR="00BC4A3F" w:rsidRPr="00A5202D">
        <w:t>6</w:t>
      </w:r>
      <w:r w:rsidRPr="00A5202D">
        <w:t xml:space="preserve"> by 0.</w:t>
      </w:r>
      <w:r w:rsidR="00BA66E5" w:rsidRPr="00A5202D">
        <w:t>7</w:t>
      </w:r>
      <w:r w:rsidRPr="00A5202D">
        <w:t xml:space="preserve">%, q-o-q; in </w:t>
      </w:r>
      <w:proofErr w:type="spellStart"/>
      <w:r w:rsidRPr="00A5202D">
        <w:t>the</w:t>
      </w:r>
      <w:proofErr w:type="spellEnd"/>
      <w:r w:rsidRPr="00A5202D">
        <w:t xml:space="preserve"> y-o-y </w:t>
      </w:r>
      <w:proofErr w:type="spellStart"/>
      <w:r w:rsidRPr="00A5202D">
        <w:t>comparison</w:t>
      </w:r>
      <w:proofErr w:type="spellEnd"/>
      <w:r w:rsidRPr="00A5202D">
        <w:t xml:space="preserve">, </w:t>
      </w:r>
      <w:proofErr w:type="spellStart"/>
      <w:r w:rsidRPr="00A5202D">
        <w:t>it</w:t>
      </w:r>
      <w:proofErr w:type="spellEnd"/>
      <w:r w:rsidRPr="00A5202D">
        <w:t xml:space="preserve"> </w:t>
      </w:r>
      <w:proofErr w:type="spellStart"/>
      <w:r w:rsidRPr="00A5202D">
        <w:t>increased</w:t>
      </w:r>
      <w:proofErr w:type="spellEnd"/>
      <w:r w:rsidRPr="00A5202D">
        <w:t xml:space="preserve"> by </w:t>
      </w:r>
      <w:r w:rsidR="00BC4A3F" w:rsidRPr="00A5202D">
        <w:rPr>
          <w:rStyle w:val="normaltextrun"/>
          <w:rFonts w:cs="Arial"/>
          <w:iCs/>
          <w:color w:val="000000"/>
          <w:shd w:val="clear" w:color="auto" w:fill="FFFFFF"/>
        </w:rPr>
        <w:t>3</w:t>
      </w:r>
      <w:r w:rsidR="003C5BF3" w:rsidRPr="00A5202D">
        <w:rPr>
          <w:rStyle w:val="normaltextrun"/>
          <w:rFonts w:cs="Arial"/>
          <w:iCs/>
          <w:color w:val="000000"/>
          <w:shd w:val="clear" w:color="auto" w:fill="FFFFFF"/>
        </w:rPr>
        <w:t>.</w:t>
      </w:r>
      <w:r w:rsidR="00BA66E5" w:rsidRPr="00A5202D">
        <w:rPr>
          <w:rStyle w:val="normaltextrun"/>
          <w:rFonts w:cs="Arial"/>
          <w:iCs/>
          <w:color w:val="000000"/>
          <w:shd w:val="clear" w:color="auto" w:fill="FFFFFF"/>
        </w:rPr>
        <w:t>1</w:t>
      </w:r>
      <w:r w:rsidR="003C5BF3" w:rsidRPr="00A5202D">
        <w:rPr>
          <w:rStyle w:val="normaltextrun"/>
          <w:rFonts w:cs="Arial"/>
          <w:iCs/>
          <w:color w:val="000000"/>
          <w:shd w:val="clear" w:color="auto" w:fill="FFFFFF"/>
        </w:rPr>
        <w:t>%</w:t>
      </w:r>
      <w:r w:rsidR="003C5BF3" w:rsidRPr="00A5202D">
        <w:rPr>
          <w:rStyle w:val="normaltextrun"/>
          <w:rFonts w:cs="Arial"/>
          <w:iCs/>
          <w:color w:val="000000"/>
          <w:shd w:val="clear" w:color="auto" w:fill="FFFFFF"/>
          <w:vertAlign w:val="superscript"/>
        </w:rPr>
        <w:t>1</w:t>
      </w:r>
      <w:r w:rsidRPr="00A5202D">
        <w:t>.</w:t>
      </w:r>
    </w:p>
    <w:p w14:paraId="6B54622C" w14:textId="7CEBC73B" w:rsidR="007D0FE5" w:rsidRPr="00A5202D" w:rsidRDefault="007D0FE5" w:rsidP="007D0FE5">
      <w:pPr>
        <w:jc w:val="left"/>
      </w:pPr>
      <w:proofErr w:type="spellStart"/>
      <w:r w:rsidRPr="00A5202D">
        <w:rPr>
          <w:b/>
          <w:bCs/>
          <w:i/>
          <w:iCs/>
        </w:rPr>
        <w:t>Household</w:t>
      </w:r>
      <w:proofErr w:type="spellEnd"/>
      <w:r w:rsidRPr="00A5202D">
        <w:rPr>
          <w:b/>
          <w:bCs/>
          <w:i/>
          <w:iCs/>
        </w:rPr>
        <w:t xml:space="preserve"> </w:t>
      </w:r>
      <w:proofErr w:type="spellStart"/>
      <w:r w:rsidRPr="00A5202D">
        <w:rPr>
          <w:b/>
          <w:bCs/>
          <w:i/>
          <w:iCs/>
        </w:rPr>
        <w:t>real</w:t>
      </w:r>
      <w:proofErr w:type="spellEnd"/>
      <w:r w:rsidRPr="00A5202D">
        <w:rPr>
          <w:b/>
          <w:bCs/>
          <w:i/>
          <w:iCs/>
        </w:rPr>
        <w:t xml:space="preserve"> </w:t>
      </w:r>
      <w:proofErr w:type="spellStart"/>
      <w:r w:rsidRPr="00A5202D">
        <w:rPr>
          <w:b/>
          <w:bCs/>
          <w:i/>
          <w:iCs/>
        </w:rPr>
        <w:t>consumption</w:t>
      </w:r>
      <w:proofErr w:type="spellEnd"/>
      <w:r w:rsidRPr="00A5202D">
        <w:rPr>
          <w:b/>
          <w:bCs/>
          <w:i/>
          <w:iCs/>
        </w:rPr>
        <w:t xml:space="preserve"> per capita</w:t>
      </w:r>
      <w:r w:rsidRPr="00A5202D">
        <w:t xml:space="preserve"> </w:t>
      </w:r>
      <w:proofErr w:type="spellStart"/>
      <w:r w:rsidR="005373BB" w:rsidRPr="00A5202D">
        <w:t>increased</w:t>
      </w:r>
      <w:proofErr w:type="spellEnd"/>
      <w:r w:rsidR="005373BB" w:rsidRPr="00A5202D">
        <w:t xml:space="preserve"> by 0.6%</w:t>
      </w:r>
      <w:r w:rsidRPr="00A5202D">
        <w:t xml:space="preserve">, q-o-q; in </w:t>
      </w:r>
      <w:proofErr w:type="spellStart"/>
      <w:r w:rsidRPr="00A5202D">
        <w:t>the</w:t>
      </w:r>
      <w:proofErr w:type="spellEnd"/>
      <w:r w:rsidRPr="00A5202D">
        <w:t xml:space="preserve"> </w:t>
      </w:r>
      <w:proofErr w:type="spellStart"/>
      <w:r w:rsidRPr="00A5202D">
        <w:t>year</w:t>
      </w:r>
      <w:proofErr w:type="spellEnd"/>
      <w:r w:rsidRPr="00A5202D">
        <w:t>-on-</w:t>
      </w:r>
      <w:proofErr w:type="spellStart"/>
      <w:r w:rsidRPr="00A5202D">
        <w:t>year</w:t>
      </w:r>
      <w:proofErr w:type="spellEnd"/>
      <w:r w:rsidRPr="00A5202D">
        <w:t xml:space="preserve"> </w:t>
      </w:r>
      <w:proofErr w:type="spellStart"/>
      <w:r w:rsidRPr="00A5202D">
        <w:t>comparison</w:t>
      </w:r>
      <w:proofErr w:type="spellEnd"/>
      <w:r w:rsidRPr="00A5202D">
        <w:t xml:space="preserve">, </w:t>
      </w:r>
      <w:proofErr w:type="spellStart"/>
      <w:r w:rsidRPr="00A5202D">
        <w:t>it</w:t>
      </w:r>
      <w:proofErr w:type="spellEnd"/>
      <w:r w:rsidRPr="00A5202D">
        <w:t xml:space="preserve"> </w:t>
      </w:r>
      <w:proofErr w:type="spellStart"/>
      <w:r w:rsidRPr="00A5202D">
        <w:t>increased</w:t>
      </w:r>
      <w:proofErr w:type="spellEnd"/>
      <w:r w:rsidRPr="00A5202D">
        <w:t xml:space="preserve"> by </w:t>
      </w:r>
      <w:r w:rsidR="003C5BF3" w:rsidRPr="00A5202D">
        <w:t>2.</w:t>
      </w:r>
      <w:r w:rsidR="005373BB" w:rsidRPr="00A5202D">
        <w:t>5</w:t>
      </w:r>
      <w:r w:rsidR="003C5BF3" w:rsidRPr="00A5202D">
        <w:t>%</w:t>
      </w:r>
      <w:r w:rsidR="003C5BF3" w:rsidRPr="00A5202D">
        <w:rPr>
          <w:vertAlign w:val="superscript"/>
        </w:rPr>
        <w:t>1</w:t>
      </w:r>
      <w:r w:rsidRPr="00A5202D">
        <w:t>.</w:t>
      </w:r>
    </w:p>
    <w:p w14:paraId="098B2B1E" w14:textId="7A3C3D11" w:rsidR="007D0FE5" w:rsidRPr="00A5202D" w:rsidRDefault="007D0FE5" w:rsidP="007D0FE5">
      <w:pPr>
        <w:jc w:val="left"/>
      </w:pPr>
      <w:proofErr w:type="spellStart"/>
      <w:r w:rsidRPr="00A5202D">
        <w:t>The</w:t>
      </w:r>
      <w:proofErr w:type="spellEnd"/>
      <w:r w:rsidRPr="00A5202D">
        <w:rPr>
          <w:b/>
          <w:bCs/>
          <w:i/>
          <w:iCs/>
        </w:rPr>
        <w:t xml:space="preserve"> </w:t>
      </w:r>
      <w:proofErr w:type="spellStart"/>
      <w:r w:rsidRPr="00A5202D">
        <w:rPr>
          <w:b/>
          <w:bCs/>
          <w:i/>
          <w:iCs/>
        </w:rPr>
        <w:t>average</w:t>
      </w:r>
      <w:proofErr w:type="spellEnd"/>
      <w:r w:rsidRPr="00A5202D">
        <w:rPr>
          <w:b/>
          <w:bCs/>
          <w:i/>
          <w:iCs/>
        </w:rPr>
        <w:t xml:space="preserve"> </w:t>
      </w:r>
      <w:proofErr w:type="spellStart"/>
      <w:r w:rsidRPr="00A5202D">
        <w:rPr>
          <w:b/>
          <w:bCs/>
          <w:i/>
          <w:iCs/>
        </w:rPr>
        <w:t>monthly</w:t>
      </w:r>
      <w:proofErr w:type="spellEnd"/>
      <w:r w:rsidRPr="00A5202D">
        <w:rPr>
          <w:b/>
          <w:bCs/>
          <w:i/>
          <w:iCs/>
        </w:rPr>
        <w:t xml:space="preserve"> </w:t>
      </w:r>
      <w:proofErr w:type="spellStart"/>
      <w:r w:rsidRPr="00A5202D">
        <w:rPr>
          <w:b/>
          <w:bCs/>
          <w:i/>
          <w:iCs/>
        </w:rPr>
        <w:t>income</w:t>
      </w:r>
      <w:proofErr w:type="spellEnd"/>
      <w:r w:rsidRPr="00A5202D">
        <w:rPr>
          <w:b/>
          <w:bCs/>
          <w:i/>
          <w:iCs/>
        </w:rPr>
        <w:t xml:space="preserve"> </w:t>
      </w:r>
      <w:proofErr w:type="spellStart"/>
      <w:r w:rsidRPr="00A5202D">
        <w:rPr>
          <w:b/>
          <w:bCs/>
          <w:i/>
          <w:iCs/>
        </w:rPr>
        <w:t>from</w:t>
      </w:r>
      <w:proofErr w:type="spellEnd"/>
      <w:r w:rsidRPr="00A5202D">
        <w:rPr>
          <w:b/>
          <w:bCs/>
          <w:i/>
          <w:iCs/>
        </w:rPr>
        <w:t xml:space="preserve"> </w:t>
      </w:r>
      <w:proofErr w:type="spellStart"/>
      <w:r w:rsidRPr="00A5202D">
        <w:rPr>
          <w:b/>
          <w:bCs/>
          <w:i/>
          <w:iCs/>
        </w:rPr>
        <w:t>employment</w:t>
      </w:r>
      <w:proofErr w:type="spellEnd"/>
      <w:r w:rsidRPr="00A5202D">
        <w:t xml:space="preserve"> </w:t>
      </w:r>
      <w:proofErr w:type="spellStart"/>
      <w:r w:rsidRPr="00A5202D">
        <w:t>reached</w:t>
      </w:r>
      <w:proofErr w:type="spellEnd"/>
      <w:r w:rsidRPr="00A5202D">
        <w:t xml:space="preserve"> CZK</w:t>
      </w:r>
      <w:r w:rsidR="0049620D" w:rsidRPr="00A5202D">
        <w:t> </w:t>
      </w:r>
      <w:r w:rsidR="0050488A" w:rsidRPr="00A5202D">
        <w:rPr>
          <w:rFonts w:eastAsia="Times New Roman"/>
          <w:bCs/>
          <w:color w:val="000000"/>
          <w:szCs w:val="28"/>
        </w:rPr>
        <w:t>5</w:t>
      </w:r>
      <w:r w:rsidR="00A20F20" w:rsidRPr="00A5202D">
        <w:rPr>
          <w:rFonts w:eastAsia="Times New Roman"/>
          <w:bCs/>
          <w:color w:val="000000"/>
          <w:szCs w:val="28"/>
        </w:rPr>
        <w:t>5</w:t>
      </w:r>
      <w:r w:rsidR="0050488A" w:rsidRPr="00A5202D">
        <w:rPr>
          <w:rFonts w:eastAsia="Times New Roman"/>
          <w:bCs/>
          <w:color w:val="000000"/>
          <w:szCs w:val="28"/>
        </w:rPr>
        <w:t> </w:t>
      </w:r>
      <w:r w:rsidR="00A20F20" w:rsidRPr="00A5202D">
        <w:rPr>
          <w:rFonts w:eastAsia="Times New Roman"/>
          <w:bCs/>
          <w:color w:val="000000"/>
          <w:szCs w:val="28"/>
        </w:rPr>
        <w:t>048</w:t>
      </w:r>
      <w:r w:rsidR="0050488A" w:rsidRPr="00A5202D">
        <w:rPr>
          <w:rFonts w:eastAsia="Times New Roman"/>
          <w:bCs/>
          <w:szCs w:val="28"/>
          <w:vertAlign w:val="superscript"/>
        </w:rPr>
        <w:t>1</w:t>
      </w:r>
      <w:r w:rsidR="0050488A" w:rsidRPr="00A5202D">
        <w:rPr>
          <w:rFonts w:eastAsia="Times New Roman"/>
          <w:bCs/>
          <w:szCs w:val="28"/>
        </w:rPr>
        <w:t> </w:t>
      </w:r>
      <w:r w:rsidRPr="00A5202D">
        <w:t xml:space="preserve">in </w:t>
      </w:r>
      <w:proofErr w:type="spellStart"/>
      <w:r w:rsidRPr="00A5202D">
        <w:t>the</w:t>
      </w:r>
      <w:proofErr w:type="spellEnd"/>
      <w:r w:rsidRPr="00A5202D">
        <w:t xml:space="preserve"> </w:t>
      </w:r>
      <w:r w:rsidR="001F6185" w:rsidRPr="00A5202D">
        <w:t>Q2</w:t>
      </w:r>
      <w:r w:rsidRPr="00A5202D">
        <w:t xml:space="preserve"> 202</w:t>
      </w:r>
      <w:r w:rsidR="00F12C8E" w:rsidRPr="00A5202D">
        <w:t>6</w:t>
      </w:r>
      <w:r w:rsidRPr="00A5202D">
        <w:t xml:space="preserve">. It </w:t>
      </w:r>
      <w:proofErr w:type="spellStart"/>
      <w:r w:rsidRPr="00A5202D">
        <w:t>increased</w:t>
      </w:r>
      <w:proofErr w:type="spellEnd"/>
      <w:r w:rsidRPr="00A5202D">
        <w:t xml:space="preserve"> in </w:t>
      </w:r>
      <w:proofErr w:type="spellStart"/>
      <w:r w:rsidRPr="00A5202D">
        <w:t>real</w:t>
      </w:r>
      <w:proofErr w:type="spellEnd"/>
      <w:r w:rsidRPr="00A5202D">
        <w:t xml:space="preserve"> </w:t>
      </w:r>
      <w:proofErr w:type="spellStart"/>
      <w:r w:rsidRPr="00A5202D">
        <w:t>terms</w:t>
      </w:r>
      <w:proofErr w:type="spellEnd"/>
      <w:r w:rsidRPr="00A5202D">
        <w:t xml:space="preserve"> by </w:t>
      </w:r>
      <w:r w:rsidR="00F12C8E" w:rsidRPr="00A5202D">
        <w:t>1</w:t>
      </w:r>
      <w:r w:rsidRPr="00A5202D">
        <w:t>.</w:t>
      </w:r>
      <w:r w:rsidR="00A20F20" w:rsidRPr="00A5202D">
        <w:t>1</w:t>
      </w:r>
      <w:r w:rsidRPr="00A5202D">
        <w:t xml:space="preserve">%, q-o-q; in </w:t>
      </w:r>
      <w:proofErr w:type="spellStart"/>
      <w:r w:rsidRPr="00A5202D">
        <w:t>the</w:t>
      </w:r>
      <w:proofErr w:type="spellEnd"/>
      <w:r w:rsidRPr="00A5202D">
        <w:t xml:space="preserve"> y-o-y </w:t>
      </w:r>
      <w:proofErr w:type="spellStart"/>
      <w:r w:rsidRPr="00A5202D">
        <w:t>comparison</w:t>
      </w:r>
      <w:proofErr w:type="spellEnd"/>
      <w:r w:rsidRPr="00A5202D">
        <w:t xml:space="preserve">, </w:t>
      </w:r>
      <w:proofErr w:type="spellStart"/>
      <w:r w:rsidRPr="00A5202D">
        <w:t>it</w:t>
      </w:r>
      <w:proofErr w:type="spellEnd"/>
      <w:r w:rsidRPr="00A5202D">
        <w:t xml:space="preserve"> </w:t>
      </w:r>
      <w:proofErr w:type="spellStart"/>
      <w:r w:rsidRPr="00A5202D">
        <w:t>increased</w:t>
      </w:r>
      <w:proofErr w:type="spellEnd"/>
      <w:r w:rsidRPr="00A5202D">
        <w:t xml:space="preserve"> by </w:t>
      </w:r>
      <w:r w:rsidR="00A20F20" w:rsidRPr="00A5202D">
        <w:rPr>
          <w:rFonts w:eastAsia="Times New Roman"/>
          <w:bCs/>
          <w:szCs w:val="28"/>
        </w:rPr>
        <w:t>4</w:t>
      </w:r>
      <w:r w:rsidR="003C5BF3" w:rsidRPr="00A5202D">
        <w:rPr>
          <w:rFonts w:eastAsia="Times New Roman"/>
          <w:bCs/>
          <w:szCs w:val="28"/>
        </w:rPr>
        <w:t>.</w:t>
      </w:r>
      <w:r w:rsidR="00A20F20" w:rsidRPr="00A5202D">
        <w:rPr>
          <w:rFonts w:eastAsia="Times New Roman"/>
          <w:bCs/>
          <w:szCs w:val="28"/>
        </w:rPr>
        <w:t>2</w:t>
      </w:r>
      <w:r w:rsidR="003C5BF3" w:rsidRPr="00A5202D">
        <w:rPr>
          <w:rFonts w:eastAsia="Times New Roman"/>
          <w:bCs/>
          <w:szCs w:val="28"/>
        </w:rPr>
        <w:t>%</w:t>
      </w:r>
      <w:r w:rsidR="003C5BF3" w:rsidRPr="00A5202D">
        <w:rPr>
          <w:rFonts w:eastAsia="Times New Roman"/>
          <w:bCs/>
          <w:szCs w:val="28"/>
          <w:vertAlign w:val="superscript"/>
        </w:rPr>
        <w:t>1</w:t>
      </w:r>
      <w:r w:rsidRPr="00A5202D">
        <w:t>.</w:t>
      </w:r>
    </w:p>
    <w:p w14:paraId="526223AC" w14:textId="1E72525F" w:rsidR="007D0FE5" w:rsidRPr="00A5202D" w:rsidRDefault="007D0FE5" w:rsidP="007D0FE5">
      <w:pPr>
        <w:jc w:val="left"/>
      </w:pPr>
      <w:proofErr w:type="spellStart"/>
      <w:r w:rsidRPr="00A5202D">
        <w:t>The</w:t>
      </w:r>
      <w:proofErr w:type="spellEnd"/>
      <w:r w:rsidRPr="00A5202D">
        <w:t xml:space="preserve"> </w:t>
      </w:r>
      <w:proofErr w:type="spellStart"/>
      <w:r w:rsidRPr="00A5202D">
        <w:rPr>
          <w:b/>
          <w:bCs/>
          <w:i/>
          <w:iCs/>
        </w:rPr>
        <w:t>household</w:t>
      </w:r>
      <w:proofErr w:type="spellEnd"/>
      <w:r w:rsidRPr="00A5202D">
        <w:rPr>
          <w:b/>
          <w:bCs/>
          <w:i/>
          <w:iCs/>
        </w:rPr>
        <w:t xml:space="preserve"> </w:t>
      </w:r>
      <w:proofErr w:type="spellStart"/>
      <w:r w:rsidRPr="00A5202D">
        <w:rPr>
          <w:b/>
          <w:bCs/>
          <w:i/>
          <w:iCs/>
        </w:rPr>
        <w:t>saving</w:t>
      </w:r>
      <w:proofErr w:type="spellEnd"/>
      <w:r w:rsidRPr="00A5202D">
        <w:rPr>
          <w:b/>
          <w:bCs/>
          <w:i/>
          <w:iCs/>
        </w:rPr>
        <w:t xml:space="preserve"> </w:t>
      </w:r>
      <w:proofErr w:type="spellStart"/>
      <w:r w:rsidRPr="00A5202D">
        <w:rPr>
          <w:b/>
          <w:bCs/>
          <w:i/>
          <w:iCs/>
        </w:rPr>
        <w:t>rate</w:t>
      </w:r>
      <w:proofErr w:type="spellEnd"/>
      <w:r w:rsidRPr="00A5202D">
        <w:t xml:space="preserve"> </w:t>
      </w:r>
      <w:proofErr w:type="spellStart"/>
      <w:r w:rsidRPr="00A5202D">
        <w:t>was</w:t>
      </w:r>
      <w:proofErr w:type="spellEnd"/>
      <w:r w:rsidRPr="00A5202D">
        <w:t xml:space="preserve"> </w:t>
      </w:r>
      <w:r w:rsidR="00C17459" w:rsidRPr="00A5202D">
        <w:t>19</w:t>
      </w:r>
      <w:r w:rsidRPr="00A5202D">
        <w:t>.</w:t>
      </w:r>
      <w:r w:rsidR="00C17459" w:rsidRPr="00A5202D">
        <w:t>9</w:t>
      </w:r>
      <w:r w:rsidRPr="00A5202D">
        <w:t xml:space="preserve">% in </w:t>
      </w:r>
      <w:proofErr w:type="spellStart"/>
      <w:r w:rsidRPr="00A5202D">
        <w:t>the</w:t>
      </w:r>
      <w:proofErr w:type="spellEnd"/>
      <w:r w:rsidRPr="00A5202D">
        <w:t xml:space="preserve"> </w:t>
      </w:r>
      <w:r w:rsidR="001F6185" w:rsidRPr="00A5202D">
        <w:t>Q2</w:t>
      </w:r>
      <w:r w:rsidRPr="00A5202D">
        <w:t xml:space="preserve"> 202</w:t>
      </w:r>
      <w:r w:rsidR="00872358" w:rsidRPr="00A5202D">
        <w:t>6</w:t>
      </w:r>
      <w:r w:rsidRPr="00A5202D">
        <w:t xml:space="preserve">, </w:t>
      </w:r>
      <w:proofErr w:type="spellStart"/>
      <w:r w:rsidRPr="00A5202D">
        <w:t>which</w:t>
      </w:r>
      <w:proofErr w:type="spellEnd"/>
      <w:r w:rsidRPr="00A5202D">
        <w:t xml:space="preserve"> </w:t>
      </w:r>
      <w:proofErr w:type="spellStart"/>
      <w:r w:rsidRPr="00A5202D">
        <w:t>is</w:t>
      </w:r>
      <w:proofErr w:type="spellEnd"/>
      <w:r w:rsidRPr="00A5202D">
        <w:t xml:space="preserve"> by </w:t>
      </w:r>
      <w:r w:rsidR="00872358" w:rsidRPr="00A5202D">
        <w:t>0</w:t>
      </w:r>
      <w:r w:rsidRPr="00A5202D">
        <w:t>.</w:t>
      </w:r>
      <w:r w:rsidR="00C17459" w:rsidRPr="00A5202D">
        <w:t>4</w:t>
      </w:r>
      <w:r w:rsidR="00872358" w:rsidRPr="00A5202D">
        <w:t> </w:t>
      </w:r>
      <w:r w:rsidRPr="00A5202D">
        <w:t>p.</w:t>
      </w:r>
      <w:r w:rsidR="00872358" w:rsidRPr="00A5202D">
        <w:t> </w:t>
      </w:r>
      <w:r w:rsidRPr="00A5202D">
        <w:t xml:space="preserve">p. </w:t>
      </w:r>
      <w:r w:rsidR="00C17459" w:rsidRPr="00A5202D">
        <w:t>more</w:t>
      </w:r>
      <w:r w:rsidRPr="00A5202D">
        <w:t xml:space="preserve"> </w:t>
      </w:r>
      <w:proofErr w:type="spellStart"/>
      <w:r w:rsidRPr="00A5202D">
        <w:t>compared</w:t>
      </w:r>
      <w:proofErr w:type="spellEnd"/>
      <w:r w:rsidRPr="00A5202D">
        <w:t xml:space="preserve"> to </w:t>
      </w:r>
      <w:proofErr w:type="spellStart"/>
      <w:r w:rsidRPr="00A5202D">
        <w:t>the</w:t>
      </w:r>
      <w:proofErr w:type="spellEnd"/>
      <w:r w:rsidRPr="00A5202D">
        <w:t xml:space="preserve"> </w:t>
      </w:r>
      <w:proofErr w:type="spellStart"/>
      <w:r w:rsidRPr="00A5202D">
        <w:t>previous</w:t>
      </w:r>
      <w:proofErr w:type="spellEnd"/>
      <w:r w:rsidRPr="00A5202D">
        <w:t xml:space="preserve"> </w:t>
      </w:r>
      <w:proofErr w:type="spellStart"/>
      <w:r w:rsidRPr="00A5202D">
        <w:t>quarter</w:t>
      </w:r>
      <w:proofErr w:type="spellEnd"/>
      <w:r w:rsidRPr="00A5202D">
        <w:t xml:space="preserve"> and by </w:t>
      </w:r>
      <w:r w:rsidR="00872358" w:rsidRPr="00A5202D">
        <w:t>0</w:t>
      </w:r>
      <w:r w:rsidRPr="00A5202D">
        <w:t>.</w:t>
      </w:r>
      <w:r w:rsidR="00C17459" w:rsidRPr="00A5202D">
        <w:t>1</w:t>
      </w:r>
      <w:r w:rsidR="00872358" w:rsidRPr="00A5202D">
        <w:t> </w:t>
      </w:r>
      <w:r w:rsidRPr="00A5202D">
        <w:t>p.</w:t>
      </w:r>
      <w:r w:rsidR="00872358" w:rsidRPr="00A5202D">
        <w:t> </w:t>
      </w:r>
      <w:r w:rsidRPr="00A5202D">
        <w:t xml:space="preserve">p. </w:t>
      </w:r>
      <w:r w:rsidR="00872358" w:rsidRPr="00A5202D">
        <w:t>more</w:t>
      </w:r>
      <w:r w:rsidRPr="00A5202D">
        <w:t xml:space="preserve"> in </w:t>
      </w:r>
      <w:proofErr w:type="spellStart"/>
      <w:r w:rsidRPr="00A5202D">
        <w:t>the</w:t>
      </w:r>
      <w:proofErr w:type="spellEnd"/>
      <w:r w:rsidRPr="00A5202D">
        <w:t xml:space="preserve"> </w:t>
      </w:r>
      <w:proofErr w:type="spellStart"/>
      <w:r w:rsidRPr="00A5202D">
        <w:t>year</w:t>
      </w:r>
      <w:proofErr w:type="spellEnd"/>
      <w:r w:rsidRPr="00A5202D">
        <w:t>-on-</w:t>
      </w:r>
      <w:proofErr w:type="spellStart"/>
      <w:r w:rsidRPr="00A5202D">
        <w:t>year</w:t>
      </w:r>
      <w:proofErr w:type="spellEnd"/>
      <w:r w:rsidRPr="00A5202D">
        <w:t xml:space="preserve"> </w:t>
      </w:r>
      <w:proofErr w:type="spellStart"/>
      <w:r w:rsidRPr="00A5202D">
        <w:t>comparison</w:t>
      </w:r>
      <w:proofErr w:type="spellEnd"/>
      <w:r w:rsidRPr="00A5202D">
        <w:t>.</w:t>
      </w:r>
      <w:r w:rsidR="00F14E0E" w:rsidRPr="00F14E0E">
        <w:rPr>
          <w:rFonts w:eastAsia="Times New Roman"/>
          <w:bCs/>
          <w:szCs w:val="28"/>
          <w:vertAlign w:val="superscript"/>
        </w:rPr>
        <w:t xml:space="preserve"> </w:t>
      </w:r>
      <w:r w:rsidR="00F14E0E" w:rsidRPr="00A5202D">
        <w:rPr>
          <w:rFonts w:eastAsia="Times New Roman"/>
          <w:bCs/>
          <w:szCs w:val="28"/>
          <w:vertAlign w:val="superscript"/>
        </w:rPr>
        <w:t>1</w:t>
      </w:r>
      <w:r w:rsidRPr="00A5202D">
        <w:t xml:space="preserve"> </w:t>
      </w:r>
    </w:p>
    <w:p w14:paraId="1FC33A01" w14:textId="1568D473" w:rsidR="00057C04" w:rsidRPr="00A5202D" w:rsidRDefault="00057C04" w:rsidP="007D0FE5">
      <w:pPr>
        <w:jc w:val="left"/>
      </w:pPr>
      <w:proofErr w:type="spellStart"/>
      <w:r w:rsidRPr="00A5202D">
        <w:t>The</w:t>
      </w:r>
      <w:proofErr w:type="spellEnd"/>
      <w:r w:rsidRPr="00A5202D">
        <w:t xml:space="preserve"> </w:t>
      </w:r>
      <w:proofErr w:type="spellStart"/>
      <w:r w:rsidRPr="00A5202D">
        <w:rPr>
          <w:b/>
          <w:bCs/>
          <w:i/>
          <w:iCs/>
        </w:rPr>
        <w:t>investment</w:t>
      </w:r>
      <w:proofErr w:type="spellEnd"/>
      <w:r w:rsidRPr="00A5202D">
        <w:rPr>
          <w:b/>
          <w:bCs/>
          <w:i/>
          <w:iCs/>
        </w:rPr>
        <w:t xml:space="preserve"> </w:t>
      </w:r>
      <w:proofErr w:type="spellStart"/>
      <w:r w:rsidRPr="00A5202D">
        <w:rPr>
          <w:b/>
          <w:bCs/>
          <w:i/>
          <w:iCs/>
        </w:rPr>
        <w:t>rate</w:t>
      </w:r>
      <w:proofErr w:type="spellEnd"/>
      <w:r w:rsidRPr="00A5202D">
        <w:t xml:space="preserve"> in </w:t>
      </w:r>
      <w:proofErr w:type="spellStart"/>
      <w:r w:rsidRPr="00A5202D">
        <w:t>the</w:t>
      </w:r>
      <w:proofErr w:type="spellEnd"/>
      <w:r w:rsidRPr="00A5202D">
        <w:t xml:space="preserve"> </w:t>
      </w:r>
      <w:proofErr w:type="spellStart"/>
      <w:r w:rsidRPr="00A5202D">
        <w:t>household</w:t>
      </w:r>
      <w:proofErr w:type="spellEnd"/>
      <w:r w:rsidRPr="00A5202D">
        <w:t xml:space="preserve"> </w:t>
      </w:r>
      <w:proofErr w:type="spellStart"/>
      <w:r w:rsidRPr="00A5202D">
        <w:t>sector</w:t>
      </w:r>
      <w:proofErr w:type="spellEnd"/>
      <w:r w:rsidRPr="00A5202D">
        <w:t xml:space="preserve"> </w:t>
      </w:r>
      <w:proofErr w:type="spellStart"/>
      <w:r w:rsidR="00611438" w:rsidRPr="00A5202D">
        <w:t>in</w:t>
      </w:r>
      <w:r w:rsidR="000A3636" w:rsidRPr="00A5202D">
        <w:t>creased</w:t>
      </w:r>
      <w:proofErr w:type="spellEnd"/>
      <w:r w:rsidR="000A3636" w:rsidRPr="00A5202D">
        <w:t xml:space="preserve"> by 0.</w:t>
      </w:r>
      <w:r w:rsidR="00611438" w:rsidRPr="00A5202D">
        <w:t>4</w:t>
      </w:r>
      <w:r w:rsidR="000A3636" w:rsidRPr="00A5202D">
        <w:t> p. p.</w:t>
      </w:r>
      <w:r w:rsidRPr="00A5202D">
        <w:t xml:space="preserve">, </w:t>
      </w:r>
      <w:proofErr w:type="spellStart"/>
      <w:r w:rsidRPr="00A5202D">
        <w:t>quarter</w:t>
      </w:r>
      <w:proofErr w:type="spellEnd"/>
      <w:r w:rsidRPr="00A5202D">
        <w:t>-on-</w:t>
      </w:r>
      <w:proofErr w:type="spellStart"/>
      <w:r w:rsidRPr="00A5202D">
        <w:t>quarter</w:t>
      </w:r>
      <w:proofErr w:type="spellEnd"/>
      <w:r w:rsidRPr="00A5202D">
        <w:t xml:space="preserve">, and </w:t>
      </w:r>
      <w:proofErr w:type="spellStart"/>
      <w:r w:rsidRPr="00A5202D">
        <w:t>reached</w:t>
      </w:r>
      <w:proofErr w:type="spellEnd"/>
      <w:r w:rsidRPr="00A5202D">
        <w:t xml:space="preserve"> 10.</w:t>
      </w:r>
      <w:r w:rsidR="00611438" w:rsidRPr="00A5202D">
        <w:t>9</w:t>
      </w:r>
      <w:r w:rsidRPr="00A5202D">
        <w:t xml:space="preserve">%. In </w:t>
      </w:r>
      <w:proofErr w:type="spellStart"/>
      <w:r w:rsidRPr="00A5202D">
        <w:t>the</w:t>
      </w:r>
      <w:proofErr w:type="spellEnd"/>
      <w:r w:rsidRPr="00A5202D">
        <w:t xml:space="preserve"> </w:t>
      </w:r>
      <w:proofErr w:type="spellStart"/>
      <w:r w:rsidRPr="00A5202D">
        <w:t>year</w:t>
      </w:r>
      <w:proofErr w:type="spellEnd"/>
      <w:r w:rsidRPr="00A5202D">
        <w:t>-on-</w:t>
      </w:r>
      <w:proofErr w:type="spellStart"/>
      <w:r w:rsidRPr="00A5202D">
        <w:t>year</w:t>
      </w:r>
      <w:proofErr w:type="spellEnd"/>
      <w:r w:rsidRPr="00A5202D">
        <w:t xml:space="preserve"> </w:t>
      </w:r>
      <w:proofErr w:type="spellStart"/>
      <w:r w:rsidRPr="00A5202D">
        <w:t>comparison</w:t>
      </w:r>
      <w:proofErr w:type="spellEnd"/>
      <w:r w:rsidRPr="00A5202D">
        <w:t xml:space="preserve">, </w:t>
      </w:r>
      <w:proofErr w:type="spellStart"/>
      <w:r w:rsidRPr="00A5202D">
        <w:t>the</w:t>
      </w:r>
      <w:proofErr w:type="spellEnd"/>
      <w:r w:rsidRPr="00A5202D">
        <w:t xml:space="preserve"> </w:t>
      </w:r>
      <w:proofErr w:type="spellStart"/>
      <w:r w:rsidRPr="00A5202D">
        <w:t>investment</w:t>
      </w:r>
      <w:proofErr w:type="spellEnd"/>
      <w:r w:rsidRPr="00A5202D">
        <w:t xml:space="preserve"> </w:t>
      </w:r>
      <w:proofErr w:type="spellStart"/>
      <w:r w:rsidRPr="00A5202D">
        <w:t>rate</w:t>
      </w:r>
      <w:proofErr w:type="spellEnd"/>
      <w:r w:rsidRPr="00A5202D">
        <w:t xml:space="preserve"> </w:t>
      </w:r>
      <w:proofErr w:type="spellStart"/>
      <w:r w:rsidRPr="00A5202D">
        <w:t>of</w:t>
      </w:r>
      <w:proofErr w:type="spellEnd"/>
      <w:r w:rsidRPr="00A5202D">
        <w:t xml:space="preserve"> </w:t>
      </w:r>
      <w:proofErr w:type="spellStart"/>
      <w:r w:rsidRPr="00A5202D">
        <w:t>households</w:t>
      </w:r>
      <w:proofErr w:type="spellEnd"/>
      <w:r w:rsidRPr="00A5202D">
        <w:t xml:space="preserve"> </w:t>
      </w:r>
      <w:proofErr w:type="spellStart"/>
      <w:r w:rsidR="00611438" w:rsidRPr="00A5202D">
        <w:t>increased</w:t>
      </w:r>
      <w:proofErr w:type="spellEnd"/>
      <w:r w:rsidR="00611438" w:rsidRPr="00A5202D">
        <w:t xml:space="preserve"> by 0.8 p. p</w:t>
      </w:r>
      <w:r w:rsidRPr="00A5202D">
        <w:rPr>
          <w:rFonts w:eastAsia="Times New Roman"/>
          <w:bCs/>
          <w:szCs w:val="28"/>
        </w:rPr>
        <w:t>.</w:t>
      </w:r>
      <w:r w:rsidRPr="00A5202D">
        <w:rPr>
          <w:rFonts w:eastAsia="Times New Roman"/>
          <w:bCs/>
          <w:szCs w:val="28"/>
          <w:vertAlign w:val="superscript"/>
        </w:rPr>
        <w:t>1</w:t>
      </w:r>
    </w:p>
    <w:p w14:paraId="3D911E5D" w14:textId="77777777" w:rsidR="00E756F5" w:rsidRPr="00A5202D" w:rsidRDefault="00E756F5" w:rsidP="00C7280A">
      <w:pPr>
        <w:keepNext/>
        <w:keepLines/>
        <w:suppressAutoHyphens/>
        <w:spacing w:before="280" w:after="0"/>
        <w:jc w:val="left"/>
        <w:outlineLvl w:val="5"/>
        <w:rPr>
          <w:rFonts w:ascii="Arial" w:eastAsia="Times New Roman" w:hAnsi="Arial" w:cs="Times New Roman"/>
          <w:b/>
          <w:bCs/>
          <w:color w:val="545860"/>
        </w:rPr>
      </w:pPr>
      <w:r w:rsidRPr="00A5202D">
        <w:rPr>
          <w:rFonts w:ascii="Arial" w:eastAsia="Times New Roman" w:hAnsi="Arial" w:cs="Times New Roman"/>
          <w:b/>
          <w:bCs/>
          <w:color w:val="545860"/>
        </w:rPr>
        <w:t xml:space="preserve">GDP </w:t>
      </w:r>
      <w:proofErr w:type="spellStart"/>
      <w:r w:rsidRPr="00A5202D">
        <w:rPr>
          <w:rFonts w:ascii="Arial" w:eastAsia="Times New Roman" w:hAnsi="Arial" w:cs="Times New Roman"/>
          <w:b/>
          <w:bCs/>
          <w:color w:val="545860"/>
        </w:rPr>
        <w:t>estimate</w:t>
      </w:r>
      <w:proofErr w:type="spellEnd"/>
      <w:r w:rsidRPr="00A5202D">
        <w:rPr>
          <w:rFonts w:ascii="Arial" w:eastAsia="Times New Roman" w:hAnsi="Arial" w:cs="Times New Roman"/>
          <w:b/>
          <w:bCs/>
          <w:color w:val="545860"/>
        </w:rPr>
        <w:t xml:space="preserve"> </w:t>
      </w:r>
      <w:proofErr w:type="spellStart"/>
      <w:r w:rsidRPr="00A5202D">
        <w:rPr>
          <w:rFonts w:ascii="Arial" w:eastAsia="Times New Roman" w:hAnsi="Arial" w:cs="Times New Roman"/>
          <w:b/>
          <w:bCs/>
          <w:color w:val="545860"/>
        </w:rPr>
        <w:t>refinement</w:t>
      </w:r>
      <w:proofErr w:type="spellEnd"/>
    </w:p>
    <w:p w14:paraId="0346BB18" w14:textId="1471FB3C" w:rsidR="00E756F5" w:rsidRPr="00A5202D" w:rsidRDefault="00E756F5" w:rsidP="00E756F5">
      <w:r w:rsidRPr="00A5202D">
        <w:t xml:space="preserve">At </w:t>
      </w:r>
      <w:proofErr w:type="spellStart"/>
      <w:r w:rsidRPr="00A5202D">
        <w:t>the</w:t>
      </w:r>
      <w:proofErr w:type="spellEnd"/>
      <w:r w:rsidRPr="00A5202D">
        <w:t xml:space="preserve"> </w:t>
      </w:r>
      <w:proofErr w:type="spellStart"/>
      <w:r w:rsidRPr="00A5202D">
        <w:t>same</w:t>
      </w:r>
      <w:proofErr w:type="spellEnd"/>
      <w:r w:rsidRPr="00A5202D">
        <w:t xml:space="preserve"> </w:t>
      </w:r>
      <w:proofErr w:type="spellStart"/>
      <w:r w:rsidRPr="00A5202D">
        <w:t>time</w:t>
      </w:r>
      <w:proofErr w:type="spellEnd"/>
      <w:r w:rsidRPr="00A5202D">
        <w:t xml:space="preserve">, </w:t>
      </w:r>
      <w:proofErr w:type="spellStart"/>
      <w:r w:rsidRPr="00A5202D">
        <w:t>the</w:t>
      </w:r>
      <w:proofErr w:type="spellEnd"/>
      <w:r w:rsidRPr="00A5202D">
        <w:t xml:space="preserve"> gross </w:t>
      </w:r>
      <w:proofErr w:type="spellStart"/>
      <w:r w:rsidRPr="00A5202D">
        <w:t>domestic</w:t>
      </w:r>
      <w:proofErr w:type="spellEnd"/>
      <w:r w:rsidRPr="00A5202D">
        <w:t xml:space="preserve"> </w:t>
      </w:r>
      <w:proofErr w:type="spellStart"/>
      <w:r w:rsidRPr="00A5202D">
        <w:t>product</w:t>
      </w:r>
      <w:proofErr w:type="spellEnd"/>
      <w:r w:rsidRPr="00A5202D">
        <w:t xml:space="preserve"> (GDP) </w:t>
      </w:r>
      <w:proofErr w:type="spellStart"/>
      <w:r w:rsidRPr="00A5202D">
        <w:t>estimate</w:t>
      </w:r>
      <w:proofErr w:type="spellEnd"/>
      <w:r w:rsidRPr="00A5202D">
        <w:t xml:space="preserve"> has </w:t>
      </w:r>
      <w:proofErr w:type="spellStart"/>
      <w:r w:rsidRPr="00A5202D">
        <w:t>been</w:t>
      </w:r>
      <w:proofErr w:type="spellEnd"/>
      <w:r w:rsidRPr="00A5202D">
        <w:t xml:space="preserve"> </w:t>
      </w:r>
      <w:proofErr w:type="spellStart"/>
      <w:r w:rsidRPr="00A5202D">
        <w:t>refined</w:t>
      </w:r>
      <w:proofErr w:type="spellEnd"/>
      <w:r w:rsidRPr="00A5202D">
        <w:t xml:space="preserve">. </w:t>
      </w:r>
      <w:proofErr w:type="spellStart"/>
      <w:r w:rsidRPr="00A5202D">
        <w:t>The</w:t>
      </w:r>
      <w:proofErr w:type="spellEnd"/>
      <w:r w:rsidRPr="00A5202D">
        <w:t xml:space="preserve"> GDP </w:t>
      </w:r>
      <w:proofErr w:type="spellStart"/>
      <w:r w:rsidRPr="00A5202D">
        <w:t>increased</w:t>
      </w:r>
      <w:proofErr w:type="spellEnd"/>
      <w:r w:rsidRPr="00A5202D">
        <w:t xml:space="preserve"> in </w:t>
      </w:r>
      <w:proofErr w:type="spellStart"/>
      <w:r w:rsidRPr="00A5202D">
        <w:t>the</w:t>
      </w:r>
      <w:proofErr w:type="spellEnd"/>
      <w:r w:rsidRPr="00A5202D">
        <w:t xml:space="preserve"> </w:t>
      </w:r>
      <w:r w:rsidR="001F6185" w:rsidRPr="00A5202D">
        <w:t>Q2</w:t>
      </w:r>
      <w:r w:rsidRPr="00A5202D">
        <w:t xml:space="preserve"> 202</w:t>
      </w:r>
      <w:r w:rsidR="00C7280A" w:rsidRPr="00A5202D">
        <w:t>6</w:t>
      </w:r>
      <w:r w:rsidRPr="00A5202D">
        <w:t xml:space="preserve"> by 0.</w:t>
      </w:r>
      <w:r w:rsidR="00903D62" w:rsidRPr="00A5202D">
        <w:t>3</w:t>
      </w:r>
      <w:r w:rsidRPr="00A5202D">
        <w:t xml:space="preserve">%, q-o-q, and in </w:t>
      </w:r>
      <w:proofErr w:type="spellStart"/>
      <w:r w:rsidRPr="00A5202D">
        <w:t>the</w:t>
      </w:r>
      <w:proofErr w:type="spellEnd"/>
      <w:r w:rsidRPr="00A5202D">
        <w:t xml:space="preserve"> </w:t>
      </w:r>
      <w:proofErr w:type="spellStart"/>
      <w:r w:rsidRPr="00A5202D">
        <w:t>year</w:t>
      </w:r>
      <w:proofErr w:type="spellEnd"/>
      <w:r w:rsidRPr="00A5202D">
        <w:t>-on-</w:t>
      </w:r>
      <w:proofErr w:type="spellStart"/>
      <w:r w:rsidRPr="00A5202D">
        <w:t>year</w:t>
      </w:r>
      <w:proofErr w:type="spellEnd"/>
      <w:r w:rsidRPr="00A5202D">
        <w:t xml:space="preserve"> </w:t>
      </w:r>
      <w:proofErr w:type="spellStart"/>
      <w:r w:rsidRPr="00A5202D">
        <w:t>comparison</w:t>
      </w:r>
      <w:proofErr w:type="spellEnd"/>
      <w:r w:rsidRPr="00A5202D">
        <w:t xml:space="preserve"> by </w:t>
      </w:r>
      <w:r w:rsidR="00903D62" w:rsidRPr="00A5202D">
        <w:t>1</w:t>
      </w:r>
      <w:r w:rsidRPr="00A5202D">
        <w:t>.</w:t>
      </w:r>
      <w:r w:rsidR="00903D62" w:rsidRPr="00A5202D">
        <w:t>8</w:t>
      </w:r>
      <w:r w:rsidRPr="00A5202D">
        <w:t xml:space="preserve">%. </w:t>
      </w:r>
      <w:proofErr w:type="spellStart"/>
      <w:r w:rsidRPr="00A5202D">
        <w:t>For</w:t>
      </w:r>
      <w:proofErr w:type="spellEnd"/>
      <w:r w:rsidRPr="00A5202D">
        <w:t xml:space="preserve"> </w:t>
      </w:r>
      <w:proofErr w:type="spellStart"/>
      <w:r w:rsidRPr="00A5202D">
        <w:t>the</w:t>
      </w:r>
      <w:proofErr w:type="spellEnd"/>
      <w:r w:rsidRPr="00A5202D">
        <w:t xml:space="preserve"> </w:t>
      </w:r>
      <w:proofErr w:type="spellStart"/>
      <w:r w:rsidRPr="00A5202D">
        <w:t>time</w:t>
      </w:r>
      <w:proofErr w:type="spellEnd"/>
      <w:r w:rsidRPr="00A5202D">
        <w:t xml:space="preserve"> </w:t>
      </w:r>
      <w:proofErr w:type="spellStart"/>
      <w:r w:rsidRPr="00A5202D">
        <w:t>series</w:t>
      </w:r>
      <w:proofErr w:type="spellEnd"/>
      <w:r w:rsidRPr="00A5202D">
        <w:t xml:space="preserve"> </w:t>
      </w:r>
      <w:proofErr w:type="spellStart"/>
      <w:r w:rsidRPr="00A5202D">
        <w:t>of</w:t>
      </w:r>
      <w:proofErr w:type="spellEnd"/>
      <w:r w:rsidRPr="00A5202D">
        <w:t xml:space="preserve"> GDP </w:t>
      </w:r>
      <w:proofErr w:type="spellStart"/>
      <w:r w:rsidRPr="00A5202D">
        <w:t>resources</w:t>
      </w:r>
      <w:proofErr w:type="spellEnd"/>
      <w:r w:rsidRPr="00A5202D">
        <w:t xml:space="preserve"> and </w:t>
      </w:r>
      <w:proofErr w:type="spellStart"/>
      <w:r w:rsidRPr="00A5202D">
        <w:t>uses</w:t>
      </w:r>
      <w:proofErr w:type="spellEnd"/>
      <w:r w:rsidRPr="00A5202D">
        <w:t xml:space="preserve"> </w:t>
      </w:r>
      <w:proofErr w:type="spellStart"/>
      <w:r w:rsidRPr="00A5202D">
        <w:t>see</w:t>
      </w:r>
      <w:proofErr w:type="spellEnd"/>
      <w:r w:rsidRPr="00A5202D">
        <w:t xml:space="preserve">: </w:t>
      </w:r>
      <w:hyperlink r:id="rId11" w:history="1">
        <w:r w:rsidRPr="00A5202D">
          <w:rPr>
            <w:rStyle w:val="Hypertextovodkaz"/>
          </w:rPr>
          <w:t>https://www.czso.cz/csu/czso/hdp_ts</w:t>
        </w:r>
      </w:hyperlink>
      <w:r w:rsidRPr="00A5202D">
        <w:t>.</w:t>
      </w:r>
    </w:p>
    <w:p w14:paraId="3D48F1C9" w14:textId="29D73B04" w:rsidR="0002713E" w:rsidRPr="00A5202D" w:rsidRDefault="0002713E" w:rsidP="0002713E">
      <w:pPr>
        <w:pStyle w:val="Poznmky0"/>
        <w:rPr>
          <w:i w:val="0"/>
          <w:sz w:val="20"/>
          <w:szCs w:val="20"/>
        </w:rPr>
      </w:pPr>
      <w:r w:rsidRPr="00A5202D">
        <w:rPr>
          <w:iCs/>
          <w:sz w:val="20"/>
          <w:szCs w:val="20"/>
          <w:vertAlign w:val="superscript"/>
        </w:rPr>
        <w:t>1</w:t>
      </w:r>
      <w:r w:rsidRPr="00A5202D">
        <w:rPr>
          <w:i w:val="0"/>
          <w:sz w:val="20"/>
          <w:szCs w:val="20"/>
        </w:rPr>
        <w:t xml:space="preserve"> seasonally non-adjusted piece of data</w:t>
      </w:r>
    </w:p>
    <w:p w14:paraId="34085850" w14:textId="3270832A" w:rsidR="0002713E" w:rsidRPr="00A5202D" w:rsidRDefault="0002713E" w:rsidP="0002713E">
      <w:pPr>
        <w:pStyle w:val="Poznmky0"/>
        <w:rPr>
          <w:sz w:val="20"/>
          <w:szCs w:val="20"/>
        </w:rPr>
      </w:pPr>
      <w:r w:rsidRPr="00A5202D">
        <w:rPr>
          <w:i w:val="0"/>
          <w:sz w:val="20"/>
          <w:szCs w:val="20"/>
        </w:rPr>
        <w:t xml:space="preserve">All terms are in terms of national accounts; for explanations of terms written in </w:t>
      </w:r>
      <w:r w:rsidRPr="00A5202D">
        <w:rPr>
          <w:b/>
          <w:bCs/>
          <w:sz w:val="20"/>
          <w:szCs w:val="20"/>
        </w:rPr>
        <w:t>bold italics</w:t>
      </w:r>
      <w:r w:rsidRPr="00A5202D">
        <w:rPr>
          <w:i w:val="0"/>
          <w:sz w:val="20"/>
          <w:szCs w:val="20"/>
        </w:rPr>
        <w:t xml:space="preserve"> see: </w:t>
      </w:r>
      <w:hyperlink r:id="rId12" w:history="1">
        <w:r w:rsidRPr="00A5202D">
          <w:rPr>
            <w:rStyle w:val="Hypertextovodkaz"/>
            <w:iCs/>
            <w:sz w:val="20"/>
            <w:szCs w:val="20"/>
          </w:rPr>
          <w:t>https://apl.czso.cz/nufile/Definitions.pdf</w:t>
        </w:r>
      </w:hyperlink>
      <w:r w:rsidRPr="00A5202D">
        <w:rPr>
          <w:rStyle w:val="Zdraznn"/>
          <w:sz w:val="20"/>
          <w:szCs w:val="20"/>
        </w:rPr>
        <w:t>.</w:t>
      </w:r>
      <w:r w:rsidRPr="00A5202D">
        <w:rPr>
          <w:sz w:val="20"/>
          <w:szCs w:val="20"/>
        </w:rPr>
        <w:t xml:space="preserve"> </w:t>
      </w:r>
    </w:p>
    <w:p w14:paraId="3F30B93F" w14:textId="0F832A00" w:rsidR="0002713E" w:rsidRPr="00A5202D" w:rsidRDefault="0002713E" w:rsidP="0002713E">
      <w:pPr>
        <w:pStyle w:val="Poznmky0"/>
        <w:tabs>
          <w:tab w:val="left" w:pos="3402"/>
        </w:tabs>
      </w:pPr>
      <w:r w:rsidRPr="00A5202D">
        <w:lastRenderedPageBreak/>
        <w:t>Contact person:</w:t>
      </w:r>
      <w:r w:rsidRPr="00A5202D">
        <w:tab/>
        <w:t>Vladimír Kermiet, Director of the National Accounts Department</w:t>
      </w:r>
      <w:r w:rsidR="00F8103C" w:rsidRPr="00A5202D">
        <w:t>,</w:t>
      </w:r>
    </w:p>
    <w:p w14:paraId="5FC300D7" w14:textId="0D924321" w:rsidR="0002713E" w:rsidRPr="00A5202D" w:rsidRDefault="0002713E" w:rsidP="0002713E">
      <w:pPr>
        <w:pStyle w:val="Poznmky0"/>
        <w:tabs>
          <w:tab w:val="left" w:pos="3402"/>
        </w:tabs>
        <w:spacing w:before="0"/>
      </w:pPr>
      <w:r w:rsidRPr="00A5202D">
        <w:tab/>
        <w:t xml:space="preserve">T: +420 274 054 247, E: </w:t>
      </w:r>
      <w:hyperlink r:id="rId13" w:history="1">
        <w:r w:rsidRPr="00A5202D">
          <w:rPr>
            <w:rStyle w:val="Hypertextovodkaz"/>
          </w:rPr>
          <w:t>vladimir.kermiet@csu.gov.cz</w:t>
        </w:r>
      </w:hyperlink>
      <w:r w:rsidRPr="00A5202D">
        <w:t xml:space="preserve"> </w:t>
      </w:r>
    </w:p>
    <w:p w14:paraId="57043383" w14:textId="2A1E4893" w:rsidR="0002713E" w:rsidRPr="00A5202D" w:rsidRDefault="0002713E" w:rsidP="0002713E">
      <w:pPr>
        <w:pStyle w:val="Poznmky0"/>
        <w:tabs>
          <w:tab w:val="left" w:pos="3402"/>
        </w:tabs>
        <w:spacing w:before="0"/>
      </w:pPr>
      <w:r w:rsidRPr="00A5202D">
        <w:t>Used data sources updated as at:</w:t>
      </w:r>
      <w:r w:rsidRPr="00A5202D">
        <w:tab/>
        <w:t>2</w:t>
      </w:r>
      <w:r w:rsidR="00F8103C" w:rsidRPr="00A5202D">
        <w:t>2</w:t>
      </w:r>
      <w:r w:rsidR="001F6185" w:rsidRPr="00A5202D">
        <w:t> September</w:t>
      </w:r>
      <w:r w:rsidRPr="00A5202D">
        <w:t xml:space="preserve"> 202</w:t>
      </w:r>
      <w:r w:rsidR="009771E4" w:rsidRPr="00A5202D">
        <w:t>6</w:t>
      </w:r>
    </w:p>
    <w:p w14:paraId="573908A6" w14:textId="0CA73494" w:rsidR="0002713E" w:rsidRPr="00A5202D" w:rsidRDefault="0002713E" w:rsidP="0002713E">
      <w:pPr>
        <w:pStyle w:val="Poznmky0"/>
        <w:tabs>
          <w:tab w:val="left" w:pos="3402"/>
        </w:tabs>
        <w:spacing w:before="0"/>
        <w:ind w:left="3402" w:hanging="3402"/>
      </w:pPr>
      <w:r w:rsidRPr="00A5202D">
        <w:t>Related CZSO</w:t>
      </w:r>
      <w:r w:rsidRPr="00A5202D">
        <w:rPr>
          <w:rFonts w:cs="Arial"/>
        </w:rPr>
        <w:t>’</w:t>
      </w:r>
      <w:r w:rsidRPr="00A5202D">
        <w:t>s website:</w:t>
      </w:r>
      <w:r w:rsidRPr="00A5202D">
        <w:tab/>
      </w:r>
      <w:hyperlink r:id="rId14" w:history="1">
        <w:r w:rsidR="0070297B" w:rsidRPr="00A5202D">
          <w:rPr>
            <w:rStyle w:val="Hypertextovodkaz"/>
            <w:lang w:val="cs-CZ"/>
          </w:rPr>
          <w:t xml:space="preserve">GDP, </w:t>
        </w:r>
        <w:proofErr w:type="spellStart"/>
        <w:r w:rsidR="0070297B" w:rsidRPr="00A5202D">
          <w:rPr>
            <w:rStyle w:val="Hypertextovodkaz"/>
            <w:lang w:val="cs-CZ"/>
          </w:rPr>
          <w:t>national</w:t>
        </w:r>
        <w:proofErr w:type="spellEnd"/>
        <w:r w:rsidR="0070297B" w:rsidRPr="00A5202D">
          <w:rPr>
            <w:rStyle w:val="Hypertextovodkaz"/>
            <w:lang w:val="cs-CZ"/>
          </w:rPr>
          <w:t xml:space="preserve"> </w:t>
        </w:r>
        <w:proofErr w:type="spellStart"/>
        <w:r w:rsidR="0070297B" w:rsidRPr="00A5202D">
          <w:rPr>
            <w:rStyle w:val="Hypertextovodkaz"/>
            <w:lang w:val="cs-CZ"/>
          </w:rPr>
          <w:t>accounts</w:t>
        </w:r>
        <w:proofErr w:type="spellEnd"/>
        <w:r w:rsidR="0070297B" w:rsidRPr="00A5202D">
          <w:rPr>
            <w:rStyle w:val="Hypertextovodkaz"/>
            <w:lang w:val="cs-CZ"/>
          </w:rPr>
          <w:t xml:space="preserve"> | </w:t>
        </w:r>
        <w:proofErr w:type="spellStart"/>
        <w:r w:rsidR="0070297B" w:rsidRPr="00A5202D">
          <w:rPr>
            <w:rStyle w:val="Hypertextovodkaz"/>
            <w:lang w:val="cs-CZ"/>
          </w:rPr>
          <w:t>Statistics</w:t>
        </w:r>
        <w:proofErr w:type="spellEnd"/>
      </w:hyperlink>
      <w:r w:rsidRPr="00A5202D">
        <w:t xml:space="preserve"> </w:t>
      </w:r>
    </w:p>
    <w:p w14:paraId="420D9CE6" w14:textId="5C1BDD1F" w:rsidR="0002713E" w:rsidRPr="00A5202D" w:rsidRDefault="0002713E" w:rsidP="0002713E">
      <w:pPr>
        <w:pStyle w:val="Poznmky0"/>
        <w:tabs>
          <w:tab w:val="left" w:pos="3402"/>
        </w:tabs>
        <w:spacing w:before="0"/>
        <w:ind w:left="3402" w:hanging="3402"/>
      </w:pPr>
      <w:r w:rsidRPr="00A5202D">
        <w:t>Next news release will be published on:</w:t>
      </w:r>
      <w:r w:rsidRPr="00A5202D">
        <w:tab/>
      </w:r>
      <w:r w:rsidR="00F522E8" w:rsidRPr="00A5202D">
        <w:t>5</w:t>
      </w:r>
      <w:r w:rsidR="009A7E80" w:rsidRPr="00A5202D">
        <w:t> January</w:t>
      </w:r>
      <w:r w:rsidRPr="00A5202D">
        <w:t> 202</w:t>
      </w:r>
      <w:r w:rsidR="009A7E80" w:rsidRPr="00A5202D">
        <w:t>7</w:t>
      </w:r>
      <w:r w:rsidRPr="00A5202D">
        <w:t xml:space="preserve"> (Quarterly Sector Accounts for the </w:t>
      </w:r>
      <w:r w:rsidR="009A7E80" w:rsidRPr="00A5202D">
        <w:t>third</w:t>
      </w:r>
      <w:r w:rsidRPr="00A5202D">
        <w:t xml:space="preserve"> quarter of 202</w:t>
      </w:r>
      <w:r w:rsidR="00152D6C" w:rsidRPr="00A5202D">
        <w:t>6</w:t>
      </w:r>
      <w:r w:rsidRPr="00A5202D">
        <w:t>)</w:t>
      </w:r>
    </w:p>
    <w:p w14:paraId="1F49002B" w14:textId="77777777" w:rsidR="0002713E" w:rsidRPr="00A5202D" w:rsidRDefault="0002713E" w:rsidP="00A7557B">
      <w:pPr>
        <w:spacing w:after="0"/>
      </w:pPr>
    </w:p>
    <w:p w14:paraId="4E983894" w14:textId="77777777" w:rsidR="0002713E" w:rsidRPr="00A5202D" w:rsidRDefault="0002713E" w:rsidP="00BF19A4">
      <w:pPr>
        <w:spacing w:after="0"/>
        <w:rPr>
          <w:i/>
          <w:sz w:val="18"/>
          <w:szCs w:val="18"/>
        </w:rPr>
      </w:pPr>
      <w:r w:rsidRPr="00A5202D">
        <w:rPr>
          <w:i/>
          <w:sz w:val="18"/>
          <w:szCs w:val="18"/>
        </w:rPr>
        <w:t xml:space="preserve">Data </w:t>
      </w:r>
      <w:proofErr w:type="spellStart"/>
      <w:r w:rsidRPr="00A5202D">
        <w:rPr>
          <w:i/>
          <w:sz w:val="18"/>
          <w:szCs w:val="18"/>
        </w:rPr>
        <w:t>of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quarterly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sector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accounts</w:t>
      </w:r>
      <w:proofErr w:type="spellEnd"/>
      <w:r w:rsidRPr="00A5202D">
        <w:rPr>
          <w:i/>
          <w:sz w:val="18"/>
          <w:szCs w:val="18"/>
        </w:rPr>
        <w:t xml:space="preserve"> are </w:t>
      </w:r>
      <w:proofErr w:type="spellStart"/>
      <w:r w:rsidRPr="00A5202D">
        <w:rPr>
          <w:i/>
          <w:sz w:val="18"/>
          <w:szCs w:val="18"/>
        </w:rPr>
        <w:t>seasonally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adjusted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unless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otherwise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stated</w:t>
      </w:r>
      <w:proofErr w:type="spellEnd"/>
      <w:r w:rsidRPr="00A5202D">
        <w:rPr>
          <w:i/>
          <w:sz w:val="18"/>
          <w:szCs w:val="18"/>
        </w:rPr>
        <w:t xml:space="preserve">. </w:t>
      </w:r>
    </w:p>
    <w:p w14:paraId="40BF6021" w14:textId="77777777" w:rsidR="0002713E" w:rsidRPr="00A5202D" w:rsidRDefault="0002713E" w:rsidP="0002713E">
      <w:pPr>
        <w:spacing w:after="60"/>
        <w:rPr>
          <w:i/>
          <w:sz w:val="18"/>
          <w:szCs w:val="18"/>
        </w:rPr>
      </w:pPr>
    </w:p>
    <w:p w14:paraId="08D7AE14" w14:textId="4A4681B6" w:rsidR="0002713E" w:rsidRPr="00A5202D" w:rsidRDefault="0002713E" w:rsidP="0002713E">
      <w:pPr>
        <w:spacing w:after="60"/>
        <w:rPr>
          <w:i/>
          <w:sz w:val="18"/>
          <w:szCs w:val="18"/>
        </w:rPr>
      </w:pPr>
      <w:proofErr w:type="spellStart"/>
      <w:r w:rsidRPr="00A5202D">
        <w:rPr>
          <w:i/>
          <w:sz w:val="18"/>
          <w:szCs w:val="18"/>
        </w:rPr>
        <w:t>The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news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releases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of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Eurostat</w:t>
      </w:r>
      <w:proofErr w:type="spellEnd"/>
      <w:r w:rsidRPr="00A5202D">
        <w:rPr>
          <w:i/>
          <w:sz w:val="18"/>
          <w:szCs w:val="18"/>
        </w:rPr>
        <w:t xml:space="preserve"> on </w:t>
      </w:r>
      <w:proofErr w:type="spellStart"/>
      <w:r w:rsidRPr="00A5202D">
        <w:rPr>
          <w:i/>
          <w:sz w:val="18"/>
          <w:szCs w:val="18"/>
        </w:rPr>
        <w:t>quarterly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sector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accounts</w:t>
      </w:r>
      <w:proofErr w:type="spellEnd"/>
      <w:r w:rsidRPr="00A5202D">
        <w:rPr>
          <w:i/>
          <w:sz w:val="18"/>
          <w:szCs w:val="18"/>
        </w:rPr>
        <w:t xml:space="preserve"> are </w:t>
      </w:r>
      <w:proofErr w:type="spellStart"/>
      <w:r w:rsidRPr="00A5202D">
        <w:rPr>
          <w:i/>
          <w:sz w:val="18"/>
          <w:szCs w:val="18"/>
        </w:rPr>
        <w:t>published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later</w:t>
      </w:r>
      <w:proofErr w:type="spellEnd"/>
      <w:r w:rsidRPr="00A5202D">
        <w:rPr>
          <w:i/>
          <w:sz w:val="18"/>
          <w:szCs w:val="18"/>
        </w:rPr>
        <w:t xml:space="preserve">. </w:t>
      </w:r>
      <w:proofErr w:type="spellStart"/>
      <w:r w:rsidRPr="00A5202D">
        <w:rPr>
          <w:i/>
          <w:sz w:val="18"/>
          <w:szCs w:val="18"/>
        </w:rPr>
        <w:t>The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latest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published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information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for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the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="00C66C17" w:rsidRPr="00A5202D">
        <w:rPr>
          <w:i/>
          <w:sz w:val="18"/>
          <w:szCs w:val="18"/>
        </w:rPr>
        <w:t>first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quarter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of</w:t>
      </w:r>
      <w:proofErr w:type="spellEnd"/>
      <w:r w:rsidRPr="00A5202D">
        <w:rPr>
          <w:i/>
          <w:sz w:val="18"/>
          <w:szCs w:val="18"/>
        </w:rPr>
        <w:t xml:space="preserve"> 202</w:t>
      </w:r>
      <w:r w:rsidR="00C66C17" w:rsidRPr="00A5202D">
        <w:rPr>
          <w:i/>
          <w:sz w:val="18"/>
          <w:szCs w:val="18"/>
        </w:rPr>
        <w:t>6</w:t>
      </w:r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is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available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at</w:t>
      </w:r>
      <w:proofErr w:type="spellEnd"/>
      <w:r w:rsidRPr="00A5202D">
        <w:rPr>
          <w:i/>
          <w:sz w:val="18"/>
          <w:szCs w:val="18"/>
        </w:rPr>
        <w:t>:</w:t>
      </w:r>
    </w:p>
    <w:p w14:paraId="553DF1CF" w14:textId="494D2650" w:rsidR="0002713E" w:rsidRPr="00A5202D" w:rsidRDefault="003B68A6" w:rsidP="00152D6C">
      <w:pPr>
        <w:spacing w:after="0"/>
        <w:ind w:left="425"/>
        <w:jc w:val="left"/>
        <w:rPr>
          <w:rFonts w:cs="Arial"/>
          <w:sz w:val="18"/>
          <w:szCs w:val="18"/>
        </w:rPr>
      </w:pPr>
      <w:r w:rsidRPr="00A5202D">
        <w:rPr>
          <w:rFonts w:ascii="Arial" w:eastAsia="Arial" w:hAnsi="Arial" w:cs="Times New Roman"/>
          <w:i/>
          <w:sz w:val="18"/>
        </w:rPr>
        <w:t>https://ec.europa.eu/eurostat/en/web/products-euro-indicators/w/2-27072026-ap</w:t>
      </w:r>
      <w:r w:rsidR="0002713E" w:rsidRPr="00A5202D">
        <w:rPr>
          <w:rFonts w:cs="Arial"/>
          <w:sz w:val="18"/>
          <w:szCs w:val="18"/>
        </w:rPr>
        <w:t>,</w:t>
      </w:r>
    </w:p>
    <w:p w14:paraId="4472630C" w14:textId="0A201385" w:rsidR="0002713E" w:rsidRPr="00A5202D" w:rsidRDefault="003B68A6" w:rsidP="009C6DD3">
      <w:pPr>
        <w:spacing w:after="0"/>
        <w:ind w:left="425"/>
        <w:rPr>
          <w:rFonts w:cs="Arial"/>
          <w:i/>
          <w:sz w:val="18"/>
          <w:szCs w:val="18"/>
        </w:rPr>
      </w:pPr>
      <w:r w:rsidRPr="00A5202D">
        <w:rPr>
          <w:rFonts w:ascii="Arial" w:eastAsia="Arial" w:hAnsi="Arial" w:cs="Times New Roman"/>
          <w:i/>
          <w:sz w:val="18"/>
        </w:rPr>
        <w:t>https://ec.europa.eu/eurostat/en/web/products-euro-indicators/w/2-03072026-ap</w:t>
      </w:r>
      <w:r w:rsidR="0002713E" w:rsidRPr="00A5202D">
        <w:rPr>
          <w:rFonts w:cs="Arial"/>
          <w:sz w:val="18"/>
          <w:szCs w:val="18"/>
        </w:rPr>
        <w:t>.</w:t>
      </w:r>
    </w:p>
    <w:p w14:paraId="734E9CD2" w14:textId="77777777" w:rsidR="0002713E" w:rsidRPr="00A5202D" w:rsidRDefault="0002713E" w:rsidP="0002713E">
      <w:pPr>
        <w:rPr>
          <w:i/>
          <w:sz w:val="18"/>
          <w:szCs w:val="18"/>
        </w:rPr>
      </w:pPr>
    </w:p>
    <w:p w14:paraId="29E31FD9" w14:textId="77777777" w:rsidR="0002713E" w:rsidRPr="00A5202D" w:rsidRDefault="0002713E" w:rsidP="009C6DD3">
      <w:pPr>
        <w:spacing w:after="0"/>
        <w:jc w:val="left"/>
        <w:rPr>
          <w:sz w:val="18"/>
          <w:szCs w:val="18"/>
        </w:rPr>
      </w:pPr>
      <w:proofErr w:type="spellStart"/>
      <w:r w:rsidRPr="00A5202D">
        <w:rPr>
          <w:i/>
          <w:sz w:val="18"/>
          <w:szCs w:val="18"/>
        </w:rPr>
        <w:t>Quarterly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sector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accounts</w:t>
      </w:r>
      <w:proofErr w:type="spellEnd"/>
      <w:r w:rsidRPr="00A5202D">
        <w:rPr>
          <w:i/>
          <w:sz w:val="18"/>
          <w:szCs w:val="18"/>
        </w:rPr>
        <w:t xml:space="preserve"> data are </w:t>
      </w:r>
      <w:proofErr w:type="spellStart"/>
      <w:r w:rsidRPr="00A5202D">
        <w:rPr>
          <w:i/>
          <w:sz w:val="18"/>
          <w:szCs w:val="18"/>
        </w:rPr>
        <w:t>published</w:t>
      </w:r>
      <w:proofErr w:type="spellEnd"/>
      <w:r w:rsidRPr="00A5202D">
        <w:rPr>
          <w:i/>
          <w:sz w:val="18"/>
          <w:szCs w:val="18"/>
        </w:rPr>
        <w:t xml:space="preserve"> on </w:t>
      </w:r>
      <w:proofErr w:type="spellStart"/>
      <w:r w:rsidRPr="00A5202D">
        <w:rPr>
          <w:i/>
          <w:sz w:val="18"/>
          <w:szCs w:val="18"/>
        </w:rPr>
        <w:t>the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CZSO’s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website</w:t>
      </w:r>
      <w:proofErr w:type="spellEnd"/>
      <w:r w:rsidRPr="00A5202D">
        <w:rPr>
          <w:i/>
          <w:sz w:val="18"/>
          <w:szCs w:val="18"/>
        </w:rPr>
        <w:t xml:space="preserve"> in </w:t>
      </w:r>
      <w:proofErr w:type="spellStart"/>
      <w:r w:rsidRPr="00A5202D">
        <w:rPr>
          <w:i/>
          <w:sz w:val="18"/>
          <w:szCs w:val="18"/>
        </w:rPr>
        <w:t>the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tables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i/>
          <w:sz w:val="18"/>
          <w:szCs w:val="18"/>
        </w:rPr>
        <w:t>of</w:t>
      </w:r>
      <w:proofErr w:type="spellEnd"/>
      <w:r w:rsidRPr="00A5202D">
        <w:rPr>
          <w:i/>
          <w:sz w:val="18"/>
          <w:szCs w:val="18"/>
        </w:rPr>
        <w:t xml:space="preserve"> </w:t>
      </w:r>
      <w:proofErr w:type="spellStart"/>
      <w:r w:rsidRPr="00A5202D">
        <w:rPr>
          <w:rStyle w:val="odkaz-style-wrapper"/>
          <w:i/>
          <w:sz w:val="18"/>
          <w:szCs w:val="18"/>
        </w:rPr>
        <w:t>Transactions</w:t>
      </w:r>
      <w:proofErr w:type="spellEnd"/>
      <w:r w:rsidRPr="00A5202D">
        <w:rPr>
          <w:rStyle w:val="odkaz-style-wrapper"/>
          <w:i/>
          <w:sz w:val="18"/>
          <w:szCs w:val="18"/>
        </w:rPr>
        <w:t xml:space="preserve"> in </w:t>
      </w:r>
      <w:proofErr w:type="spellStart"/>
      <w:r w:rsidRPr="00A5202D">
        <w:rPr>
          <w:rStyle w:val="odkaz-style-wrapper"/>
          <w:i/>
          <w:sz w:val="18"/>
          <w:szCs w:val="18"/>
        </w:rPr>
        <w:t>products</w:t>
      </w:r>
      <w:proofErr w:type="spellEnd"/>
      <w:r w:rsidRPr="00A5202D">
        <w:rPr>
          <w:rStyle w:val="odkaz-style-wrapper"/>
          <w:i/>
          <w:sz w:val="18"/>
          <w:szCs w:val="18"/>
        </w:rPr>
        <w:t xml:space="preserve"> and </w:t>
      </w:r>
      <w:proofErr w:type="spellStart"/>
      <w:r w:rsidRPr="00A5202D">
        <w:rPr>
          <w:rStyle w:val="odkaz-style-wrapper"/>
          <w:i/>
          <w:sz w:val="18"/>
          <w:szCs w:val="18"/>
        </w:rPr>
        <w:t>distributive</w:t>
      </w:r>
      <w:proofErr w:type="spellEnd"/>
      <w:r w:rsidRPr="00A5202D">
        <w:rPr>
          <w:rStyle w:val="odkaz-style-wrapper"/>
          <w:i/>
          <w:sz w:val="18"/>
          <w:szCs w:val="18"/>
        </w:rPr>
        <w:t xml:space="preserve"> </w:t>
      </w:r>
      <w:proofErr w:type="spellStart"/>
      <w:r w:rsidRPr="00A5202D">
        <w:rPr>
          <w:rStyle w:val="odkaz-style-wrapper"/>
          <w:i/>
          <w:sz w:val="18"/>
          <w:szCs w:val="18"/>
        </w:rPr>
        <w:t>transactions</w:t>
      </w:r>
      <w:proofErr w:type="spellEnd"/>
      <w:r w:rsidRPr="00A5202D">
        <w:rPr>
          <w:rStyle w:val="odkaz-style-wrapper"/>
          <w:i/>
          <w:sz w:val="18"/>
          <w:szCs w:val="18"/>
        </w:rPr>
        <w:t xml:space="preserve"> by </w:t>
      </w:r>
      <w:proofErr w:type="spellStart"/>
      <w:r w:rsidRPr="00A5202D">
        <w:rPr>
          <w:rStyle w:val="odkaz-style-wrapper"/>
          <w:i/>
          <w:sz w:val="18"/>
          <w:szCs w:val="18"/>
        </w:rPr>
        <w:t>sector</w:t>
      </w:r>
      <w:proofErr w:type="spellEnd"/>
      <w:r w:rsidRPr="00A5202D">
        <w:rPr>
          <w:rStyle w:val="odkaz-style-wrapper"/>
          <w:i/>
          <w:sz w:val="18"/>
          <w:szCs w:val="18"/>
        </w:rPr>
        <w:t xml:space="preserve">: </w:t>
      </w:r>
      <w:hyperlink r:id="rId15" w:history="1">
        <w:r w:rsidRPr="00A5202D">
          <w:rPr>
            <w:rStyle w:val="Hypertextovodkaz"/>
            <w:sz w:val="18"/>
            <w:szCs w:val="18"/>
          </w:rPr>
          <w:t>http://apl.czso.cz/pll/rocenka/rocenkavyber.kvart_qsa?mylang=EN&amp;oblast=@RU</w:t>
        </w:r>
      </w:hyperlink>
    </w:p>
    <w:p w14:paraId="09498F8B" w14:textId="77777777" w:rsidR="0002713E" w:rsidRPr="00A5202D" w:rsidRDefault="0002713E" w:rsidP="009C6DD3">
      <w:pPr>
        <w:spacing w:after="0"/>
        <w:jc w:val="left"/>
      </w:pPr>
      <w:r w:rsidRPr="00A5202D">
        <w:rPr>
          <w:rStyle w:val="odkaz-style-wrapper"/>
          <w:i/>
          <w:sz w:val="18"/>
          <w:szCs w:val="18"/>
        </w:rPr>
        <w:t xml:space="preserve">and </w:t>
      </w:r>
      <w:proofErr w:type="spellStart"/>
      <w:r w:rsidRPr="00A5202D">
        <w:rPr>
          <w:rStyle w:val="odkaz-style-wrapper"/>
          <w:i/>
          <w:sz w:val="18"/>
          <w:szCs w:val="18"/>
        </w:rPr>
        <w:t>quarterly</w:t>
      </w:r>
      <w:proofErr w:type="spellEnd"/>
      <w:r w:rsidRPr="00A5202D">
        <w:rPr>
          <w:rStyle w:val="odkaz-style-wrapper"/>
          <w:i/>
          <w:sz w:val="18"/>
          <w:szCs w:val="18"/>
        </w:rPr>
        <w:t xml:space="preserve"> non-</w:t>
      </w:r>
      <w:proofErr w:type="spellStart"/>
      <w:r w:rsidRPr="00A5202D">
        <w:rPr>
          <w:rStyle w:val="odkaz-style-wrapper"/>
          <w:i/>
          <w:sz w:val="18"/>
          <w:szCs w:val="18"/>
        </w:rPr>
        <w:t>financial</w:t>
      </w:r>
      <w:proofErr w:type="spellEnd"/>
      <w:r w:rsidRPr="00A5202D">
        <w:rPr>
          <w:rStyle w:val="odkaz-style-wrapper"/>
          <w:i/>
          <w:sz w:val="18"/>
          <w:szCs w:val="18"/>
        </w:rPr>
        <w:t xml:space="preserve"> </w:t>
      </w:r>
      <w:proofErr w:type="spellStart"/>
      <w:r w:rsidRPr="00A5202D">
        <w:rPr>
          <w:rStyle w:val="odkaz-style-wrapper"/>
          <w:i/>
          <w:sz w:val="18"/>
          <w:szCs w:val="18"/>
        </w:rPr>
        <w:t>sector</w:t>
      </w:r>
      <w:proofErr w:type="spellEnd"/>
      <w:r w:rsidRPr="00A5202D">
        <w:rPr>
          <w:rStyle w:val="odkaz-style-wrapper"/>
          <w:i/>
          <w:sz w:val="18"/>
          <w:szCs w:val="18"/>
        </w:rPr>
        <w:t xml:space="preserve"> </w:t>
      </w:r>
      <w:proofErr w:type="spellStart"/>
      <w:r w:rsidRPr="00A5202D">
        <w:rPr>
          <w:rStyle w:val="odkaz-style-wrapper"/>
          <w:i/>
          <w:sz w:val="18"/>
          <w:szCs w:val="18"/>
        </w:rPr>
        <w:t>accounts</w:t>
      </w:r>
      <w:proofErr w:type="spellEnd"/>
      <w:r w:rsidRPr="00A5202D">
        <w:rPr>
          <w:rStyle w:val="odkaz-style-wrapper"/>
          <w:i/>
          <w:sz w:val="18"/>
          <w:szCs w:val="18"/>
        </w:rPr>
        <w:t xml:space="preserve"> (</w:t>
      </w:r>
      <w:proofErr w:type="spellStart"/>
      <w:r w:rsidRPr="00A5202D">
        <w:rPr>
          <w:rStyle w:val="odkaz-style-wrapper"/>
          <w:i/>
          <w:sz w:val="18"/>
          <w:szCs w:val="18"/>
        </w:rPr>
        <w:t>current</w:t>
      </w:r>
      <w:proofErr w:type="spellEnd"/>
      <w:r w:rsidRPr="00A5202D">
        <w:rPr>
          <w:rStyle w:val="odkaz-style-wrapper"/>
          <w:i/>
          <w:sz w:val="18"/>
          <w:szCs w:val="18"/>
        </w:rPr>
        <w:t xml:space="preserve"> and </w:t>
      </w:r>
      <w:proofErr w:type="spellStart"/>
      <w:r w:rsidRPr="00A5202D">
        <w:rPr>
          <w:rStyle w:val="odkaz-style-wrapper"/>
          <w:i/>
          <w:sz w:val="18"/>
          <w:szCs w:val="18"/>
        </w:rPr>
        <w:t>capital</w:t>
      </w:r>
      <w:proofErr w:type="spellEnd"/>
      <w:r w:rsidRPr="00A5202D">
        <w:rPr>
          <w:rStyle w:val="odkaz-style-wrapper"/>
          <w:i/>
          <w:sz w:val="18"/>
          <w:szCs w:val="18"/>
        </w:rPr>
        <w:t xml:space="preserve"> </w:t>
      </w:r>
      <w:proofErr w:type="spellStart"/>
      <w:r w:rsidRPr="00A5202D">
        <w:rPr>
          <w:rStyle w:val="odkaz-style-wrapper"/>
          <w:i/>
          <w:sz w:val="18"/>
          <w:szCs w:val="18"/>
        </w:rPr>
        <w:t>accounts</w:t>
      </w:r>
      <w:proofErr w:type="spellEnd"/>
      <w:r w:rsidRPr="00A5202D">
        <w:rPr>
          <w:rStyle w:val="odkaz-style-wrapper"/>
          <w:i/>
          <w:sz w:val="18"/>
          <w:szCs w:val="18"/>
        </w:rPr>
        <w:t>)</w:t>
      </w:r>
      <w:r w:rsidRPr="00A5202D">
        <w:rPr>
          <w:i/>
          <w:sz w:val="18"/>
          <w:szCs w:val="18"/>
        </w:rPr>
        <w:t xml:space="preserve">:  </w:t>
      </w:r>
    </w:p>
    <w:p w14:paraId="66147473" w14:textId="77777777" w:rsidR="0002713E" w:rsidRPr="00D3034E" w:rsidRDefault="0002713E" w:rsidP="0002713E">
      <w:pPr>
        <w:rPr>
          <w:sz w:val="18"/>
          <w:szCs w:val="18"/>
        </w:rPr>
      </w:pPr>
      <w:hyperlink r:id="rId16" w:history="1">
        <w:r w:rsidRPr="00A5202D">
          <w:rPr>
            <w:rStyle w:val="Hypertextovodkaz"/>
            <w:sz w:val="18"/>
            <w:szCs w:val="18"/>
          </w:rPr>
          <w:t>http://apl.czso.cz/pll/rocenka/rocenkavyber.kvart_qsa_mat?mylang=EN&amp;oblast=@RU</w:t>
        </w:r>
      </w:hyperlink>
    </w:p>
    <w:p w14:paraId="39C45F62" w14:textId="77777777" w:rsidR="0002713E" w:rsidRPr="00AA3D45" w:rsidRDefault="0002713E" w:rsidP="0002713E">
      <w:pPr>
        <w:spacing w:before="120" w:after="120"/>
        <w:rPr>
          <w:rFonts w:eastAsia="Times New Roman"/>
          <w:b/>
          <w:bCs/>
          <w:szCs w:val="28"/>
        </w:rPr>
      </w:pPr>
    </w:p>
    <w:p w14:paraId="15BF21EC" w14:textId="77777777" w:rsidR="00070445" w:rsidRDefault="00070445" w:rsidP="00157F88">
      <w:pPr>
        <w:pStyle w:val="Nadpis6"/>
        <w:rPr>
          <w:noProof/>
        </w:rPr>
      </w:pPr>
    </w:p>
    <w:sectPr w:rsidR="00070445" w:rsidSect="00BE2E0B">
      <w:headerReference w:type="default" r:id="rId17"/>
      <w:footerReference w:type="default" r:id="rId18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E9B05" w14:textId="77777777" w:rsidR="00F844B8" w:rsidRDefault="00F844B8" w:rsidP="004A01A7">
      <w:pPr>
        <w:spacing w:after="0" w:line="240" w:lineRule="auto"/>
      </w:pPr>
      <w:r>
        <w:separator/>
      </w:r>
    </w:p>
  </w:endnote>
  <w:endnote w:type="continuationSeparator" w:id="0">
    <w:p w14:paraId="253045BA" w14:textId="77777777" w:rsidR="00F844B8" w:rsidRDefault="00F844B8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81C0C" w14:textId="77777777" w:rsidR="00B910FF" w:rsidRDefault="00B910FF" w:rsidP="00F21B6A">
    <w:pPr>
      <w:pStyle w:val="Zpat"/>
      <w:rPr>
        <w:b/>
        <w:bCs/>
      </w:rPr>
    </w:pPr>
    <w:r w:rsidRPr="00F243C9">
      <w:t xml:space="preserve">Czech </w:t>
    </w:r>
    <w:proofErr w:type="spellStart"/>
    <w:r w:rsidRPr="00F243C9">
      <w:t>Statistical</w:t>
    </w:r>
    <w:proofErr w:type="spellEnd"/>
    <w:r w:rsidRPr="00F243C9">
      <w:t xml:space="preserve"> Office</w:t>
    </w:r>
    <w:r w:rsidRPr="00B910FF">
      <w:rPr>
        <w:b/>
        <w:bCs/>
      </w:rPr>
      <w:t xml:space="preserve"> </w:t>
    </w:r>
  </w:p>
  <w:p w14:paraId="7F08CEE6" w14:textId="77777777" w:rsidR="00F21B6A" w:rsidRDefault="00B910FF" w:rsidP="00F21B6A">
    <w:pPr>
      <w:pStyle w:val="Zpat"/>
    </w:pPr>
    <w:proofErr w:type="spellStart"/>
    <w:r w:rsidRPr="00B910FF">
      <w:t>Information</w:t>
    </w:r>
    <w:proofErr w:type="spellEnd"/>
    <w:r w:rsidRPr="00B910FF">
      <w:t xml:space="preserve"> </w:t>
    </w:r>
    <w:proofErr w:type="spellStart"/>
    <w:r w:rsidRPr="00B910FF">
      <w:t>Services</w:t>
    </w:r>
    <w:proofErr w:type="spellEnd"/>
    <w:r w:rsidRPr="00B910FF">
      <w:t xml:space="preserve"> Department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0FF645E5" w14:textId="77777777" w:rsidR="00F21B6A" w:rsidRDefault="006A57CC" w:rsidP="00F21B6A">
    <w:pPr>
      <w:pStyle w:val="Zpat"/>
      <w:tabs>
        <w:tab w:val="left" w:pos="4440"/>
      </w:tabs>
    </w:pPr>
    <w:r w:rsidRPr="006A57CC">
      <w:t xml:space="preserve">Na padesátém 3268/81, 100 82 </w:t>
    </w:r>
    <w:r w:rsidR="00B910FF">
      <w:t>Prague</w:t>
    </w:r>
    <w:r w:rsidRPr="006A57CC">
      <w:t xml:space="preserve"> 10</w:t>
    </w:r>
    <w:r w:rsidR="007334B7">
      <w:t xml:space="preserve">, </w:t>
    </w:r>
    <w:r w:rsidR="007334B7" w:rsidRPr="007334B7">
      <w:t>Czech Republic</w:t>
    </w:r>
    <w:r w:rsidR="00F21B6A">
      <w:tab/>
    </w:r>
    <w:r w:rsidR="00F21B6A">
      <w:tab/>
    </w:r>
    <w:r w:rsidR="00F21B6A">
      <w:tab/>
    </w:r>
  </w:p>
  <w:p w14:paraId="75E40AE0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1B91E" w14:textId="77777777" w:rsidR="00F844B8" w:rsidRDefault="00F844B8" w:rsidP="004A01A7">
      <w:pPr>
        <w:spacing w:after="0" w:line="240" w:lineRule="auto"/>
      </w:pPr>
    </w:p>
  </w:footnote>
  <w:footnote w:type="continuationSeparator" w:id="0">
    <w:p w14:paraId="7D2369EA" w14:textId="77777777" w:rsidR="00F844B8" w:rsidRDefault="00F844B8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5D95E0E4" w14:textId="77777777" w:rsidTr="00F21B6A">
      <w:trPr>
        <w:jc w:val="right"/>
      </w:trPr>
      <w:tc>
        <w:tcPr>
          <w:tcW w:w="4253" w:type="dxa"/>
        </w:tcPr>
        <w:p w14:paraId="4C0B0399" w14:textId="77777777" w:rsidR="003208E6" w:rsidRDefault="00B910FF" w:rsidP="00C063DD">
          <w:pPr>
            <w:pStyle w:val="Nadpis3"/>
            <w:spacing w:before="0"/>
            <w:jc w:val="right"/>
          </w:pPr>
          <w:proofErr w:type="spellStart"/>
          <w:r>
            <w:t>News</w:t>
          </w:r>
          <w:proofErr w:type="spellEnd"/>
          <w:r>
            <w:t xml:space="preserve"> </w:t>
          </w:r>
          <w:proofErr w:type="spellStart"/>
          <w:r>
            <w:t>release</w:t>
          </w:r>
          <w:proofErr w:type="spellEnd"/>
        </w:p>
      </w:tc>
    </w:tr>
  </w:tbl>
  <w:p w14:paraId="59E182A3" w14:textId="77777777" w:rsidR="00B910FF" w:rsidRDefault="00B910FF" w:rsidP="00B910FF">
    <w:pPr>
      <w:pStyle w:val="Zhlav"/>
      <w:jc w:val="left"/>
    </w:pPr>
    <w:r>
      <w:rPr>
        <w:noProof/>
        <w:color w:val="000000" w:themeColor="text1"/>
      </w:rPr>
      <w:drawing>
        <wp:anchor distT="0" distB="0" distL="114300" distR="114300" simplePos="0" relativeHeight="251658240" behindDoc="1" locked="0" layoutInCell="1" allowOverlap="1" wp14:anchorId="0A08946F" wp14:editId="06332318">
          <wp:simplePos x="0" y="0"/>
          <wp:positionH relativeFrom="page">
            <wp:posOffset>489585</wp:posOffset>
          </wp:positionH>
          <wp:positionV relativeFrom="page">
            <wp:posOffset>360045</wp:posOffset>
          </wp:positionV>
          <wp:extent cx="1267200" cy="792000"/>
          <wp:effectExtent l="0" t="0" r="9525" b="8255"/>
          <wp:wrapNone/>
          <wp:docPr id="163138449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384499" name="Obrázek 1631384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5D9210" w14:textId="77777777" w:rsidR="004A01A7" w:rsidRDefault="004A01A7" w:rsidP="00550B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E7C"/>
    <w:rsid w:val="000106FE"/>
    <w:rsid w:val="000120B4"/>
    <w:rsid w:val="0002560E"/>
    <w:rsid w:val="0002713E"/>
    <w:rsid w:val="00027234"/>
    <w:rsid w:val="00032CCE"/>
    <w:rsid w:val="00035F16"/>
    <w:rsid w:val="00043335"/>
    <w:rsid w:val="00043477"/>
    <w:rsid w:val="00054392"/>
    <w:rsid w:val="0005510C"/>
    <w:rsid w:val="00057C04"/>
    <w:rsid w:val="00062565"/>
    <w:rsid w:val="00070445"/>
    <w:rsid w:val="00071F0F"/>
    <w:rsid w:val="000724D4"/>
    <w:rsid w:val="00073E65"/>
    <w:rsid w:val="00083A55"/>
    <w:rsid w:val="00085436"/>
    <w:rsid w:val="000968A9"/>
    <w:rsid w:val="00097735"/>
    <w:rsid w:val="000A161A"/>
    <w:rsid w:val="000A3636"/>
    <w:rsid w:val="000B08BC"/>
    <w:rsid w:val="000B4F0B"/>
    <w:rsid w:val="000C11F2"/>
    <w:rsid w:val="000C2452"/>
    <w:rsid w:val="000C34F6"/>
    <w:rsid w:val="000C67FA"/>
    <w:rsid w:val="000C68F4"/>
    <w:rsid w:val="000D2954"/>
    <w:rsid w:val="000D5C58"/>
    <w:rsid w:val="000E00C3"/>
    <w:rsid w:val="000E3099"/>
    <w:rsid w:val="000F141D"/>
    <w:rsid w:val="000F5A54"/>
    <w:rsid w:val="000F63DE"/>
    <w:rsid w:val="00102994"/>
    <w:rsid w:val="0010606B"/>
    <w:rsid w:val="00114585"/>
    <w:rsid w:val="00134D21"/>
    <w:rsid w:val="00134F2B"/>
    <w:rsid w:val="00135EBB"/>
    <w:rsid w:val="001363A5"/>
    <w:rsid w:val="00137B85"/>
    <w:rsid w:val="00140402"/>
    <w:rsid w:val="00141449"/>
    <w:rsid w:val="00144254"/>
    <w:rsid w:val="00146A2A"/>
    <w:rsid w:val="0014752B"/>
    <w:rsid w:val="0015074B"/>
    <w:rsid w:val="001510FA"/>
    <w:rsid w:val="00152D6C"/>
    <w:rsid w:val="00157F88"/>
    <w:rsid w:val="00160FEB"/>
    <w:rsid w:val="00164094"/>
    <w:rsid w:val="00164790"/>
    <w:rsid w:val="001712FE"/>
    <w:rsid w:val="00171B3E"/>
    <w:rsid w:val="00175680"/>
    <w:rsid w:val="001909FA"/>
    <w:rsid w:val="001A596D"/>
    <w:rsid w:val="001D52C5"/>
    <w:rsid w:val="001D719A"/>
    <w:rsid w:val="001E0520"/>
    <w:rsid w:val="001E1B82"/>
    <w:rsid w:val="001E1BCA"/>
    <w:rsid w:val="001E417F"/>
    <w:rsid w:val="001E513B"/>
    <w:rsid w:val="001E691A"/>
    <w:rsid w:val="001F11F0"/>
    <w:rsid w:val="001F493F"/>
    <w:rsid w:val="001F6185"/>
    <w:rsid w:val="001F7684"/>
    <w:rsid w:val="002000F6"/>
    <w:rsid w:val="00200551"/>
    <w:rsid w:val="002009D8"/>
    <w:rsid w:val="002013B0"/>
    <w:rsid w:val="0020716F"/>
    <w:rsid w:val="00216463"/>
    <w:rsid w:val="00222610"/>
    <w:rsid w:val="002234D1"/>
    <w:rsid w:val="002363CA"/>
    <w:rsid w:val="0024676C"/>
    <w:rsid w:val="0025518A"/>
    <w:rsid w:val="00260DCA"/>
    <w:rsid w:val="00274518"/>
    <w:rsid w:val="00275B42"/>
    <w:rsid w:val="00280346"/>
    <w:rsid w:val="00280D21"/>
    <w:rsid w:val="0028101B"/>
    <w:rsid w:val="002826B4"/>
    <w:rsid w:val="00293F29"/>
    <w:rsid w:val="00297C33"/>
    <w:rsid w:val="002C27AE"/>
    <w:rsid w:val="002C4C20"/>
    <w:rsid w:val="002D11B9"/>
    <w:rsid w:val="002D304A"/>
    <w:rsid w:val="002D6C48"/>
    <w:rsid w:val="002D796B"/>
    <w:rsid w:val="002F13C5"/>
    <w:rsid w:val="002F6E7C"/>
    <w:rsid w:val="002F7004"/>
    <w:rsid w:val="0030061B"/>
    <w:rsid w:val="00303A0E"/>
    <w:rsid w:val="00306FEA"/>
    <w:rsid w:val="00307360"/>
    <w:rsid w:val="00312A29"/>
    <w:rsid w:val="003206E7"/>
    <w:rsid w:val="003208E6"/>
    <w:rsid w:val="0032285E"/>
    <w:rsid w:val="00333241"/>
    <w:rsid w:val="003351B8"/>
    <w:rsid w:val="003454DD"/>
    <w:rsid w:val="003540FA"/>
    <w:rsid w:val="00356332"/>
    <w:rsid w:val="00363815"/>
    <w:rsid w:val="003654CD"/>
    <w:rsid w:val="00370110"/>
    <w:rsid w:val="00372598"/>
    <w:rsid w:val="0037422B"/>
    <w:rsid w:val="0039103F"/>
    <w:rsid w:val="00392F53"/>
    <w:rsid w:val="00393EC0"/>
    <w:rsid w:val="003A2A49"/>
    <w:rsid w:val="003A3966"/>
    <w:rsid w:val="003A7E6A"/>
    <w:rsid w:val="003B5411"/>
    <w:rsid w:val="003B68A6"/>
    <w:rsid w:val="003C027F"/>
    <w:rsid w:val="003C3F6A"/>
    <w:rsid w:val="003C5BF3"/>
    <w:rsid w:val="003D639F"/>
    <w:rsid w:val="003E0572"/>
    <w:rsid w:val="003E3910"/>
    <w:rsid w:val="003E6369"/>
    <w:rsid w:val="003F0510"/>
    <w:rsid w:val="003F36C7"/>
    <w:rsid w:val="003F54C8"/>
    <w:rsid w:val="003F69B1"/>
    <w:rsid w:val="004027D2"/>
    <w:rsid w:val="0040303E"/>
    <w:rsid w:val="00407B47"/>
    <w:rsid w:val="004136C9"/>
    <w:rsid w:val="00413B3C"/>
    <w:rsid w:val="00416A60"/>
    <w:rsid w:val="00420F82"/>
    <w:rsid w:val="00421717"/>
    <w:rsid w:val="00426C60"/>
    <w:rsid w:val="00427375"/>
    <w:rsid w:val="00430BB6"/>
    <w:rsid w:val="0043243E"/>
    <w:rsid w:val="00433E54"/>
    <w:rsid w:val="00436EC2"/>
    <w:rsid w:val="00450156"/>
    <w:rsid w:val="004533F8"/>
    <w:rsid w:val="00454DC7"/>
    <w:rsid w:val="004561DA"/>
    <w:rsid w:val="004573FA"/>
    <w:rsid w:val="004607B2"/>
    <w:rsid w:val="00463047"/>
    <w:rsid w:val="0046727D"/>
    <w:rsid w:val="004723B2"/>
    <w:rsid w:val="00493ED9"/>
    <w:rsid w:val="00494C8C"/>
    <w:rsid w:val="00495168"/>
    <w:rsid w:val="0049620D"/>
    <w:rsid w:val="004977D7"/>
    <w:rsid w:val="004A01A7"/>
    <w:rsid w:val="004A09C5"/>
    <w:rsid w:val="004A1350"/>
    <w:rsid w:val="004A38DD"/>
    <w:rsid w:val="004B4A94"/>
    <w:rsid w:val="004B5E55"/>
    <w:rsid w:val="004C187E"/>
    <w:rsid w:val="004C7DCA"/>
    <w:rsid w:val="004D275C"/>
    <w:rsid w:val="004E7E0E"/>
    <w:rsid w:val="00500A63"/>
    <w:rsid w:val="0050488A"/>
    <w:rsid w:val="005061CB"/>
    <w:rsid w:val="0051443E"/>
    <w:rsid w:val="00521746"/>
    <w:rsid w:val="00534403"/>
    <w:rsid w:val="005373BB"/>
    <w:rsid w:val="00542A56"/>
    <w:rsid w:val="00542CA8"/>
    <w:rsid w:val="00544002"/>
    <w:rsid w:val="00550B36"/>
    <w:rsid w:val="00553ACE"/>
    <w:rsid w:val="005548CD"/>
    <w:rsid w:val="00554FC7"/>
    <w:rsid w:val="00554FF8"/>
    <w:rsid w:val="0055531A"/>
    <w:rsid w:val="00560EC8"/>
    <w:rsid w:val="00561EF5"/>
    <w:rsid w:val="00562B35"/>
    <w:rsid w:val="00563A5F"/>
    <w:rsid w:val="00563FE8"/>
    <w:rsid w:val="0056491C"/>
    <w:rsid w:val="00564F2B"/>
    <w:rsid w:val="005801BB"/>
    <w:rsid w:val="00581751"/>
    <w:rsid w:val="005865A4"/>
    <w:rsid w:val="00586756"/>
    <w:rsid w:val="0058729F"/>
    <w:rsid w:val="00593FA2"/>
    <w:rsid w:val="0059606F"/>
    <w:rsid w:val="005970F5"/>
    <w:rsid w:val="005A012C"/>
    <w:rsid w:val="005A4EC9"/>
    <w:rsid w:val="005A60C3"/>
    <w:rsid w:val="005C14EB"/>
    <w:rsid w:val="005C29C9"/>
    <w:rsid w:val="005C781E"/>
    <w:rsid w:val="005E2420"/>
    <w:rsid w:val="005E4199"/>
    <w:rsid w:val="005F3B9B"/>
    <w:rsid w:val="00601C8A"/>
    <w:rsid w:val="00601DFE"/>
    <w:rsid w:val="0060211C"/>
    <w:rsid w:val="006051FE"/>
    <w:rsid w:val="00606CF5"/>
    <w:rsid w:val="00607675"/>
    <w:rsid w:val="00611438"/>
    <w:rsid w:val="006120D2"/>
    <w:rsid w:val="00615D9E"/>
    <w:rsid w:val="006254F9"/>
    <w:rsid w:val="00626A46"/>
    <w:rsid w:val="00626A74"/>
    <w:rsid w:val="0062750B"/>
    <w:rsid w:val="00636A0E"/>
    <w:rsid w:val="00637E8B"/>
    <w:rsid w:val="00640E73"/>
    <w:rsid w:val="0064237D"/>
    <w:rsid w:val="00646E16"/>
    <w:rsid w:val="00647757"/>
    <w:rsid w:val="00650D3D"/>
    <w:rsid w:val="0065460A"/>
    <w:rsid w:val="00660F81"/>
    <w:rsid w:val="0067042F"/>
    <w:rsid w:val="006845DE"/>
    <w:rsid w:val="006950C1"/>
    <w:rsid w:val="0069631F"/>
    <w:rsid w:val="006A264A"/>
    <w:rsid w:val="006A4940"/>
    <w:rsid w:val="006A57CC"/>
    <w:rsid w:val="006B2B28"/>
    <w:rsid w:val="006B5748"/>
    <w:rsid w:val="006C0860"/>
    <w:rsid w:val="006C0B80"/>
    <w:rsid w:val="006E7273"/>
    <w:rsid w:val="006F4755"/>
    <w:rsid w:val="006F51DB"/>
    <w:rsid w:val="0070297B"/>
    <w:rsid w:val="00702BAD"/>
    <w:rsid w:val="00702BED"/>
    <w:rsid w:val="007049E6"/>
    <w:rsid w:val="00713213"/>
    <w:rsid w:val="007141CA"/>
    <w:rsid w:val="0071455E"/>
    <w:rsid w:val="00716F0E"/>
    <w:rsid w:val="00724E67"/>
    <w:rsid w:val="0073040F"/>
    <w:rsid w:val="007315C2"/>
    <w:rsid w:val="007334B7"/>
    <w:rsid w:val="007371E0"/>
    <w:rsid w:val="00762E8C"/>
    <w:rsid w:val="00765263"/>
    <w:rsid w:val="00767431"/>
    <w:rsid w:val="00773B0B"/>
    <w:rsid w:val="00776D56"/>
    <w:rsid w:val="00787190"/>
    <w:rsid w:val="007909E1"/>
    <w:rsid w:val="007C22EB"/>
    <w:rsid w:val="007C4257"/>
    <w:rsid w:val="007D0FE5"/>
    <w:rsid w:val="007D2351"/>
    <w:rsid w:val="007D6A0E"/>
    <w:rsid w:val="007D6F07"/>
    <w:rsid w:val="007E7E8D"/>
    <w:rsid w:val="00801CDD"/>
    <w:rsid w:val="00811964"/>
    <w:rsid w:val="008121A7"/>
    <w:rsid w:val="008321DE"/>
    <w:rsid w:val="008321E1"/>
    <w:rsid w:val="00834A49"/>
    <w:rsid w:val="00837E45"/>
    <w:rsid w:val="0084277E"/>
    <w:rsid w:val="00851074"/>
    <w:rsid w:val="008541DA"/>
    <w:rsid w:val="00870D3E"/>
    <w:rsid w:val="00872358"/>
    <w:rsid w:val="008766C2"/>
    <w:rsid w:val="00877CF1"/>
    <w:rsid w:val="00880729"/>
    <w:rsid w:val="00884306"/>
    <w:rsid w:val="008A4895"/>
    <w:rsid w:val="008B0E87"/>
    <w:rsid w:val="008B4EAE"/>
    <w:rsid w:val="008B6D80"/>
    <w:rsid w:val="008C4A49"/>
    <w:rsid w:val="008C5F34"/>
    <w:rsid w:val="008D405D"/>
    <w:rsid w:val="008D5575"/>
    <w:rsid w:val="008D78E7"/>
    <w:rsid w:val="008F125B"/>
    <w:rsid w:val="008F533C"/>
    <w:rsid w:val="00903384"/>
    <w:rsid w:val="00903D62"/>
    <w:rsid w:val="009149E6"/>
    <w:rsid w:val="00916E60"/>
    <w:rsid w:val="00917C90"/>
    <w:rsid w:val="0092103C"/>
    <w:rsid w:val="00945FB9"/>
    <w:rsid w:val="009475A7"/>
    <w:rsid w:val="00951930"/>
    <w:rsid w:val="0095608F"/>
    <w:rsid w:val="009610E2"/>
    <w:rsid w:val="00961C87"/>
    <w:rsid w:val="0096469E"/>
    <w:rsid w:val="00964FF2"/>
    <w:rsid w:val="0097303D"/>
    <w:rsid w:val="009771E4"/>
    <w:rsid w:val="00983393"/>
    <w:rsid w:val="00984352"/>
    <w:rsid w:val="00985819"/>
    <w:rsid w:val="0099516C"/>
    <w:rsid w:val="009A389D"/>
    <w:rsid w:val="009A7E80"/>
    <w:rsid w:val="009B032C"/>
    <w:rsid w:val="009B0804"/>
    <w:rsid w:val="009C081A"/>
    <w:rsid w:val="009C0BC3"/>
    <w:rsid w:val="009C31A6"/>
    <w:rsid w:val="009C6DD3"/>
    <w:rsid w:val="009D01C1"/>
    <w:rsid w:val="009D72AA"/>
    <w:rsid w:val="009E4B81"/>
    <w:rsid w:val="009E525F"/>
    <w:rsid w:val="009F3E9D"/>
    <w:rsid w:val="00A0058E"/>
    <w:rsid w:val="00A15A28"/>
    <w:rsid w:val="00A20F20"/>
    <w:rsid w:val="00A274A1"/>
    <w:rsid w:val="00A3283F"/>
    <w:rsid w:val="00A363D6"/>
    <w:rsid w:val="00A47859"/>
    <w:rsid w:val="00A5202D"/>
    <w:rsid w:val="00A55A71"/>
    <w:rsid w:val="00A7557B"/>
    <w:rsid w:val="00A7786D"/>
    <w:rsid w:val="00A779A9"/>
    <w:rsid w:val="00A851CE"/>
    <w:rsid w:val="00A91166"/>
    <w:rsid w:val="00A91452"/>
    <w:rsid w:val="00A95D0B"/>
    <w:rsid w:val="00AA0C58"/>
    <w:rsid w:val="00AA1C91"/>
    <w:rsid w:val="00AA1D72"/>
    <w:rsid w:val="00AB4BE7"/>
    <w:rsid w:val="00AB5479"/>
    <w:rsid w:val="00AB7649"/>
    <w:rsid w:val="00AC0BF4"/>
    <w:rsid w:val="00AC1E8A"/>
    <w:rsid w:val="00AD40DD"/>
    <w:rsid w:val="00AD7D97"/>
    <w:rsid w:val="00AE1317"/>
    <w:rsid w:val="00AE6440"/>
    <w:rsid w:val="00AF06B0"/>
    <w:rsid w:val="00AF3319"/>
    <w:rsid w:val="00AF39AC"/>
    <w:rsid w:val="00AF6E23"/>
    <w:rsid w:val="00AF6E9E"/>
    <w:rsid w:val="00AF7D8D"/>
    <w:rsid w:val="00B0330A"/>
    <w:rsid w:val="00B07208"/>
    <w:rsid w:val="00B15F39"/>
    <w:rsid w:val="00B2195A"/>
    <w:rsid w:val="00B234A8"/>
    <w:rsid w:val="00B25C45"/>
    <w:rsid w:val="00B31BB1"/>
    <w:rsid w:val="00B40D87"/>
    <w:rsid w:val="00B422EB"/>
    <w:rsid w:val="00B43D9B"/>
    <w:rsid w:val="00B47092"/>
    <w:rsid w:val="00B51C8F"/>
    <w:rsid w:val="00B602D0"/>
    <w:rsid w:val="00B62344"/>
    <w:rsid w:val="00B63385"/>
    <w:rsid w:val="00B70022"/>
    <w:rsid w:val="00B7165F"/>
    <w:rsid w:val="00B733E5"/>
    <w:rsid w:val="00B759AD"/>
    <w:rsid w:val="00B83749"/>
    <w:rsid w:val="00B8724F"/>
    <w:rsid w:val="00B90BD8"/>
    <w:rsid w:val="00B910FF"/>
    <w:rsid w:val="00B91A8B"/>
    <w:rsid w:val="00B96F18"/>
    <w:rsid w:val="00BA315E"/>
    <w:rsid w:val="00BA3C4E"/>
    <w:rsid w:val="00BA64C3"/>
    <w:rsid w:val="00BA66E5"/>
    <w:rsid w:val="00BA6934"/>
    <w:rsid w:val="00BB2466"/>
    <w:rsid w:val="00BB2B9A"/>
    <w:rsid w:val="00BB6195"/>
    <w:rsid w:val="00BB6635"/>
    <w:rsid w:val="00BC23FF"/>
    <w:rsid w:val="00BC4A3F"/>
    <w:rsid w:val="00BC5C99"/>
    <w:rsid w:val="00BD27B2"/>
    <w:rsid w:val="00BD503A"/>
    <w:rsid w:val="00BE2E0B"/>
    <w:rsid w:val="00BE3BE4"/>
    <w:rsid w:val="00BE4BCB"/>
    <w:rsid w:val="00BE5550"/>
    <w:rsid w:val="00BF19A4"/>
    <w:rsid w:val="00BF58C9"/>
    <w:rsid w:val="00C044C1"/>
    <w:rsid w:val="00C063DD"/>
    <w:rsid w:val="00C129E8"/>
    <w:rsid w:val="00C12B28"/>
    <w:rsid w:val="00C15C5E"/>
    <w:rsid w:val="00C17459"/>
    <w:rsid w:val="00C206E5"/>
    <w:rsid w:val="00C21594"/>
    <w:rsid w:val="00C240F6"/>
    <w:rsid w:val="00C27B17"/>
    <w:rsid w:val="00C311A5"/>
    <w:rsid w:val="00C34C0F"/>
    <w:rsid w:val="00C4391D"/>
    <w:rsid w:val="00C47D31"/>
    <w:rsid w:val="00C5077B"/>
    <w:rsid w:val="00C559EC"/>
    <w:rsid w:val="00C5725B"/>
    <w:rsid w:val="00C61C26"/>
    <w:rsid w:val="00C66C17"/>
    <w:rsid w:val="00C678BE"/>
    <w:rsid w:val="00C7280A"/>
    <w:rsid w:val="00C744B6"/>
    <w:rsid w:val="00C744B7"/>
    <w:rsid w:val="00C74A09"/>
    <w:rsid w:val="00C76B2C"/>
    <w:rsid w:val="00CA3ABB"/>
    <w:rsid w:val="00CB1B52"/>
    <w:rsid w:val="00CB1E4F"/>
    <w:rsid w:val="00CB5768"/>
    <w:rsid w:val="00CB6B2A"/>
    <w:rsid w:val="00CC0409"/>
    <w:rsid w:val="00CC309B"/>
    <w:rsid w:val="00CC35A2"/>
    <w:rsid w:val="00CC7927"/>
    <w:rsid w:val="00CD0856"/>
    <w:rsid w:val="00CD784B"/>
    <w:rsid w:val="00CE0BC6"/>
    <w:rsid w:val="00CF5928"/>
    <w:rsid w:val="00CF6697"/>
    <w:rsid w:val="00D066AA"/>
    <w:rsid w:val="00D1163F"/>
    <w:rsid w:val="00D12AC4"/>
    <w:rsid w:val="00D15B3B"/>
    <w:rsid w:val="00D20AC3"/>
    <w:rsid w:val="00D50FAD"/>
    <w:rsid w:val="00D63056"/>
    <w:rsid w:val="00D70040"/>
    <w:rsid w:val="00D7143F"/>
    <w:rsid w:val="00DA10DB"/>
    <w:rsid w:val="00DC6F3A"/>
    <w:rsid w:val="00DD3D93"/>
    <w:rsid w:val="00DD4E3E"/>
    <w:rsid w:val="00DD6689"/>
    <w:rsid w:val="00DF3F66"/>
    <w:rsid w:val="00E12747"/>
    <w:rsid w:val="00E14659"/>
    <w:rsid w:val="00E17A00"/>
    <w:rsid w:val="00E24FEA"/>
    <w:rsid w:val="00E26575"/>
    <w:rsid w:val="00E27CC1"/>
    <w:rsid w:val="00E34849"/>
    <w:rsid w:val="00E414DB"/>
    <w:rsid w:val="00E456D4"/>
    <w:rsid w:val="00E47767"/>
    <w:rsid w:val="00E47C5A"/>
    <w:rsid w:val="00E542CC"/>
    <w:rsid w:val="00E62893"/>
    <w:rsid w:val="00E631E1"/>
    <w:rsid w:val="00E65673"/>
    <w:rsid w:val="00E66C1E"/>
    <w:rsid w:val="00E67257"/>
    <w:rsid w:val="00E704CC"/>
    <w:rsid w:val="00E721D1"/>
    <w:rsid w:val="00E72CDB"/>
    <w:rsid w:val="00E756F5"/>
    <w:rsid w:val="00E8081F"/>
    <w:rsid w:val="00E87342"/>
    <w:rsid w:val="00E8736C"/>
    <w:rsid w:val="00E9571D"/>
    <w:rsid w:val="00E97FB6"/>
    <w:rsid w:val="00EA7BC7"/>
    <w:rsid w:val="00EB5DA8"/>
    <w:rsid w:val="00EC122F"/>
    <w:rsid w:val="00EC2292"/>
    <w:rsid w:val="00ED79AA"/>
    <w:rsid w:val="00EF1981"/>
    <w:rsid w:val="00EF4611"/>
    <w:rsid w:val="00F01FDA"/>
    <w:rsid w:val="00F0223B"/>
    <w:rsid w:val="00F0418D"/>
    <w:rsid w:val="00F049CC"/>
    <w:rsid w:val="00F04EC6"/>
    <w:rsid w:val="00F12C8E"/>
    <w:rsid w:val="00F14E0E"/>
    <w:rsid w:val="00F152C4"/>
    <w:rsid w:val="00F20D4D"/>
    <w:rsid w:val="00F21784"/>
    <w:rsid w:val="00F21B6A"/>
    <w:rsid w:val="00F26955"/>
    <w:rsid w:val="00F26AB3"/>
    <w:rsid w:val="00F30E1E"/>
    <w:rsid w:val="00F3269F"/>
    <w:rsid w:val="00F34410"/>
    <w:rsid w:val="00F436C5"/>
    <w:rsid w:val="00F473AD"/>
    <w:rsid w:val="00F522E8"/>
    <w:rsid w:val="00F562EF"/>
    <w:rsid w:val="00F64A28"/>
    <w:rsid w:val="00F6548C"/>
    <w:rsid w:val="00F668A6"/>
    <w:rsid w:val="00F70F49"/>
    <w:rsid w:val="00F8103C"/>
    <w:rsid w:val="00F837DE"/>
    <w:rsid w:val="00F844B8"/>
    <w:rsid w:val="00FA0FB3"/>
    <w:rsid w:val="00FA634C"/>
    <w:rsid w:val="00FA79CC"/>
    <w:rsid w:val="00FA7B77"/>
    <w:rsid w:val="00FB11FD"/>
    <w:rsid w:val="00FB4F1B"/>
    <w:rsid w:val="00FB4FB2"/>
    <w:rsid w:val="00FB57B9"/>
    <w:rsid w:val="00FB7CE7"/>
    <w:rsid w:val="00FC186E"/>
    <w:rsid w:val="00FD5BC4"/>
    <w:rsid w:val="00FD5BEC"/>
    <w:rsid w:val="00FD5E47"/>
    <w:rsid w:val="00FD7332"/>
    <w:rsid w:val="00FE3A7F"/>
    <w:rsid w:val="00FE7E23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57AF3"/>
  <w15:chartTrackingRefBased/>
  <w15:docId w15:val="{6A241BC6-2EE9-46E8-AC1B-72AD40DA4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6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20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customStyle="1" w:styleId="Poznmky0">
    <w:name w:val="Poznámky_"/>
    <w:next w:val="Normln"/>
    <w:qFormat/>
    <w:rsid w:val="007E7E8D"/>
    <w:pPr>
      <w:pBdr>
        <w:top w:val="single" w:sz="4" w:space="9" w:color="auto"/>
      </w:pBdr>
      <w:spacing w:before="280" w:after="0"/>
    </w:pPr>
    <w:rPr>
      <w:rFonts w:ascii="Arial" w:eastAsia="Calibri" w:hAnsi="Arial" w:cs="ArialMT"/>
      <w:i/>
      <w:kern w:val="0"/>
      <w:sz w:val="18"/>
      <w:szCs w:val="18"/>
      <w:lang w:val="en-GB"/>
      <w14:ligatures w14:val="none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7E7E8D"/>
    <w:pPr>
      <w:spacing w:after="120" w:line="480" w:lineRule="auto"/>
    </w:pPr>
    <w:rPr>
      <w:rFonts w:ascii="Arial" w:eastAsia="Calibri" w:hAnsi="Arial" w:cs="Times New Roman"/>
      <w:kern w:val="0"/>
      <w:szCs w:val="22"/>
      <w:lang w:val="en-GB"/>
      <w14:ligatures w14:val="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7E7E8D"/>
    <w:rPr>
      <w:rFonts w:ascii="Arial" w:eastAsia="Calibri" w:hAnsi="Arial" w:cs="Times New Roman"/>
      <w:kern w:val="0"/>
      <w:szCs w:val="22"/>
      <w:lang w:val="en-GB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6845DE"/>
    <w:rPr>
      <w:color w:val="00459B" w:themeColor="followedHyperlink"/>
      <w:u w:val="single"/>
    </w:rPr>
  </w:style>
  <w:style w:type="character" w:customStyle="1" w:styleId="normaltextrun">
    <w:name w:val="normaltextrun"/>
    <w:rsid w:val="003C5BF3"/>
  </w:style>
  <w:style w:type="character" w:customStyle="1" w:styleId="odkaz-style-wrapper">
    <w:name w:val="odkaz-style-wrapper"/>
    <w:rsid w:val="00027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ladimir.kermiet@csu.gov.cz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pl.czso.cz/nufile/Definitions.pdf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apl.czso.cz/pll/rocenka/rocenkavyber.kvart_qsa_mat?mylang=EN&amp;oblast=@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zso.cz/csu/czso/hdp_t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apl.czso.cz/pll/rocenka/rocenkavyber.kvart_qsa?mylang=EN&amp;oblast=@RU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su.gov.cz/gdp-national-account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ousova9707\Desktop\Logo_&#353;ablony_a_podpisy_a_n&#225;zvy_funkc&#237;_AJ_MM_06_2026\Form_c466_Rychla%20informace_EN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4" ma:contentTypeDescription="Vytvoří nový dokument" ma:contentTypeScope="" ma:versionID="b8cc45cb0e60fa5fbece2209e9b591e0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6d512670a76ab27fc4daa806633459ec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2BE154-2844-424F-81F8-144FE76A1E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a4aca-455c-4012-a902-4d97d6c17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Form_c466_Rychla informace_EN.dotx</Template>
  <TotalTime>57</TotalTime>
  <Pages>2</Pages>
  <Words>590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Matoušová Milada</dc:creator>
  <cp:keywords/>
  <dc:description/>
  <cp:lastModifiedBy>Michl Pavel</cp:lastModifiedBy>
  <cp:revision>31</cp:revision>
  <dcterms:created xsi:type="dcterms:W3CDTF">2026-09-24T14:04:00Z</dcterms:created>
  <dcterms:modified xsi:type="dcterms:W3CDTF">2026-09-29T06:55:00Z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190000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