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Pr="00FF0691" w:rsidRDefault="00380F1B" w:rsidP="00867569">
      <w:pPr>
        <w:pStyle w:val="Datum"/>
      </w:pPr>
      <w:bookmarkStart w:id="0" w:name="_GoBack"/>
      <w:bookmarkEnd w:id="0"/>
      <w:r>
        <w:t>3</w:t>
      </w:r>
      <w:r w:rsidR="00170DFB">
        <w:t>1</w:t>
      </w:r>
      <w:r w:rsidR="00703283" w:rsidRPr="00FF0691">
        <w:t xml:space="preserve"> </w:t>
      </w:r>
      <w:r>
        <w:t>October</w:t>
      </w:r>
      <w:r w:rsidR="00923B99" w:rsidRPr="00FF0691">
        <w:t xml:space="preserve"> 201</w:t>
      </w:r>
      <w:r w:rsidR="00703283" w:rsidRPr="00FF0691">
        <w:t>6</w:t>
      </w:r>
    </w:p>
    <w:p w:rsidR="00AE4FE5" w:rsidRDefault="00AE4FE5" w:rsidP="00A17EC1">
      <w:pPr>
        <w:pStyle w:val="Nzev"/>
      </w:pPr>
      <w:r>
        <w:t xml:space="preserve">Total </w:t>
      </w:r>
      <w:r w:rsidR="00687507">
        <w:t>Meat Production Down; Decline in Pigmeat and Poultrymeat, Increase in Beef</w:t>
      </w:r>
    </w:p>
    <w:p w:rsidR="00BB0A3E" w:rsidRPr="00FF0691" w:rsidRDefault="00BB0A3E" w:rsidP="00BB0A3E">
      <w:pPr>
        <w:pStyle w:val="Podtitulek"/>
      </w:pPr>
      <w:r w:rsidRPr="00FF0691">
        <w:t xml:space="preserve">Agriculture – </w:t>
      </w:r>
      <w:r w:rsidR="00380F1B">
        <w:t>3</w:t>
      </w:r>
      <w:r w:rsidR="00380F1B">
        <w:rPr>
          <w:vertAlign w:val="superscript"/>
        </w:rPr>
        <w:t>r</w:t>
      </w:r>
      <w:r w:rsidR="00170DFB">
        <w:rPr>
          <w:vertAlign w:val="superscript"/>
        </w:rPr>
        <w:t>d</w:t>
      </w:r>
      <w:r w:rsidRPr="00FF0691">
        <w:t xml:space="preserve"> quarter 201</w:t>
      </w:r>
      <w:r w:rsidR="00491D75" w:rsidRPr="00FF0691">
        <w:t>6</w:t>
      </w:r>
    </w:p>
    <w:p w:rsidR="003C79E7" w:rsidRDefault="005F6B24" w:rsidP="00441AB6">
      <w:pPr>
        <w:pStyle w:val="Nadpis1"/>
        <w:jc w:val="both"/>
      </w:pPr>
      <w:r w:rsidRPr="00441AB6">
        <w:t>In Q</w:t>
      </w:r>
      <w:r w:rsidR="00C249DB" w:rsidRPr="00441AB6">
        <w:t>3</w:t>
      </w:r>
      <w:r w:rsidRPr="00441AB6">
        <w:t xml:space="preserve"> 2016 the meat production amounted to </w:t>
      </w:r>
      <w:r w:rsidR="006957AF" w:rsidRPr="006957AF">
        <w:t>110 348</w:t>
      </w:r>
      <w:r w:rsidR="006957AF" w:rsidRPr="00070029">
        <w:t xml:space="preserve"> </w:t>
      </w:r>
      <w:r w:rsidRPr="00441AB6">
        <w:t xml:space="preserve">tonnes </w:t>
      </w:r>
      <w:r w:rsidRPr="006957AF">
        <w:t>(</w:t>
      </w:r>
      <w:r w:rsidR="00C249DB" w:rsidRPr="006957AF">
        <w:rPr>
          <w:sz w:val="18"/>
        </w:rPr>
        <w:t>−</w:t>
      </w:r>
      <w:r w:rsidR="006957AF" w:rsidRPr="006957AF">
        <w:t>1</w:t>
      </w:r>
      <w:r w:rsidRPr="006957AF">
        <w:t>.</w:t>
      </w:r>
      <w:r w:rsidR="006957AF" w:rsidRPr="006957AF">
        <w:t>0</w:t>
      </w:r>
      <w:r w:rsidRPr="00441AB6">
        <w:t>%,</w:t>
      </w:r>
      <w:r w:rsidRPr="00441AB6">
        <w:rPr>
          <w:color w:val="FF0000"/>
        </w:rPr>
        <w:t xml:space="preserve"> </w:t>
      </w:r>
      <w:r w:rsidRPr="00441AB6">
        <w:t>year-on-year), of which 17 </w:t>
      </w:r>
      <w:r w:rsidR="00C249DB" w:rsidRPr="00441AB6">
        <w:t>090</w:t>
      </w:r>
      <w:r w:rsidRPr="00441AB6">
        <w:t xml:space="preserve"> tonnes (+</w:t>
      </w:r>
      <w:r w:rsidR="00C249DB" w:rsidRPr="00441AB6">
        <w:t>4</w:t>
      </w:r>
      <w:r w:rsidRPr="00441AB6">
        <w:t>.</w:t>
      </w:r>
      <w:r w:rsidR="00C249DB" w:rsidRPr="00441AB6">
        <w:t>7</w:t>
      </w:r>
      <w:r w:rsidRPr="00441AB6">
        <w:t>%) were beef and veal, 5</w:t>
      </w:r>
      <w:r w:rsidR="00C249DB" w:rsidRPr="00441AB6">
        <w:t>3</w:t>
      </w:r>
      <w:r w:rsidRPr="00441AB6">
        <w:t> </w:t>
      </w:r>
      <w:r w:rsidR="00C249DB" w:rsidRPr="00441AB6">
        <w:t>602</w:t>
      </w:r>
      <w:r w:rsidRPr="00441AB6">
        <w:t xml:space="preserve"> tonnes (</w:t>
      </w:r>
      <w:r w:rsidRPr="00441AB6">
        <w:rPr>
          <w:sz w:val="18"/>
        </w:rPr>
        <w:t>−</w:t>
      </w:r>
      <w:r w:rsidR="00FE4F17">
        <w:t>3</w:t>
      </w:r>
      <w:r w:rsidRPr="00441AB6">
        <w:t>.</w:t>
      </w:r>
      <w:r w:rsidR="00FE4F17">
        <w:t>0</w:t>
      </w:r>
      <w:r w:rsidRPr="00441AB6">
        <w:t xml:space="preserve">%) was pigmeat, and </w:t>
      </w:r>
      <w:r w:rsidR="006957AF" w:rsidRPr="006957AF">
        <w:rPr>
          <w:lang w:val="cs-CZ"/>
        </w:rPr>
        <w:t xml:space="preserve">39 620 </w:t>
      </w:r>
      <w:r w:rsidRPr="006957AF">
        <w:t>tonnes (</w:t>
      </w:r>
      <w:r w:rsidR="00C249DB" w:rsidRPr="006957AF">
        <w:rPr>
          <w:sz w:val="18"/>
        </w:rPr>
        <w:t>−</w:t>
      </w:r>
      <w:r w:rsidR="006957AF" w:rsidRPr="006957AF">
        <w:t>0</w:t>
      </w:r>
      <w:r w:rsidRPr="006957AF">
        <w:t>.</w:t>
      </w:r>
      <w:r w:rsidR="006957AF" w:rsidRPr="006957AF">
        <w:t>5</w:t>
      </w:r>
      <w:r w:rsidRPr="006957AF">
        <w:t xml:space="preserve">%) was poultrymeat. </w:t>
      </w:r>
      <w:r w:rsidR="00C249DB" w:rsidRPr="006957AF">
        <w:t>Dairies purchased 614 429 thousand litres of</w:t>
      </w:r>
      <w:r w:rsidR="00C249DB" w:rsidRPr="00441AB6">
        <w:t xml:space="preserve"> milk (+0.3%) from domestic producers and collection centres. </w:t>
      </w:r>
      <w:r w:rsidRPr="00441AB6">
        <w:t xml:space="preserve">Agricultural producer prices of </w:t>
      </w:r>
      <w:r w:rsidR="00C249DB" w:rsidRPr="00441AB6">
        <w:t>cattle</w:t>
      </w:r>
      <w:r w:rsidRPr="00441AB6">
        <w:t xml:space="preserve"> for slaughter went down, y-o-y, </w:t>
      </w:r>
      <w:r w:rsidR="00C249DB" w:rsidRPr="00441AB6">
        <w:t>(</w:t>
      </w:r>
      <w:r w:rsidR="00C249DB" w:rsidRPr="00441AB6">
        <w:rPr>
          <w:sz w:val="18"/>
        </w:rPr>
        <w:t>−</w:t>
      </w:r>
      <w:r w:rsidR="00C249DB" w:rsidRPr="00441AB6">
        <w:t xml:space="preserve">2.4%) while those for chicken for slaughter slightly rose (+1.0%) and those for </w:t>
      </w:r>
      <w:r w:rsidRPr="00441AB6">
        <w:t>pigs</w:t>
      </w:r>
      <w:r w:rsidR="00C249DB" w:rsidRPr="00441AB6">
        <w:t xml:space="preserve"> went up by 6.</w:t>
      </w:r>
      <w:r w:rsidR="00847BDB">
        <w:t>7</w:t>
      </w:r>
      <w:r w:rsidR="00C249DB" w:rsidRPr="00441AB6">
        <w:t>% in comparison with Q3 2015.</w:t>
      </w:r>
      <w:r w:rsidRPr="00441AB6">
        <w:t xml:space="preserve"> </w:t>
      </w:r>
      <w:r w:rsidR="00C249DB" w:rsidRPr="00441AB6">
        <w:t>Prices of milk, however, remained far below</w:t>
      </w:r>
      <w:r w:rsidRPr="00441AB6">
        <w:t xml:space="preserve"> the Q</w:t>
      </w:r>
      <w:r w:rsidR="00C249DB" w:rsidRPr="00441AB6">
        <w:t>3</w:t>
      </w:r>
      <w:r w:rsidRPr="00441AB6">
        <w:t> 2015 level</w:t>
      </w:r>
      <w:r w:rsidR="00C249DB" w:rsidRPr="00441AB6">
        <w:t xml:space="preserve"> (</w:t>
      </w:r>
      <w:r w:rsidR="00C249DB" w:rsidRPr="00441AB6">
        <w:rPr>
          <w:sz w:val="18"/>
        </w:rPr>
        <w:t>−</w:t>
      </w:r>
      <w:r w:rsidR="00C249DB" w:rsidRPr="00441AB6">
        <w:t>16.0%)</w:t>
      </w:r>
      <w:r w:rsidRPr="00441AB6">
        <w:t>.</w:t>
      </w:r>
    </w:p>
    <w:p w:rsidR="003C79E7" w:rsidRDefault="003C79E7" w:rsidP="00AB2FAD">
      <w:pPr>
        <w:pStyle w:val="Nadpis1"/>
      </w:pPr>
    </w:p>
    <w:p w:rsidR="00AB2FAD" w:rsidRDefault="00923B99" w:rsidP="00AB2FAD">
      <w:pPr>
        <w:pStyle w:val="Nadpis1"/>
      </w:pPr>
      <w:r w:rsidRPr="00FF0691">
        <w:t>Slaughtering and meat production</w:t>
      </w:r>
      <w:r w:rsidR="00E0426C">
        <w:t xml:space="preserve"> </w:t>
      </w:r>
    </w:p>
    <w:p w:rsidR="0018339B" w:rsidRPr="0018339B" w:rsidRDefault="0018339B" w:rsidP="0018339B">
      <w:pPr>
        <w:rPr>
          <w:bCs/>
          <w:highlight w:val="yellow"/>
        </w:rPr>
      </w:pPr>
      <w:r w:rsidRPr="00D64B03">
        <w:t>In Q</w:t>
      </w:r>
      <w:r w:rsidR="00D64B03" w:rsidRPr="00D64B03">
        <w:t>3</w:t>
      </w:r>
      <w:r w:rsidRPr="00D64B03">
        <w:t xml:space="preserve"> 2016 </w:t>
      </w:r>
      <w:r w:rsidRPr="00D64B03">
        <w:rPr>
          <w:bCs/>
        </w:rPr>
        <w:t xml:space="preserve">the number of slaughtered cattle was </w:t>
      </w:r>
      <w:r w:rsidRPr="00D64B03">
        <w:t>5</w:t>
      </w:r>
      <w:r w:rsidR="00D64B03" w:rsidRPr="00D64B03">
        <w:t>7</w:t>
      </w:r>
      <w:r w:rsidRPr="00D64B03">
        <w:t>.</w:t>
      </w:r>
      <w:r w:rsidR="00D64B03" w:rsidRPr="00D64B03">
        <w:t>8</w:t>
      </w:r>
      <w:r w:rsidRPr="00D64B03">
        <w:t xml:space="preserve"> thous. heads </w:t>
      </w:r>
      <w:r w:rsidRPr="00D64B03">
        <w:rPr>
          <w:bCs/>
        </w:rPr>
        <w:t>(+</w:t>
      </w:r>
      <w:r w:rsidR="00D64B03" w:rsidRPr="00D64B03">
        <w:rPr>
          <w:bCs/>
        </w:rPr>
        <w:t>3</w:t>
      </w:r>
      <w:r w:rsidRPr="00D64B03">
        <w:rPr>
          <w:bCs/>
        </w:rPr>
        <w:t>.</w:t>
      </w:r>
      <w:r w:rsidR="00D64B03" w:rsidRPr="00D64B03">
        <w:rPr>
          <w:bCs/>
        </w:rPr>
        <w:t>8</w:t>
      </w:r>
      <w:r w:rsidRPr="00D64B03">
        <w:rPr>
          <w:bCs/>
        </w:rPr>
        <w:t>%, y</w:t>
      </w:r>
      <w:r w:rsidRPr="00D64B03">
        <w:noBreakHyphen/>
      </w:r>
      <w:r w:rsidRPr="00D64B03">
        <w:rPr>
          <w:bCs/>
        </w:rPr>
        <w:t>o</w:t>
      </w:r>
      <w:r w:rsidRPr="00D64B03">
        <w:noBreakHyphen/>
      </w:r>
      <w:r w:rsidRPr="00D64B03">
        <w:rPr>
          <w:bCs/>
        </w:rPr>
        <w:t>y), of which 2</w:t>
      </w:r>
      <w:r w:rsidR="00D64B03" w:rsidRPr="00D64B03">
        <w:rPr>
          <w:bCs/>
        </w:rPr>
        <w:t>3</w:t>
      </w:r>
      <w:r w:rsidRPr="00D64B03">
        <w:rPr>
          <w:bCs/>
        </w:rPr>
        <w:t>.8 thous. were bulls (</w:t>
      </w:r>
      <w:r w:rsidR="00D64B03" w:rsidRPr="00135A9F">
        <w:rPr>
          <w:bCs/>
          <w:sz w:val="18"/>
          <w:lang w:val="cs-CZ"/>
        </w:rPr>
        <w:t>−</w:t>
      </w:r>
      <w:r w:rsidRPr="00D64B03">
        <w:rPr>
          <w:bCs/>
        </w:rPr>
        <w:t>0.</w:t>
      </w:r>
      <w:r w:rsidR="00D64B03" w:rsidRPr="00D64B03">
        <w:rPr>
          <w:bCs/>
        </w:rPr>
        <w:t>2</w:t>
      </w:r>
      <w:r w:rsidRPr="00D64B03">
        <w:rPr>
          <w:bCs/>
        </w:rPr>
        <w:t>%), 26.</w:t>
      </w:r>
      <w:r w:rsidR="00D64B03" w:rsidRPr="00D64B03">
        <w:rPr>
          <w:bCs/>
        </w:rPr>
        <w:t>7</w:t>
      </w:r>
      <w:r w:rsidRPr="00D64B03">
        <w:rPr>
          <w:bCs/>
        </w:rPr>
        <w:t xml:space="preserve"> thous. were cows (+</w:t>
      </w:r>
      <w:r w:rsidR="00D64B03" w:rsidRPr="00D64B03">
        <w:rPr>
          <w:bCs/>
        </w:rPr>
        <w:t>8</w:t>
      </w:r>
      <w:r w:rsidRPr="00D64B03">
        <w:rPr>
          <w:bCs/>
        </w:rPr>
        <w:t>.</w:t>
      </w:r>
      <w:r w:rsidR="00D64B03" w:rsidRPr="00D64B03">
        <w:rPr>
          <w:bCs/>
        </w:rPr>
        <w:t>8</w:t>
      </w:r>
      <w:r w:rsidRPr="00D64B03">
        <w:rPr>
          <w:bCs/>
        </w:rPr>
        <w:t xml:space="preserve">%), and </w:t>
      </w:r>
      <w:r w:rsidR="00D64B03" w:rsidRPr="00D64B03">
        <w:rPr>
          <w:bCs/>
        </w:rPr>
        <w:t>4</w:t>
      </w:r>
      <w:r w:rsidRPr="00D64B03">
        <w:rPr>
          <w:bCs/>
        </w:rPr>
        <w:t>.</w:t>
      </w:r>
      <w:r w:rsidR="00D64B03" w:rsidRPr="00D64B03">
        <w:rPr>
          <w:bCs/>
        </w:rPr>
        <w:t>8</w:t>
      </w:r>
      <w:r w:rsidRPr="00D64B03">
        <w:rPr>
          <w:bCs/>
        </w:rPr>
        <w:t xml:space="preserve"> thous. were heifers (+</w:t>
      </w:r>
      <w:r w:rsidR="00D64B03" w:rsidRPr="00D64B03">
        <w:rPr>
          <w:bCs/>
        </w:rPr>
        <w:t>2</w:t>
      </w:r>
      <w:r w:rsidRPr="00D64B03">
        <w:rPr>
          <w:bCs/>
        </w:rPr>
        <w:t>.</w:t>
      </w:r>
      <w:r w:rsidR="00D64B03" w:rsidRPr="00D64B03">
        <w:rPr>
          <w:bCs/>
        </w:rPr>
        <w:t>9</w:t>
      </w:r>
      <w:r w:rsidRPr="00D64B03">
        <w:rPr>
          <w:bCs/>
        </w:rPr>
        <w:t>%). The average weight of slaughtered bulls was 66</w:t>
      </w:r>
      <w:r w:rsidR="00D64B03" w:rsidRPr="00D64B03">
        <w:rPr>
          <w:bCs/>
        </w:rPr>
        <w:t>2</w:t>
      </w:r>
      <w:r w:rsidRPr="00D64B03">
        <w:rPr>
          <w:bCs/>
        </w:rPr>
        <w:t>.</w:t>
      </w:r>
      <w:r w:rsidR="00D64B03" w:rsidRPr="00D64B03">
        <w:rPr>
          <w:bCs/>
        </w:rPr>
        <w:t>6</w:t>
      </w:r>
      <w:r w:rsidRPr="00D64B03">
        <w:rPr>
          <w:bCs/>
        </w:rPr>
        <w:t xml:space="preserve"> kg. The total beef and veal production amounted to 17 </w:t>
      </w:r>
      <w:r w:rsidR="00D64B03" w:rsidRPr="00D64B03">
        <w:rPr>
          <w:bCs/>
        </w:rPr>
        <w:t>090</w:t>
      </w:r>
      <w:r w:rsidRPr="00D64B03">
        <w:rPr>
          <w:bCs/>
        </w:rPr>
        <w:t xml:space="preserve"> tonnes (+</w:t>
      </w:r>
      <w:r w:rsidR="00D64B03" w:rsidRPr="00D64B03">
        <w:rPr>
          <w:bCs/>
        </w:rPr>
        <w:t>4</w:t>
      </w:r>
      <w:r w:rsidRPr="00D64B03">
        <w:rPr>
          <w:bCs/>
        </w:rPr>
        <w:t>.</w:t>
      </w:r>
      <w:r w:rsidR="00D64B03" w:rsidRPr="00D64B03">
        <w:rPr>
          <w:bCs/>
        </w:rPr>
        <w:t>7</w:t>
      </w:r>
      <w:r w:rsidRPr="00D64B03">
        <w:rPr>
          <w:bCs/>
        </w:rPr>
        <w:t>%).</w:t>
      </w:r>
    </w:p>
    <w:p w:rsidR="002B2B8C" w:rsidRDefault="0018339B" w:rsidP="002B2B8C">
      <w:pPr>
        <w:rPr>
          <w:highlight w:val="yellow"/>
        </w:rPr>
      </w:pPr>
      <w:r w:rsidRPr="002B2B8C">
        <w:t xml:space="preserve">The number of slaughtered pigs </w:t>
      </w:r>
      <w:r w:rsidR="002B2B8C">
        <w:t>went down</w:t>
      </w:r>
      <w:r w:rsidR="002B2B8C" w:rsidRPr="002B2B8C">
        <w:t xml:space="preserve"> by 2</w:t>
      </w:r>
      <w:r w:rsidRPr="002B2B8C">
        <w:t>.</w:t>
      </w:r>
      <w:r w:rsidR="002B2B8C" w:rsidRPr="002B2B8C">
        <w:t>9</w:t>
      </w:r>
      <w:r w:rsidRPr="002B2B8C">
        <w:t>%, y</w:t>
      </w:r>
      <w:r w:rsidRPr="002B2B8C">
        <w:noBreakHyphen/>
        <w:t>o</w:t>
      </w:r>
      <w:r w:rsidRPr="002B2B8C">
        <w:noBreakHyphen/>
        <w:t xml:space="preserve">y. </w:t>
      </w:r>
      <w:r w:rsidR="002B2B8C">
        <w:t xml:space="preserve">In total 601.2 thous. </w:t>
      </w:r>
      <w:r w:rsidR="00B9235D">
        <w:t>pigs</w:t>
      </w:r>
      <w:r w:rsidR="002B2B8C">
        <w:t xml:space="preserve"> in average </w:t>
      </w:r>
      <w:r w:rsidR="002010C0">
        <w:t xml:space="preserve">carcass </w:t>
      </w:r>
      <w:r w:rsidR="002B2B8C">
        <w:t xml:space="preserve">weight </w:t>
      </w:r>
      <w:r w:rsidR="002010C0">
        <w:t xml:space="preserve">of </w:t>
      </w:r>
      <w:r w:rsidR="002B2B8C">
        <w:t>116.9 kg</w:t>
      </w:r>
      <w:r w:rsidR="002B2B8C" w:rsidRPr="002B2B8C">
        <w:t xml:space="preserve"> </w:t>
      </w:r>
      <w:r w:rsidR="002B2B8C">
        <w:t xml:space="preserve">were slaughtered. </w:t>
      </w:r>
      <w:r w:rsidR="002B2B8C" w:rsidRPr="002B2B8C">
        <w:t>The</w:t>
      </w:r>
      <w:r w:rsidRPr="002B2B8C">
        <w:t xml:space="preserve"> pigmeat production </w:t>
      </w:r>
      <w:r w:rsidR="002B2B8C" w:rsidRPr="002B2B8C">
        <w:t>declined</w:t>
      </w:r>
      <w:r w:rsidRPr="002B2B8C">
        <w:t xml:space="preserve"> </w:t>
      </w:r>
      <w:r w:rsidR="002B2B8C" w:rsidRPr="002B2B8C">
        <w:t>to 53 602 tonnes; i.e. by 3</w:t>
      </w:r>
      <w:r w:rsidRPr="002B2B8C">
        <w:t>.</w:t>
      </w:r>
      <w:r w:rsidR="002B2B8C" w:rsidRPr="002B2B8C">
        <w:t>0</w:t>
      </w:r>
      <w:r w:rsidRPr="002B2B8C">
        <w:t>%</w:t>
      </w:r>
      <w:r w:rsidR="002B2B8C" w:rsidRPr="002B2B8C">
        <w:t>, y-o-y, and by 6.8% in comparison with Q2</w:t>
      </w:r>
      <w:r w:rsidR="00135A9F">
        <w:t> </w:t>
      </w:r>
      <w:r w:rsidR="002B2B8C" w:rsidRPr="002B2B8C">
        <w:t>2016.</w:t>
      </w:r>
    </w:p>
    <w:p w:rsidR="0018339B" w:rsidRPr="006957AF" w:rsidRDefault="0018339B" w:rsidP="0018339B">
      <w:r w:rsidRPr="006957AF">
        <w:t xml:space="preserve">Poultrymeat production reached </w:t>
      </w:r>
      <w:r w:rsidR="006957AF" w:rsidRPr="006957AF">
        <w:rPr>
          <w:lang w:val="cs-CZ"/>
        </w:rPr>
        <w:t xml:space="preserve">39 620 </w:t>
      </w:r>
      <w:r w:rsidRPr="006957AF">
        <w:t xml:space="preserve">tonnes and was by </w:t>
      </w:r>
      <w:r w:rsidR="006957AF" w:rsidRPr="006957AF">
        <w:t>0</w:t>
      </w:r>
      <w:r w:rsidRPr="006957AF">
        <w:t>.</w:t>
      </w:r>
      <w:r w:rsidR="006957AF" w:rsidRPr="006957AF">
        <w:t>5</w:t>
      </w:r>
      <w:r w:rsidRPr="006957AF">
        <w:t xml:space="preserve">% </w:t>
      </w:r>
      <w:r w:rsidR="006957AF">
        <w:t>lower</w:t>
      </w:r>
      <w:r w:rsidRPr="006957AF">
        <w:t xml:space="preserve"> than in Q</w:t>
      </w:r>
      <w:r w:rsidR="00BB2D58">
        <w:t>3</w:t>
      </w:r>
      <w:r w:rsidR="00047F3A" w:rsidRPr="006957AF">
        <w:t> </w:t>
      </w:r>
      <w:r w:rsidRPr="006957AF">
        <w:t>201</w:t>
      </w:r>
      <w:r w:rsidR="00BB2D58">
        <w:t>5</w:t>
      </w:r>
      <w:r w:rsidRPr="006957AF">
        <w:t>.</w:t>
      </w:r>
    </w:p>
    <w:p w:rsidR="00056159" w:rsidRPr="00B17252" w:rsidRDefault="00056159" w:rsidP="00B53EE6"/>
    <w:p w:rsidR="00491D75" w:rsidRPr="00B17252" w:rsidRDefault="00491D75" w:rsidP="00A55C57">
      <w:pPr>
        <w:pStyle w:val="Nadpis1"/>
      </w:pPr>
      <w:r w:rsidRPr="00B17252">
        <w:t>Cattle</w:t>
      </w:r>
      <w:r w:rsidR="000E5FF3">
        <w:t xml:space="preserve"> and</w:t>
      </w:r>
      <w:r w:rsidRPr="00B17252">
        <w:t xml:space="preserve"> pig numbers</w:t>
      </w:r>
    </w:p>
    <w:p w:rsidR="00135A9F" w:rsidRDefault="0018339B" w:rsidP="0018339B">
      <w:r w:rsidRPr="00135A9F">
        <w:t>At the beginning of Q</w:t>
      </w:r>
      <w:r w:rsidR="00135A9F" w:rsidRPr="00135A9F">
        <w:t>3</w:t>
      </w:r>
      <w:r w:rsidR="00047F3A">
        <w:t> </w:t>
      </w:r>
      <w:r w:rsidRPr="00135A9F">
        <w:t>2016, the number of cattle in the Czech Republic was 1 </w:t>
      </w:r>
      <w:r w:rsidR="00135A9F" w:rsidRPr="00135A9F">
        <w:t>383</w:t>
      </w:r>
      <w:r w:rsidRPr="00135A9F">
        <w:t>.</w:t>
      </w:r>
      <w:r w:rsidR="00135A9F" w:rsidRPr="00135A9F">
        <w:t>7</w:t>
      </w:r>
      <w:r w:rsidRPr="00135A9F">
        <w:t xml:space="preserve"> thous. heads (</w:t>
      </w:r>
      <w:r w:rsidR="00135A9F" w:rsidRPr="00135A9F">
        <w:rPr>
          <w:bCs/>
          <w:sz w:val="18"/>
          <w:lang w:val="cs-CZ"/>
        </w:rPr>
        <w:t>−</w:t>
      </w:r>
      <w:r w:rsidR="00135A9F" w:rsidRPr="00135A9F">
        <w:t>2</w:t>
      </w:r>
      <w:r w:rsidRPr="00135A9F">
        <w:t>.</w:t>
      </w:r>
      <w:r w:rsidR="00135A9F" w:rsidRPr="00135A9F">
        <w:t>3</w:t>
      </w:r>
      <w:r w:rsidRPr="00135A9F">
        <w:t>%, y</w:t>
      </w:r>
      <w:r w:rsidRPr="00135A9F">
        <w:noBreakHyphen/>
        <w:t>o</w:t>
      </w:r>
      <w:r w:rsidRPr="00135A9F">
        <w:noBreakHyphen/>
        <w:t>y)</w:t>
      </w:r>
      <w:r w:rsidR="00135A9F" w:rsidRPr="00135A9F">
        <w:t>;</w:t>
      </w:r>
      <w:r w:rsidRPr="00135A9F">
        <w:t xml:space="preserve"> of which 5</w:t>
      </w:r>
      <w:r w:rsidR="00135A9F" w:rsidRPr="00135A9F">
        <w:t>70</w:t>
      </w:r>
      <w:r w:rsidRPr="00135A9F">
        <w:t>.</w:t>
      </w:r>
      <w:r w:rsidR="00135A9F" w:rsidRPr="00135A9F">
        <w:t>2</w:t>
      </w:r>
      <w:r w:rsidRPr="00135A9F">
        <w:t xml:space="preserve"> thous. were cows </w:t>
      </w:r>
      <w:r w:rsidR="00135A9F" w:rsidRPr="00135A9F">
        <w:t xml:space="preserve">whose number </w:t>
      </w:r>
      <w:r w:rsidR="00135A9F">
        <w:t>stayed</w:t>
      </w:r>
      <w:r w:rsidR="00135A9F" w:rsidRPr="00135A9F">
        <w:t xml:space="preserve"> at the level of </w:t>
      </w:r>
      <w:r w:rsidR="00DA38EE">
        <w:t xml:space="preserve">beginning of </w:t>
      </w:r>
      <w:r w:rsidR="00135A9F" w:rsidRPr="00135A9F">
        <w:t>Q3 2015</w:t>
      </w:r>
      <w:r w:rsidRPr="00135A9F">
        <w:t xml:space="preserve">. </w:t>
      </w:r>
      <w:r w:rsidR="00135A9F">
        <w:t xml:space="preserve">All </w:t>
      </w:r>
      <w:r w:rsidR="005F487B">
        <w:t>other</w:t>
      </w:r>
      <w:r w:rsidR="00135A9F">
        <w:t xml:space="preserve"> important categories recorded a decrease: by 4.3</w:t>
      </w:r>
      <w:r w:rsidR="002506E7">
        <w:t>%</w:t>
      </w:r>
      <w:r w:rsidR="00135A9F">
        <w:t xml:space="preserve"> for </w:t>
      </w:r>
      <w:r w:rsidR="00977813">
        <w:t xml:space="preserve">young </w:t>
      </w:r>
      <w:r w:rsidR="00135A9F" w:rsidRPr="00135A9F">
        <w:t>cattle less than one year old</w:t>
      </w:r>
      <w:r w:rsidR="00135A9F">
        <w:t xml:space="preserve">, by 1.1% for </w:t>
      </w:r>
      <w:r w:rsidR="00135A9F" w:rsidRPr="00135A9F">
        <w:t>replacement heifers</w:t>
      </w:r>
      <w:r w:rsidR="00135A9F">
        <w:t xml:space="preserve">, and </w:t>
      </w:r>
      <w:r w:rsidR="00B9235D">
        <w:t xml:space="preserve">by </w:t>
      </w:r>
      <w:r w:rsidR="00135A9F">
        <w:t xml:space="preserve">10.1% for </w:t>
      </w:r>
      <w:r w:rsidR="00135A9F" w:rsidRPr="00135A9F">
        <w:t>bulls for fattening</w:t>
      </w:r>
      <w:r w:rsidR="00135A9F">
        <w:t>. This situation corresponds with persisting high level of exports of calves and young cattle.</w:t>
      </w:r>
    </w:p>
    <w:p w:rsidR="00135A9F" w:rsidRPr="00DA38EE" w:rsidRDefault="0018339B" w:rsidP="0018339B">
      <w:r w:rsidRPr="00135A9F">
        <w:t xml:space="preserve">The number of pigs </w:t>
      </w:r>
      <w:r w:rsidR="00ED2D8A">
        <w:t>as at 31</w:t>
      </w:r>
      <w:r w:rsidR="00047F3A">
        <w:t> </w:t>
      </w:r>
      <w:r w:rsidR="00ED2D8A">
        <w:t>July</w:t>
      </w:r>
      <w:r w:rsidR="00047F3A">
        <w:t> </w:t>
      </w:r>
      <w:r w:rsidR="00ED2D8A">
        <w:t xml:space="preserve">2016 </w:t>
      </w:r>
      <w:r w:rsidRPr="00135A9F">
        <w:t>increased</w:t>
      </w:r>
      <w:r w:rsidR="00135A9F" w:rsidRPr="00135A9F">
        <w:t xml:space="preserve"> </w:t>
      </w:r>
      <w:r w:rsidR="00734450">
        <w:t xml:space="preserve">only </w:t>
      </w:r>
      <w:r w:rsidR="00734450" w:rsidRPr="00135A9F">
        <w:t>slightly</w:t>
      </w:r>
      <w:r w:rsidR="00734450">
        <w:t xml:space="preserve"> </w:t>
      </w:r>
      <w:r w:rsidR="00977813">
        <w:t>compared to</w:t>
      </w:r>
      <w:r w:rsidR="00135A9F" w:rsidRPr="00135A9F">
        <w:t xml:space="preserve"> the same date last year (1 571.3 thous. heads; +0.7%)</w:t>
      </w:r>
      <w:r w:rsidR="00135A9F">
        <w:t xml:space="preserve">. </w:t>
      </w:r>
      <w:r w:rsidR="005B6F62" w:rsidRPr="00DA38EE">
        <w:t xml:space="preserve">The number of pigs for fattening, which is a characteristic with a short-term impact, </w:t>
      </w:r>
      <w:r w:rsidR="00817919" w:rsidRPr="00DA38EE">
        <w:t>went up</w:t>
      </w:r>
      <w:r w:rsidR="005B6F62" w:rsidRPr="00DA38EE">
        <w:t xml:space="preserve"> (to 605.3 thous. heads; +3.9%) while the number of sows</w:t>
      </w:r>
      <w:r w:rsidR="00F03E68" w:rsidRPr="00DA38EE">
        <w:t xml:space="preserve"> </w:t>
      </w:r>
      <w:r w:rsidR="00F03E68" w:rsidRPr="00DA38EE">
        <w:rPr>
          <w:rFonts w:cs="Arial"/>
        </w:rPr>
        <w:t>–</w:t>
      </w:r>
      <w:r w:rsidR="005B6F62" w:rsidRPr="00DA38EE">
        <w:t xml:space="preserve"> a characteristic with a long-term impact</w:t>
      </w:r>
      <w:r w:rsidR="00F03E68" w:rsidRPr="00DA38EE">
        <w:t xml:space="preserve"> –</w:t>
      </w:r>
      <w:r w:rsidR="005B6F62" w:rsidRPr="00DA38EE">
        <w:rPr>
          <w:rFonts w:cs="Arial"/>
        </w:rPr>
        <w:t xml:space="preserve"> </w:t>
      </w:r>
      <w:r w:rsidR="00817919" w:rsidRPr="00DA38EE">
        <w:rPr>
          <w:rFonts w:cs="Arial"/>
        </w:rPr>
        <w:t>decreased</w:t>
      </w:r>
      <w:r w:rsidR="005B6F62" w:rsidRPr="00DA38EE">
        <w:rPr>
          <w:rFonts w:cs="Arial"/>
        </w:rPr>
        <w:t xml:space="preserve"> to 93.0 thous. heads</w:t>
      </w:r>
      <w:r w:rsidR="00C33D0A" w:rsidRPr="00DA38EE">
        <w:rPr>
          <w:rFonts w:cs="Arial"/>
        </w:rPr>
        <w:t xml:space="preserve">, i.e. by </w:t>
      </w:r>
      <w:r w:rsidR="005B6F62" w:rsidRPr="00DA38EE">
        <w:rPr>
          <w:rFonts w:cs="Arial"/>
        </w:rPr>
        <w:t>3.7%</w:t>
      </w:r>
      <w:r w:rsidR="00C33D0A" w:rsidRPr="00DA38EE">
        <w:rPr>
          <w:rFonts w:cs="Arial"/>
        </w:rPr>
        <w:t>,</w:t>
      </w:r>
      <w:r w:rsidR="005B6F62" w:rsidRPr="00DA38EE">
        <w:rPr>
          <w:rFonts w:cs="Arial"/>
        </w:rPr>
        <w:t xml:space="preserve"> and the number of mated gilts </w:t>
      </w:r>
      <w:r w:rsidR="004B30EE" w:rsidRPr="00DA38EE">
        <w:rPr>
          <w:rFonts w:cs="Arial"/>
        </w:rPr>
        <w:t>even</w:t>
      </w:r>
      <w:r w:rsidR="00D30C6F" w:rsidRPr="00DA38EE">
        <w:rPr>
          <w:rFonts w:cs="Arial"/>
        </w:rPr>
        <w:t xml:space="preserve"> </w:t>
      </w:r>
      <w:r w:rsidR="005B6F62" w:rsidRPr="00DA38EE">
        <w:rPr>
          <w:rFonts w:cs="Arial"/>
        </w:rPr>
        <w:t>by 6.1%.</w:t>
      </w:r>
    </w:p>
    <w:p w:rsidR="00491D75" w:rsidRPr="00B17252" w:rsidRDefault="00491D75" w:rsidP="00491D75"/>
    <w:p w:rsidR="00923B99" w:rsidRDefault="00923B99" w:rsidP="00A55C57">
      <w:pPr>
        <w:pStyle w:val="Nadpis1"/>
      </w:pPr>
      <w:r w:rsidRPr="00B17252">
        <w:t>Agricultural producer prices of cattle, pigs and chicken for slaughter</w:t>
      </w:r>
    </w:p>
    <w:p w:rsidR="0018339B" w:rsidRPr="002010C0" w:rsidRDefault="0018339B" w:rsidP="0018339B">
      <w:r w:rsidRPr="002010C0">
        <w:t>In Q</w:t>
      </w:r>
      <w:r w:rsidR="002010C0" w:rsidRPr="002010C0">
        <w:t>3</w:t>
      </w:r>
      <w:r w:rsidRPr="002010C0">
        <w:t> 2016 agricultural producer prices of cattle for slaughter decreased, y</w:t>
      </w:r>
      <w:r w:rsidRPr="002010C0">
        <w:noBreakHyphen/>
        <w:t>o</w:t>
      </w:r>
      <w:r w:rsidRPr="002010C0">
        <w:noBreakHyphen/>
        <w:t>y, for</w:t>
      </w:r>
      <w:r w:rsidR="002010C0" w:rsidRPr="002010C0">
        <w:t xml:space="preserve"> cows</w:t>
      </w:r>
      <w:r w:rsidRPr="002010C0">
        <w:t xml:space="preserve"> </w:t>
      </w:r>
      <w:r w:rsidR="00544CD7">
        <w:t>(</w:t>
      </w:r>
      <w:r w:rsidR="00544CD7" w:rsidRPr="00544CD7">
        <w:rPr>
          <w:sz w:val="18"/>
        </w:rPr>
        <w:t>−</w:t>
      </w:r>
      <w:r w:rsidR="00544CD7" w:rsidRPr="002010C0">
        <w:t>5.9%</w:t>
      </w:r>
      <w:r w:rsidR="00544CD7">
        <w:t xml:space="preserve">) </w:t>
      </w:r>
      <w:r w:rsidRPr="002010C0">
        <w:t>and heifers</w:t>
      </w:r>
      <w:r w:rsidR="00544CD7">
        <w:t xml:space="preserve"> (</w:t>
      </w:r>
      <w:r w:rsidR="00544CD7" w:rsidRPr="00544CD7">
        <w:rPr>
          <w:sz w:val="18"/>
        </w:rPr>
        <w:t>−</w:t>
      </w:r>
      <w:r w:rsidR="00544CD7" w:rsidRPr="002010C0">
        <w:t>5.1%</w:t>
      </w:r>
      <w:r w:rsidR="00544CD7">
        <w:t>)</w:t>
      </w:r>
      <w:r w:rsidR="00A33FC7">
        <w:t xml:space="preserve">, and </w:t>
      </w:r>
      <w:r w:rsidR="002010C0" w:rsidRPr="002010C0">
        <w:t>almost did not change for the most important category of bulls (</w:t>
      </w:r>
      <w:r w:rsidR="002010C0" w:rsidRPr="002010C0">
        <w:rPr>
          <w:sz w:val="18"/>
        </w:rPr>
        <w:t>−</w:t>
      </w:r>
      <w:r w:rsidR="002010C0" w:rsidRPr="002010C0">
        <w:t>0.6%).</w:t>
      </w:r>
      <w:r w:rsidRPr="002010C0">
        <w:t xml:space="preserve"> </w:t>
      </w:r>
      <w:r w:rsidR="002010C0" w:rsidRPr="002010C0">
        <w:t>O</w:t>
      </w:r>
      <w:r w:rsidRPr="002010C0">
        <w:t xml:space="preserve">nly prices of calves for slaughter </w:t>
      </w:r>
      <w:r w:rsidR="002010C0" w:rsidRPr="002010C0">
        <w:t>increased</w:t>
      </w:r>
      <w:r w:rsidRPr="002010C0">
        <w:t xml:space="preserve"> (</w:t>
      </w:r>
      <w:r w:rsidR="002010C0" w:rsidRPr="002010C0">
        <w:t>+6</w:t>
      </w:r>
      <w:r w:rsidRPr="002010C0">
        <w:t>.</w:t>
      </w:r>
      <w:r w:rsidR="002010C0" w:rsidRPr="002010C0">
        <w:t>9</w:t>
      </w:r>
      <w:r w:rsidRPr="002010C0">
        <w:t>%). The average price of bulls for slaughter was 46.</w:t>
      </w:r>
      <w:r w:rsidR="002010C0" w:rsidRPr="002010C0">
        <w:t>91</w:t>
      </w:r>
      <w:r w:rsidRPr="002010C0">
        <w:t xml:space="preserve"> CZK per kg of live weight or 85.</w:t>
      </w:r>
      <w:r w:rsidR="002010C0" w:rsidRPr="002010C0">
        <w:t>37</w:t>
      </w:r>
      <w:r w:rsidRPr="002010C0">
        <w:t xml:space="preserve"> CZK per kg of carcass weight.  </w:t>
      </w:r>
    </w:p>
    <w:p w:rsidR="002010C0" w:rsidRPr="00D83037" w:rsidRDefault="001968CA" w:rsidP="0018339B">
      <w:r>
        <w:lastRenderedPageBreak/>
        <w:t>Average a</w:t>
      </w:r>
      <w:r w:rsidR="0018339B" w:rsidRPr="00D83037">
        <w:t>gricultural producer price</w:t>
      </w:r>
      <w:r w:rsidR="00AE571F">
        <w:t>s</w:t>
      </w:r>
      <w:r w:rsidR="0018339B" w:rsidRPr="00D83037">
        <w:t xml:space="preserve"> of pigs for slaughter </w:t>
      </w:r>
      <w:r w:rsidR="002010C0" w:rsidRPr="00D83037">
        <w:t>in Q3 2016 w</w:t>
      </w:r>
      <w:r w:rsidR="00AE571F">
        <w:t>ere</w:t>
      </w:r>
      <w:r w:rsidR="002010C0" w:rsidRPr="00D83037">
        <w:t xml:space="preserve"> 31.67 CZK per kg of live weight (+6.7%, y-o-y) or </w:t>
      </w:r>
      <w:r w:rsidR="00D83037" w:rsidRPr="00D83037">
        <w:t xml:space="preserve">41.18 CZK per kg of carcass weight. The agricultural producer price of pigs </w:t>
      </w:r>
      <w:r w:rsidR="0014465B">
        <w:t>surpassed the</w:t>
      </w:r>
      <w:r w:rsidR="00D83037" w:rsidRPr="00D83037">
        <w:t xml:space="preserve"> level of 30 CZK per kg </w:t>
      </w:r>
      <w:r>
        <w:t xml:space="preserve">of </w:t>
      </w:r>
      <w:r w:rsidRPr="00D83037">
        <w:t>live</w:t>
      </w:r>
      <w:r>
        <w:t xml:space="preserve"> weight</w:t>
      </w:r>
      <w:r w:rsidRPr="00D83037">
        <w:t xml:space="preserve"> </w:t>
      </w:r>
      <w:r w:rsidR="00D83037" w:rsidRPr="00D83037">
        <w:t>in June 2016 and</w:t>
      </w:r>
      <w:r w:rsidR="001F69C0">
        <w:t>,</w:t>
      </w:r>
      <w:r w:rsidR="00D83037" w:rsidRPr="00D83037">
        <w:t xml:space="preserve"> therefore</w:t>
      </w:r>
      <w:r w:rsidR="001F69C0">
        <w:t>,</w:t>
      </w:r>
      <w:r w:rsidR="00D83037" w:rsidRPr="00D83037">
        <w:t xml:space="preserve"> returned at the level of the end of 2014.</w:t>
      </w:r>
    </w:p>
    <w:p w:rsidR="0018339B" w:rsidRPr="0018339B" w:rsidRDefault="0018339B" w:rsidP="0018339B">
      <w:r w:rsidRPr="00D83037">
        <w:t xml:space="preserve">Agricultural producer prices of chicken for slaughter of the first quality class </w:t>
      </w:r>
      <w:r w:rsidR="00D83037" w:rsidRPr="00D83037">
        <w:t>slightly increased</w:t>
      </w:r>
      <w:r w:rsidRPr="00D83037">
        <w:t xml:space="preserve"> </w:t>
      </w:r>
      <w:r w:rsidRPr="00D83037">
        <w:rPr>
          <w:bCs/>
        </w:rPr>
        <w:t>(</w:t>
      </w:r>
      <w:r w:rsidRPr="00D83037">
        <w:t>+</w:t>
      </w:r>
      <w:r w:rsidR="00D83037" w:rsidRPr="00D83037">
        <w:t>1</w:t>
      </w:r>
      <w:r w:rsidRPr="00D83037">
        <w:t>.</w:t>
      </w:r>
      <w:r w:rsidR="001968CA">
        <w:t>0</w:t>
      </w:r>
      <w:r w:rsidRPr="00D83037">
        <w:t>%). Their average price was 23.</w:t>
      </w:r>
      <w:r w:rsidR="00D83037" w:rsidRPr="00D83037">
        <w:t>50</w:t>
      </w:r>
      <w:r w:rsidRPr="00D83037">
        <w:t xml:space="preserve"> CZK per kg of live weight.</w:t>
      </w:r>
      <w:r w:rsidRPr="0018339B">
        <w:t xml:space="preserve">  </w:t>
      </w:r>
    </w:p>
    <w:p w:rsidR="00703283" w:rsidRPr="00B17252" w:rsidRDefault="00703283" w:rsidP="00703283"/>
    <w:p w:rsidR="00703283" w:rsidRPr="00B17252" w:rsidRDefault="00491D75" w:rsidP="00703283">
      <w:pPr>
        <w:pStyle w:val="Nadpis1"/>
      </w:pPr>
      <w:r w:rsidRPr="00B17252">
        <w:t>E</w:t>
      </w:r>
      <w:r w:rsidR="00703283" w:rsidRPr="00B17252">
        <w:t>xternal trade</w:t>
      </w:r>
      <w:r w:rsidRPr="00B17252">
        <w:t xml:space="preserve"> in live animals and meat</w:t>
      </w:r>
    </w:p>
    <w:p w:rsidR="00B71DA6" w:rsidRPr="00EF473B" w:rsidRDefault="00B71DA6" w:rsidP="000E5FF3">
      <w:r w:rsidRPr="00EF473B">
        <w:t>According to preliminary results</w:t>
      </w:r>
      <w:r w:rsidR="00E80AF5">
        <w:t xml:space="preserve"> of</w:t>
      </w:r>
      <w:r w:rsidRPr="00EF473B">
        <w:t xml:space="preserve"> </w:t>
      </w:r>
      <w:r w:rsidR="00213D66" w:rsidRPr="00EF473B">
        <w:t>external trade</w:t>
      </w:r>
      <w:r w:rsidR="00213D66" w:rsidRPr="00EF473B">
        <w:rPr>
          <w:rStyle w:val="Znakapoznpodarou"/>
        </w:rPr>
        <w:footnoteReference w:id="1"/>
      </w:r>
      <w:r w:rsidR="00213D66" w:rsidRPr="00EF473B">
        <w:rPr>
          <w:vertAlign w:val="superscript"/>
        </w:rPr>
        <w:t xml:space="preserve">) </w:t>
      </w:r>
      <w:r w:rsidRPr="00EF473B">
        <w:t>in</w:t>
      </w:r>
      <w:r w:rsidR="00E80AF5">
        <w:t xml:space="preserve"> the period from June to August</w:t>
      </w:r>
      <w:r w:rsidR="00047F3A">
        <w:t> </w:t>
      </w:r>
      <w:r w:rsidR="00E80AF5">
        <w:t xml:space="preserve">2016, exports of </w:t>
      </w:r>
      <w:r w:rsidR="00E80AF5" w:rsidRPr="00EF473B">
        <w:t>live animals</w:t>
      </w:r>
      <w:r w:rsidR="00E80AF5">
        <w:t xml:space="preserve"> exceeded imports. However, th</w:t>
      </w:r>
      <w:r w:rsidR="00FB400F">
        <w:t>is</w:t>
      </w:r>
      <w:r w:rsidR="00E80AF5">
        <w:t xml:space="preserve"> </w:t>
      </w:r>
      <w:r w:rsidR="007834F0">
        <w:t>persistent</w:t>
      </w:r>
      <w:r w:rsidR="00E80AF5">
        <w:t xml:space="preserve"> surplus includes year-on-year changes in particular items.</w:t>
      </w:r>
    </w:p>
    <w:p w:rsidR="00E80AF5" w:rsidRPr="00E80AF5" w:rsidRDefault="00E80AF5" w:rsidP="00E80AF5">
      <w:r w:rsidRPr="00E80AF5">
        <w:t>Exports of live cattle distinctly exceeded imports</w:t>
      </w:r>
      <w:r>
        <w:t xml:space="preserve"> (by 50.2 thous. heads</w:t>
      </w:r>
      <w:r w:rsidR="001312D6">
        <w:t xml:space="preserve"> </w:t>
      </w:r>
      <w:r w:rsidR="007E1A6F">
        <w:t>and</w:t>
      </w:r>
      <w:r>
        <w:t xml:space="preserve"> 17 217 tonnes). </w:t>
      </w:r>
      <w:r w:rsidR="00B03B76">
        <w:t xml:space="preserve">Only 1.4 thous. heads were </w:t>
      </w:r>
      <w:r w:rsidR="00B03B76" w:rsidRPr="00B03B76">
        <w:t>imported; imports of animals for slaughter newly increased.</w:t>
      </w:r>
      <w:r w:rsidR="00394B3D">
        <w:t xml:space="preserve"> Exports slightly declined, y-o-y, to 51.6 thous. heads (</w:t>
      </w:r>
      <w:r w:rsidR="00394B3D" w:rsidRPr="00F14778">
        <w:rPr>
          <w:sz w:val="18"/>
        </w:rPr>
        <w:t>−</w:t>
      </w:r>
      <w:r w:rsidR="00394B3D" w:rsidRPr="00394B3D">
        <w:t>5</w:t>
      </w:r>
      <w:r w:rsidR="00394B3D">
        <w:t>.</w:t>
      </w:r>
      <w:r w:rsidR="00394B3D" w:rsidRPr="00394B3D">
        <w:t>2%).</w:t>
      </w:r>
      <w:r w:rsidR="00394B3D">
        <w:t xml:space="preserve"> Exports involved both cattle for breeding (33.6 thous. heads; </w:t>
      </w:r>
      <w:r w:rsidR="00394B3D" w:rsidRPr="00F14778">
        <w:rPr>
          <w:sz w:val="18"/>
        </w:rPr>
        <w:t>−</w:t>
      </w:r>
      <w:r w:rsidR="001968CA">
        <w:t>3</w:t>
      </w:r>
      <w:r w:rsidR="00394B3D">
        <w:t>.</w:t>
      </w:r>
      <w:r w:rsidR="001968CA">
        <w:t>2</w:t>
      </w:r>
      <w:r w:rsidR="00394B3D">
        <w:t xml:space="preserve">%) and for slaughter (17.9 thous. heads; </w:t>
      </w:r>
      <w:r w:rsidR="00394B3D" w:rsidRPr="00F14778">
        <w:rPr>
          <w:sz w:val="18"/>
        </w:rPr>
        <w:t>−</w:t>
      </w:r>
      <w:r w:rsidR="00394B3D">
        <w:t xml:space="preserve">8.8%). The weight of exported animals for slaughter was 11 369 tonnes, which corresponds to </w:t>
      </w:r>
      <w:r w:rsidR="00394B3D" w:rsidRPr="00394B3D">
        <w:t>average monthly meat production in the Czech Republic.</w:t>
      </w:r>
      <w:r w:rsidR="00394B3D">
        <w:t xml:space="preserve"> Live cattle were </w:t>
      </w:r>
      <w:r w:rsidR="00DF1D95">
        <w:t>ex</w:t>
      </w:r>
      <w:r w:rsidR="00394B3D">
        <w:t xml:space="preserve">ported mainly to Austria (animals for slaughter), Turkey (for further rearing) and Hungary (both categories). </w:t>
      </w:r>
    </w:p>
    <w:p w:rsidR="006D078A" w:rsidRDefault="00EF473B" w:rsidP="00EF473B">
      <w:r w:rsidRPr="00394B3D">
        <w:t xml:space="preserve">Imports of live pigs in the category up to 50 kg (piglets) continued to </w:t>
      </w:r>
      <w:r w:rsidR="007E1A6F">
        <w:t>drop</w:t>
      </w:r>
      <w:r w:rsidR="007E1A6F" w:rsidRPr="007E1A6F">
        <w:t xml:space="preserve"> </w:t>
      </w:r>
      <w:r w:rsidR="007E1A6F" w:rsidRPr="00394B3D">
        <w:t>distinctly</w:t>
      </w:r>
      <w:r w:rsidRPr="00394B3D">
        <w:t xml:space="preserve">. In total </w:t>
      </w:r>
      <w:r w:rsidR="00394B3D">
        <w:t>48</w:t>
      </w:r>
      <w:r w:rsidRPr="00394B3D">
        <w:t>.</w:t>
      </w:r>
      <w:r w:rsidR="00394B3D">
        <w:t>5</w:t>
      </w:r>
      <w:r w:rsidRPr="00394B3D">
        <w:t xml:space="preserve"> thous. heads (</w:t>
      </w:r>
      <w:r w:rsidRPr="00F14778">
        <w:rPr>
          <w:sz w:val="18"/>
        </w:rPr>
        <w:t>−</w:t>
      </w:r>
      <w:r w:rsidR="00394B3D" w:rsidRPr="00394B3D">
        <w:t>4</w:t>
      </w:r>
      <w:r w:rsidRPr="00394B3D">
        <w:t>4.</w:t>
      </w:r>
      <w:r w:rsidR="00394B3D" w:rsidRPr="00394B3D">
        <w:t>1</w:t>
      </w:r>
      <w:r w:rsidRPr="00394B3D">
        <w:t>%, y</w:t>
      </w:r>
      <w:r w:rsidRPr="00394B3D">
        <w:noBreakHyphen/>
        <w:t>o</w:t>
      </w:r>
      <w:r w:rsidRPr="00394B3D">
        <w:noBreakHyphen/>
        <w:t>y) weighing on average 2</w:t>
      </w:r>
      <w:r w:rsidR="00394B3D" w:rsidRPr="00394B3D">
        <w:t>6</w:t>
      </w:r>
      <w:r w:rsidRPr="00394B3D">
        <w:t>.</w:t>
      </w:r>
      <w:r w:rsidR="00394B3D" w:rsidRPr="00394B3D">
        <w:t>2</w:t>
      </w:r>
      <w:r w:rsidRPr="00394B3D">
        <w:t xml:space="preserve"> kg were imported</w:t>
      </w:r>
      <w:r w:rsidR="00394B3D" w:rsidRPr="00394B3D">
        <w:t>.</w:t>
      </w:r>
      <w:r w:rsidR="00394B3D">
        <w:t xml:space="preserve"> </w:t>
      </w:r>
      <w:r w:rsidR="00394B3D" w:rsidRPr="00394B3D">
        <w:t>O</w:t>
      </w:r>
      <w:r w:rsidRPr="00394B3D">
        <w:t xml:space="preserve">n the contrary, their exports </w:t>
      </w:r>
      <w:r w:rsidR="00394B3D">
        <w:t xml:space="preserve">recorded an </w:t>
      </w:r>
      <w:r w:rsidR="007E1A6F">
        <w:t>exceptional</w:t>
      </w:r>
      <w:r w:rsidR="00394B3D">
        <w:t xml:space="preserve"> increase</w:t>
      </w:r>
      <w:r w:rsidRPr="00394B3D">
        <w:t xml:space="preserve"> to </w:t>
      </w:r>
      <w:r w:rsidR="00394B3D">
        <w:t>33</w:t>
      </w:r>
      <w:r w:rsidRPr="00394B3D">
        <w:t>.</w:t>
      </w:r>
      <w:r w:rsidR="00394B3D">
        <w:t>0</w:t>
      </w:r>
      <w:r w:rsidRPr="00394B3D">
        <w:t xml:space="preserve"> thous. heads </w:t>
      </w:r>
      <w:r w:rsidR="006D078A">
        <w:t>(a quintuple of the amount in Q3</w:t>
      </w:r>
      <w:r w:rsidR="00047F3A">
        <w:t> </w:t>
      </w:r>
      <w:r w:rsidR="006D078A">
        <w:t>2015)</w:t>
      </w:r>
      <w:r w:rsidRPr="00394B3D">
        <w:t xml:space="preserve">. </w:t>
      </w:r>
      <w:r w:rsidR="006D078A">
        <w:t xml:space="preserve">Piglets were imported traditionally from Germany and Denmark, while imports from </w:t>
      </w:r>
      <w:r w:rsidR="006D078A" w:rsidRPr="006D078A">
        <w:t xml:space="preserve">Germany declined almost to one half. </w:t>
      </w:r>
      <w:r w:rsidR="006D078A">
        <w:t>T</w:t>
      </w:r>
      <w:r w:rsidR="006D078A" w:rsidRPr="006D078A">
        <w:t>he category over 50 kg prevailed in exports.</w:t>
      </w:r>
      <w:r w:rsidR="006D078A">
        <w:t xml:space="preserve"> </w:t>
      </w:r>
      <w:r w:rsidRPr="006D078A">
        <w:t xml:space="preserve">In total </w:t>
      </w:r>
      <w:r w:rsidR="006D078A" w:rsidRPr="006D078A">
        <w:t>5</w:t>
      </w:r>
      <w:r w:rsidR="00BE47DB">
        <w:t>4</w:t>
      </w:r>
      <w:r w:rsidRPr="006D078A">
        <w:t>.</w:t>
      </w:r>
      <w:r w:rsidR="00BE47DB">
        <w:t>8</w:t>
      </w:r>
      <w:r w:rsidRPr="006D078A">
        <w:t xml:space="preserve"> thous. pigs for slaughter (</w:t>
      </w:r>
      <w:r w:rsidR="006D078A" w:rsidRPr="00F14778">
        <w:rPr>
          <w:sz w:val="18"/>
        </w:rPr>
        <w:t>−</w:t>
      </w:r>
      <w:r w:rsidRPr="006D078A">
        <w:t>1</w:t>
      </w:r>
      <w:r w:rsidR="006D078A" w:rsidRPr="006D078A">
        <w:t>7</w:t>
      </w:r>
      <w:r w:rsidRPr="006D078A">
        <w:t>.</w:t>
      </w:r>
      <w:r w:rsidR="00BE47DB">
        <w:t>7</w:t>
      </w:r>
      <w:r w:rsidRPr="006D078A">
        <w:t xml:space="preserve">%) were </w:t>
      </w:r>
      <w:r w:rsidR="00BE47DB">
        <w:t>ex</w:t>
      </w:r>
      <w:r w:rsidRPr="006D078A">
        <w:t>ported; their average weight was 1</w:t>
      </w:r>
      <w:r w:rsidR="006D078A" w:rsidRPr="006D078A">
        <w:t>18</w:t>
      </w:r>
      <w:r w:rsidRPr="006D078A">
        <w:t>.</w:t>
      </w:r>
      <w:r w:rsidR="006D078A" w:rsidRPr="006D078A">
        <w:t>3</w:t>
      </w:r>
      <w:r w:rsidRPr="006D078A">
        <w:t xml:space="preserve"> kg. </w:t>
      </w:r>
      <w:r w:rsidR="00F25772">
        <w:t>However,</w:t>
      </w:r>
      <w:r w:rsidR="009B34D2">
        <w:t xml:space="preserve"> imports</w:t>
      </w:r>
      <w:r w:rsidR="00F25772" w:rsidRPr="00F25772">
        <w:t xml:space="preserve"> </w:t>
      </w:r>
      <w:r w:rsidR="00F25772">
        <w:t>decreased as well</w:t>
      </w:r>
      <w:r w:rsidR="006D078A">
        <w:t xml:space="preserve">, </w:t>
      </w:r>
      <w:r w:rsidR="00F25772">
        <w:t xml:space="preserve">and therefore </w:t>
      </w:r>
      <w:r w:rsidR="006D078A">
        <w:t xml:space="preserve">the balance </w:t>
      </w:r>
      <w:r w:rsidR="00B71751">
        <w:t>of trade with</w:t>
      </w:r>
      <w:r w:rsidR="007E1A6F">
        <w:t xml:space="preserve"> pigs for slaughter </w:t>
      </w:r>
      <w:r w:rsidR="006D078A">
        <w:t xml:space="preserve">almost did not </w:t>
      </w:r>
      <w:r w:rsidR="009B34D2">
        <w:t>change,</w:t>
      </w:r>
      <w:r w:rsidR="006D078A">
        <w:t xml:space="preserve"> y-o-y. Animals in this category were exported to Slovakia, Germany and Hungary.</w:t>
      </w:r>
    </w:p>
    <w:p w:rsidR="00EF473B" w:rsidRDefault="00EF473B" w:rsidP="00EF473B">
      <w:r w:rsidRPr="004D3615">
        <w:t>As for external trade in live poultry, a</w:t>
      </w:r>
      <w:r w:rsidR="004D3615" w:rsidRPr="004D3615">
        <w:t>n</w:t>
      </w:r>
      <w:r w:rsidRPr="004D3615">
        <w:t xml:space="preserve"> increase </w:t>
      </w:r>
      <w:r w:rsidR="004D3615" w:rsidRPr="004D3615">
        <w:t>of</w:t>
      </w:r>
      <w:r w:rsidRPr="004D3615">
        <w:t xml:space="preserve"> imports </w:t>
      </w:r>
      <w:r w:rsidR="004D3615" w:rsidRPr="004D3615">
        <w:t xml:space="preserve">and decline in exports continued </w:t>
      </w:r>
      <w:r w:rsidRPr="004D3615">
        <w:t>in the category of day-old chicks</w:t>
      </w:r>
      <w:r w:rsidR="004D3615" w:rsidRPr="004D3615">
        <w:t>. In total 6.</w:t>
      </w:r>
      <w:r w:rsidR="001968CA">
        <w:t>0</w:t>
      </w:r>
      <w:r w:rsidR="004D3615" w:rsidRPr="004D3615">
        <w:t xml:space="preserve"> </w:t>
      </w:r>
      <w:r w:rsidRPr="004D3615">
        <w:t>million heads</w:t>
      </w:r>
      <w:r w:rsidR="004D3615" w:rsidRPr="004D3615">
        <w:t xml:space="preserve"> were imported, i.e. twice the amount of Q3</w:t>
      </w:r>
      <w:r w:rsidR="00047F3A">
        <w:t> </w:t>
      </w:r>
      <w:r w:rsidR="004D3615" w:rsidRPr="004D3615">
        <w:t xml:space="preserve">2015, </w:t>
      </w:r>
      <w:r w:rsidR="004D3615">
        <w:t>and 2</w:t>
      </w:r>
      <w:r w:rsidR="00BE47DB">
        <w:t>1</w:t>
      </w:r>
      <w:r w:rsidR="004D3615">
        <w:t>.</w:t>
      </w:r>
      <w:r w:rsidR="00BE47DB">
        <w:t>6</w:t>
      </w:r>
      <w:r w:rsidR="004D3615">
        <w:t xml:space="preserve"> million </w:t>
      </w:r>
      <w:r w:rsidR="00FF254D">
        <w:t>chicks</w:t>
      </w:r>
      <w:r w:rsidR="004D3615">
        <w:t xml:space="preserve"> were exported, i.e. by 20.8% less, y-o-y.  </w:t>
      </w:r>
      <w:r w:rsidRPr="004D3615">
        <w:t xml:space="preserve">Exports of ducklings </w:t>
      </w:r>
      <w:r w:rsidR="001968CA">
        <w:t xml:space="preserve">in Q3 2016 </w:t>
      </w:r>
      <w:r w:rsidRPr="004D3615">
        <w:t xml:space="preserve">rose </w:t>
      </w:r>
      <w:r w:rsidR="004D3615" w:rsidRPr="004D3615">
        <w:t xml:space="preserve">again </w:t>
      </w:r>
      <w:r w:rsidRPr="004D3615">
        <w:t>(to 2.</w:t>
      </w:r>
      <w:r w:rsidR="004D3615" w:rsidRPr="004D3615">
        <w:t>6</w:t>
      </w:r>
      <w:r w:rsidRPr="004D3615">
        <w:t xml:space="preserve"> million heads, +</w:t>
      </w:r>
      <w:r w:rsidR="004D3615" w:rsidRPr="004D3615">
        <w:t>48.2</w:t>
      </w:r>
      <w:r w:rsidRPr="004D3615">
        <w:t xml:space="preserve">%). Exports of chicken </w:t>
      </w:r>
      <w:r w:rsidR="004D3615" w:rsidRPr="004D3615">
        <w:t xml:space="preserve">and hens </w:t>
      </w:r>
      <w:r w:rsidRPr="004D3615">
        <w:t xml:space="preserve">for slaughter amounted to </w:t>
      </w:r>
      <w:r w:rsidR="004D3615" w:rsidRPr="004D3615">
        <w:t>5</w:t>
      </w:r>
      <w:r w:rsidRPr="004D3615">
        <w:t> </w:t>
      </w:r>
      <w:r w:rsidR="004D3615" w:rsidRPr="004D3615">
        <w:t>964</w:t>
      </w:r>
      <w:r w:rsidRPr="004D3615">
        <w:t xml:space="preserve"> tonnes (</w:t>
      </w:r>
      <w:r w:rsidR="004D3615" w:rsidRPr="00F14778">
        <w:rPr>
          <w:sz w:val="18"/>
        </w:rPr>
        <w:t>−</w:t>
      </w:r>
      <w:r w:rsidR="004D3615" w:rsidRPr="004D3615">
        <w:t>8</w:t>
      </w:r>
      <w:r w:rsidRPr="004D3615">
        <w:t>.</w:t>
      </w:r>
      <w:r w:rsidR="004D3615" w:rsidRPr="004D3615">
        <w:t>3</w:t>
      </w:r>
      <w:r w:rsidRPr="004D3615">
        <w:t xml:space="preserve">%). Their imports were approximately </w:t>
      </w:r>
      <w:r w:rsidR="004D3615" w:rsidRPr="004D3615">
        <w:t>six times</w:t>
      </w:r>
      <w:r w:rsidRPr="004D3615">
        <w:t xml:space="preserve"> lower than exports. Live poultry came from </w:t>
      </w:r>
      <w:r w:rsidR="004D3615" w:rsidRPr="004D3615">
        <w:t xml:space="preserve">Germany, Slovakia and </w:t>
      </w:r>
      <w:r w:rsidRPr="004D3615">
        <w:t>Hungary</w:t>
      </w:r>
      <w:r w:rsidR="004D3615" w:rsidRPr="004D3615">
        <w:t>;</w:t>
      </w:r>
      <w:r w:rsidRPr="004D3615">
        <w:t xml:space="preserve"> it was exported to </w:t>
      </w:r>
      <w:r w:rsidR="004D3615" w:rsidRPr="004D3615">
        <w:t xml:space="preserve">Germany, </w:t>
      </w:r>
      <w:r w:rsidRPr="004D3615">
        <w:t xml:space="preserve">Slovakia, </w:t>
      </w:r>
      <w:r w:rsidR="004D3615" w:rsidRPr="004D3615">
        <w:t xml:space="preserve">and </w:t>
      </w:r>
      <w:r w:rsidRPr="004D3615">
        <w:t xml:space="preserve">Poland. </w:t>
      </w:r>
    </w:p>
    <w:p w:rsidR="004D3615" w:rsidRPr="004D3615" w:rsidRDefault="004D3615" w:rsidP="00EF473B"/>
    <w:p w:rsidR="00394B3D" w:rsidRPr="004D3615" w:rsidRDefault="00394B3D" w:rsidP="00394B3D">
      <w:pPr>
        <w:rPr>
          <w:bCs/>
        </w:rPr>
      </w:pPr>
      <w:r w:rsidRPr="004D3615">
        <w:rPr>
          <w:bCs/>
        </w:rPr>
        <w:t>External trade</w:t>
      </w:r>
      <w:r w:rsidRPr="004D3615">
        <w:rPr>
          <w:bCs/>
          <w:vertAlign w:val="superscript"/>
        </w:rPr>
        <w:t>1)</w:t>
      </w:r>
      <w:r w:rsidRPr="004D3615">
        <w:rPr>
          <w:bCs/>
        </w:rPr>
        <w:t xml:space="preserve"> in meat</w:t>
      </w:r>
      <w:r w:rsidRPr="004D3615">
        <w:rPr>
          <w:b/>
          <w:bCs/>
        </w:rPr>
        <w:t xml:space="preserve"> </w:t>
      </w:r>
      <w:r w:rsidRPr="004D3615">
        <w:rPr>
          <w:bCs/>
        </w:rPr>
        <w:t>showed a negative balance for all three types (</w:t>
      </w:r>
      <w:r w:rsidRPr="00F14778">
        <w:rPr>
          <w:bCs/>
          <w:sz w:val="18"/>
        </w:rPr>
        <w:t>−</w:t>
      </w:r>
      <w:r w:rsidR="004D3615" w:rsidRPr="004D3615">
        <w:rPr>
          <w:bCs/>
        </w:rPr>
        <w:t>5</w:t>
      </w:r>
      <w:r w:rsidRPr="004D3615">
        <w:rPr>
          <w:bCs/>
        </w:rPr>
        <w:t> </w:t>
      </w:r>
      <w:r w:rsidR="004D3615" w:rsidRPr="004D3615">
        <w:rPr>
          <w:bCs/>
        </w:rPr>
        <w:t>327</w:t>
      </w:r>
      <w:r w:rsidRPr="004D3615">
        <w:rPr>
          <w:bCs/>
        </w:rPr>
        <w:t xml:space="preserve"> tonnes</w:t>
      </w:r>
      <w:r w:rsidRPr="004D3615">
        <w:rPr>
          <w:b/>
          <w:bCs/>
        </w:rPr>
        <w:t xml:space="preserve"> </w:t>
      </w:r>
      <w:r w:rsidRPr="004D3615">
        <w:rPr>
          <w:bCs/>
        </w:rPr>
        <w:t xml:space="preserve">for beef, </w:t>
      </w:r>
      <w:r w:rsidRPr="00F14778">
        <w:rPr>
          <w:bCs/>
          <w:sz w:val="18"/>
        </w:rPr>
        <w:t>−</w:t>
      </w:r>
      <w:r w:rsidRPr="004D3615">
        <w:rPr>
          <w:bCs/>
        </w:rPr>
        <w:t>53 </w:t>
      </w:r>
      <w:r w:rsidR="004D3615" w:rsidRPr="004D3615">
        <w:rPr>
          <w:bCs/>
        </w:rPr>
        <w:t>420</w:t>
      </w:r>
      <w:r w:rsidRPr="004D3615">
        <w:rPr>
          <w:bCs/>
        </w:rPr>
        <w:t xml:space="preserve"> tonnes for pigmeat, and </w:t>
      </w:r>
      <w:r w:rsidRPr="00F14778">
        <w:rPr>
          <w:bCs/>
          <w:sz w:val="18"/>
        </w:rPr>
        <w:t>−</w:t>
      </w:r>
      <w:r w:rsidRPr="004D3615">
        <w:rPr>
          <w:bCs/>
        </w:rPr>
        <w:t>1</w:t>
      </w:r>
      <w:r w:rsidR="004D3615" w:rsidRPr="004D3615">
        <w:rPr>
          <w:bCs/>
        </w:rPr>
        <w:t>8</w:t>
      </w:r>
      <w:r w:rsidRPr="004D3615">
        <w:rPr>
          <w:bCs/>
        </w:rPr>
        <w:t> </w:t>
      </w:r>
      <w:r w:rsidR="004D3615" w:rsidRPr="004D3615">
        <w:rPr>
          <w:bCs/>
        </w:rPr>
        <w:t>080</w:t>
      </w:r>
      <w:r w:rsidRPr="004D3615">
        <w:rPr>
          <w:bCs/>
        </w:rPr>
        <w:t xml:space="preserve"> tonnes for poultrymeat). </w:t>
      </w:r>
    </w:p>
    <w:p w:rsidR="00EF473B" w:rsidRPr="004D3615" w:rsidRDefault="00EF473B" w:rsidP="00EF473B">
      <w:pPr>
        <w:rPr>
          <w:bCs/>
        </w:rPr>
      </w:pPr>
      <w:r w:rsidRPr="004D3615">
        <w:rPr>
          <w:bCs/>
        </w:rPr>
        <w:t>The deficit of external trade in beef</w:t>
      </w:r>
      <w:r w:rsidR="004D3615" w:rsidRPr="004D3615">
        <w:rPr>
          <w:bCs/>
        </w:rPr>
        <w:t xml:space="preserve"> deepened, y-o-y</w:t>
      </w:r>
      <w:r w:rsidRPr="004D3615">
        <w:rPr>
          <w:bCs/>
        </w:rPr>
        <w:t>. Its imports increased to 7 </w:t>
      </w:r>
      <w:r w:rsidR="004D3615" w:rsidRPr="004D3615">
        <w:rPr>
          <w:bCs/>
        </w:rPr>
        <w:t>944</w:t>
      </w:r>
      <w:r w:rsidRPr="004D3615">
        <w:rPr>
          <w:bCs/>
        </w:rPr>
        <w:t xml:space="preserve"> tonnes (+</w:t>
      </w:r>
      <w:r w:rsidR="004D3615" w:rsidRPr="004D3615">
        <w:rPr>
          <w:bCs/>
        </w:rPr>
        <w:t>2</w:t>
      </w:r>
      <w:r w:rsidRPr="004D3615">
        <w:rPr>
          <w:bCs/>
        </w:rPr>
        <w:t>7.</w:t>
      </w:r>
      <w:r w:rsidR="004D3615" w:rsidRPr="004D3615">
        <w:rPr>
          <w:bCs/>
        </w:rPr>
        <w:t>4</w:t>
      </w:r>
      <w:r w:rsidRPr="004D3615">
        <w:rPr>
          <w:bCs/>
        </w:rPr>
        <w:t>%, y</w:t>
      </w:r>
      <w:r w:rsidRPr="004D3615">
        <w:rPr>
          <w:bCs/>
        </w:rPr>
        <w:noBreakHyphen/>
        <w:t>o</w:t>
      </w:r>
      <w:r w:rsidRPr="004D3615">
        <w:rPr>
          <w:bCs/>
        </w:rPr>
        <w:noBreakHyphen/>
        <w:t>y) and exports to 2 </w:t>
      </w:r>
      <w:r w:rsidR="004D3615" w:rsidRPr="004D3615">
        <w:rPr>
          <w:bCs/>
        </w:rPr>
        <w:t>617</w:t>
      </w:r>
      <w:r w:rsidRPr="004D3615">
        <w:rPr>
          <w:bCs/>
        </w:rPr>
        <w:t xml:space="preserve"> tonnes (+</w:t>
      </w:r>
      <w:r w:rsidR="004D3615" w:rsidRPr="004D3615">
        <w:rPr>
          <w:bCs/>
        </w:rPr>
        <w:t>34</w:t>
      </w:r>
      <w:r w:rsidRPr="004D3615">
        <w:rPr>
          <w:bCs/>
        </w:rPr>
        <w:t>.0%). Beef was imported mostly from Poland, the Netherlands and Slovakia</w:t>
      </w:r>
      <w:r w:rsidR="004D3615" w:rsidRPr="004D3615">
        <w:rPr>
          <w:bCs/>
        </w:rPr>
        <w:t>.</w:t>
      </w:r>
      <w:r w:rsidRPr="004D3615">
        <w:rPr>
          <w:bCs/>
        </w:rPr>
        <w:t xml:space="preserve"> </w:t>
      </w:r>
      <w:r w:rsidR="004D3615" w:rsidRPr="004D3615">
        <w:rPr>
          <w:bCs/>
        </w:rPr>
        <w:t>I</w:t>
      </w:r>
      <w:r w:rsidRPr="004D3615">
        <w:rPr>
          <w:bCs/>
        </w:rPr>
        <w:t>t was exported mainly to Slovakia but also to Hungary and the Netherlands.</w:t>
      </w:r>
    </w:p>
    <w:p w:rsidR="00EF473B" w:rsidRPr="00072007" w:rsidRDefault="00EF473B" w:rsidP="00EF473B">
      <w:r w:rsidRPr="00072007">
        <w:lastRenderedPageBreak/>
        <w:t>In total 63 </w:t>
      </w:r>
      <w:r w:rsidR="00072007" w:rsidRPr="00072007">
        <w:t>338</w:t>
      </w:r>
      <w:r w:rsidRPr="00072007">
        <w:t xml:space="preserve"> tonnes of pigmeat (−0.5%, y</w:t>
      </w:r>
      <w:r w:rsidRPr="00072007">
        <w:noBreakHyphen/>
        <w:t>o</w:t>
      </w:r>
      <w:r w:rsidRPr="00072007">
        <w:noBreakHyphen/>
        <w:t>y) were imported</w:t>
      </w:r>
      <w:r w:rsidR="00072007" w:rsidRPr="00072007">
        <w:t>; it came</w:t>
      </w:r>
      <w:r w:rsidRPr="00072007">
        <w:t xml:space="preserve"> mainly from Germany, Spain and Poland</w:t>
      </w:r>
      <w:r w:rsidR="00072007" w:rsidRPr="00072007">
        <w:t>.</w:t>
      </w:r>
      <w:r w:rsidRPr="00072007">
        <w:t xml:space="preserve"> </w:t>
      </w:r>
      <w:r w:rsidR="00072007" w:rsidRPr="00072007">
        <w:t>O</w:t>
      </w:r>
      <w:r w:rsidRPr="00072007">
        <w:t>nly 9 </w:t>
      </w:r>
      <w:r w:rsidR="00072007" w:rsidRPr="00072007">
        <w:t>918</w:t>
      </w:r>
      <w:r w:rsidRPr="00072007">
        <w:t xml:space="preserve"> tonnes (+</w:t>
      </w:r>
      <w:r w:rsidR="00072007" w:rsidRPr="00072007">
        <w:t>26</w:t>
      </w:r>
      <w:r w:rsidRPr="00072007">
        <w:t>.</w:t>
      </w:r>
      <w:r w:rsidR="00072007" w:rsidRPr="00072007">
        <w:t>9</w:t>
      </w:r>
      <w:r w:rsidRPr="00072007">
        <w:t xml:space="preserve">%) were exported mostly to Slovakia. </w:t>
      </w:r>
    </w:p>
    <w:p w:rsidR="00072007" w:rsidRPr="00072007" w:rsidRDefault="00EF473B" w:rsidP="00072007">
      <w:r w:rsidRPr="00072007">
        <w:t xml:space="preserve">Imports of poultrymeat </w:t>
      </w:r>
      <w:r w:rsidR="00072007" w:rsidRPr="00072007">
        <w:t>de</w:t>
      </w:r>
      <w:r w:rsidRPr="00072007">
        <w:t>creased to 2</w:t>
      </w:r>
      <w:r w:rsidR="00072007" w:rsidRPr="00072007">
        <w:t>6</w:t>
      </w:r>
      <w:r w:rsidRPr="00072007">
        <w:t> </w:t>
      </w:r>
      <w:r w:rsidR="00072007" w:rsidRPr="00072007">
        <w:t>943</w:t>
      </w:r>
      <w:r w:rsidRPr="00072007">
        <w:t xml:space="preserve"> tonnes (</w:t>
      </w:r>
      <w:r w:rsidR="00072007" w:rsidRPr="00F14778">
        <w:rPr>
          <w:sz w:val="18"/>
        </w:rPr>
        <w:t>−</w:t>
      </w:r>
      <w:r w:rsidR="00072007" w:rsidRPr="00072007">
        <w:t>4.1</w:t>
      </w:r>
      <w:r w:rsidRPr="00072007">
        <w:t>%, y</w:t>
      </w:r>
      <w:r w:rsidRPr="00072007">
        <w:noBreakHyphen/>
        <w:t>o</w:t>
      </w:r>
      <w:r w:rsidRPr="00072007">
        <w:noBreakHyphen/>
        <w:t xml:space="preserve">y) and its exports to </w:t>
      </w:r>
      <w:r w:rsidR="00072007" w:rsidRPr="00072007">
        <w:t>8</w:t>
      </w:r>
      <w:r w:rsidRPr="00072007">
        <w:t> </w:t>
      </w:r>
      <w:r w:rsidR="00072007" w:rsidRPr="00072007">
        <w:t>863</w:t>
      </w:r>
      <w:r w:rsidRPr="00072007">
        <w:t xml:space="preserve"> </w:t>
      </w:r>
      <w:r w:rsidR="00072007" w:rsidRPr="00072007">
        <w:t>tonnes (</w:t>
      </w:r>
      <w:r w:rsidR="00072007" w:rsidRPr="00F14778">
        <w:rPr>
          <w:sz w:val="18"/>
        </w:rPr>
        <w:t>−</w:t>
      </w:r>
      <w:r w:rsidR="00072007" w:rsidRPr="00072007">
        <w:t>21.1%). Poultrymeat was imported mainly from Poland</w:t>
      </w:r>
      <w:r w:rsidR="00016BB3">
        <w:t>,</w:t>
      </w:r>
      <w:r w:rsidR="00D13627">
        <w:t xml:space="preserve"> </w:t>
      </w:r>
      <w:r w:rsidR="00016BB3">
        <w:t>which</w:t>
      </w:r>
      <w:r w:rsidR="00072007" w:rsidRPr="00072007">
        <w:t xml:space="preserve"> </w:t>
      </w:r>
      <w:r w:rsidR="00D13627">
        <w:t>substituted</w:t>
      </w:r>
      <w:r w:rsidR="00DF06D9">
        <w:t xml:space="preserve"> </w:t>
      </w:r>
      <w:r w:rsidR="00072007" w:rsidRPr="00072007">
        <w:t>distinctly dropped imports from Brazil</w:t>
      </w:r>
      <w:r w:rsidR="00C51785">
        <w:t>;</w:t>
      </w:r>
      <w:r w:rsidR="00D13627">
        <w:t xml:space="preserve"> </w:t>
      </w:r>
      <w:r w:rsidR="00C51785">
        <w:t>it</w:t>
      </w:r>
      <w:r w:rsidR="00D13627">
        <w:t xml:space="preserve"> </w:t>
      </w:r>
      <w:r w:rsidR="00072007" w:rsidRPr="00072007">
        <w:t>was exported mainly to Slovakia bu</w:t>
      </w:r>
      <w:r w:rsidR="009F2D39">
        <w:t>t also to Germany.</w:t>
      </w:r>
    </w:p>
    <w:p w:rsidR="002B396A" w:rsidRPr="002B396A" w:rsidRDefault="002B396A" w:rsidP="00072007">
      <w:pPr>
        <w:rPr>
          <w:highlight w:val="yellow"/>
        </w:rPr>
      </w:pPr>
    </w:p>
    <w:p w:rsidR="00703283" w:rsidRPr="00B17252" w:rsidRDefault="00703283" w:rsidP="00703283">
      <w:pPr>
        <w:pStyle w:val="Nadpis1"/>
      </w:pPr>
      <w:r w:rsidRPr="00B17252">
        <w:t xml:space="preserve">Milk </w:t>
      </w:r>
      <w:r w:rsidR="00A96D7E" w:rsidRPr="00B17252">
        <w:t>collection and agricultural producer prices of milk</w:t>
      </w:r>
    </w:p>
    <w:p w:rsidR="0018339B" w:rsidRPr="00B86D68" w:rsidRDefault="0018339B" w:rsidP="0018339B">
      <w:r w:rsidRPr="00B86D68">
        <w:t>In Q</w:t>
      </w:r>
      <w:r w:rsidR="00B86D68" w:rsidRPr="00B86D68">
        <w:t>3</w:t>
      </w:r>
      <w:r w:rsidRPr="00B86D68">
        <w:t> 2016, dairies collected 6</w:t>
      </w:r>
      <w:r w:rsidR="00B86D68" w:rsidRPr="00B86D68">
        <w:t>1</w:t>
      </w:r>
      <w:r w:rsidRPr="00B86D68">
        <w:t>4 </w:t>
      </w:r>
      <w:r w:rsidR="00B86D68" w:rsidRPr="00B86D68">
        <w:t>429</w:t>
      </w:r>
      <w:r w:rsidRPr="00B86D68">
        <w:t xml:space="preserve"> thousand litres of milk from domestic producers and collection centres; it is </w:t>
      </w:r>
      <w:r w:rsidR="00B86D68" w:rsidRPr="00B86D68">
        <w:t xml:space="preserve">only </w:t>
      </w:r>
      <w:r w:rsidRPr="00B86D68">
        <w:t xml:space="preserve">by </w:t>
      </w:r>
      <w:r w:rsidR="00B86D68" w:rsidRPr="00B86D68">
        <w:t>0</w:t>
      </w:r>
      <w:r w:rsidRPr="00B86D68">
        <w:t>.</w:t>
      </w:r>
      <w:r w:rsidR="00B86D68" w:rsidRPr="00B86D68">
        <w:t>3</w:t>
      </w:r>
      <w:r w:rsidRPr="00B86D68">
        <w:t>% more in comparison with Q</w:t>
      </w:r>
      <w:r w:rsidR="00B86D68" w:rsidRPr="00B86D68">
        <w:t>3</w:t>
      </w:r>
      <w:r w:rsidR="00047F3A">
        <w:t> </w:t>
      </w:r>
      <w:r w:rsidRPr="00B86D68">
        <w:t>2015.</w:t>
      </w:r>
    </w:p>
    <w:p w:rsidR="0018339B" w:rsidRPr="00B86D68" w:rsidRDefault="00BE47DB" w:rsidP="0018339B">
      <w:r>
        <w:t>A</w:t>
      </w:r>
      <w:r w:rsidR="0018339B" w:rsidRPr="00B86D68">
        <w:t>gricultural producer prices of milk were</w:t>
      </w:r>
      <w:r>
        <w:t>, however,</w:t>
      </w:r>
      <w:r w:rsidR="0018339B" w:rsidRPr="00B86D68">
        <w:t xml:space="preserve"> by 1</w:t>
      </w:r>
      <w:r w:rsidR="00B86D68" w:rsidRPr="00B86D68">
        <w:t>6</w:t>
      </w:r>
      <w:r w:rsidR="0018339B" w:rsidRPr="00B86D68">
        <w:t>.</w:t>
      </w:r>
      <w:r w:rsidR="00B86D68" w:rsidRPr="00B86D68">
        <w:t>0</w:t>
      </w:r>
      <w:r w:rsidR="0018339B" w:rsidRPr="00B86D68">
        <w:t>% lower than in Q</w:t>
      </w:r>
      <w:r w:rsidR="00B86D68" w:rsidRPr="00B86D68">
        <w:t>3</w:t>
      </w:r>
      <w:r w:rsidR="00047F3A">
        <w:t> </w:t>
      </w:r>
      <w:r w:rsidR="0018339B" w:rsidRPr="00B86D68">
        <w:t>2015. The producers sold Q-quality milk on average for 6.</w:t>
      </w:r>
      <w:r w:rsidR="00B86D68" w:rsidRPr="00B86D68">
        <w:t>15</w:t>
      </w:r>
      <w:r w:rsidR="0018339B" w:rsidRPr="00B86D68">
        <w:t xml:space="preserve"> CZK per litre, i.e. by 0.</w:t>
      </w:r>
      <w:r w:rsidR="00B86D68" w:rsidRPr="00B86D68">
        <w:t>41</w:t>
      </w:r>
      <w:r w:rsidR="0018339B" w:rsidRPr="00B86D68">
        <w:t xml:space="preserve"> CZK per litre cheaper than in Q</w:t>
      </w:r>
      <w:r w:rsidR="00B86D68" w:rsidRPr="00B86D68">
        <w:t>2</w:t>
      </w:r>
      <w:r w:rsidR="00047F3A">
        <w:t> </w:t>
      </w:r>
      <w:r w:rsidR="0018339B" w:rsidRPr="00B86D68">
        <w:t>2016.</w:t>
      </w:r>
    </w:p>
    <w:p w:rsidR="00703283" w:rsidRPr="00B17252" w:rsidRDefault="00703283" w:rsidP="00757F3F"/>
    <w:p w:rsidR="00386839" w:rsidRDefault="00386839" w:rsidP="00386839">
      <w:pPr>
        <w:pStyle w:val="Nadpis1"/>
      </w:pPr>
      <w:r w:rsidRPr="00B17252">
        <w:t>External trade in milk and milk products</w:t>
      </w:r>
    </w:p>
    <w:p w:rsidR="00EF473B" w:rsidRPr="00766F19" w:rsidRDefault="00EF473B" w:rsidP="00EF473B">
      <w:r w:rsidRPr="00F14778">
        <w:t>In external trade</w:t>
      </w:r>
      <w:r w:rsidRPr="00F14778">
        <w:rPr>
          <w:vertAlign w:val="superscript"/>
        </w:rPr>
        <w:t>1)</w:t>
      </w:r>
      <w:r w:rsidRPr="00F14778">
        <w:t xml:space="preserve"> in milk and milk products, exports </w:t>
      </w:r>
      <w:r w:rsidR="00F14778" w:rsidRPr="00F14778">
        <w:t xml:space="preserve">(275 395 tonnes) </w:t>
      </w:r>
      <w:r w:rsidRPr="00F14778">
        <w:t xml:space="preserve">distinctly exceeded </w:t>
      </w:r>
      <w:r w:rsidRPr="00F14778">
        <w:rPr>
          <w:szCs w:val="20"/>
        </w:rPr>
        <w:t xml:space="preserve">imports </w:t>
      </w:r>
      <w:r w:rsidR="00F14778" w:rsidRPr="00F14778">
        <w:rPr>
          <w:szCs w:val="20"/>
        </w:rPr>
        <w:t>(72 003 tonnes)</w:t>
      </w:r>
      <w:r w:rsidR="001968CA">
        <w:rPr>
          <w:szCs w:val="20"/>
        </w:rPr>
        <w:t>;</w:t>
      </w:r>
      <w:r w:rsidR="00F14778" w:rsidRPr="00F14778">
        <w:rPr>
          <w:sz w:val="22"/>
        </w:rPr>
        <w:t xml:space="preserve"> </w:t>
      </w:r>
      <w:r w:rsidRPr="00F14778">
        <w:t xml:space="preserve">the trade surplus </w:t>
      </w:r>
      <w:r w:rsidR="00F14778" w:rsidRPr="00F14778">
        <w:t xml:space="preserve">slightly </w:t>
      </w:r>
      <w:r w:rsidRPr="00F14778">
        <w:t xml:space="preserve">decreased. Imports </w:t>
      </w:r>
      <w:r w:rsidR="00F14778" w:rsidRPr="00F14778">
        <w:t>almost did not change, y-o-y (</w:t>
      </w:r>
      <w:r w:rsidR="00F14778" w:rsidRPr="00F14778">
        <w:rPr>
          <w:sz w:val="18"/>
        </w:rPr>
        <w:t>−</w:t>
      </w:r>
      <w:r w:rsidR="00F14778" w:rsidRPr="00F14778">
        <w:t xml:space="preserve">0.2%) </w:t>
      </w:r>
      <w:r w:rsidRPr="00F14778">
        <w:t>while exports went slightly down (</w:t>
      </w:r>
      <w:r w:rsidRPr="00766F19">
        <w:rPr>
          <w:sz w:val="18"/>
        </w:rPr>
        <w:t>−</w:t>
      </w:r>
      <w:r w:rsidR="00F14778" w:rsidRPr="00F14778">
        <w:t>2</w:t>
      </w:r>
      <w:r w:rsidRPr="00F14778">
        <w:t>.</w:t>
      </w:r>
      <w:r w:rsidR="00F14778" w:rsidRPr="00F14778">
        <w:t>0</w:t>
      </w:r>
      <w:r w:rsidRPr="00F14778">
        <w:t xml:space="preserve">%). </w:t>
      </w:r>
      <w:r w:rsidR="00F14778">
        <w:t xml:space="preserve">Imports of cheese and curd recorded the highest increase (+8.5%) and their exports rose as well (+3.4%). A distinct decrease </w:t>
      </w:r>
      <w:r w:rsidR="00766F19">
        <w:t>was observed in imports of acidified milk products (</w:t>
      </w:r>
      <w:r w:rsidR="00766F19" w:rsidRPr="00766F19">
        <w:rPr>
          <w:sz w:val="18"/>
        </w:rPr>
        <w:t>−</w:t>
      </w:r>
      <w:r w:rsidR="00766F19">
        <w:t xml:space="preserve">16.0%); their exports were by 4.4% higher. The trade with the most important commodity </w:t>
      </w:r>
      <w:r w:rsidR="00766F19" w:rsidRPr="00766F19">
        <w:t>–</w:t>
      </w:r>
      <w:r w:rsidR="00766F19">
        <w:t xml:space="preserve"> milk and </w:t>
      </w:r>
      <w:r w:rsidR="00726FE2">
        <w:t xml:space="preserve">cream </w:t>
      </w:r>
      <w:r w:rsidR="00A104CA" w:rsidRPr="00A104CA">
        <w:t>–</w:t>
      </w:r>
      <w:r w:rsidR="00A104CA">
        <w:t xml:space="preserve"> </w:t>
      </w:r>
      <w:r w:rsidR="00726FE2">
        <w:t>showed</w:t>
      </w:r>
      <w:r w:rsidR="00766F19">
        <w:t xml:space="preserve"> higher imports (+1.0%; +229 tonnes) together with lower exports (</w:t>
      </w:r>
      <w:r w:rsidR="00766F19" w:rsidRPr="00766F19">
        <w:rPr>
          <w:sz w:val="18"/>
        </w:rPr>
        <w:t>−</w:t>
      </w:r>
      <w:r w:rsidR="00766F19">
        <w:t xml:space="preserve">4.8%; </w:t>
      </w:r>
      <w:r w:rsidR="00766F19" w:rsidRPr="00766F19">
        <w:rPr>
          <w:sz w:val="18"/>
        </w:rPr>
        <w:t>−</w:t>
      </w:r>
      <w:r w:rsidR="00766F19" w:rsidRPr="00766F19">
        <w:t xml:space="preserve">11 086 tonnes). </w:t>
      </w:r>
      <w:r w:rsidRPr="00766F19">
        <w:t>The main trade partners for milk and milk products were Germany</w:t>
      </w:r>
      <w:r w:rsidR="00766F19" w:rsidRPr="00766F19">
        <w:t xml:space="preserve"> and Slovakia</w:t>
      </w:r>
      <w:r w:rsidRPr="00766F19">
        <w:t xml:space="preserve"> for both directions together with </w:t>
      </w:r>
      <w:r w:rsidR="00766F19" w:rsidRPr="00766F19">
        <w:t xml:space="preserve">Poland for imports and </w:t>
      </w:r>
      <w:r w:rsidRPr="00766F19">
        <w:t>Italy for exports.</w:t>
      </w:r>
    </w:p>
    <w:p w:rsidR="00980514" w:rsidRPr="00980514" w:rsidRDefault="00980514" w:rsidP="00980514"/>
    <w:p w:rsidR="00B90457" w:rsidRPr="00FF0691" w:rsidRDefault="00B90457" w:rsidP="00E97A20">
      <w:pPr>
        <w:pStyle w:val="Poznmky"/>
        <w:jc w:val="both"/>
        <w:rPr>
          <w:i/>
          <w:spacing w:val="-2"/>
          <w:lang w:val="en-GB"/>
        </w:rPr>
      </w:pPr>
      <w:r w:rsidRPr="00FF0691">
        <w:rPr>
          <w:i/>
          <w:spacing w:val="-2"/>
          <w:lang w:val="en-GB"/>
        </w:rPr>
        <w:t>Notes:</w:t>
      </w:r>
    </w:p>
    <w:p w:rsidR="00B90457" w:rsidRPr="00FF0691" w:rsidRDefault="00B90457" w:rsidP="00B90457">
      <w:pPr>
        <w:spacing w:before="60" w:line="240" w:lineRule="exact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FF0691">
        <w:rPr>
          <w:rFonts w:cs="ArialMT"/>
          <w:i/>
          <w:iCs/>
          <w:color w:val="000000"/>
          <w:sz w:val="18"/>
          <w:szCs w:val="18"/>
        </w:rPr>
        <w:t>Published data are final, except external trade data.</w:t>
      </w:r>
    </w:p>
    <w:p w:rsidR="00B90457" w:rsidRPr="00FF0691" w:rsidRDefault="00B90457" w:rsidP="00B90457">
      <w:pPr>
        <w:spacing w:line="240" w:lineRule="exact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:rsidR="001810A6" w:rsidRPr="00FF0691" w:rsidRDefault="000E5FF3" w:rsidP="001810A6">
      <w:pPr>
        <w:spacing w:line="240" w:lineRule="exact"/>
      </w:pPr>
      <w:r>
        <w:rPr>
          <w:rStyle w:val="Zvraznn"/>
          <w:sz w:val="18"/>
          <w:szCs w:val="18"/>
        </w:rPr>
        <w:t>Responsible head</w:t>
      </w:r>
      <w:r w:rsidR="001810A6" w:rsidRPr="00FF0691">
        <w:rPr>
          <w:rStyle w:val="Zvraznn"/>
          <w:sz w:val="18"/>
          <w:szCs w:val="18"/>
        </w:rPr>
        <w:t>:</w:t>
      </w:r>
      <w:r w:rsidR="001810A6" w:rsidRPr="00FF0691">
        <w:rPr>
          <w:rStyle w:val="Zvraznn"/>
        </w:rPr>
        <w:t xml:space="preserve"> </w:t>
      </w:r>
      <w:r w:rsidR="001810A6" w:rsidRPr="00FF0691">
        <w:rPr>
          <w:i/>
          <w:sz w:val="18"/>
          <w:szCs w:val="18"/>
        </w:rPr>
        <w:t xml:space="preserve">Jiří Hrbek, phone </w:t>
      </w:r>
      <w:r w:rsidR="009F7145">
        <w:rPr>
          <w:i/>
          <w:sz w:val="18"/>
          <w:szCs w:val="18"/>
        </w:rPr>
        <w:t xml:space="preserve">(+420) </w:t>
      </w:r>
      <w:r w:rsidR="001810A6" w:rsidRPr="00FF0691">
        <w:rPr>
          <w:i/>
          <w:sz w:val="18"/>
          <w:szCs w:val="18"/>
        </w:rPr>
        <w:t>274</w:t>
      </w:r>
      <w:r w:rsidR="009F7145">
        <w:rPr>
          <w:i/>
          <w:sz w:val="18"/>
          <w:szCs w:val="18"/>
        </w:rPr>
        <w:t> </w:t>
      </w:r>
      <w:r w:rsidR="001810A6" w:rsidRPr="00FF0691">
        <w:rPr>
          <w:i/>
          <w:sz w:val="18"/>
          <w:szCs w:val="18"/>
        </w:rPr>
        <w:t>052</w:t>
      </w:r>
      <w:r w:rsidR="009F7145">
        <w:rPr>
          <w:i/>
          <w:sz w:val="18"/>
          <w:szCs w:val="18"/>
        </w:rPr>
        <w:t xml:space="preserve"> </w:t>
      </w:r>
      <w:r w:rsidR="001810A6" w:rsidRPr="00FF0691">
        <w:rPr>
          <w:i/>
          <w:sz w:val="18"/>
          <w:szCs w:val="18"/>
        </w:rPr>
        <w:t xml:space="preserve">331, e-mail </w:t>
      </w:r>
      <w:hyperlink r:id="rId8" w:history="1">
        <w:r w:rsidR="001810A6" w:rsidRPr="00FF0691">
          <w:rPr>
            <w:i/>
            <w:sz w:val="18"/>
            <w:szCs w:val="18"/>
          </w:rPr>
          <w:t>jiri.hrbek@czso.cz</w:t>
        </w:r>
      </w:hyperlink>
      <w:r w:rsidR="009F7145">
        <w:rPr>
          <w:i/>
          <w:sz w:val="18"/>
          <w:szCs w:val="18"/>
        </w:rPr>
        <w:t xml:space="preserve"> </w:t>
      </w:r>
    </w:p>
    <w:p w:rsidR="00647219" w:rsidRPr="00FF0691" w:rsidRDefault="00B90457" w:rsidP="00B90457">
      <w:pPr>
        <w:spacing w:line="240" w:lineRule="exact"/>
      </w:pPr>
      <w:r w:rsidRPr="00FF0691">
        <w:rPr>
          <w:i/>
          <w:sz w:val="18"/>
          <w:szCs w:val="18"/>
        </w:rPr>
        <w:t>Contact person:</w:t>
      </w:r>
      <w:r w:rsidR="001810A6" w:rsidRPr="00FF0691">
        <w:rPr>
          <w:i/>
          <w:sz w:val="18"/>
          <w:szCs w:val="18"/>
        </w:rPr>
        <w:t xml:space="preserve"> </w:t>
      </w:r>
      <w:r w:rsidRPr="00FF0691">
        <w:rPr>
          <w:i/>
          <w:sz w:val="18"/>
          <w:szCs w:val="18"/>
        </w:rPr>
        <w:t xml:space="preserve">Jiří Hrbek, phone </w:t>
      </w:r>
      <w:r w:rsidR="009F7145">
        <w:rPr>
          <w:i/>
          <w:sz w:val="18"/>
          <w:szCs w:val="18"/>
        </w:rPr>
        <w:t xml:space="preserve">(+420) </w:t>
      </w:r>
      <w:r w:rsidR="009F7145" w:rsidRPr="00FF0691">
        <w:rPr>
          <w:i/>
          <w:sz w:val="18"/>
          <w:szCs w:val="18"/>
        </w:rPr>
        <w:t>274</w:t>
      </w:r>
      <w:r w:rsidR="009F7145">
        <w:rPr>
          <w:i/>
          <w:sz w:val="18"/>
          <w:szCs w:val="18"/>
        </w:rPr>
        <w:t> </w:t>
      </w:r>
      <w:r w:rsidR="009F7145" w:rsidRPr="00FF0691">
        <w:rPr>
          <w:i/>
          <w:sz w:val="18"/>
          <w:szCs w:val="18"/>
        </w:rPr>
        <w:t>052</w:t>
      </w:r>
      <w:r w:rsidR="009F7145">
        <w:rPr>
          <w:i/>
          <w:sz w:val="18"/>
          <w:szCs w:val="18"/>
        </w:rPr>
        <w:t xml:space="preserve"> </w:t>
      </w:r>
      <w:r w:rsidR="009F7145" w:rsidRPr="00FF0691">
        <w:rPr>
          <w:i/>
          <w:sz w:val="18"/>
          <w:szCs w:val="18"/>
        </w:rPr>
        <w:t>331</w:t>
      </w:r>
      <w:r w:rsidRPr="00FF0691">
        <w:rPr>
          <w:i/>
          <w:sz w:val="18"/>
          <w:szCs w:val="18"/>
        </w:rPr>
        <w:t xml:space="preserve">, e-mail </w:t>
      </w:r>
      <w:hyperlink r:id="rId9" w:history="1">
        <w:r w:rsidRPr="00FF0691">
          <w:rPr>
            <w:i/>
            <w:sz w:val="18"/>
            <w:szCs w:val="18"/>
          </w:rPr>
          <w:t>jiri.hrbek@czso.cz</w:t>
        </w:r>
      </w:hyperlink>
    </w:p>
    <w:p w:rsidR="009F7145" w:rsidRDefault="009F7145" w:rsidP="001810A6">
      <w:pPr>
        <w:spacing w:line="240" w:lineRule="exact"/>
        <w:rPr>
          <w:i/>
          <w:sz w:val="18"/>
          <w:szCs w:val="18"/>
        </w:rPr>
      </w:pPr>
      <w:r>
        <w:rPr>
          <w:i/>
          <w:sz w:val="18"/>
          <w:szCs w:val="18"/>
        </w:rPr>
        <w:t>Data s</w:t>
      </w:r>
      <w:r w:rsidR="00647219" w:rsidRPr="00FF0691">
        <w:rPr>
          <w:i/>
          <w:sz w:val="18"/>
          <w:szCs w:val="18"/>
        </w:rPr>
        <w:t>ource:</w:t>
      </w:r>
      <w:r>
        <w:rPr>
          <w:i/>
          <w:sz w:val="18"/>
          <w:szCs w:val="18"/>
        </w:rPr>
        <w:t xml:space="preserve"> </w:t>
      </w:r>
    </w:p>
    <w:p w:rsidR="00401BA9" w:rsidRDefault="009F7145" w:rsidP="001810A6">
      <w:pPr>
        <w:spacing w:line="240" w:lineRule="exact"/>
        <w:rPr>
          <w:i/>
          <w:sz w:val="18"/>
          <w:szCs w:val="18"/>
        </w:rPr>
      </w:pPr>
      <w:r>
        <w:rPr>
          <w:i/>
          <w:sz w:val="18"/>
          <w:szCs w:val="18"/>
        </w:rPr>
        <w:t>Statistical survey</w:t>
      </w:r>
      <w:r w:rsidR="00401BA9">
        <w:rPr>
          <w:i/>
          <w:sz w:val="18"/>
          <w:szCs w:val="18"/>
        </w:rPr>
        <w:t>s</w:t>
      </w:r>
      <w:r>
        <w:rPr>
          <w:i/>
          <w:sz w:val="18"/>
          <w:szCs w:val="18"/>
        </w:rPr>
        <w:t xml:space="preserve"> of the Czech </w:t>
      </w:r>
      <w:r w:rsidR="00401BA9">
        <w:rPr>
          <w:i/>
          <w:sz w:val="18"/>
          <w:szCs w:val="18"/>
        </w:rPr>
        <w:t>S</w:t>
      </w:r>
      <w:r>
        <w:rPr>
          <w:i/>
          <w:sz w:val="18"/>
          <w:szCs w:val="18"/>
        </w:rPr>
        <w:t>tatistical Office on l</w:t>
      </w:r>
      <w:r w:rsidR="00B90457" w:rsidRPr="00FF0691">
        <w:rPr>
          <w:i/>
          <w:sz w:val="18"/>
          <w:szCs w:val="18"/>
        </w:rPr>
        <w:t xml:space="preserve">ivestock </w:t>
      </w:r>
      <w:r>
        <w:rPr>
          <w:i/>
          <w:sz w:val="18"/>
          <w:szCs w:val="18"/>
        </w:rPr>
        <w:t>s</w:t>
      </w:r>
      <w:r w:rsidR="00B90457" w:rsidRPr="00FF0691">
        <w:rPr>
          <w:i/>
          <w:sz w:val="18"/>
          <w:szCs w:val="18"/>
        </w:rPr>
        <w:t>laughtering (</w:t>
      </w:r>
      <w:r>
        <w:rPr>
          <w:i/>
          <w:sz w:val="18"/>
          <w:szCs w:val="18"/>
        </w:rPr>
        <w:t>Zem 1-12</w:t>
      </w:r>
      <w:r w:rsidR="00B90457" w:rsidRPr="00FF0691">
        <w:rPr>
          <w:i/>
          <w:sz w:val="18"/>
          <w:szCs w:val="18"/>
        </w:rPr>
        <w:t>),</w:t>
      </w:r>
      <w:r w:rsidR="00380F1B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on c</w:t>
      </w:r>
      <w:r w:rsidR="00380F1B" w:rsidRPr="00380F1B">
        <w:rPr>
          <w:i/>
          <w:sz w:val="18"/>
          <w:szCs w:val="18"/>
        </w:rPr>
        <w:t xml:space="preserve">attle </w:t>
      </w:r>
      <w:r w:rsidR="00403EEF">
        <w:rPr>
          <w:i/>
          <w:sz w:val="18"/>
          <w:szCs w:val="18"/>
        </w:rPr>
        <w:t>breeding</w:t>
      </w:r>
      <w:r w:rsidR="00380F1B">
        <w:rPr>
          <w:i/>
          <w:sz w:val="18"/>
          <w:szCs w:val="18"/>
        </w:rPr>
        <w:t xml:space="preserve"> </w:t>
      </w:r>
      <w:r w:rsidR="00B71DA6">
        <w:rPr>
          <w:i/>
          <w:sz w:val="18"/>
          <w:szCs w:val="18"/>
        </w:rPr>
        <w:t>(</w:t>
      </w:r>
      <w:r w:rsidR="00401BA9">
        <w:rPr>
          <w:i/>
          <w:sz w:val="18"/>
          <w:szCs w:val="18"/>
        </w:rPr>
        <w:t>Zem 1-02</w:t>
      </w:r>
      <w:r w:rsidR="00B71DA6">
        <w:rPr>
          <w:i/>
          <w:sz w:val="18"/>
          <w:szCs w:val="18"/>
        </w:rPr>
        <w:t xml:space="preserve">), </w:t>
      </w:r>
      <w:r w:rsidR="00F541BC">
        <w:rPr>
          <w:i/>
          <w:sz w:val="18"/>
          <w:szCs w:val="18"/>
        </w:rPr>
        <w:t xml:space="preserve">and </w:t>
      </w:r>
      <w:r w:rsidR="00401BA9">
        <w:rPr>
          <w:i/>
          <w:sz w:val="18"/>
          <w:szCs w:val="18"/>
        </w:rPr>
        <w:t xml:space="preserve">on pig </w:t>
      </w:r>
      <w:r w:rsidR="00403EEF">
        <w:rPr>
          <w:i/>
          <w:sz w:val="18"/>
          <w:szCs w:val="18"/>
        </w:rPr>
        <w:t>breeding</w:t>
      </w:r>
      <w:r w:rsidR="00401BA9">
        <w:rPr>
          <w:i/>
          <w:sz w:val="18"/>
          <w:szCs w:val="18"/>
        </w:rPr>
        <w:t xml:space="preserve"> </w:t>
      </w:r>
      <w:r w:rsidR="00380F1B" w:rsidRPr="00FF0691">
        <w:rPr>
          <w:i/>
          <w:sz w:val="18"/>
          <w:szCs w:val="18"/>
        </w:rPr>
        <w:t>(</w:t>
      </w:r>
      <w:r w:rsidR="00401BA9">
        <w:rPr>
          <w:i/>
          <w:sz w:val="18"/>
          <w:szCs w:val="18"/>
        </w:rPr>
        <w:t>Zem 2-02</w:t>
      </w:r>
      <w:r w:rsidR="00380F1B" w:rsidRPr="00FF0691">
        <w:rPr>
          <w:i/>
          <w:sz w:val="18"/>
          <w:szCs w:val="18"/>
        </w:rPr>
        <w:t>)</w:t>
      </w:r>
    </w:p>
    <w:p w:rsidR="00081775" w:rsidRDefault="00F541BC" w:rsidP="00F541BC">
      <w:pPr>
        <w:spacing w:line="240" w:lineRule="exact"/>
        <w:rPr>
          <w:i/>
          <w:sz w:val="18"/>
          <w:szCs w:val="18"/>
        </w:rPr>
      </w:pPr>
      <w:r>
        <w:rPr>
          <w:i/>
          <w:sz w:val="18"/>
          <w:szCs w:val="18"/>
        </w:rPr>
        <w:t>Publication</w:t>
      </w:r>
      <w:r w:rsidR="00081775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of</w:t>
      </w:r>
      <w:r w:rsidR="00081775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the</w:t>
      </w:r>
      <w:r w:rsidR="00081775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CZSO:</w:t>
      </w:r>
      <w:r w:rsidR="00081775">
        <w:rPr>
          <w:i/>
          <w:sz w:val="18"/>
          <w:szCs w:val="18"/>
        </w:rPr>
        <w:t xml:space="preserve"> </w:t>
      </w:r>
      <w:r w:rsidRPr="00F541BC">
        <w:rPr>
          <w:i/>
          <w:sz w:val="18"/>
          <w:szCs w:val="18"/>
        </w:rPr>
        <w:t>Agricultural</w:t>
      </w:r>
      <w:r w:rsidR="00081775">
        <w:rPr>
          <w:i/>
          <w:sz w:val="18"/>
          <w:szCs w:val="18"/>
        </w:rPr>
        <w:t xml:space="preserve"> </w:t>
      </w:r>
      <w:r w:rsidRPr="00F541BC">
        <w:rPr>
          <w:i/>
          <w:sz w:val="18"/>
          <w:szCs w:val="18"/>
        </w:rPr>
        <w:t>Producer</w:t>
      </w:r>
      <w:r w:rsidR="00081775">
        <w:rPr>
          <w:i/>
          <w:sz w:val="18"/>
          <w:szCs w:val="18"/>
        </w:rPr>
        <w:t xml:space="preserve"> </w:t>
      </w:r>
      <w:r w:rsidRPr="00F541BC">
        <w:rPr>
          <w:i/>
          <w:sz w:val="18"/>
          <w:szCs w:val="18"/>
        </w:rPr>
        <w:t>Price</w:t>
      </w:r>
      <w:r w:rsidR="00081775">
        <w:rPr>
          <w:i/>
          <w:sz w:val="18"/>
          <w:szCs w:val="18"/>
        </w:rPr>
        <w:t xml:space="preserve"> </w:t>
      </w:r>
      <w:r w:rsidRPr="00F541BC">
        <w:rPr>
          <w:i/>
          <w:sz w:val="18"/>
          <w:szCs w:val="18"/>
        </w:rPr>
        <w:t>Indices</w:t>
      </w:r>
      <w:r w:rsidR="00081775">
        <w:rPr>
          <w:i/>
          <w:sz w:val="18"/>
          <w:szCs w:val="18"/>
        </w:rPr>
        <w:t xml:space="preserve"> </w:t>
      </w:r>
    </w:p>
    <w:p w:rsidR="00F541BC" w:rsidRPr="00FF0691" w:rsidRDefault="00F541BC" w:rsidP="00F541BC">
      <w:pPr>
        <w:spacing w:line="240" w:lineRule="exact"/>
        <w:rPr>
          <w:i/>
          <w:sz w:val="18"/>
          <w:szCs w:val="18"/>
        </w:rPr>
      </w:pPr>
      <w:r w:rsidRPr="00FF0691">
        <w:rPr>
          <w:i/>
          <w:sz w:val="18"/>
          <w:szCs w:val="18"/>
        </w:rPr>
        <w:t>External</w:t>
      </w:r>
      <w:r>
        <w:rPr>
          <w:i/>
          <w:sz w:val="18"/>
          <w:szCs w:val="18"/>
        </w:rPr>
        <w:t xml:space="preserve"> T</w:t>
      </w:r>
      <w:r w:rsidRPr="00FF0691">
        <w:rPr>
          <w:i/>
          <w:sz w:val="18"/>
          <w:szCs w:val="18"/>
        </w:rPr>
        <w:t xml:space="preserve">rade </w:t>
      </w:r>
      <w:r>
        <w:rPr>
          <w:i/>
          <w:sz w:val="18"/>
          <w:szCs w:val="18"/>
        </w:rPr>
        <w:t>D</w:t>
      </w:r>
      <w:r w:rsidRPr="00FF0691">
        <w:rPr>
          <w:i/>
          <w:sz w:val="18"/>
          <w:szCs w:val="18"/>
        </w:rPr>
        <w:t xml:space="preserve">atabase </w:t>
      </w:r>
      <w:r w:rsidR="007D2658">
        <w:rPr>
          <w:i/>
          <w:sz w:val="18"/>
          <w:szCs w:val="18"/>
        </w:rPr>
        <w:t>of the CZSO</w:t>
      </w:r>
    </w:p>
    <w:p w:rsidR="00401BA9" w:rsidRDefault="00F541BC" w:rsidP="001810A6">
      <w:pPr>
        <w:spacing w:line="240" w:lineRule="exact"/>
        <w:rPr>
          <w:i/>
          <w:sz w:val="18"/>
          <w:szCs w:val="18"/>
        </w:rPr>
      </w:pPr>
      <w:r>
        <w:rPr>
          <w:i/>
          <w:sz w:val="18"/>
          <w:szCs w:val="18"/>
        </w:rPr>
        <w:t>Outcomes of s</w:t>
      </w:r>
      <w:r w:rsidR="00401BA9">
        <w:rPr>
          <w:i/>
          <w:sz w:val="18"/>
          <w:szCs w:val="18"/>
        </w:rPr>
        <w:t xml:space="preserve">tatistical surveys of the </w:t>
      </w:r>
      <w:r w:rsidR="00401BA9" w:rsidRPr="00FF0691">
        <w:rPr>
          <w:i/>
          <w:sz w:val="18"/>
          <w:szCs w:val="18"/>
        </w:rPr>
        <w:t>Ministry of Agriculture</w:t>
      </w:r>
      <w:r w:rsidR="00401BA9">
        <w:rPr>
          <w:i/>
          <w:sz w:val="18"/>
          <w:szCs w:val="18"/>
        </w:rPr>
        <w:t xml:space="preserve"> of the Czech Republic on milk collection (Mlék (MZe) 6-12) and on poultry purchase (Drůb (MZe) 4-12) </w:t>
      </w:r>
    </w:p>
    <w:p w:rsidR="00B90457" w:rsidRPr="00FF0691" w:rsidRDefault="001810A6" w:rsidP="00B90457">
      <w:pPr>
        <w:spacing w:line="240" w:lineRule="exact"/>
        <w:rPr>
          <w:i/>
          <w:sz w:val="18"/>
          <w:szCs w:val="18"/>
          <w:highlight w:val="red"/>
        </w:rPr>
      </w:pPr>
      <w:r w:rsidRPr="00FF0691">
        <w:rPr>
          <w:i/>
          <w:sz w:val="18"/>
          <w:szCs w:val="18"/>
        </w:rPr>
        <w:t xml:space="preserve">End of data collection: </w:t>
      </w:r>
      <w:r w:rsidR="00380F1B">
        <w:rPr>
          <w:i/>
          <w:sz w:val="18"/>
          <w:szCs w:val="18"/>
        </w:rPr>
        <w:t>10</w:t>
      </w:r>
      <w:r w:rsidR="00B90457" w:rsidRPr="00FF0691">
        <w:rPr>
          <w:i/>
          <w:sz w:val="18"/>
          <w:szCs w:val="18"/>
        </w:rPr>
        <w:t xml:space="preserve"> </w:t>
      </w:r>
      <w:r w:rsidR="00380F1B">
        <w:rPr>
          <w:i/>
          <w:sz w:val="18"/>
          <w:szCs w:val="18"/>
        </w:rPr>
        <w:t>October</w:t>
      </w:r>
      <w:r w:rsidR="00491D75" w:rsidRPr="00FF0691">
        <w:rPr>
          <w:i/>
          <w:sz w:val="18"/>
          <w:szCs w:val="18"/>
        </w:rPr>
        <w:t xml:space="preserve"> </w:t>
      </w:r>
      <w:r w:rsidR="00B90457" w:rsidRPr="00FF0691">
        <w:rPr>
          <w:i/>
          <w:sz w:val="18"/>
          <w:szCs w:val="18"/>
        </w:rPr>
        <w:t>201</w:t>
      </w:r>
      <w:r w:rsidR="00567D79" w:rsidRPr="00FF0691">
        <w:rPr>
          <w:i/>
          <w:sz w:val="18"/>
          <w:szCs w:val="18"/>
        </w:rPr>
        <w:t>6</w:t>
      </w:r>
    </w:p>
    <w:p w:rsidR="00B90457" w:rsidRPr="00FF0691" w:rsidRDefault="001810A6" w:rsidP="00B90457">
      <w:pPr>
        <w:spacing w:line="240" w:lineRule="exact"/>
        <w:rPr>
          <w:i/>
          <w:sz w:val="18"/>
          <w:szCs w:val="18"/>
          <w:highlight w:val="red"/>
        </w:rPr>
      </w:pPr>
      <w:r w:rsidRPr="00FF0691">
        <w:rPr>
          <w:i/>
          <w:sz w:val="18"/>
          <w:szCs w:val="18"/>
        </w:rPr>
        <w:t xml:space="preserve">End of data processing: </w:t>
      </w:r>
      <w:r w:rsidR="00B90457" w:rsidRPr="00FF0691">
        <w:rPr>
          <w:i/>
          <w:sz w:val="18"/>
          <w:szCs w:val="18"/>
        </w:rPr>
        <w:t>2</w:t>
      </w:r>
      <w:r w:rsidR="00380F1B">
        <w:rPr>
          <w:i/>
          <w:sz w:val="18"/>
          <w:szCs w:val="18"/>
        </w:rPr>
        <w:t>6</w:t>
      </w:r>
      <w:r w:rsidR="00B90457" w:rsidRPr="00FF0691">
        <w:rPr>
          <w:i/>
          <w:sz w:val="18"/>
          <w:szCs w:val="18"/>
        </w:rPr>
        <w:t xml:space="preserve"> </w:t>
      </w:r>
      <w:r w:rsidR="00380F1B">
        <w:rPr>
          <w:i/>
          <w:sz w:val="18"/>
          <w:szCs w:val="18"/>
        </w:rPr>
        <w:t>October</w:t>
      </w:r>
      <w:r w:rsidR="00B90457" w:rsidRPr="00FF0691">
        <w:rPr>
          <w:i/>
          <w:sz w:val="18"/>
          <w:szCs w:val="18"/>
        </w:rPr>
        <w:t xml:space="preserve"> 201</w:t>
      </w:r>
      <w:r w:rsidR="00567D79" w:rsidRPr="00FF0691">
        <w:rPr>
          <w:i/>
          <w:sz w:val="18"/>
          <w:szCs w:val="18"/>
        </w:rPr>
        <w:t>6</w:t>
      </w:r>
    </w:p>
    <w:p w:rsidR="00401BA9" w:rsidRDefault="0082071B" w:rsidP="0006748B">
      <w:pPr>
        <w:spacing w:line="240" w:lineRule="exact"/>
        <w:rPr>
          <w:i/>
          <w:sz w:val="18"/>
          <w:szCs w:val="18"/>
        </w:rPr>
      </w:pPr>
      <w:r>
        <w:rPr>
          <w:i/>
          <w:sz w:val="18"/>
          <w:szCs w:val="18"/>
        </w:rPr>
        <w:t>Related</w:t>
      </w:r>
      <w:r w:rsidR="00B90457" w:rsidRPr="00FF0691">
        <w:rPr>
          <w:i/>
          <w:sz w:val="18"/>
          <w:szCs w:val="18"/>
        </w:rPr>
        <w:t xml:space="preserve"> </w:t>
      </w:r>
      <w:r w:rsidR="00401BA9">
        <w:rPr>
          <w:i/>
          <w:sz w:val="18"/>
          <w:szCs w:val="18"/>
        </w:rPr>
        <w:t>outcomes</w:t>
      </w:r>
      <w:r w:rsidR="00B90457" w:rsidRPr="00380F1B">
        <w:rPr>
          <w:i/>
          <w:sz w:val="18"/>
          <w:szCs w:val="18"/>
        </w:rPr>
        <w:t>:</w:t>
      </w:r>
      <w:r w:rsidR="001810A6" w:rsidRPr="00380F1B">
        <w:rPr>
          <w:i/>
          <w:sz w:val="18"/>
          <w:szCs w:val="18"/>
        </w:rPr>
        <w:t xml:space="preserve"> </w:t>
      </w:r>
    </w:p>
    <w:p w:rsidR="00703283" w:rsidRPr="00380F1B" w:rsidRDefault="00401BA9" w:rsidP="0006748B">
      <w:pPr>
        <w:spacing w:line="240" w:lineRule="exact"/>
        <w:rPr>
          <w:i/>
          <w:sz w:val="18"/>
          <w:szCs w:val="18"/>
        </w:rPr>
      </w:pPr>
      <w:r w:rsidRPr="00401BA9">
        <w:rPr>
          <w:i/>
          <w:sz w:val="18"/>
          <w:szCs w:val="18"/>
        </w:rPr>
        <w:t>Livestock slaughtering</w:t>
      </w:r>
      <w:r w:rsidR="00403EEF" w:rsidRPr="00403EEF">
        <w:rPr>
          <w:i/>
          <w:sz w:val="18"/>
          <w:szCs w:val="18"/>
        </w:rPr>
        <w:t xml:space="preserve"> </w:t>
      </w:r>
      <w:r w:rsidR="000E5FF3">
        <w:rPr>
          <w:i/>
          <w:sz w:val="18"/>
          <w:szCs w:val="18"/>
        </w:rPr>
        <w:t>(</w:t>
      </w:r>
      <w:hyperlink r:id="rId10" w:history="1">
        <w:r w:rsidR="00403EEF" w:rsidRPr="00936096">
          <w:rPr>
            <w:rStyle w:val="Hypertextovodkaz"/>
            <w:i/>
            <w:sz w:val="18"/>
            <w:szCs w:val="18"/>
          </w:rPr>
          <w:t>https://www.czso.cz/csu/czso/livestock-slaughtering-august-2016</w:t>
        </w:r>
      </w:hyperlink>
      <w:r w:rsidR="000E5FF3">
        <w:rPr>
          <w:i/>
          <w:sz w:val="18"/>
          <w:szCs w:val="18"/>
        </w:rPr>
        <w:t>)</w:t>
      </w:r>
      <w:r w:rsidR="00403EEF">
        <w:rPr>
          <w:i/>
          <w:sz w:val="18"/>
          <w:szCs w:val="18"/>
        </w:rPr>
        <w:t xml:space="preserve"> </w:t>
      </w:r>
    </w:p>
    <w:p w:rsidR="00401BA9" w:rsidRDefault="00401BA9" w:rsidP="006B76F8">
      <w:pPr>
        <w:spacing w:line="240" w:lineRule="exact"/>
        <w:rPr>
          <w:i/>
          <w:sz w:val="18"/>
          <w:szCs w:val="18"/>
        </w:rPr>
      </w:pPr>
      <w:r w:rsidRPr="00401BA9">
        <w:rPr>
          <w:i/>
          <w:sz w:val="18"/>
          <w:szCs w:val="18"/>
        </w:rPr>
        <w:t>Cattle Breeding Figures</w:t>
      </w:r>
      <w:r w:rsidR="00403EEF">
        <w:rPr>
          <w:i/>
          <w:sz w:val="18"/>
          <w:szCs w:val="18"/>
        </w:rPr>
        <w:t xml:space="preserve"> </w:t>
      </w:r>
      <w:r w:rsidR="000E5FF3">
        <w:rPr>
          <w:i/>
          <w:sz w:val="18"/>
          <w:szCs w:val="18"/>
        </w:rPr>
        <w:t>(</w:t>
      </w:r>
      <w:hyperlink r:id="rId11" w:history="1">
        <w:r w:rsidR="00403EEF" w:rsidRPr="00936096">
          <w:rPr>
            <w:rStyle w:val="Hypertextovodkaz"/>
            <w:i/>
            <w:sz w:val="18"/>
            <w:szCs w:val="18"/>
          </w:rPr>
          <w:t>https://www.czso.cz/csu/czso/cattle-breeding-figures-1st-half-of-2016</w:t>
        </w:r>
      </w:hyperlink>
      <w:r w:rsidR="000E5FF3">
        <w:rPr>
          <w:i/>
          <w:sz w:val="18"/>
          <w:szCs w:val="18"/>
        </w:rPr>
        <w:t>)</w:t>
      </w:r>
      <w:r w:rsidR="00403EEF">
        <w:rPr>
          <w:i/>
          <w:sz w:val="18"/>
          <w:szCs w:val="18"/>
        </w:rPr>
        <w:t xml:space="preserve"> </w:t>
      </w:r>
    </w:p>
    <w:p w:rsidR="00401BA9" w:rsidRPr="00403EEF" w:rsidRDefault="00401BA9" w:rsidP="006B76F8">
      <w:pPr>
        <w:spacing w:line="240" w:lineRule="exact"/>
        <w:rPr>
          <w:i/>
          <w:sz w:val="18"/>
          <w:szCs w:val="18"/>
        </w:rPr>
      </w:pPr>
      <w:r w:rsidRPr="00401BA9">
        <w:rPr>
          <w:i/>
          <w:sz w:val="18"/>
          <w:szCs w:val="18"/>
        </w:rPr>
        <w:t>Pig Breeding</w:t>
      </w:r>
      <w:r w:rsidR="00403EEF">
        <w:rPr>
          <w:i/>
          <w:sz w:val="18"/>
          <w:szCs w:val="18"/>
        </w:rPr>
        <w:t xml:space="preserve"> </w:t>
      </w:r>
      <w:r w:rsidRPr="00401BA9">
        <w:rPr>
          <w:i/>
          <w:sz w:val="18"/>
          <w:szCs w:val="18"/>
        </w:rPr>
        <w:t>Figures</w:t>
      </w:r>
      <w:r w:rsidR="00403EEF">
        <w:rPr>
          <w:i/>
          <w:sz w:val="18"/>
          <w:szCs w:val="18"/>
        </w:rPr>
        <w:t xml:space="preserve"> </w:t>
      </w:r>
      <w:r w:rsidR="000E5FF3">
        <w:rPr>
          <w:i/>
          <w:sz w:val="18"/>
          <w:szCs w:val="18"/>
        </w:rPr>
        <w:t>(</w:t>
      </w:r>
      <w:hyperlink r:id="rId12" w:history="1">
        <w:r w:rsidR="00403EEF" w:rsidRPr="00936096">
          <w:rPr>
            <w:rStyle w:val="Hypertextovodkaz"/>
            <w:i/>
            <w:sz w:val="18"/>
            <w:szCs w:val="18"/>
          </w:rPr>
          <w:t>https://www.czso.cz/csu/czso/pig-breeding-figures-as-at-31-july-2016</w:t>
        </w:r>
      </w:hyperlink>
      <w:r w:rsidR="000E5FF3">
        <w:rPr>
          <w:i/>
          <w:sz w:val="18"/>
          <w:szCs w:val="18"/>
        </w:rPr>
        <w:t>)</w:t>
      </w:r>
      <w:r w:rsidR="00403EEF">
        <w:rPr>
          <w:i/>
          <w:sz w:val="18"/>
          <w:szCs w:val="18"/>
        </w:rPr>
        <w:t xml:space="preserve"> </w:t>
      </w:r>
    </w:p>
    <w:p w:rsidR="00E91D50" w:rsidRPr="00E91D50" w:rsidRDefault="00E91D50" w:rsidP="00E91D50">
      <w:pPr>
        <w:spacing w:line="240" w:lineRule="exact"/>
        <w:rPr>
          <w:i/>
          <w:sz w:val="18"/>
          <w:szCs w:val="18"/>
        </w:rPr>
      </w:pPr>
      <w:r w:rsidRPr="00E91D50">
        <w:rPr>
          <w:i/>
          <w:sz w:val="18"/>
          <w:szCs w:val="18"/>
        </w:rPr>
        <w:lastRenderedPageBreak/>
        <w:t>Agricultural</w:t>
      </w:r>
      <w:r>
        <w:rPr>
          <w:i/>
          <w:sz w:val="18"/>
          <w:szCs w:val="18"/>
        </w:rPr>
        <w:t> </w:t>
      </w:r>
      <w:r w:rsidRPr="00E91D50">
        <w:rPr>
          <w:i/>
          <w:sz w:val="18"/>
          <w:szCs w:val="18"/>
        </w:rPr>
        <w:t>Producer</w:t>
      </w:r>
      <w:r>
        <w:rPr>
          <w:i/>
          <w:sz w:val="18"/>
          <w:szCs w:val="18"/>
        </w:rPr>
        <w:t> </w:t>
      </w:r>
      <w:r w:rsidRPr="00E91D50">
        <w:rPr>
          <w:i/>
          <w:sz w:val="18"/>
          <w:szCs w:val="18"/>
        </w:rPr>
        <w:t>Price</w:t>
      </w:r>
      <w:r>
        <w:rPr>
          <w:i/>
          <w:sz w:val="18"/>
          <w:szCs w:val="18"/>
        </w:rPr>
        <w:t> </w:t>
      </w:r>
      <w:r w:rsidRPr="00E91D50">
        <w:rPr>
          <w:i/>
          <w:sz w:val="18"/>
          <w:szCs w:val="18"/>
        </w:rPr>
        <w:t>Indices</w:t>
      </w:r>
      <w:r>
        <w:rPr>
          <w:i/>
          <w:sz w:val="18"/>
          <w:szCs w:val="18"/>
        </w:rPr>
        <w:t> </w:t>
      </w:r>
      <w:r w:rsidRPr="00E91D50">
        <w:rPr>
          <w:i/>
          <w:sz w:val="18"/>
          <w:szCs w:val="18"/>
        </w:rPr>
        <w:t>(</w:t>
      </w:r>
      <w:hyperlink r:id="rId13" w:history="1">
        <w:r w:rsidR="00847BDB" w:rsidRPr="00847BDB">
          <w:rPr>
            <w:rStyle w:val="Hypertextovodkaz"/>
            <w:i/>
            <w:sz w:val="18"/>
            <w:szCs w:val="18"/>
          </w:rPr>
          <w:t>https://www.czso.cz/csu/czso/agricultural-producer-price-indices-september-2016</w:t>
        </w:r>
      </w:hyperlink>
      <w:r w:rsidRPr="00E91D50">
        <w:rPr>
          <w:i/>
          <w:sz w:val="18"/>
          <w:szCs w:val="18"/>
        </w:rPr>
        <w:t xml:space="preserve">) </w:t>
      </w:r>
    </w:p>
    <w:p w:rsidR="00B90457" w:rsidRPr="00FF0691" w:rsidRDefault="00B90457" w:rsidP="00B90457">
      <w:pPr>
        <w:spacing w:line="240" w:lineRule="exact"/>
        <w:rPr>
          <w:i/>
          <w:sz w:val="18"/>
          <w:szCs w:val="18"/>
        </w:rPr>
      </w:pPr>
      <w:r w:rsidRPr="00FF0691">
        <w:rPr>
          <w:i/>
          <w:sz w:val="18"/>
          <w:szCs w:val="18"/>
        </w:rPr>
        <w:t xml:space="preserve">Date of the next News Release publication: </w:t>
      </w:r>
      <w:r w:rsidR="00170DFB">
        <w:rPr>
          <w:i/>
          <w:sz w:val="18"/>
          <w:szCs w:val="18"/>
        </w:rPr>
        <w:t>3</w:t>
      </w:r>
      <w:r w:rsidR="00380F1B">
        <w:rPr>
          <w:i/>
          <w:sz w:val="18"/>
          <w:szCs w:val="18"/>
        </w:rPr>
        <w:t>0</w:t>
      </w:r>
      <w:r w:rsidRPr="00FF0691">
        <w:rPr>
          <w:i/>
          <w:sz w:val="18"/>
          <w:szCs w:val="18"/>
        </w:rPr>
        <w:t xml:space="preserve"> </w:t>
      </w:r>
      <w:r w:rsidR="00380F1B">
        <w:rPr>
          <w:i/>
          <w:sz w:val="18"/>
          <w:szCs w:val="18"/>
        </w:rPr>
        <w:t>January</w:t>
      </w:r>
      <w:r w:rsidRPr="00FF0691">
        <w:rPr>
          <w:i/>
          <w:sz w:val="18"/>
          <w:szCs w:val="18"/>
        </w:rPr>
        <w:t xml:space="preserve"> 201</w:t>
      </w:r>
      <w:r w:rsidR="00380F1B">
        <w:rPr>
          <w:i/>
          <w:sz w:val="18"/>
          <w:szCs w:val="18"/>
        </w:rPr>
        <w:t>7</w:t>
      </w:r>
    </w:p>
    <w:p w:rsidR="00B90457" w:rsidRPr="00FF0691" w:rsidRDefault="00B90457" w:rsidP="00B90457">
      <w:pPr>
        <w:spacing w:line="240" w:lineRule="exact"/>
        <w:rPr>
          <w:i/>
          <w:sz w:val="18"/>
          <w:szCs w:val="18"/>
        </w:rPr>
      </w:pPr>
    </w:p>
    <w:p w:rsidR="00F74351" w:rsidRPr="00FF0691" w:rsidRDefault="00F74351" w:rsidP="00F74351">
      <w:pPr>
        <w:spacing w:line="240" w:lineRule="exact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FF0691">
        <w:rPr>
          <w:rFonts w:cs="ArialMT"/>
          <w:i/>
          <w:iCs/>
          <w:color w:val="000000"/>
          <w:sz w:val="18"/>
          <w:szCs w:val="18"/>
        </w:rPr>
        <w:t>This press release was not edited for language.</w:t>
      </w:r>
    </w:p>
    <w:p w:rsidR="00F74351" w:rsidRPr="00FF0691" w:rsidRDefault="00F74351" w:rsidP="00B90457">
      <w:pPr>
        <w:spacing w:line="240" w:lineRule="exact"/>
        <w:rPr>
          <w:i/>
          <w:sz w:val="18"/>
          <w:szCs w:val="18"/>
        </w:rPr>
      </w:pPr>
    </w:p>
    <w:p w:rsidR="00703283" w:rsidRPr="00FF0691" w:rsidRDefault="00703283" w:rsidP="00703283">
      <w:pPr>
        <w:spacing w:line="240" w:lineRule="exact"/>
        <w:rPr>
          <w:rFonts w:cs="ArialMT"/>
          <w:i/>
          <w:color w:val="000000"/>
          <w:szCs w:val="20"/>
          <w:lang w:eastAsia="cs-CZ"/>
        </w:rPr>
      </w:pPr>
      <w:r w:rsidRPr="00FF0691">
        <w:rPr>
          <w:rFonts w:cs="ArialMT"/>
          <w:i/>
          <w:color w:val="000000"/>
          <w:szCs w:val="20"/>
          <w:lang w:eastAsia="cs-CZ"/>
        </w:rPr>
        <w:t>Annexes:</w:t>
      </w:r>
    </w:p>
    <w:p w:rsidR="00703283" w:rsidRPr="00FF0691" w:rsidRDefault="00703283" w:rsidP="00703283">
      <w:pPr>
        <w:spacing w:line="240" w:lineRule="exact"/>
        <w:rPr>
          <w:rFonts w:cs="ArialMT"/>
          <w:color w:val="000000"/>
          <w:sz w:val="18"/>
          <w:szCs w:val="18"/>
          <w:lang w:eastAsia="cs-CZ"/>
        </w:rPr>
      </w:pPr>
      <w:r w:rsidRPr="00FF0691">
        <w:rPr>
          <w:rFonts w:cs="ArialMT"/>
          <w:color w:val="000000"/>
          <w:sz w:val="18"/>
          <w:szCs w:val="18"/>
          <w:lang w:eastAsia="cs-CZ"/>
        </w:rPr>
        <w:t>Table 1 Meat production and milk collection</w:t>
      </w:r>
    </w:p>
    <w:p w:rsidR="00703283" w:rsidRPr="00FF0691" w:rsidRDefault="00703283" w:rsidP="00703283">
      <w:pPr>
        <w:spacing w:line="240" w:lineRule="exact"/>
        <w:rPr>
          <w:rFonts w:cs="ArialMT"/>
          <w:color w:val="000000"/>
          <w:sz w:val="18"/>
          <w:szCs w:val="18"/>
          <w:lang w:eastAsia="cs-CZ"/>
        </w:rPr>
      </w:pPr>
      <w:r w:rsidRPr="00FF0691">
        <w:rPr>
          <w:rFonts w:cs="ArialMT"/>
          <w:color w:val="000000"/>
          <w:sz w:val="18"/>
          <w:szCs w:val="18"/>
          <w:lang w:eastAsia="cs-CZ"/>
        </w:rPr>
        <w:t>Graph 1 Beef – production and average agricultural producer prices</w:t>
      </w:r>
    </w:p>
    <w:p w:rsidR="00703283" w:rsidRPr="00FF0691" w:rsidRDefault="00703283" w:rsidP="00703283">
      <w:pPr>
        <w:spacing w:line="240" w:lineRule="exact"/>
        <w:rPr>
          <w:rFonts w:cs="ArialMT"/>
          <w:color w:val="000000"/>
          <w:sz w:val="18"/>
          <w:szCs w:val="18"/>
          <w:lang w:eastAsia="cs-CZ"/>
        </w:rPr>
      </w:pPr>
      <w:r w:rsidRPr="00FF0691">
        <w:rPr>
          <w:rFonts w:cs="ArialMT"/>
          <w:color w:val="000000"/>
          <w:sz w:val="18"/>
          <w:szCs w:val="18"/>
          <w:lang w:eastAsia="cs-CZ"/>
        </w:rPr>
        <w:t>Graph 2 Pigmeat – production and average agricultural producer prices</w:t>
      </w:r>
    </w:p>
    <w:p w:rsidR="00703283" w:rsidRPr="00FF0691" w:rsidRDefault="00703283" w:rsidP="00703283">
      <w:pPr>
        <w:spacing w:line="240" w:lineRule="exact"/>
        <w:rPr>
          <w:rFonts w:cs="ArialMT"/>
          <w:color w:val="000000"/>
          <w:sz w:val="18"/>
          <w:szCs w:val="18"/>
          <w:lang w:eastAsia="cs-CZ"/>
        </w:rPr>
      </w:pPr>
      <w:r w:rsidRPr="00FF0691">
        <w:rPr>
          <w:rFonts w:cs="ArialMT"/>
          <w:color w:val="000000"/>
          <w:sz w:val="18"/>
          <w:szCs w:val="18"/>
          <w:lang w:eastAsia="cs-CZ"/>
        </w:rPr>
        <w:t>Graph 3 Poultrymeat – production and average agricultural producer prices</w:t>
      </w:r>
    </w:p>
    <w:p w:rsidR="00703283" w:rsidRPr="00FF0691" w:rsidRDefault="00703283" w:rsidP="00703283">
      <w:pPr>
        <w:spacing w:line="240" w:lineRule="exact"/>
        <w:rPr>
          <w:rFonts w:cs="ArialMT"/>
          <w:color w:val="000000"/>
          <w:sz w:val="18"/>
          <w:szCs w:val="18"/>
          <w:lang w:eastAsia="cs-CZ"/>
        </w:rPr>
      </w:pPr>
      <w:r w:rsidRPr="00FF0691">
        <w:rPr>
          <w:rFonts w:cs="ArialMT"/>
          <w:color w:val="000000"/>
          <w:sz w:val="18"/>
          <w:szCs w:val="18"/>
          <w:lang w:eastAsia="cs-CZ"/>
        </w:rPr>
        <w:t>Graph 4 Milk – collection and average agricultural producer prices</w:t>
      </w:r>
    </w:p>
    <w:sectPr w:rsidR="00703283" w:rsidRPr="00FF0691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F19" w:rsidRDefault="004F7F19" w:rsidP="00BA6370">
      <w:r>
        <w:separator/>
      </w:r>
    </w:p>
  </w:endnote>
  <w:endnote w:type="continuationSeparator" w:id="0">
    <w:p w:rsidR="004F7F19" w:rsidRDefault="004F7F1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371" w:rsidRDefault="004F7F19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670371" w:rsidRPr="00D52A09" w:rsidRDefault="00670371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670371" w:rsidRDefault="00670371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670371" w:rsidRPr="00D52A09" w:rsidRDefault="00670371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670371" w:rsidRPr="00410EBC" w:rsidRDefault="00670371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de-DE"/>
                  </w:rPr>
                </w:pPr>
                <w:r w:rsidRPr="00410EBC">
                  <w:rPr>
                    <w:rFonts w:cs="Arial"/>
                    <w:sz w:val="15"/>
                    <w:szCs w:val="15"/>
                    <w:lang w:val="de-DE"/>
                  </w:rPr>
                  <w:t xml:space="preserve">tel: +420 274 052 304, +420 274 052 425, e-mail: </w:t>
                </w:r>
                <w:hyperlink r:id="rId1" w:history="1">
                  <w:r w:rsidRPr="00410EBC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de-DE"/>
                    </w:rPr>
                    <w:t>infoservis@czso.cz</w:t>
                  </w:r>
                </w:hyperlink>
                <w:r w:rsidRPr="00410EBC">
                  <w:rPr>
                    <w:rFonts w:cs="Arial"/>
                    <w:sz w:val="15"/>
                    <w:szCs w:val="15"/>
                    <w:lang w:val="de-DE"/>
                  </w:rPr>
                  <w:tab/>
                </w:r>
                <w:r w:rsidR="00A41333" w:rsidRPr="007E75DE">
                  <w:rPr>
                    <w:rFonts w:cs="Arial"/>
                    <w:szCs w:val="15"/>
                  </w:rPr>
                  <w:fldChar w:fldCharType="begin"/>
                </w:r>
                <w:r w:rsidRPr="00410EBC">
                  <w:rPr>
                    <w:rFonts w:cs="Arial"/>
                    <w:szCs w:val="15"/>
                    <w:lang w:val="de-DE"/>
                  </w:rPr>
                  <w:instrText xml:space="preserve"> PAGE   \* MERGEFORMAT </w:instrText>
                </w:r>
                <w:r w:rsidR="00A41333" w:rsidRPr="007E75DE">
                  <w:rPr>
                    <w:rFonts w:cs="Arial"/>
                    <w:szCs w:val="15"/>
                  </w:rPr>
                  <w:fldChar w:fldCharType="separate"/>
                </w:r>
                <w:r w:rsidR="00847BDB">
                  <w:rPr>
                    <w:rFonts w:cs="Arial"/>
                    <w:noProof/>
                    <w:szCs w:val="15"/>
                    <w:lang w:val="de-DE"/>
                  </w:rPr>
                  <w:t>1</w:t>
                </w:r>
                <w:r w:rsidR="00A41333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F19" w:rsidRDefault="004F7F19" w:rsidP="00BA6370">
      <w:r>
        <w:separator/>
      </w:r>
    </w:p>
  </w:footnote>
  <w:footnote w:type="continuationSeparator" w:id="0">
    <w:p w:rsidR="004F7F19" w:rsidRDefault="004F7F19" w:rsidP="00BA6370">
      <w:r>
        <w:continuationSeparator/>
      </w:r>
    </w:p>
  </w:footnote>
  <w:footnote w:id="1">
    <w:p w:rsidR="00213D66" w:rsidRPr="00884121" w:rsidRDefault="00213D66" w:rsidP="00213D66">
      <w:pPr>
        <w:pStyle w:val="Textpoznpodarou"/>
        <w:spacing w:line="240" w:lineRule="auto"/>
        <w:rPr>
          <w:sz w:val="18"/>
          <w:szCs w:val="18"/>
        </w:rPr>
      </w:pPr>
      <w:r w:rsidRPr="00F565F4">
        <w:rPr>
          <w:rStyle w:val="Znakapoznpodarou"/>
          <w:i/>
        </w:rPr>
        <w:footnoteRef/>
      </w:r>
      <w:r w:rsidRPr="00F565F4">
        <w:rPr>
          <w:i/>
          <w:vertAlign w:val="superscript"/>
        </w:rPr>
        <w:t>)</w:t>
      </w:r>
      <w:r>
        <w:t xml:space="preserve"> </w:t>
      </w:r>
      <w:r w:rsidRPr="00884121">
        <w:rPr>
          <w:i/>
          <w:sz w:val="18"/>
          <w:szCs w:val="18"/>
        </w:rPr>
        <w:t>Intrastat does not include individual trading operations carried out by persons who are not registered for VAT as well as reporting units below the applicable thresholds of CZK 8 million a year for both flows are not under reporting duty for Intrastat.</w:t>
      </w:r>
    </w:p>
    <w:p w:rsidR="00213D66" w:rsidRDefault="00213D66" w:rsidP="00213D66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371" w:rsidRDefault="004F7F19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NotTrackMoves/>
  <w:defaultTabStop w:val="720"/>
  <w:hyphenationZone w:val="425"/>
  <w:characterSpacingControl w:val="doNotCompress"/>
  <w:hdrShapeDefaults>
    <o:shapedefaults v:ext="edit" spidmax="2095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0AE"/>
    <w:rsid w:val="00002C20"/>
    <w:rsid w:val="00003FB1"/>
    <w:rsid w:val="0000448D"/>
    <w:rsid w:val="00005D12"/>
    <w:rsid w:val="00007218"/>
    <w:rsid w:val="00010794"/>
    <w:rsid w:val="00010FFE"/>
    <w:rsid w:val="00012600"/>
    <w:rsid w:val="00015493"/>
    <w:rsid w:val="00015836"/>
    <w:rsid w:val="00016BB3"/>
    <w:rsid w:val="00016C03"/>
    <w:rsid w:val="00026F51"/>
    <w:rsid w:val="0002708C"/>
    <w:rsid w:val="00027DAA"/>
    <w:rsid w:val="000345EF"/>
    <w:rsid w:val="00040CD2"/>
    <w:rsid w:val="000413E6"/>
    <w:rsid w:val="00043BF4"/>
    <w:rsid w:val="0004502D"/>
    <w:rsid w:val="000450EA"/>
    <w:rsid w:val="00047F3A"/>
    <w:rsid w:val="00056159"/>
    <w:rsid w:val="00056EBE"/>
    <w:rsid w:val="00062068"/>
    <w:rsid w:val="000623E2"/>
    <w:rsid w:val="00064BBF"/>
    <w:rsid w:val="0006748B"/>
    <w:rsid w:val="00070902"/>
    <w:rsid w:val="000709B6"/>
    <w:rsid w:val="00072007"/>
    <w:rsid w:val="0007605B"/>
    <w:rsid w:val="00077458"/>
    <w:rsid w:val="00077C22"/>
    <w:rsid w:val="00081775"/>
    <w:rsid w:val="0008177E"/>
    <w:rsid w:val="000831A8"/>
    <w:rsid w:val="000843A5"/>
    <w:rsid w:val="0008499A"/>
    <w:rsid w:val="00087BB3"/>
    <w:rsid w:val="00087F0C"/>
    <w:rsid w:val="00091722"/>
    <w:rsid w:val="00092746"/>
    <w:rsid w:val="00093A9F"/>
    <w:rsid w:val="00095546"/>
    <w:rsid w:val="000A14B4"/>
    <w:rsid w:val="000A26C9"/>
    <w:rsid w:val="000A7971"/>
    <w:rsid w:val="000B0D6C"/>
    <w:rsid w:val="000B6F63"/>
    <w:rsid w:val="000C0683"/>
    <w:rsid w:val="000C2257"/>
    <w:rsid w:val="000C76EA"/>
    <w:rsid w:val="000D093A"/>
    <w:rsid w:val="000D25E9"/>
    <w:rsid w:val="000D49E6"/>
    <w:rsid w:val="000D54DD"/>
    <w:rsid w:val="000E00AF"/>
    <w:rsid w:val="000E1826"/>
    <w:rsid w:val="000E3631"/>
    <w:rsid w:val="000E5EEF"/>
    <w:rsid w:val="000E5FF3"/>
    <w:rsid w:val="000E65A1"/>
    <w:rsid w:val="000E7C13"/>
    <w:rsid w:val="000F199E"/>
    <w:rsid w:val="000F1F24"/>
    <w:rsid w:val="000F2C34"/>
    <w:rsid w:val="00100B7F"/>
    <w:rsid w:val="00101137"/>
    <w:rsid w:val="001060D7"/>
    <w:rsid w:val="001071CA"/>
    <w:rsid w:val="001072AC"/>
    <w:rsid w:val="00110E8C"/>
    <w:rsid w:val="00113E5F"/>
    <w:rsid w:val="0011496F"/>
    <w:rsid w:val="00115D37"/>
    <w:rsid w:val="00115F88"/>
    <w:rsid w:val="00116ED1"/>
    <w:rsid w:val="00117773"/>
    <w:rsid w:val="00123201"/>
    <w:rsid w:val="001312D6"/>
    <w:rsid w:val="00133277"/>
    <w:rsid w:val="00134373"/>
    <w:rsid w:val="00135A9F"/>
    <w:rsid w:val="001404AB"/>
    <w:rsid w:val="0014233C"/>
    <w:rsid w:val="0014465B"/>
    <w:rsid w:val="00146565"/>
    <w:rsid w:val="001526DF"/>
    <w:rsid w:val="0015341F"/>
    <w:rsid w:val="001559D1"/>
    <w:rsid w:val="001573E5"/>
    <w:rsid w:val="001676E4"/>
    <w:rsid w:val="0017055E"/>
    <w:rsid w:val="00170DFB"/>
    <w:rsid w:val="00171FB8"/>
    <w:rsid w:val="0017231D"/>
    <w:rsid w:val="00172D94"/>
    <w:rsid w:val="001731B5"/>
    <w:rsid w:val="00176E26"/>
    <w:rsid w:val="001810A6"/>
    <w:rsid w:val="001810DC"/>
    <w:rsid w:val="00182E18"/>
    <w:rsid w:val="0018339B"/>
    <w:rsid w:val="00183E52"/>
    <w:rsid w:val="00187CB7"/>
    <w:rsid w:val="0019003B"/>
    <w:rsid w:val="00190505"/>
    <w:rsid w:val="00191C1D"/>
    <w:rsid w:val="00194589"/>
    <w:rsid w:val="001968CA"/>
    <w:rsid w:val="001B03E1"/>
    <w:rsid w:val="001B172D"/>
    <w:rsid w:val="001B29DA"/>
    <w:rsid w:val="001B57AE"/>
    <w:rsid w:val="001B607F"/>
    <w:rsid w:val="001C0567"/>
    <w:rsid w:val="001C3175"/>
    <w:rsid w:val="001C60E2"/>
    <w:rsid w:val="001C71FD"/>
    <w:rsid w:val="001C7E31"/>
    <w:rsid w:val="001D0DE1"/>
    <w:rsid w:val="001D14B4"/>
    <w:rsid w:val="001D242D"/>
    <w:rsid w:val="001D369A"/>
    <w:rsid w:val="001D3E52"/>
    <w:rsid w:val="001D6919"/>
    <w:rsid w:val="001E0B57"/>
    <w:rsid w:val="001E392F"/>
    <w:rsid w:val="001E4A82"/>
    <w:rsid w:val="001E6111"/>
    <w:rsid w:val="001F08B3"/>
    <w:rsid w:val="001F2634"/>
    <w:rsid w:val="001F5359"/>
    <w:rsid w:val="001F69C0"/>
    <w:rsid w:val="001F6F18"/>
    <w:rsid w:val="002006BB"/>
    <w:rsid w:val="002010C0"/>
    <w:rsid w:val="0020258A"/>
    <w:rsid w:val="00206154"/>
    <w:rsid w:val="00206B83"/>
    <w:rsid w:val="00206FAF"/>
    <w:rsid w:val="002070FB"/>
    <w:rsid w:val="0021144F"/>
    <w:rsid w:val="00213729"/>
    <w:rsid w:val="00213915"/>
    <w:rsid w:val="00213D66"/>
    <w:rsid w:val="002310BA"/>
    <w:rsid w:val="00234815"/>
    <w:rsid w:val="00234C82"/>
    <w:rsid w:val="00235CC2"/>
    <w:rsid w:val="00235E62"/>
    <w:rsid w:val="00236985"/>
    <w:rsid w:val="002403C3"/>
    <w:rsid w:val="002406FA"/>
    <w:rsid w:val="002410D4"/>
    <w:rsid w:val="0024164E"/>
    <w:rsid w:val="002458A5"/>
    <w:rsid w:val="00247A82"/>
    <w:rsid w:val="002506E7"/>
    <w:rsid w:val="00252A3E"/>
    <w:rsid w:val="0025371D"/>
    <w:rsid w:val="00253923"/>
    <w:rsid w:val="002564B0"/>
    <w:rsid w:val="00262A69"/>
    <w:rsid w:val="00264B87"/>
    <w:rsid w:val="00266C90"/>
    <w:rsid w:val="00272AE0"/>
    <w:rsid w:val="002742DB"/>
    <w:rsid w:val="00274776"/>
    <w:rsid w:val="0028487E"/>
    <w:rsid w:val="00284BB3"/>
    <w:rsid w:val="00284D30"/>
    <w:rsid w:val="002919E2"/>
    <w:rsid w:val="00291D92"/>
    <w:rsid w:val="00294AC9"/>
    <w:rsid w:val="002956D8"/>
    <w:rsid w:val="002A406A"/>
    <w:rsid w:val="002A6617"/>
    <w:rsid w:val="002A7352"/>
    <w:rsid w:val="002A7F86"/>
    <w:rsid w:val="002B2B8C"/>
    <w:rsid w:val="002B2E47"/>
    <w:rsid w:val="002B396A"/>
    <w:rsid w:val="002B7F3F"/>
    <w:rsid w:val="002C00AE"/>
    <w:rsid w:val="002C3560"/>
    <w:rsid w:val="002C589A"/>
    <w:rsid w:val="002C6AA2"/>
    <w:rsid w:val="002D02F7"/>
    <w:rsid w:val="002D1C9E"/>
    <w:rsid w:val="002D37F5"/>
    <w:rsid w:val="002D60B5"/>
    <w:rsid w:val="002D613F"/>
    <w:rsid w:val="002E78B1"/>
    <w:rsid w:val="002F5920"/>
    <w:rsid w:val="002F6C15"/>
    <w:rsid w:val="0030123E"/>
    <w:rsid w:val="00305CD1"/>
    <w:rsid w:val="00310350"/>
    <w:rsid w:val="003111D4"/>
    <w:rsid w:val="0032075B"/>
    <w:rsid w:val="0032079E"/>
    <w:rsid w:val="00321175"/>
    <w:rsid w:val="00322364"/>
    <w:rsid w:val="00323590"/>
    <w:rsid w:val="0032398D"/>
    <w:rsid w:val="003301A3"/>
    <w:rsid w:val="00331BB2"/>
    <w:rsid w:val="003321CF"/>
    <w:rsid w:val="00335FD3"/>
    <w:rsid w:val="003368FE"/>
    <w:rsid w:val="00341F18"/>
    <w:rsid w:val="003427D8"/>
    <w:rsid w:val="00342E22"/>
    <w:rsid w:val="00343417"/>
    <w:rsid w:val="00344B11"/>
    <w:rsid w:val="003544E8"/>
    <w:rsid w:val="00354952"/>
    <w:rsid w:val="00355D61"/>
    <w:rsid w:val="00357E47"/>
    <w:rsid w:val="003651C8"/>
    <w:rsid w:val="00365921"/>
    <w:rsid w:val="0036698E"/>
    <w:rsid w:val="00366993"/>
    <w:rsid w:val="0036777B"/>
    <w:rsid w:val="003712AC"/>
    <w:rsid w:val="0037214C"/>
    <w:rsid w:val="00376A21"/>
    <w:rsid w:val="00380178"/>
    <w:rsid w:val="00380F1B"/>
    <w:rsid w:val="0038105E"/>
    <w:rsid w:val="0038282A"/>
    <w:rsid w:val="00382C49"/>
    <w:rsid w:val="003855D2"/>
    <w:rsid w:val="003859CD"/>
    <w:rsid w:val="00386839"/>
    <w:rsid w:val="00394B3D"/>
    <w:rsid w:val="003953A1"/>
    <w:rsid w:val="00396C7A"/>
    <w:rsid w:val="00396E53"/>
    <w:rsid w:val="003971BD"/>
    <w:rsid w:val="00397580"/>
    <w:rsid w:val="003A1071"/>
    <w:rsid w:val="003A133F"/>
    <w:rsid w:val="003A45C8"/>
    <w:rsid w:val="003B2673"/>
    <w:rsid w:val="003B71B6"/>
    <w:rsid w:val="003C2DCF"/>
    <w:rsid w:val="003C442B"/>
    <w:rsid w:val="003C48DC"/>
    <w:rsid w:val="003C687C"/>
    <w:rsid w:val="003C714F"/>
    <w:rsid w:val="003C79E7"/>
    <w:rsid w:val="003C7DD9"/>
    <w:rsid w:val="003C7FE7"/>
    <w:rsid w:val="003D0499"/>
    <w:rsid w:val="003D2344"/>
    <w:rsid w:val="003D2D41"/>
    <w:rsid w:val="003D3576"/>
    <w:rsid w:val="003D4E7A"/>
    <w:rsid w:val="003E3038"/>
    <w:rsid w:val="003E3882"/>
    <w:rsid w:val="003E79CC"/>
    <w:rsid w:val="003E7E3B"/>
    <w:rsid w:val="003F526A"/>
    <w:rsid w:val="003F6130"/>
    <w:rsid w:val="003F7D15"/>
    <w:rsid w:val="0040094C"/>
    <w:rsid w:val="00401BA9"/>
    <w:rsid w:val="00403EEF"/>
    <w:rsid w:val="00405244"/>
    <w:rsid w:val="004064DE"/>
    <w:rsid w:val="00407571"/>
    <w:rsid w:val="00410E4A"/>
    <w:rsid w:val="00410EBC"/>
    <w:rsid w:val="00411C0A"/>
    <w:rsid w:val="004129C1"/>
    <w:rsid w:val="00417207"/>
    <w:rsid w:val="00417801"/>
    <w:rsid w:val="00422861"/>
    <w:rsid w:val="00426073"/>
    <w:rsid w:val="004260B7"/>
    <w:rsid w:val="004332B7"/>
    <w:rsid w:val="0043655E"/>
    <w:rsid w:val="00436D82"/>
    <w:rsid w:val="00441AB6"/>
    <w:rsid w:val="004436EE"/>
    <w:rsid w:val="00447E30"/>
    <w:rsid w:val="00450AB1"/>
    <w:rsid w:val="00451ECB"/>
    <w:rsid w:val="0045547F"/>
    <w:rsid w:val="00456D7B"/>
    <w:rsid w:val="004601CB"/>
    <w:rsid w:val="0046217E"/>
    <w:rsid w:val="00462282"/>
    <w:rsid w:val="004626C8"/>
    <w:rsid w:val="00462D1A"/>
    <w:rsid w:val="00473B33"/>
    <w:rsid w:val="004755C2"/>
    <w:rsid w:val="00476ECF"/>
    <w:rsid w:val="0047780E"/>
    <w:rsid w:val="00484546"/>
    <w:rsid w:val="0048547A"/>
    <w:rsid w:val="00490D45"/>
    <w:rsid w:val="00491D75"/>
    <w:rsid w:val="004920AD"/>
    <w:rsid w:val="00493601"/>
    <w:rsid w:val="00493C07"/>
    <w:rsid w:val="00496319"/>
    <w:rsid w:val="0049724F"/>
    <w:rsid w:val="00497C92"/>
    <w:rsid w:val="004A00D9"/>
    <w:rsid w:val="004A1D48"/>
    <w:rsid w:val="004A467E"/>
    <w:rsid w:val="004B0554"/>
    <w:rsid w:val="004B30EE"/>
    <w:rsid w:val="004B3429"/>
    <w:rsid w:val="004B58CC"/>
    <w:rsid w:val="004C02EB"/>
    <w:rsid w:val="004C1B01"/>
    <w:rsid w:val="004C1D8B"/>
    <w:rsid w:val="004C2CD0"/>
    <w:rsid w:val="004C321E"/>
    <w:rsid w:val="004C3D34"/>
    <w:rsid w:val="004C4BC6"/>
    <w:rsid w:val="004C5509"/>
    <w:rsid w:val="004C5811"/>
    <w:rsid w:val="004D040D"/>
    <w:rsid w:val="004D05B3"/>
    <w:rsid w:val="004D2E87"/>
    <w:rsid w:val="004D3615"/>
    <w:rsid w:val="004D3C18"/>
    <w:rsid w:val="004D4F5E"/>
    <w:rsid w:val="004D662F"/>
    <w:rsid w:val="004D6BA9"/>
    <w:rsid w:val="004E090B"/>
    <w:rsid w:val="004E2757"/>
    <w:rsid w:val="004E2F83"/>
    <w:rsid w:val="004E479E"/>
    <w:rsid w:val="004E6812"/>
    <w:rsid w:val="004F1964"/>
    <w:rsid w:val="004F4754"/>
    <w:rsid w:val="004F78E6"/>
    <w:rsid w:val="004F7F19"/>
    <w:rsid w:val="00505395"/>
    <w:rsid w:val="00512D99"/>
    <w:rsid w:val="005217F2"/>
    <w:rsid w:val="00524016"/>
    <w:rsid w:val="0052483F"/>
    <w:rsid w:val="005312F6"/>
    <w:rsid w:val="0053159F"/>
    <w:rsid w:val="00531DBB"/>
    <w:rsid w:val="00532A51"/>
    <w:rsid w:val="00543512"/>
    <w:rsid w:val="00543DF6"/>
    <w:rsid w:val="00544CD7"/>
    <w:rsid w:val="0054504E"/>
    <w:rsid w:val="00550F01"/>
    <w:rsid w:val="005529F1"/>
    <w:rsid w:val="00561372"/>
    <w:rsid w:val="00564213"/>
    <w:rsid w:val="0056571D"/>
    <w:rsid w:val="005673E8"/>
    <w:rsid w:val="00567D79"/>
    <w:rsid w:val="00572A14"/>
    <w:rsid w:val="005735B2"/>
    <w:rsid w:val="00574469"/>
    <w:rsid w:val="005745E9"/>
    <w:rsid w:val="0057483F"/>
    <w:rsid w:val="00576E3B"/>
    <w:rsid w:val="005800F2"/>
    <w:rsid w:val="00591C82"/>
    <w:rsid w:val="005940C6"/>
    <w:rsid w:val="005954F1"/>
    <w:rsid w:val="00596BA3"/>
    <w:rsid w:val="005A379E"/>
    <w:rsid w:val="005A5CA1"/>
    <w:rsid w:val="005A61FA"/>
    <w:rsid w:val="005B6F62"/>
    <w:rsid w:val="005C3751"/>
    <w:rsid w:val="005C5FCB"/>
    <w:rsid w:val="005D0312"/>
    <w:rsid w:val="005E10FE"/>
    <w:rsid w:val="005E1672"/>
    <w:rsid w:val="005E3F95"/>
    <w:rsid w:val="005E5614"/>
    <w:rsid w:val="005F03E7"/>
    <w:rsid w:val="005F487B"/>
    <w:rsid w:val="005F5E04"/>
    <w:rsid w:val="005F6B24"/>
    <w:rsid w:val="005F79FB"/>
    <w:rsid w:val="00602E3A"/>
    <w:rsid w:val="006034D0"/>
    <w:rsid w:val="00604406"/>
    <w:rsid w:val="006044CA"/>
    <w:rsid w:val="00605F4A"/>
    <w:rsid w:val="00607822"/>
    <w:rsid w:val="00607B2D"/>
    <w:rsid w:val="006103AA"/>
    <w:rsid w:val="00611C2B"/>
    <w:rsid w:val="0061231F"/>
    <w:rsid w:val="00613325"/>
    <w:rsid w:val="00613BBF"/>
    <w:rsid w:val="00621B3F"/>
    <w:rsid w:val="00622011"/>
    <w:rsid w:val="00622B80"/>
    <w:rsid w:val="00627E8B"/>
    <w:rsid w:val="00632F04"/>
    <w:rsid w:val="00633036"/>
    <w:rsid w:val="00634FF1"/>
    <w:rsid w:val="00637021"/>
    <w:rsid w:val="00637108"/>
    <w:rsid w:val="006373F8"/>
    <w:rsid w:val="00640676"/>
    <w:rsid w:val="0064139A"/>
    <w:rsid w:val="00641E0C"/>
    <w:rsid w:val="00643DF8"/>
    <w:rsid w:val="00647219"/>
    <w:rsid w:val="00650201"/>
    <w:rsid w:val="006532CD"/>
    <w:rsid w:val="00655A2F"/>
    <w:rsid w:val="00657CC2"/>
    <w:rsid w:val="00660C3C"/>
    <w:rsid w:val="0066179C"/>
    <w:rsid w:val="00664396"/>
    <w:rsid w:val="00670371"/>
    <w:rsid w:val="00671110"/>
    <w:rsid w:val="006732A7"/>
    <w:rsid w:val="00687507"/>
    <w:rsid w:val="00687BAF"/>
    <w:rsid w:val="006957AF"/>
    <w:rsid w:val="006A4023"/>
    <w:rsid w:val="006A5F5E"/>
    <w:rsid w:val="006A6060"/>
    <w:rsid w:val="006B0E5C"/>
    <w:rsid w:val="006B1047"/>
    <w:rsid w:val="006B2623"/>
    <w:rsid w:val="006B27F0"/>
    <w:rsid w:val="006B4153"/>
    <w:rsid w:val="006B667C"/>
    <w:rsid w:val="006B671F"/>
    <w:rsid w:val="006B76CB"/>
    <w:rsid w:val="006B76F8"/>
    <w:rsid w:val="006C290B"/>
    <w:rsid w:val="006C2F38"/>
    <w:rsid w:val="006C621D"/>
    <w:rsid w:val="006C69AC"/>
    <w:rsid w:val="006C6F4B"/>
    <w:rsid w:val="006D0613"/>
    <w:rsid w:val="006D078A"/>
    <w:rsid w:val="006D30A7"/>
    <w:rsid w:val="006D6CFD"/>
    <w:rsid w:val="006E024F"/>
    <w:rsid w:val="006E4832"/>
    <w:rsid w:val="006E4E81"/>
    <w:rsid w:val="006E500B"/>
    <w:rsid w:val="006E7420"/>
    <w:rsid w:val="006F03AE"/>
    <w:rsid w:val="006F25F4"/>
    <w:rsid w:val="006F287E"/>
    <w:rsid w:val="006F34A9"/>
    <w:rsid w:val="006F4291"/>
    <w:rsid w:val="00700305"/>
    <w:rsid w:val="00702B4E"/>
    <w:rsid w:val="00703283"/>
    <w:rsid w:val="007065FB"/>
    <w:rsid w:val="00706895"/>
    <w:rsid w:val="00707F7D"/>
    <w:rsid w:val="00712C9E"/>
    <w:rsid w:val="00714528"/>
    <w:rsid w:val="0071548C"/>
    <w:rsid w:val="00715D51"/>
    <w:rsid w:val="00716989"/>
    <w:rsid w:val="00717EC5"/>
    <w:rsid w:val="00720E44"/>
    <w:rsid w:val="00726FE2"/>
    <w:rsid w:val="00731C62"/>
    <w:rsid w:val="00734450"/>
    <w:rsid w:val="0073451A"/>
    <w:rsid w:val="00741826"/>
    <w:rsid w:val="0074332B"/>
    <w:rsid w:val="007442E5"/>
    <w:rsid w:val="00744618"/>
    <w:rsid w:val="00746C25"/>
    <w:rsid w:val="00755D8B"/>
    <w:rsid w:val="00757F3F"/>
    <w:rsid w:val="0076105C"/>
    <w:rsid w:val="00761B83"/>
    <w:rsid w:val="00761E9B"/>
    <w:rsid w:val="00761FA8"/>
    <w:rsid w:val="00766074"/>
    <w:rsid w:val="00766F19"/>
    <w:rsid w:val="0077233B"/>
    <w:rsid w:val="0078083D"/>
    <w:rsid w:val="00782967"/>
    <w:rsid w:val="007834F0"/>
    <w:rsid w:val="0078740D"/>
    <w:rsid w:val="0079291B"/>
    <w:rsid w:val="0079377F"/>
    <w:rsid w:val="007A0629"/>
    <w:rsid w:val="007A0CA5"/>
    <w:rsid w:val="007A1462"/>
    <w:rsid w:val="007A467E"/>
    <w:rsid w:val="007A4FFF"/>
    <w:rsid w:val="007A57F2"/>
    <w:rsid w:val="007A7DBF"/>
    <w:rsid w:val="007B1333"/>
    <w:rsid w:val="007B344A"/>
    <w:rsid w:val="007D2658"/>
    <w:rsid w:val="007D3E7E"/>
    <w:rsid w:val="007D4CA9"/>
    <w:rsid w:val="007D5192"/>
    <w:rsid w:val="007D5EBF"/>
    <w:rsid w:val="007D5EE8"/>
    <w:rsid w:val="007D7FC9"/>
    <w:rsid w:val="007E15A8"/>
    <w:rsid w:val="007E1A6F"/>
    <w:rsid w:val="007E492C"/>
    <w:rsid w:val="007E63FC"/>
    <w:rsid w:val="007F07F6"/>
    <w:rsid w:val="007F0916"/>
    <w:rsid w:val="007F19B6"/>
    <w:rsid w:val="007F3E24"/>
    <w:rsid w:val="007F4AEB"/>
    <w:rsid w:val="007F75B2"/>
    <w:rsid w:val="00800B67"/>
    <w:rsid w:val="00802754"/>
    <w:rsid w:val="00802757"/>
    <w:rsid w:val="008043C4"/>
    <w:rsid w:val="00806B81"/>
    <w:rsid w:val="0081394F"/>
    <w:rsid w:val="00814978"/>
    <w:rsid w:val="00815EE1"/>
    <w:rsid w:val="008171B0"/>
    <w:rsid w:val="00817919"/>
    <w:rsid w:val="00820332"/>
    <w:rsid w:val="0082071B"/>
    <w:rsid w:val="00822CEE"/>
    <w:rsid w:val="00823257"/>
    <w:rsid w:val="0082413D"/>
    <w:rsid w:val="00831B1B"/>
    <w:rsid w:val="0083683F"/>
    <w:rsid w:val="00837D51"/>
    <w:rsid w:val="00843555"/>
    <w:rsid w:val="008439C0"/>
    <w:rsid w:val="00845060"/>
    <w:rsid w:val="0084648E"/>
    <w:rsid w:val="00847BDB"/>
    <w:rsid w:val="00853C02"/>
    <w:rsid w:val="00853D19"/>
    <w:rsid w:val="00855FB3"/>
    <w:rsid w:val="00857C75"/>
    <w:rsid w:val="00861D0E"/>
    <w:rsid w:val="00866B71"/>
    <w:rsid w:val="00867569"/>
    <w:rsid w:val="008706E6"/>
    <w:rsid w:val="00871F30"/>
    <w:rsid w:val="008748F0"/>
    <w:rsid w:val="00875AC0"/>
    <w:rsid w:val="00877607"/>
    <w:rsid w:val="00877C40"/>
    <w:rsid w:val="008847AC"/>
    <w:rsid w:val="00885C0D"/>
    <w:rsid w:val="00891D69"/>
    <w:rsid w:val="00894E1F"/>
    <w:rsid w:val="008A099C"/>
    <w:rsid w:val="008A0A35"/>
    <w:rsid w:val="008A16B0"/>
    <w:rsid w:val="008A4DD4"/>
    <w:rsid w:val="008A750A"/>
    <w:rsid w:val="008A799E"/>
    <w:rsid w:val="008B02B8"/>
    <w:rsid w:val="008B0AE5"/>
    <w:rsid w:val="008B3970"/>
    <w:rsid w:val="008B6C0C"/>
    <w:rsid w:val="008B6C88"/>
    <w:rsid w:val="008C0950"/>
    <w:rsid w:val="008C384C"/>
    <w:rsid w:val="008D0D4A"/>
    <w:rsid w:val="008D0F11"/>
    <w:rsid w:val="008D0F86"/>
    <w:rsid w:val="008D2D79"/>
    <w:rsid w:val="008D31EB"/>
    <w:rsid w:val="008D5913"/>
    <w:rsid w:val="008E2178"/>
    <w:rsid w:val="008E2D71"/>
    <w:rsid w:val="008E4511"/>
    <w:rsid w:val="008F1D1B"/>
    <w:rsid w:val="008F276A"/>
    <w:rsid w:val="008F4F3B"/>
    <w:rsid w:val="008F73B4"/>
    <w:rsid w:val="00902BD1"/>
    <w:rsid w:val="009035E8"/>
    <w:rsid w:val="009036D5"/>
    <w:rsid w:val="009044CD"/>
    <w:rsid w:val="00905E04"/>
    <w:rsid w:val="0092011D"/>
    <w:rsid w:val="00920CA2"/>
    <w:rsid w:val="009213EA"/>
    <w:rsid w:val="00922B2B"/>
    <w:rsid w:val="00923500"/>
    <w:rsid w:val="00923B99"/>
    <w:rsid w:val="00926987"/>
    <w:rsid w:val="00930321"/>
    <w:rsid w:val="009314C0"/>
    <w:rsid w:val="00937C22"/>
    <w:rsid w:val="009432F4"/>
    <w:rsid w:val="0094557B"/>
    <w:rsid w:val="00947468"/>
    <w:rsid w:val="009526EC"/>
    <w:rsid w:val="0095699E"/>
    <w:rsid w:val="00957E3E"/>
    <w:rsid w:val="00957E86"/>
    <w:rsid w:val="00962893"/>
    <w:rsid w:val="00962F89"/>
    <w:rsid w:val="00966785"/>
    <w:rsid w:val="00967184"/>
    <w:rsid w:val="00971374"/>
    <w:rsid w:val="0097161F"/>
    <w:rsid w:val="00971BED"/>
    <w:rsid w:val="00972FCA"/>
    <w:rsid w:val="00975AC3"/>
    <w:rsid w:val="009760C4"/>
    <w:rsid w:val="00977813"/>
    <w:rsid w:val="00977988"/>
    <w:rsid w:val="00980514"/>
    <w:rsid w:val="00980573"/>
    <w:rsid w:val="00985939"/>
    <w:rsid w:val="0098764B"/>
    <w:rsid w:val="00992705"/>
    <w:rsid w:val="009936DE"/>
    <w:rsid w:val="009942BB"/>
    <w:rsid w:val="009950F5"/>
    <w:rsid w:val="00995C60"/>
    <w:rsid w:val="009A13DC"/>
    <w:rsid w:val="009A213D"/>
    <w:rsid w:val="009A3C8C"/>
    <w:rsid w:val="009A68C5"/>
    <w:rsid w:val="009B0504"/>
    <w:rsid w:val="009B197C"/>
    <w:rsid w:val="009B296B"/>
    <w:rsid w:val="009B34D2"/>
    <w:rsid w:val="009B393B"/>
    <w:rsid w:val="009B55B1"/>
    <w:rsid w:val="009B5AE0"/>
    <w:rsid w:val="009C1C50"/>
    <w:rsid w:val="009D33FA"/>
    <w:rsid w:val="009D5E2D"/>
    <w:rsid w:val="009E0284"/>
    <w:rsid w:val="009E107E"/>
    <w:rsid w:val="009E2256"/>
    <w:rsid w:val="009E39C5"/>
    <w:rsid w:val="009E3C1A"/>
    <w:rsid w:val="009E5842"/>
    <w:rsid w:val="009E5C5F"/>
    <w:rsid w:val="009E744B"/>
    <w:rsid w:val="009E799E"/>
    <w:rsid w:val="009F2D39"/>
    <w:rsid w:val="009F3429"/>
    <w:rsid w:val="009F6CDC"/>
    <w:rsid w:val="009F7145"/>
    <w:rsid w:val="00A0089C"/>
    <w:rsid w:val="00A009E0"/>
    <w:rsid w:val="00A028E3"/>
    <w:rsid w:val="00A04498"/>
    <w:rsid w:val="00A06192"/>
    <w:rsid w:val="00A062D8"/>
    <w:rsid w:val="00A10250"/>
    <w:rsid w:val="00A104CA"/>
    <w:rsid w:val="00A1467E"/>
    <w:rsid w:val="00A14700"/>
    <w:rsid w:val="00A14821"/>
    <w:rsid w:val="00A17EC1"/>
    <w:rsid w:val="00A20C15"/>
    <w:rsid w:val="00A25180"/>
    <w:rsid w:val="00A302E5"/>
    <w:rsid w:val="00A30EB3"/>
    <w:rsid w:val="00A33FC7"/>
    <w:rsid w:val="00A340C2"/>
    <w:rsid w:val="00A37E7D"/>
    <w:rsid w:val="00A41333"/>
    <w:rsid w:val="00A42DDA"/>
    <w:rsid w:val="00A4343D"/>
    <w:rsid w:val="00A4562C"/>
    <w:rsid w:val="00A502F1"/>
    <w:rsid w:val="00A54A61"/>
    <w:rsid w:val="00A556C6"/>
    <w:rsid w:val="00A55C57"/>
    <w:rsid w:val="00A5751F"/>
    <w:rsid w:val="00A576A7"/>
    <w:rsid w:val="00A617E3"/>
    <w:rsid w:val="00A6288B"/>
    <w:rsid w:val="00A6386D"/>
    <w:rsid w:val="00A64776"/>
    <w:rsid w:val="00A65213"/>
    <w:rsid w:val="00A65D2D"/>
    <w:rsid w:val="00A7056A"/>
    <w:rsid w:val="00A70A83"/>
    <w:rsid w:val="00A76366"/>
    <w:rsid w:val="00A77706"/>
    <w:rsid w:val="00A81EB3"/>
    <w:rsid w:val="00A822D3"/>
    <w:rsid w:val="00A83F42"/>
    <w:rsid w:val="00A85474"/>
    <w:rsid w:val="00A92823"/>
    <w:rsid w:val="00A93092"/>
    <w:rsid w:val="00A9312A"/>
    <w:rsid w:val="00A96D7E"/>
    <w:rsid w:val="00AA110D"/>
    <w:rsid w:val="00AA319A"/>
    <w:rsid w:val="00AB235D"/>
    <w:rsid w:val="00AB2FAD"/>
    <w:rsid w:val="00AB4A5E"/>
    <w:rsid w:val="00AC4F16"/>
    <w:rsid w:val="00AC67B4"/>
    <w:rsid w:val="00AD2DAF"/>
    <w:rsid w:val="00AD38BD"/>
    <w:rsid w:val="00AD795D"/>
    <w:rsid w:val="00AE0D1A"/>
    <w:rsid w:val="00AE2852"/>
    <w:rsid w:val="00AE4CF1"/>
    <w:rsid w:val="00AE4FE5"/>
    <w:rsid w:val="00AE571F"/>
    <w:rsid w:val="00AF1322"/>
    <w:rsid w:val="00AF2097"/>
    <w:rsid w:val="00AF2FE6"/>
    <w:rsid w:val="00AF4725"/>
    <w:rsid w:val="00AF5F94"/>
    <w:rsid w:val="00B00C1D"/>
    <w:rsid w:val="00B02427"/>
    <w:rsid w:val="00B03B76"/>
    <w:rsid w:val="00B0778D"/>
    <w:rsid w:val="00B109C3"/>
    <w:rsid w:val="00B127F4"/>
    <w:rsid w:val="00B151FA"/>
    <w:rsid w:val="00B17252"/>
    <w:rsid w:val="00B20F88"/>
    <w:rsid w:val="00B237C9"/>
    <w:rsid w:val="00B30444"/>
    <w:rsid w:val="00B3538F"/>
    <w:rsid w:val="00B36528"/>
    <w:rsid w:val="00B3761B"/>
    <w:rsid w:val="00B40A31"/>
    <w:rsid w:val="00B41844"/>
    <w:rsid w:val="00B41BA7"/>
    <w:rsid w:val="00B43E73"/>
    <w:rsid w:val="00B45D6D"/>
    <w:rsid w:val="00B53D19"/>
    <w:rsid w:val="00B53EE6"/>
    <w:rsid w:val="00B54737"/>
    <w:rsid w:val="00B54E6D"/>
    <w:rsid w:val="00B632CC"/>
    <w:rsid w:val="00B64437"/>
    <w:rsid w:val="00B65162"/>
    <w:rsid w:val="00B65397"/>
    <w:rsid w:val="00B65CC1"/>
    <w:rsid w:val="00B67008"/>
    <w:rsid w:val="00B71751"/>
    <w:rsid w:val="00B71DA6"/>
    <w:rsid w:val="00B744A4"/>
    <w:rsid w:val="00B744A6"/>
    <w:rsid w:val="00B75D0F"/>
    <w:rsid w:val="00B76CED"/>
    <w:rsid w:val="00B8150F"/>
    <w:rsid w:val="00B83FE3"/>
    <w:rsid w:val="00B86D68"/>
    <w:rsid w:val="00B901DB"/>
    <w:rsid w:val="00B90457"/>
    <w:rsid w:val="00B912E9"/>
    <w:rsid w:val="00B91A31"/>
    <w:rsid w:val="00B9235D"/>
    <w:rsid w:val="00B97BC5"/>
    <w:rsid w:val="00BA12F1"/>
    <w:rsid w:val="00BA439F"/>
    <w:rsid w:val="00BA53F0"/>
    <w:rsid w:val="00BA5E3E"/>
    <w:rsid w:val="00BA6370"/>
    <w:rsid w:val="00BB025B"/>
    <w:rsid w:val="00BB0A3E"/>
    <w:rsid w:val="00BB0B6A"/>
    <w:rsid w:val="00BB2D58"/>
    <w:rsid w:val="00BB77C3"/>
    <w:rsid w:val="00BB7DBC"/>
    <w:rsid w:val="00BC23CE"/>
    <w:rsid w:val="00BC33F6"/>
    <w:rsid w:val="00BD5434"/>
    <w:rsid w:val="00BD7D47"/>
    <w:rsid w:val="00BE0446"/>
    <w:rsid w:val="00BE29D8"/>
    <w:rsid w:val="00BE47DB"/>
    <w:rsid w:val="00BE6BC5"/>
    <w:rsid w:val="00BF2EB7"/>
    <w:rsid w:val="00BF3B25"/>
    <w:rsid w:val="00BF522B"/>
    <w:rsid w:val="00C007D6"/>
    <w:rsid w:val="00C00C7C"/>
    <w:rsid w:val="00C07C92"/>
    <w:rsid w:val="00C1259E"/>
    <w:rsid w:val="00C173CD"/>
    <w:rsid w:val="00C17AFB"/>
    <w:rsid w:val="00C21AC0"/>
    <w:rsid w:val="00C249DB"/>
    <w:rsid w:val="00C24B3E"/>
    <w:rsid w:val="00C269D4"/>
    <w:rsid w:val="00C33D0A"/>
    <w:rsid w:val="00C33FD0"/>
    <w:rsid w:val="00C35250"/>
    <w:rsid w:val="00C4160D"/>
    <w:rsid w:val="00C424FA"/>
    <w:rsid w:val="00C466A4"/>
    <w:rsid w:val="00C504B5"/>
    <w:rsid w:val="00C51785"/>
    <w:rsid w:val="00C53A90"/>
    <w:rsid w:val="00C5479C"/>
    <w:rsid w:val="00C560F3"/>
    <w:rsid w:val="00C63C50"/>
    <w:rsid w:val="00C65746"/>
    <w:rsid w:val="00C66A51"/>
    <w:rsid w:val="00C7120A"/>
    <w:rsid w:val="00C74113"/>
    <w:rsid w:val="00C76503"/>
    <w:rsid w:val="00C76C31"/>
    <w:rsid w:val="00C80CBC"/>
    <w:rsid w:val="00C82A37"/>
    <w:rsid w:val="00C8406E"/>
    <w:rsid w:val="00C903A6"/>
    <w:rsid w:val="00C91657"/>
    <w:rsid w:val="00C963B1"/>
    <w:rsid w:val="00C974C8"/>
    <w:rsid w:val="00CA7745"/>
    <w:rsid w:val="00CB131C"/>
    <w:rsid w:val="00CB2709"/>
    <w:rsid w:val="00CB6F89"/>
    <w:rsid w:val="00CC0518"/>
    <w:rsid w:val="00CC2535"/>
    <w:rsid w:val="00CC3DEA"/>
    <w:rsid w:val="00CC6F81"/>
    <w:rsid w:val="00CD1FD1"/>
    <w:rsid w:val="00CD4D3A"/>
    <w:rsid w:val="00CD61EB"/>
    <w:rsid w:val="00CD7103"/>
    <w:rsid w:val="00CE228C"/>
    <w:rsid w:val="00CE281A"/>
    <w:rsid w:val="00CE5435"/>
    <w:rsid w:val="00CE71D9"/>
    <w:rsid w:val="00CF1BC6"/>
    <w:rsid w:val="00CF3A88"/>
    <w:rsid w:val="00CF545B"/>
    <w:rsid w:val="00CF6D5A"/>
    <w:rsid w:val="00CF72F7"/>
    <w:rsid w:val="00D02358"/>
    <w:rsid w:val="00D0251A"/>
    <w:rsid w:val="00D03159"/>
    <w:rsid w:val="00D06C27"/>
    <w:rsid w:val="00D07E8F"/>
    <w:rsid w:val="00D10B46"/>
    <w:rsid w:val="00D10DE1"/>
    <w:rsid w:val="00D13627"/>
    <w:rsid w:val="00D145DC"/>
    <w:rsid w:val="00D17A6F"/>
    <w:rsid w:val="00D209A7"/>
    <w:rsid w:val="00D246DC"/>
    <w:rsid w:val="00D246E1"/>
    <w:rsid w:val="00D258E6"/>
    <w:rsid w:val="00D26D3E"/>
    <w:rsid w:val="00D275F9"/>
    <w:rsid w:val="00D27D69"/>
    <w:rsid w:val="00D30C6F"/>
    <w:rsid w:val="00D326E8"/>
    <w:rsid w:val="00D331DC"/>
    <w:rsid w:val="00D349BE"/>
    <w:rsid w:val="00D36158"/>
    <w:rsid w:val="00D37735"/>
    <w:rsid w:val="00D41780"/>
    <w:rsid w:val="00D448C2"/>
    <w:rsid w:val="00D44E57"/>
    <w:rsid w:val="00D56C7B"/>
    <w:rsid w:val="00D62FEA"/>
    <w:rsid w:val="00D630B3"/>
    <w:rsid w:val="00D64B03"/>
    <w:rsid w:val="00D65AC8"/>
    <w:rsid w:val="00D666C3"/>
    <w:rsid w:val="00D669DF"/>
    <w:rsid w:val="00D6740E"/>
    <w:rsid w:val="00D67AD8"/>
    <w:rsid w:val="00D7019F"/>
    <w:rsid w:val="00D812B3"/>
    <w:rsid w:val="00D81DA8"/>
    <w:rsid w:val="00D83037"/>
    <w:rsid w:val="00D83651"/>
    <w:rsid w:val="00D86C57"/>
    <w:rsid w:val="00D9091F"/>
    <w:rsid w:val="00D958ED"/>
    <w:rsid w:val="00DA37CA"/>
    <w:rsid w:val="00DA38EE"/>
    <w:rsid w:val="00DB0128"/>
    <w:rsid w:val="00DB2F68"/>
    <w:rsid w:val="00DB3780"/>
    <w:rsid w:val="00DB449D"/>
    <w:rsid w:val="00DB53EE"/>
    <w:rsid w:val="00DB580A"/>
    <w:rsid w:val="00DC0178"/>
    <w:rsid w:val="00DC11BD"/>
    <w:rsid w:val="00DC52A6"/>
    <w:rsid w:val="00DC6505"/>
    <w:rsid w:val="00DD350E"/>
    <w:rsid w:val="00DD432F"/>
    <w:rsid w:val="00DE3D26"/>
    <w:rsid w:val="00DE5D0F"/>
    <w:rsid w:val="00DE633C"/>
    <w:rsid w:val="00DF06D9"/>
    <w:rsid w:val="00DF0E4C"/>
    <w:rsid w:val="00DF12E6"/>
    <w:rsid w:val="00DF189C"/>
    <w:rsid w:val="00DF1D95"/>
    <w:rsid w:val="00DF47FE"/>
    <w:rsid w:val="00DF4B6B"/>
    <w:rsid w:val="00DF755F"/>
    <w:rsid w:val="00E0156A"/>
    <w:rsid w:val="00E0426C"/>
    <w:rsid w:val="00E04362"/>
    <w:rsid w:val="00E0464F"/>
    <w:rsid w:val="00E06945"/>
    <w:rsid w:val="00E074A0"/>
    <w:rsid w:val="00E07BEE"/>
    <w:rsid w:val="00E11437"/>
    <w:rsid w:val="00E21E40"/>
    <w:rsid w:val="00E221F6"/>
    <w:rsid w:val="00E258C3"/>
    <w:rsid w:val="00E26704"/>
    <w:rsid w:val="00E27168"/>
    <w:rsid w:val="00E30F5F"/>
    <w:rsid w:val="00E3135D"/>
    <w:rsid w:val="00E31980"/>
    <w:rsid w:val="00E323F1"/>
    <w:rsid w:val="00E34375"/>
    <w:rsid w:val="00E34ED2"/>
    <w:rsid w:val="00E35D7A"/>
    <w:rsid w:val="00E41D27"/>
    <w:rsid w:val="00E41FA9"/>
    <w:rsid w:val="00E427EC"/>
    <w:rsid w:val="00E43F57"/>
    <w:rsid w:val="00E4574F"/>
    <w:rsid w:val="00E45EC1"/>
    <w:rsid w:val="00E53B96"/>
    <w:rsid w:val="00E54B14"/>
    <w:rsid w:val="00E5593A"/>
    <w:rsid w:val="00E56A1B"/>
    <w:rsid w:val="00E56F00"/>
    <w:rsid w:val="00E57FA0"/>
    <w:rsid w:val="00E6010A"/>
    <w:rsid w:val="00E61F7A"/>
    <w:rsid w:val="00E63013"/>
    <w:rsid w:val="00E6423C"/>
    <w:rsid w:val="00E6457C"/>
    <w:rsid w:val="00E6549B"/>
    <w:rsid w:val="00E71483"/>
    <w:rsid w:val="00E7206B"/>
    <w:rsid w:val="00E7791E"/>
    <w:rsid w:val="00E802C2"/>
    <w:rsid w:val="00E80AF5"/>
    <w:rsid w:val="00E86200"/>
    <w:rsid w:val="00E91D50"/>
    <w:rsid w:val="00E93830"/>
    <w:rsid w:val="00E93E0E"/>
    <w:rsid w:val="00E97A20"/>
    <w:rsid w:val="00EA341E"/>
    <w:rsid w:val="00EA3A0A"/>
    <w:rsid w:val="00EB1A25"/>
    <w:rsid w:val="00EB1B14"/>
    <w:rsid w:val="00EB1ED3"/>
    <w:rsid w:val="00EB21E3"/>
    <w:rsid w:val="00EC1601"/>
    <w:rsid w:val="00EC5936"/>
    <w:rsid w:val="00ED2D8A"/>
    <w:rsid w:val="00EE0B32"/>
    <w:rsid w:val="00EE10D7"/>
    <w:rsid w:val="00EE2946"/>
    <w:rsid w:val="00EE3468"/>
    <w:rsid w:val="00EE5768"/>
    <w:rsid w:val="00EE6123"/>
    <w:rsid w:val="00EE70B7"/>
    <w:rsid w:val="00EF2782"/>
    <w:rsid w:val="00EF473B"/>
    <w:rsid w:val="00F007AF"/>
    <w:rsid w:val="00F00B3A"/>
    <w:rsid w:val="00F01437"/>
    <w:rsid w:val="00F02059"/>
    <w:rsid w:val="00F0377B"/>
    <w:rsid w:val="00F03B9D"/>
    <w:rsid w:val="00F03E68"/>
    <w:rsid w:val="00F0505A"/>
    <w:rsid w:val="00F101E1"/>
    <w:rsid w:val="00F14778"/>
    <w:rsid w:val="00F14D68"/>
    <w:rsid w:val="00F16B9D"/>
    <w:rsid w:val="00F21E4D"/>
    <w:rsid w:val="00F23804"/>
    <w:rsid w:val="00F2531E"/>
    <w:rsid w:val="00F25772"/>
    <w:rsid w:val="00F267C9"/>
    <w:rsid w:val="00F314B7"/>
    <w:rsid w:val="00F314BD"/>
    <w:rsid w:val="00F342A9"/>
    <w:rsid w:val="00F34DA3"/>
    <w:rsid w:val="00F37FDE"/>
    <w:rsid w:val="00F411AE"/>
    <w:rsid w:val="00F42F19"/>
    <w:rsid w:val="00F47F53"/>
    <w:rsid w:val="00F541BC"/>
    <w:rsid w:val="00F551C7"/>
    <w:rsid w:val="00F623D6"/>
    <w:rsid w:val="00F66363"/>
    <w:rsid w:val="00F70BDA"/>
    <w:rsid w:val="00F73237"/>
    <w:rsid w:val="00F74351"/>
    <w:rsid w:val="00F76982"/>
    <w:rsid w:val="00F80850"/>
    <w:rsid w:val="00F80C13"/>
    <w:rsid w:val="00F83842"/>
    <w:rsid w:val="00F83B25"/>
    <w:rsid w:val="00F83C49"/>
    <w:rsid w:val="00F83CF5"/>
    <w:rsid w:val="00F85236"/>
    <w:rsid w:val="00F94B70"/>
    <w:rsid w:val="00F974B7"/>
    <w:rsid w:val="00FA0C96"/>
    <w:rsid w:val="00FA4451"/>
    <w:rsid w:val="00FA5D5C"/>
    <w:rsid w:val="00FA6A39"/>
    <w:rsid w:val="00FA750C"/>
    <w:rsid w:val="00FA7EF5"/>
    <w:rsid w:val="00FB1028"/>
    <w:rsid w:val="00FB1E92"/>
    <w:rsid w:val="00FB400F"/>
    <w:rsid w:val="00FB687C"/>
    <w:rsid w:val="00FB75F2"/>
    <w:rsid w:val="00FC3662"/>
    <w:rsid w:val="00FC43F0"/>
    <w:rsid w:val="00FC5DA3"/>
    <w:rsid w:val="00FC717D"/>
    <w:rsid w:val="00FC7FC2"/>
    <w:rsid w:val="00FD15B6"/>
    <w:rsid w:val="00FD2937"/>
    <w:rsid w:val="00FD3B7F"/>
    <w:rsid w:val="00FD4F6C"/>
    <w:rsid w:val="00FD7502"/>
    <w:rsid w:val="00FD7A9D"/>
    <w:rsid w:val="00FE114D"/>
    <w:rsid w:val="00FE2DCD"/>
    <w:rsid w:val="00FE4556"/>
    <w:rsid w:val="00FE4F17"/>
    <w:rsid w:val="00FE5FC9"/>
    <w:rsid w:val="00FE6114"/>
    <w:rsid w:val="00FF0691"/>
    <w:rsid w:val="00FF0E16"/>
    <w:rsid w:val="00FF254D"/>
    <w:rsid w:val="00FF6494"/>
    <w:rsid w:val="00FF7019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Textpoznpodarou">
    <w:name w:val="footnote text"/>
    <w:basedOn w:val="Normln"/>
    <w:link w:val="TextpoznpodarouChar"/>
    <w:semiHidden/>
    <w:unhideWhenUsed/>
    <w:rsid w:val="00937C22"/>
    <w:rPr>
      <w:szCs w:val="20"/>
    </w:rPr>
  </w:style>
  <w:style w:type="character" w:customStyle="1" w:styleId="TextpoznpodarouChar">
    <w:name w:val="Text pozn. pod čarou Char"/>
    <w:link w:val="Textpoznpodarou"/>
    <w:semiHidden/>
    <w:rsid w:val="00937C22"/>
    <w:rPr>
      <w:rFonts w:ascii="Arial" w:hAnsi="Arial"/>
      <w:lang w:val="en-GB" w:eastAsia="en-US"/>
    </w:rPr>
  </w:style>
  <w:style w:type="character" w:styleId="Znakapoznpodarou">
    <w:name w:val="footnote reference"/>
    <w:semiHidden/>
    <w:rsid w:val="00937C22"/>
    <w:rPr>
      <w:vertAlign w:val="superscript"/>
    </w:rPr>
  </w:style>
  <w:style w:type="character" w:styleId="Sledovanodkaz">
    <w:name w:val="FollowedHyperlink"/>
    <w:uiPriority w:val="99"/>
    <w:semiHidden/>
    <w:unhideWhenUsed/>
    <w:rsid w:val="006A6060"/>
    <w:rPr>
      <w:color w:val="800080"/>
      <w:u w:val="single"/>
    </w:rPr>
  </w:style>
  <w:style w:type="character" w:styleId="Zvraznn">
    <w:name w:val="Emphasis"/>
    <w:uiPriority w:val="20"/>
    <w:qFormat/>
    <w:rsid w:val="001810A6"/>
    <w:rPr>
      <w:i/>
      <w:iCs/>
    </w:rPr>
  </w:style>
  <w:style w:type="character" w:customStyle="1" w:styleId="shorttext">
    <w:name w:val="short_text"/>
    <w:basedOn w:val="Standardnpsmoodstavce"/>
    <w:rsid w:val="00FC3662"/>
  </w:style>
  <w:style w:type="character" w:customStyle="1" w:styleId="spelle">
    <w:name w:val="spelle"/>
    <w:basedOn w:val="Standardnpsmoodstavce"/>
    <w:rsid w:val="001E4A82"/>
  </w:style>
  <w:style w:type="character" w:customStyle="1" w:styleId="content">
    <w:name w:val="content"/>
    <w:rsid w:val="00380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0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0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hrbek@czso.cz" TargetMode="External"/><Relationship Id="rId13" Type="http://schemas.openxmlformats.org/officeDocument/2006/relationships/hyperlink" Target="https://www.czso.cz/csu/czso/agricultural-producer-price-indices-september-201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zso.cz/csu/czso/pig-breeding-figures-as-at-31-july-201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cattle-breeding-figures-1st-half-of-201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zso.cz/csu/czso/livestock-slaughtering-august-201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hrbek@czso.cz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ychl&#233;Informace\131021&#353;ablony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9711B-7F0B-451A-AC49-1E82EEAED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</Template>
  <TotalTime>638</TotalTime>
  <Pages>4</Pages>
  <Words>1397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9624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fie</dc:creator>
  <cp:lastModifiedBy>Markéta Fiedlerová</cp:lastModifiedBy>
  <cp:revision>105</cp:revision>
  <cp:lastPrinted>2016-10-25T09:28:00Z</cp:lastPrinted>
  <dcterms:created xsi:type="dcterms:W3CDTF">2016-10-19T10:58:00Z</dcterms:created>
  <dcterms:modified xsi:type="dcterms:W3CDTF">2016-10-27T07:37:00Z</dcterms:modified>
</cp:coreProperties>
</file>