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C87096" w:rsidP="00AE6D5B">
      <w:pPr>
        <w:pStyle w:val="Datum"/>
      </w:pPr>
      <w:r>
        <w:t>13</w:t>
      </w:r>
      <w:r w:rsidR="00474D1E">
        <w:t>.</w:t>
      </w:r>
      <w:r w:rsidR="00857A66">
        <w:t xml:space="preserve"> </w:t>
      </w:r>
      <w:r>
        <w:t>ledna 2020</w:t>
      </w:r>
    </w:p>
    <w:p w:rsidR="00867569" w:rsidRPr="00AE6D5B" w:rsidRDefault="00C87096" w:rsidP="00AE6D5B">
      <w:pPr>
        <w:pStyle w:val="Nzev"/>
      </w:pPr>
      <w:r w:rsidRPr="00C87096">
        <w:t>Meziroční pokles cen zahraničního obchodu zrychlil</w:t>
      </w:r>
    </w:p>
    <w:p w:rsidR="008202DD" w:rsidRPr="005C44D3" w:rsidRDefault="00C87096" w:rsidP="008702A5">
      <w:pPr>
        <w:pStyle w:val="Perex"/>
        <w:spacing w:after="0"/>
      </w:pPr>
      <w:r w:rsidRPr="00C87096">
        <w:t>V listopadu 2019 se vývozní ceny meziměsíčně snížily o 0,6 %, dovozní ceny o 0,2 %. Směnné relace dosáhly hodnoty 99,6 %. Meziročně vývozní ceny klesly o 1,8 %, dovozní ceny o 2,2 %. Směnné relace dosáhly hodnoty 100,4 %.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770726" w:rsidRPr="0009597E" w:rsidRDefault="00770726" w:rsidP="00C87096">
      <w:pPr>
        <w:rPr>
          <w:i/>
          <w:szCs w:val="20"/>
        </w:rPr>
      </w:pPr>
      <w:r w:rsidRPr="0009597E">
        <w:rPr>
          <w:i/>
          <w:szCs w:val="20"/>
        </w:rPr>
        <w:t>„</w:t>
      </w:r>
      <w:r w:rsidR="00C87096" w:rsidRPr="00C87096">
        <w:rPr>
          <w:i/>
          <w:szCs w:val="20"/>
        </w:rPr>
        <w:t xml:space="preserve">Vývozní ceny se v listopadu meziměsíčně snížily o 0,6 %, dovozní o 0,2 %.  V meziročním srovnání poklesly ceny vývozu </w:t>
      </w:r>
      <w:r w:rsidR="00C87096">
        <w:rPr>
          <w:i/>
          <w:szCs w:val="20"/>
        </w:rPr>
        <w:t xml:space="preserve">o 1,8 % a ceny dovozu o 2,2 %. </w:t>
      </w:r>
      <w:r w:rsidR="00C87096" w:rsidRPr="00C87096">
        <w:rPr>
          <w:i/>
          <w:szCs w:val="20"/>
        </w:rPr>
        <w:t>Na straně vývozu mělo zásadní vliv na vývoj celkového meziročního indexu snížení cen polotovarů o 3,6 %, na straně dovozu pak snížení cen minerálních paliv o 12,5 %</w:t>
      </w:r>
      <w:r w:rsidR="00C87096">
        <w:rPr>
          <w:i/>
          <w:szCs w:val="20"/>
        </w:rPr>
        <w:t xml:space="preserve">,“ </w:t>
      </w:r>
      <w:r w:rsidRPr="0009597E">
        <w:rPr>
          <w:szCs w:val="20"/>
        </w:rPr>
        <w:t>říká Vladimír Klimeš, vedoucí oddělení statistiky cen průmyslu a zahraničního obchodu ČSÚ.</w:t>
      </w:r>
    </w:p>
    <w:p w:rsidR="00770726" w:rsidRDefault="00770726" w:rsidP="00BC6F77"/>
    <w:p w:rsidR="00BC6F77" w:rsidRDefault="00BC6F77" w:rsidP="00BC6F77">
      <w:r>
        <w:t xml:space="preserve">Podrobnosti naleznete v dnes vydané Rychlé informaci: </w:t>
      </w:r>
      <w:r w:rsidR="009F201A" w:rsidRPr="009F201A">
        <w:t xml:space="preserve"> </w:t>
      </w:r>
      <w:hyperlink r:id="rId7" w:history="1">
        <w:r w:rsidR="00C87096" w:rsidRPr="00C87096">
          <w:rPr>
            <w:rStyle w:val="Hypertextovodkaz"/>
          </w:rPr>
          <w:t>https://www.czso.cz/csu/czso/cri/indexy-cen-vyvozu-a-dovozu-listopad-2019</w:t>
        </w:r>
      </w:hyperlink>
      <w:r w:rsidRPr="009F201A">
        <w:t>.</w:t>
      </w:r>
    </w:p>
    <w:p w:rsidR="00BC6F77" w:rsidRDefault="00BC6F77" w:rsidP="00BC6F77"/>
    <w:p w:rsidR="00BC6F77" w:rsidRDefault="00BC6F77" w:rsidP="00BC6F77">
      <w:r>
        <w:t>Zvukový záznam citace je k dispozici v příloze.</w:t>
      </w:r>
    </w:p>
    <w:p w:rsidR="00BC6F77" w:rsidRDefault="00BC6F77" w:rsidP="00DF7193">
      <w:pPr>
        <w:spacing w:line="240" w:lineRule="auto"/>
        <w:rPr>
          <w:rFonts w:cs="Arial"/>
        </w:rPr>
      </w:pPr>
    </w:p>
    <w:p w:rsidR="00FD2E0A" w:rsidRDefault="00FD2E0A" w:rsidP="00DF7193">
      <w:pPr>
        <w:spacing w:line="240" w:lineRule="auto"/>
        <w:rPr>
          <w:rFonts w:cs="Arial"/>
        </w:rPr>
      </w:pPr>
    </w:p>
    <w:p w:rsidR="00BC6F77" w:rsidRDefault="00BC6F77" w:rsidP="00BC6F77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  <w:bookmarkStart w:id="0" w:name="_GoBack"/>
      <w:bookmarkEnd w:id="0"/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BC6F77" w:rsidRDefault="00BC6F77" w:rsidP="00BC6F77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BC6F77" w:rsidRDefault="00BC6F77" w:rsidP="00DF7193">
      <w:pPr>
        <w:spacing w:line="240" w:lineRule="auto"/>
      </w:pPr>
    </w:p>
    <w:p w:rsidR="00BD6EC5" w:rsidRPr="004920AD" w:rsidRDefault="00BD6EC5" w:rsidP="00DF7193">
      <w:pPr>
        <w:spacing w:line="240" w:lineRule="auto"/>
      </w:pPr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18" w:rsidRDefault="00B24118" w:rsidP="00BA6370">
      <w:r>
        <w:separator/>
      </w:r>
    </w:p>
  </w:endnote>
  <w:endnote w:type="continuationSeparator" w:id="0">
    <w:p w:rsidR="00B24118" w:rsidRDefault="00B2411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8709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8709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18" w:rsidRDefault="00B24118" w:rsidP="00BA6370">
      <w:r>
        <w:separator/>
      </w:r>
    </w:p>
  </w:footnote>
  <w:footnote w:type="continuationSeparator" w:id="0">
    <w:p w:rsidR="00B24118" w:rsidRDefault="00B2411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1554C"/>
    <w:rsid w:val="00043BF4"/>
    <w:rsid w:val="00065D3B"/>
    <w:rsid w:val="00072B1E"/>
    <w:rsid w:val="000842D2"/>
    <w:rsid w:val="000843A5"/>
    <w:rsid w:val="00094AFD"/>
    <w:rsid w:val="00095213"/>
    <w:rsid w:val="0009597E"/>
    <w:rsid w:val="000B6F63"/>
    <w:rsid w:val="000C435D"/>
    <w:rsid w:val="000E4C61"/>
    <w:rsid w:val="000F4B55"/>
    <w:rsid w:val="0010485F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533C"/>
    <w:rsid w:val="001B607F"/>
    <w:rsid w:val="001D369A"/>
    <w:rsid w:val="001F65D9"/>
    <w:rsid w:val="00201B09"/>
    <w:rsid w:val="002070FB"/>
    <w:rsid w:val="00213729"/>
    <w:rsid w:val="00213C03"/>
    <w:rsid w:val="002272A6"/>
    <w:rsid w:val="00236D8C"/>
    <w:rsid w:val="002406FA"/>
    <w:rsid w:val="00245AF5"/>
    <w:rsid w:val="002460EA"/>
    <w:rsid w:val="002848DA"/>
    <w:rsid w:val="002946CD"/>
    <w:rsid w:val="002B2E47"/>
    <w:rsid w:val="002B4109"/>
    <w:rsid w:val="002B7563"/>
    <w:rsid w:val="002D482A"/>
    <w:rsid w:val="002D6A6C"/>
    <w:rsid w:val="00322412"/>
    <w:rsid w:val="003301A3"/>
    <w:rsid w:val="0033396B"/>
    <w:rsid w:val="00345FBF"/>
    <w:rsid w:val="0035578A"/>
    <w:rsid w:val="0036777B"/>
    <w:rsid w:val="0038282A"/>
    <w:rsid w:val="00397580"/>
    <w:rsid w:val="003A1794"/>
    <w:rsid w:val="003A45C8"/>
    <w:rsid w:val="003B3A02"/>
    <w:rsid w:val="003C2DCF"/>
    <w:rsid w:val="003C7FE7"/>
    <w:rsid w:val="003D02AA"/>
    <w:rsid w:val="003D0499"/>
    <w:rsid w:val="003F0130"/>
    <w:rsid w:val="003F526A"/>
    <w:rsid w:val="00405244"/>
    <w:rsid w:val="00406B61"/>
    <w:rsid w:val="00413A9D"/>
    <w:rsid w:val="00413FB8"/>
    <w:rsid w:val="004421DF"/>
    <w:rsid w:val="004436EE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E72F4"/>
    <w:rsid w:val="004F6781"/>
    <w:rsid w:val="004F6ACF"/>
    <w:rsid w:val="004F78E6"/>
    <w:rsid w:val="005069DB"/>
    <w:rsid w:val="00506C22"/>
    <w:rsid w:val="00512D99"/>
    <w:rsid w:val="00513206"/>
    <w:rsid w:val="00524D26"/>
    <w:rsid w:val="00530843"/>
    <w:rsid w:val="00531DBB"/>
    <w:rsid w:val="00550C11"/>
    <w:rsid w:val="0055392E"/>
    <w:rsid w:val="00560877"/>
    <w:rsid w:val="005C44D3"/>
    <w:rsid w:val="005C6900"/>
    <w:rsid w:val="005D3CA4"/>
    <w:rsid w:val="005F699D"/>
    <w:rsid w:val="005F79FB"/>
    <w:rsid w:val="00604406"/>
    <w:rsid w:val="00605F4A"/>
    <w:rsid w:val="00606608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70726"/>
    <w:rsid w:val="007743C5"/>
    <w:rsid w:val="00775DD6"/>
    <w:rsid w:val="00776B16"/>
    <w:rsid w:val="007A295E"/>
    <w:rsid w:val="007A57F2"/>
    <w:rsid w:val="007B1333"/>
    <w:rsid w:val="007F4AEB"/>
    <w:rsid w:val="007F75B2"/>
    <w:rsid w:val="0080119F"/>
    <w:rsid w:val="008043C4"/>
    <w:rsid w:val="008202DD"/>
    <w:rsid w:val="00831B1B"/>
    <w:rsid w:val="00857A66"/>
    <w:rsid w:val="008606EB"/>
    <w:rsid w:val="00861D0E"/>
    <w:rsid w:val="00867569"/>
    <w:rsid w:val="008702A5"/>
    <w:rsid w:val="008A0037"/>
    <w:rsid w:val="008A750A"/>
    <w:rsid w:val="008C384C"/>
    <w:rsid w:val="008D0F11"/>
    <w:rsid w:val="008D51D5"/>
    <w:rsid w:val="008E58D5"/>
    <w:rsid w:val="008F35B4"/>
    <w:rsid w:val="008F3788"/>
    <w:rsid w:val="008F73B4"/>
    <w:rsid w:val="00910B1F"/>
    <w:rsid w:val="009261C8"/>
    <w:rsid w:val="0094402F"/>
    <w:rsid w:val="0095440F"/>
    <w:rsid w:val="009668FF"/>
    <w:rsid w:val="00975DB2"/>
    <w:rsid w:val="00996929"/>
    <w:rsid w:val="009A7490"/>
    <w:rsid w:val="009B166D"/>
    <w:rsid w:val="009B497D"/>
    <w:rsid w:val="009B55B1"/>
    <w:rsid w:val="009B60FB"/>
    <w:rsid w:val="009C522A"/>
    <w:rsid w:val="009C6793"/>
    <w:rsid w:val="009E2954"/>
    <w:rsid w:val="009F201A"/>
    <w:rsid w:val="009F3AFB"/>
    <w:rsid w:val="00A00672"/>
    <w:rsid w:val="00A01BAF"/>
    <w:rsid w:val="00A152ED"/>
    <w:rsid w:val="00A20ECF"/>
    <w:rsid w:val="00A4343D"/>
    <w:rsid w:val="00A44BB3"/>
    <w:rsid w:val="00A46494"/>
    <w:rsid w:val="00A502F1"/>
    <w:rsid w:val="00A51CB7"/>
    <w:rsid w:val="00A55861"/>
    <w:rsid w:val="00A70A83"/>
    <w:rsid w:val="00A81EB3"/>
    <w:rsid w:val="00A837F9"/>
    <w:rsid w:val="00A842CF"/>
    <w:rsid w:val="00AA2205"/>
    <w:rsid w:val="00AE3E86"/>
    <w:rsid w:val="00AE6D5B"/>
    <w:rsid w:val="00AF776C"/>
    <w:rsid w:val="00B0088E"/>
    <w:rsid w:val="00B00C1D"/>
    <w:rsid w:val="00B03E21"/>
    <w:rsid w:val="00B10107"/>
    <w:rsid w:val="00B24118"/>
    <w:rsid w:val="00B275D8"/>
    <w:rsid w:val="00B467B7"/>
    <w:rsid w:val="00B54290"/>
    <w:rsid w:val="00B655C1"/>
    <w:rsid w:val="00BA439F"/>
    <w:rsid w:val="00BA6370"/>
    <w:rsid w:val="00BC1A48"/>
    <w:rsid w:val="00BC6F77"/>
    <w:rsid w:val="00BD6EC5"/>
    <w:rsid w:val="00C136F9"/>
    <w:rsid w:val="00C269D4"/>
    <w:rsid w:val="00C4160D"/>
    <w:rsid w:val="00C44A2B"/>
    <w:rsid w:val="00C52466"/>
    <w:rsid w:val="00C62F48"/>
    <w:rsid w:val="00C8406E"/>
    <w:rsid w:val="00C87096"/>
    <w:rsid w:val="00CA4A8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66C3"/>
    <w:rsid w:val="00D71586"/>
    <w:rsid w:val="00DB3587"/>
    <w:rsid w:val="00DC1C99"/>
    <w:rsid w:val="00DF47FE"/>
    <w:rsid w:val="00DF5F4A"/>
    <w:rsid w:val="00DF7193"/>
    <w:rsid w:val="00E140B9"/>
    <w:rsid w:val="00E20938"/>
    <w:rsid w:val="00E2374E"/>
    <w:rsid w:val="00E26704"/>
    <w:rsid w:val="00E26B30"/>
    <w:rsid w:val="00E27C40"/>
    <w:rsid w:val="00E31980"/>
    <w:rsid w:val="00E36A54"/>
    <w:rsid w:val="00E56F7A"/>
    <w:rsid w:val="00E6423C"/>
    <w:rsid w:val="00E74C31"/>
    <w:rsid w:val="00E910AD"/>
    <w:rsid w:val="00E93830"/>
    <w:rsid w:val="00E93E0E"/>
    <w:rsid w:val="00EB1ED3"/>
    <w:rsid w:val="00EC2D51"/>
    <w:rsid w:val="00ED0211"/>
    <w:rsid w:val="00EE240B"/>
    <w:rsid w:val="00EF2F62"/>
    <w:rsid w:val="00F126D2"/>
    <w:rsid w:val="00F26395"/>
    <w:rsid w:val="00F46F18"/>
    <w:rsid w:val="00F52982"/>
    <w:rsid w:val="00F54E46"/>
    <w:rsid w:val="00F758FA"/>
    <w:rsid w:val="00F763A4"/>
    <w:rsid w:val="00F812DF"/>
    <w:rsid w:val="00F83E2E"/>
    <w:rsid w:val="00FB005B"/>
    <w:rsid w:val="00FB5D78"/>
    <w:rsid w:val="00FB687C"/>
    <w:rsid w:val="00FD2E0A"/>
    <w:rsid w:val="00FE358E"/>
    <w:rsid w:val="00FF55AA"/>
    <w:rsid w:val="00FF730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D93CCBB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listopad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71E4-84FF-4612-A07F-45A57452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1100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cieslar35132</cp:lastModifiedBy>
  <cp:revision>2</cp:revision>
  <dcterms:created xsi:type="dcterms:W3CDTF">2020-01-10T11:18:00Z</dcterms:created>
  <dcterms:modified xsi:type="dcterms:W3CDTF">2020-01-10T11:18:00Z</dcterms:modified>
</cp:coreProperties>
</file>