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957DD" w14:textId="03B60004" w:rsidR="004077C3" w:rsidRPr="00200B20" w:rsidRDefault="00BE3F37" w:rsidP="004077C3">
      <w:pPr>
        <w:pStyle w:val="Datum"/>
      </w:pPr>
      <w:bookmarkStart w:id="0" w:name="_GoBack"/>
      <w:bookmarkEnd w:id="0"/>
      <w:r w:rsidRPr="00200B20">
        <w:t>8 August </w:t>
      </w:r>
      <w:r w:rsidR="0037287F" w:rsidRPr="00200B20">
        <w:t>2023</w:t>
      </w:r>
    </w:p>
    <w:p w14:paraId="7BCC6F15" w14:textId="11D9F7EA" w:rsidR="004077C3" w:rsidRPr="00200B20" w:rsidRDefault="00BE3F37" w:rsidP="004077C3">
      <w:pPr>
        <w:pStyle w:val="Nzev"/>
      </w:pPr>
      <w:r w:rsidRPr="00200B20">
        <w:rPr>
          <w:rFonts w:cs="Arial"/>
          <w:szCs w:val="20"/>
        </w:rPr>
        <w:t>S</w:t>
      </w:r>
      <w:r w:rsidR="00EA7430" w:rsidRPr="00200B20">
        <w:rPr>
          <w:rFonts w:cs="Arial"/>
          <w:szCs w:val="20"/>
        </w:rPr>
        <w:t xml:space="preserve">ales </w:t>
      </w:r>
      <w:r w:rsidR="00A01A78" w:rsidRPr="00200B20">
        <w:rPr>
          <w:rFonts w:cs="Arial"/>
          <w:szCs w:val="20"/>
        </w:rPr>
        <w:t>de</w:t>
      </w:r>
      <w:r w:rsidR="00EA7430" w:rsidRPr="00200B20">
        <w:t>crease</w:t>
      </w:r>
      <w:r w:rsidRPr="00200B20">
        <w:t xml:space="preserve"> in </w:t>
      </w:r>
      <w:r w:rsidRPr="00200B20">
        <w:rPr>
          <w:rFonts w:cs="Arial"/>
          <w:szCs w:val="20"/>
        </w:rPr>
        <w:t>transportation and storage</w:t>
      </w:r>
      <w:r w:rsidRPr="00200B20">
        <w:t xml:space="preserve">  </w:t>
      </w:r>
    </w:p>
    <w:p w14:paraId="5ED36067" w14:textId="77777777" w:rsidR="00814D81" w:rsidRPr="00200B20" w:rsidRDefault="00814D81" w:rsidP="00814D81"/>
    <w:p w14:paraId="6CCE6280" w14:textId="45B395C7" w:rsidR="004077C3" w:rsidRPr="00200B20" w:rsidRDefault="00AA77D8" w:rsidP="004077C3">
      <w:pPr>
        <w:pStyle w:val="Podtitulek"/>
      </w:pPr>
      <w:r w:rsidRPr="00200B20">
        <w:t xml:space="preserve">Services – the </w:t>
      </w:r>
      <w:r w:rsidR="00BE3F37" w:rsidRPr="00200B20">
        <w:t>second</w:t>
      </w:r>
      <w:r w:rsidRPr="00200B20">
        <w:t xml:space="preserve"> quarter of 202</w:t>
      </w:r>
      <w:r w:rsidR="006B58BE" w:rsidRPr="00200B20">
        <w:t>3</w:t>
      </w:r>
    </w:p>
    <w:p w14:paraId="027916E6" w14:textId="0D4C58C9" w:rsidR="00BA5BB1" w:rsidRPr="000D3D89" w:rsidRDefault="004077C3" w:rsidP="004077C3">
      <w:pPr>
        <w:ind w:right="-5"/>
        <w:rPr>
          <w:rFonts w:cs="Arial"/>
          <w:b/>
          <w:bCs/>
        </w:rPr>
      </w:pPr>
      <w:r w:rsidRPr="000D3D89">
        <w:rPr>
          <w:rFonts w:cs="Arial"/>
          <w:b/>
          <w:bCs/>
        </w:rPr>
        <w:t xml:space="preserve">In the </w:t>
      </w:r>
      <w:r w:rsidR="00AE6DEC" w:rsidRPr="000D3D89">
        <w:rPr>
          <w:rFonts w:cs="Arial"/>
          <w:b/>
          <w:bCs/>
        </w:rPr>
        <w:t>Q2</w:t>
      </w:r>
      <w:r w:rsidR="006B58BE" w:rsidRPr="000D3D89">
        <w:rPr>
          <w:rFonts w:cs="Arial"/>
          <w:b/>
          <w:bCs/>
        </w:rPr>
        <w:t xml:space="preserve"> 2023</w:t>
      </w:r>
      <w:r w:rsidRPr="000D3D89">
        <w:rPr>
          <w:rFonts w:cs="Arial"/>
          <w:b/>
          <w:bCs/>
        </w:rPr>
        <w:t>, sales</w:t>
      </w:r>
      <w:r w:rsidR="00D236AF" w:rsidRPr="000D3D89">
        <w:rPr>
          <w:rFonts w:cs="Arial"/>
          <w:b/>
          <w:bCs/>
        </w:rPr>
        <w:t xml:space="preserve"> for services</w:t>
      </w:r>
      <w:r w:rsidR="00F779C9" w:rsidRPr="000D3D89">
        <w:rPr>
          <w:rFonts w:cs="Arial"/>
          <w:b/>
          <w:bCs/>
        </w:rPr>
        <w:t xml:space="preserve"> </w:t>
      </w:r>
      <w:r w:rsidR="00AE6DEC" w:rsidRPr="000D3D89">
        <w:rPr>
          <w:rFonts w:cs="Arial"/>
          <w:b/>
          <w:bCs/>
        </w:rPr>
        <w:t>decreased by 1.2</w:t>
      </w:r>
      <w:r w:rsidR="00BA5BB1" w:rsidRPr="000D3D89">
        <w:rPr>
          <w:rFonts w:cs="Arial"/>
          <w:b/>
          <w:bCs/>
        </w:rPr>
        <w:t>%</w:t>
      </w:r>
      <w:r w:rsidR="00AE6DEC" w:rsidRPr="000D3D89">
        <w:rPr>
          <w:rFonts w:cs="Arial"/>
          <w:b/>
          <w:bCs/>
        </w:rPr>
        <w:t>,</w:t>
      </w:r>
      <w:r w:rsidR="00BA5BB1" w:rsidRPr="000D3D89">
        <w:rPr>
          <w:rFonts w:cs="Arial"/>
          <w:b/>
          <w:bCs/>
        </w:rPr>
        <w:t xml:space="preserve"> quarter-on-quarter</w:t>
      </w:r>
      <w:r w:rsidR="009D4E40" w:rsidRPr="000D3D89">
        <w:rPr>
          <w:rFonts w:cs="Arial"/>
          <w:b/>
          <w:bCs/>
        </w:rPr>
        <w:t xml:space="preserve"> </w:t>
      </w:r>
      <w:r w:rsidR="00BA5BB1" w:rsidRPr="000D3D89">
        <w:rPr>
          <w:rFonts w:cs="Arial"/>
          <w:b/>
          <w:bCs/>
        </w:rPr>
        <w:t>(q-o-q)</w:t>
      </w:r>
      <w:r w:rsidR="00AE6DEC" w:rsidRPr="000D3D89">
        <w:rPr>
          <w:rFonts w:cs="Arial"/>
          <w:b/>
          <w:bCs/>
        </w:rPr>
        <w:t>,</w:t>
      </w:r>
      <w:r w:rsidR="00BA5BB1" w:rsidRPr="000D3D89">
        <w:rPr>
          <w:rFonts w:cs="Arial"/>
          <w:b/>
          <w:bCs/>
        </w:rPr>
        <w:t xml:space="preserve"> and</w:t>
      </w:r>
      <w:r w:rsidR="00AE6DEC" w:rsidRPr="000D3D89">
        <w:rPr>
          <w:rFonts w:cs="Arial"/>
          <w:b/>
          <w:bCs/>
        </w:rPr>
        <w:t xml:space="preserve"> by 3.5%,</w:t>
      </w:r>
      <w:r w:rsidR="00BA5BB1" w:rsidRPr="000D3D89">
        <w:rPr>
          <w:rFonts w:cs="Arial"/>
          <w:b/>
          <w:bCs/>
        </w:rPr>
        <w:t xml:space="preserve"> </w:t>
      </w:r>
      <w:r w:rsidR="00F507E6" w:rsidRPr="000D3D89">
        <w:rPr>
          <w:rFonts w:cs="Arial"/>
          <w:b/>
          <w:bCs/>
        </w:rPr>
        <w:t>year</w:t>
      </w:r>
      <w:r w:rsidR="00F507E6" w:rsidRPr="000D3D89">
        <w:rPr>
          <w:rFonts w:cs="Arial"/>
          <w:b/>
          <w:bCs/>
        </w:rPr>
        <w:noBreakHyphen/>
        <w:t>on-year (y-o-y)</w:t>
      </w:r>
      <w:r w:rsidR="00BA5BB1" w:rsidRPr="000D3D89">
        <w:rPr>
          <w:rFonts w:cs="Arial"/>
          <w:b/>
          <w:bCs/>
        </w:rPr>
        <w:t xml:space="preserve">. </w:t>
      </w:r>
      <w:r w:rsidR="00D236AF" w:rsidRPr="000D3D89">
        <w:rPr>
          <w:rFonts w:cs="Arial"/>
          <w:b/>
          <w:bCs/>
        </w:rPr>
        <w:t>The biggest y</w:t>
      </w:r>
      <w:r w:rsidR="002B14FE" w:rsidRPr="000D3D89">
        <w:rPr>
          <w:rFonts w:cs="Arial"/>
          <w:b/>
          <w:bCs/>
        </w:rPr>
        <w:t>-o-y</w:t>
      </w:r>
      <w:r w:rsidR="00D236AF" w:rsidRPr="000D3D89">
        <w:rPr>
          <w:rFonts w:cs="Arial"/>
          <w:b/>
          <w:bCs/>
        </w:rPr>
        <w:t xml:space="preserve"> decrease was recorded by the CZ-NACE section of transportation and storage.</w:t>
      </w:r>
    </w:p>
    <w:p w14:paraId="51CAEC85" w14:textId="2F4FECE9" w:rsidR="00A51970" w:rsidRPr="000D3D89" w:rsidRDefault="00A51970" w:rsidP="00A51970">
      <w:pPr>
        <w:rPr>
          <w:i/>
        </w:rPr>
      </w:pPr>
    </w:p>
    <w:p w14:paraId="09985B9F" w14:textId="034F4889" w:rsidR="00C537E1" w:rsidRPr="000D3D89" w:rsidRDefault="009D4E40" w:rsidP="004077C3">
      <w:pPr>
        <w:ind w:right="-5"/>
        <w:rPr>
          <w:rFonts w:cs="Arial"/>
          <w:bCs/>
          <w:szCs w:val="20"/>
        </w:rPr>
      </w:pPr>
      <w:r w:rsidRPr="000D3D89">
        <w:rPr>
          <w:rFonts w:cs="Arial"/>
          <w:b/>
          <w:bCs/>
          <w:szCs w:val="20"/>
        </w:rPr>
        <w:t>Quarter-on-quarter</w:t>
      </w:r>
      <w:r w:rsidR="004077C3" w:rsidRPr="000D3D89">
        <w:rPr>
          <w:rFonts w:cs="Arial"/>
          <w:b/>
          <w:bCs/>
          <w:szCs w:val="20"/>
        </w:rPr>
        <w:t xml:space="preserve">, </w:t>
      </w:r>
      <w:r w:rsidR="002C4772" w:rsidRPr="000D3D89">
        <w:rPr>
          <w:rFonts w:cs="Arial"/>
          <w:b/>
          <w:bCs/>
          <w:szCs w:val="20"/>
        </w:rPr>
        <w:t xml:space="preserve">seasonally adjusted </w:t>
      </w:r>
      <w:r w:rsidR="004077C3" w:rsidRPr="000D3D89">
        <w:rPr>
          <w:rFonts w:cs="Arial"/>
          <w:bCs/>
          <w:szCs w:val="20"/>
        </w:rPr>
        <w:t>sales</w:t>
      </w:r>
      <w:r w:rsidRPr="000D3D89">
        <w:rPr>
          <w:rFonts w:cs="Arial"/>
          <w:b/>
          <w:bCs/>
        </w:rPr>
        <w:t xml:space="preserve"> in services</w:t>
      </w:r>
      <w:r w:rsidRPr="000D3D89">
        <w:rPr>
          <w:rFonts w:cs="Arial"/>
          <w:b/>
          <w:bCs/>
          <w:vertAlign w:val="superscript"/>
        </w:rPr>
        <w:t>1)</w:t>
      </w:r>
      <w:r w:rsidR="00A23E10" w:rsidRPr="000D3D89">
        <w:rPr>
          <w:rFonts w:cs="Arial"/>
          <w:bCs/>
          <w:szCs w:val="20"/>
        </w:rPr>
        <w:t xml:space="preserve"> </w:t>
      </w:r>
      <w:r w:rsidR="00C12D40" w:rsidRPr="000D3D89">
        <w:rPr>
          <w:rFonts w:cs="Arial"/>
          <w:b/>
          <w:bCs/>
          <w:szCs w:val="20"/>
        </w:rPr>
        <w:t>de</w:t>
      </w:r>
      <w:r w:rsidR="00A23E10" w:rsidRPr="000D3D89">
        <w:rPr>
          <w:rFonts w:cs="Arial"/>
          <w:b/>
          <w:bCs/>
          <w:szCs w:val="20"/>
        </w:rPr>
        <w:t>creased</w:t>
      </w:r>
      <w:r w:rsidR="004077C3" w:rsidRPr="000D3D89">
        <w:rPr>
          <w:rFonts w:cs="Arial"/>
          <w:b/>
          <w:bCs/>
          <w:szCs w:val="20"/>
        </w:rPr>
        <w:t xml:space="preserve"> </w:t>
      </w:r>
      <w:r w:rsidR="00A23E10" w:rsidRPr="000D3D89">
        <w:rPr>
          <w:rFonts w:cs="Arial"/>
          <w:b/>
          <w:bCs/>
          <w:szCs w:val="20"/>
        </w:rPr>
        <w:t>in real terms b</w:t>
      </w:r>
      <w:r w:rsidR="005B4E76" w:rsidRPr="000D3D89">
        <w:rPr>
          <w:rFonts w:cs="Arial"/>
          <w:b/>
          <w:bCs/>
          <w:szCs w:val="20"/>
        </w:rPr>
        <w:t>y </w:t>
      </w:r>
      <w:r w:rsidR="009E2F65" w:rsidRPr="000D3D89">
        <w:rPr>
          <w:rFonts w:cs="Arial"/>
          <w:b/>
          <w:bCs/>
          <w:szCs w:val="20"/>
        </w:rPr>
        <w:t>1</w:t>
      </w:r>
      <w:r w:rsidRPr="000D3D89">
        <w:rPr>
          <w:rFonts w:cs="Arial"/>
          <w:b/>
          <w:bCs/>
          <w:szCs w:val="20"/>
        </w:rPr>
        <w:t>.</w:t>
      </w:r>
      <w:r w:rsidR="009E2F65" w:rsidRPr="000D3D89">
        <w:rPr>
          <w:rFonts w:cs="Arial"/>
          <w:b/>
          <w:bCs/>
          <w:szCs w:val="20"/>
        </w:rPr>
        <w:t>2</w:t>
      </w:r>
      <w:r w:rsidR="004077C3" w:rsidRPr="000D3D89">
        <w:rPr>
          <w:rFonts w:cs="Arial"/>
          <w:b/>
          <w:bCs/>
          <w:szCs w:val="20"/>
        </w:rPr>
        <w:t>%</w:t>
      </w:r>
      <w:r w:rsidRPr="000D3D89">
        <w:rPr>
          <w:rFonts w:cs="Arial"/>
          <w:bCs/>
          <w:szCs w:val="20"/>
        </w:rPr>
        <w:t xml:space="preserve"> in the </w:t>
      </w:r>
      <w:r w:rsidR="00AE6DEC" w:rsidRPr="000D3D89">
        <w:rPr>
          <w:rFonts w:cs="Arial"/>
          <w:bCs/>
          <w:szCs w:val="20"/>
        </w:rPr>
        <w:t>Q2</w:t>
      </w:r>
      <w:r w:rsidR="004077C3" w:rsidRPr="000D3D89">
        <w:rPr>
          <w:rFonts w:cs="Arial"/>
          <w:bCs/>
          <w:szCs w:val="20"/>
        </w:rPr>
        <w:t>.</w:t>
      </w:r>
      <w:r w:rsidR="002C4772" w:rsidRPr="000D3D89">
        <w:rPr>
          <w:rFonts w:cs="Arial"/>
          <w:bCs/>
          <w:szCs w:val="20"/>
        </w:rPr>
        <w:t xml:space="preserve"> </w:t>
      </w:r>
      <w:r w:rsidR="00401659" w:rsidRPr="000D3D89">
        <w:rPr>
          <w:rFonts w:cs="Arial"/>
          <w:bCs/>
          <w:szCs w:val="20"/>
        </w:rPr>
        <w:t>The</w:t>
      </w:r>
      <w:r w:rsidR="00C537E1" w:rsidRPr="000D3D89">
        <w:rPr>
          <w:rFonts w:cs="Arial"/>
          <w:bCs/>
          <w:szCs w:val="20"/>
        </w:rPr>
        <w:t xml:space="preserve"> only recorded</w:t>
      </w:r>
      <w:r w:rsidR="00401659" w:rsidRPr="000D3D89">
        <w:rPr>
          <w:rFonts w:cs="Arial"/>
          <w:bCs/>
          <w:szCs w:val="20"/>
        </w:rPr>
        <w:t xml:space="preserve"> sales increase was</w:t>
      </w:r>
      <w:r w:rsidR="00C537E1" w:rsidRPr="000D3D89">
        <w:rPr>
          <w:rFonts w:cs="Arial"/>
          <w:bCs/>
          <w:szCs w:val="20"/>
        </w:rPr>
        <w:t xml:space="preserve"> in </w:t>
      </w:r>
      <w:r w:rsidR="00722FE6" w:rsidRPr="000D3D89">
        <w:t xml:space="preserve">professional, scientific and technical activities and </w:t>
      </w:r>
      <w:r w:rsidR="00680112" w:rsidRPr="000D3D89">
        <w:t>administrative and support service activities</w:t>
      </w:r>
      <w:r w:rsidR="00722FE6" w:rsidRPr="000D3D89">
        <w:t xml:space="preserve">.  </w:t>
      </w:r>
    </w:p>
    <w:p w14:paraId="31E783B9" w14:textId="1BAACE3F" w:rsidR="003A2A89" w:rsidRPr="000D3D89" w:rsidRDefault="003A2A89" w:rsidP="004077C3">
      <w:pPr>
        <w:ind w:right="-5"/>
        <w:rPr>
          <w:rFonts w:cs="Arial"/>
          <w:bCs/>
          <w:szCs w:val="20"/>
        </w:rPr>
      </w:pPr>
    </w:p>
    <w:p w14:paraId="1CE02722" w14:textId="2BBDC494" w:rsidR="00015C97" w:rsidRPr="000D3D89" w:rsidRDefault="003A2A89" w:rsidP="00B4775C">
      <w:pPr>
        <w:rPr>
          <w:rFonts w:cs="Arial"/>
          <w:bCs/>
          <w:szCs w:val="20"/>
        </w:rPr>
      </w:pPr>
      <w:r w:rsidRPr="000D3D89">
        <w:rPr>
          <w:rFonts w:cs="Arial"/>
          <w:b/>
          <w:bCs/>
          <w:szCs w:val="20"/>
        </w:rPr>
        <w:t xml:space="preserve">In the year-on-year comparison, </w:t>
      </w:r>
      <w:r w:rsidRPr="000D3D89">
        <w:rPr>
          <w:rFonts w:cs="Arial"/>
          <w:bCs/>
          <w:szCs w:val="20"/>
        </w:rPr>
        <w:t>sales</w:t>
      </w:r>
      <w:r w:rsidR="00713305" w:rsidRPr="000D3D89">
        <w:rPr>
          <w:rFonts w:cs="Arial"/>
          <w:b/>
          <w:bCs/>
          <w:szCs w:val="20"/>
        </w:rPr>
        <w:t xml:space="preserve"> adjusted for calendar effects</w:t>
      </w:r>
      <w:r w:rsidR="007D4D03" w:rsidRPr="000D3D89">
        <w:rPr>
          <w:rFonts w:cs="Arial"/>
          <w:b/>
          <w:bCs/>
          <w:szCs w:val="20"/>
        </w:rPr>
        <w:t xml:space="preserve"> de</w:t>
      </w:r>
      <w:r w:rsidRPr="000D3D89">
        <w:rPr>
          <w:rFonts w:cs="Arial"/>
          <w:b/>
          <w:bCs/>
          <w:szCs w:val="20"/>
        </w:rPr>
        <w:t xml:space="preserve">creased by </w:t>
      </w:r>
      <w:r w:rsidR="003B31FB" w:rsidRPr="000D3D89">
        <w:rPr>
          <w:rFonts w:cs="Arial"/>
          <w:b/>
          <w:bCs/>
          <w:szCs w:val="20"/>
        </w:rPr>
        <w:t>3.5</w:t>
      </w:r>
      <w:r w:rsidRPr="000D3D89">
        <w:rPr>
          <w:rFonts w:cs="Arial"/>
          <w:b/>
          <w:bCs/>
          <w:szCs w:val="20"/>
        </w:rPr>
        <w:t>%.</w:t>
      </w:r>
      <w:r w:rsidR="007D4D03" w:rsidRPr="000D3D89">
        <w:rPr>
          <w:rFonts w:cs="Arial"/>
          <w:bCs/>
          <w:szCs w:val="20"/>
        </w:rPr>
        <w:t xml:space="preserve"> </w:t>
      </w:r>
      <w:r w:rsidR="00015C97" w:rsidRPr="000D3D89">
        <w:rPr>
          <w:rFonts w:cs="Arial"/>
          <w:bCs/>
          <w:szCs w:val="20"/>
        </w:rPr>
        <w:t>A sales decrease was recorded in all economic activities of services except for accommodation and food service activities and professional, scientific and technical activities.</w:t>
      </w:r>
    </w:p>
    <w:p w14:paraId="1EA2BD92" w14:textId="07B8DB6C" w:rsidR="004077C3" w:rsidRPr="000D3D89" w:rsidRDefault="004077C3" w:rsidP="004077C3">
      <w:pPr>
        <w:ind w:right="-5"/>
        <w:rPr>
          <w:rFonts w:cs="Arial"/>
          <w:bCs/>
          <w:szCs w:val="20"/>
        </w:rPr>
      </w:pPr>
    </w:p>
    <w:p w14:paraId="59C66891" w14:textId="6C4EBA44" w:rsidR="003E6438" w:rsidRDefault="003E6438" w:rsidP="004077C3">
      <w:pPr>
        <w:ind w:right="-5"/>
        <w:rPr>
          <w:rFonts w:cs="Arial"/>
          <w:bCs/>
          <w:szCs w:val="20"/>
        </w:rPr>
      </w:pPr>
      <w:r w:rsidRPr="000D3D89">
        <w:rPr>
          <w:i/>
        </w:rPr>
        <w:t>“Sales for services decreased</w:t>
      </w:r>
      <w:r w:rsidR="00C47775" w:rsidRPr="000D3D89">
        <w:rPr>
          <w:i/>
        </w:rPr>
        <w:t>, year-on-year, in the second quarter</w:t>
      </w:r>
      <w:r w:rsidRPr="000D3D89">
        <w:rPr>
          <w:i/>
        </w:rPr>
        <w:t xml:space="preserve">. As </w:t>
      </w:r>
      <w:r w:rsidRPr="000D3D89">
        <w:rPr>
          <w:rFonts w:cs="Arial"/>
          <w:bCs/>
          <w:i/>
          <w:szCs w:val="20"/>
        </w:rPr>
        <w:t>in the first quarter, the decrease was mostly influenced by the CZ-NACE section of</w:t>
      </w:r>
      <w:r w:rsidRPr="000D3D89">
        <w:rPr>
          <w:i/>
        </w:rPr>
        <w:t xml:space="preserve"> transportation and storage,” </w:t>
      </w:r>
      <w:r w:rsidRPr="000D3D89">
        <w:rPr>
          <w:lang w:val="cs-CZ"/>
        </w:rPr>
        <w:t xml:space="preserve">Tomáš </w:t>
      </w:r>
      <w:r w:rsidRPr="000D3D89">
        <w:t>Harák, Head of the Services, Trade, and Environmental Statistics Data Support Unit of the Czech Statistical Office (CZSO), says.</w:t>
      </w:r>
    </w:p>
    <w:p w14:paraId="53283D6F" w14:textId="77777777" w:rsidR="003E6438" w:rsidRPr="00200B20" w:rsidRDefault="003E6438" w:rsidP="004077C3">
      <w:pPr>
        <w:ind w:right="-5"/>
        <w:rPr>
          <w:rFonts w:cs="Arial"/>
          <w:bCs/>
          <w:szCs w:val="20"/>
        </w:rPr>
      </w:pPr>
    </w:p>
    <w:p w14:paraId="644F5F3B" w14:textId="19DD0696" w:rsidR="004077C3" w:rsidRPr="00200B20" w:rsidRDefault="004077C3" w:rsidP="00B4775C">
      <w:r w:rsidRPr="00200B20">
        <w:rPr>
          <w:rFonts w:cs="Arial"/>
          <w:bCs/>
          <w:szCs w:val="20"/>
        </w:rPr>
        <w:t>Development in individual industries of services (CZ-NACE sections) was as follows:</w:t>
      </w:r>
      <w:r w:rsidR="00344044" w:rsidRPr="00200B20">
        <w:t xml:space="preserve"> </w:t>
      </w:r>
    </w:p>
    <w:p w14:paraId="5405486D" w14:textId="77777777" w:rsidR="004077C3" w:rsidRPr="00200B20" w:rsidRDefault="004077C3" w:rsidP="004077C3">
      <w:pPr>
        <w:ind w:right="-5"/>
        <w:rPr>
          <w:rFonts w:cs="Arial"/>
          <w:bCs/>
          <w:szCs w:val="20"/>
        </w:rPr>
      </w:pPr>
      <w:r w:rsidRPr="00200B20">
        <w:rPr>
          <w:rFonts w:cs="Arial"/>
          <w:b/>
          <w:bCs/>
          <w:szCs w:val="20"/>
        </w:rPr>
        <w:t xml:space="preserve"> </w:t>
      </w:r>
    </w:p>
    <w:p w14:paraId="69B87050" w14:textId="51FA6277" w:rsidR="004077C3" w:rsidRPr="00200B20" w:rsidRDefault="00E702D1" w:rsidP="004077C3">
      <w:pPr>
        <w:pStyle w:val="Zkladntextodsazen3"/>
        <w:numPr>
          <w:ilvl w:val="0"/>
          <w:numId w:val="1"/>
        </w:numPr>
        <w:spacing w:line="276" w:lineRule="auto"/>
        <w:ind w:left="426" w:hanging="426"/>
        <w:rPr>
          <w:rFonts w:cs="Arial"/>
          <w:szCs w:val="20"/>
          <w:lang w:val="en-GB"/>
        </w:rPr>
      </w:pPr>
      <w:r>
        <w:rPr>
          <w:rFonts w:cs="Arial"/>
          <w:b/>
          <w:szCs w:val="20"/>
          <w:lang w:val="en-GB"/>
        </w:rPr>
        <w:t>I</w:t>
      </w:r>
      <w:r w:rsidR="004077C3" w:rsidRPr="00200B20">
        <w:rPr>
          <w:rFonts w:cs="Arial"/>
          <w:b/>
          <w:szCs w:val="20"/>
          <w:lang w:val="en-GB"/>
        </w:rPr>
        <w:t>n</w:t>
      </w:r>
      <w:r w:rsidR="004077C3" w:rsidRPr="00200B20">
        <w:rPr>
          <w:rFonts w:cs="Arial"/>
          <w:szCs w:val="20"/>
          <w:lang w:val="en-GB"/>
        </w:rPr>
        <w:t xml:space="preserve"> </w:t>
      </w:r>
      <w:r w:rsidR="004077C3" w:rsidRPr="00200B20">
        <w:rPr>
          <w:rFonts w:cs="Arial"/>
          <w:b/>
          <w:szCs w:val="20"/>
          <w:lang w:val="en-GB"/>
        </w:rPr>
        <w:t>transportation and storage</w:t>
      </w:r>
      <w:r w:rsidR="006C2406" w:rsidRPr="00200B20">
        <w:rPr>
          <w:rFonts w:cs="Arial"/>
          <w:szCs w:val="20"/>
          <w:lang w:val="en-GB"/>
        </w:rPr>
        <w:t>,</w:t>
      </w:r>
      <w:r w:rsidR="004077C3" w:rsidRPr="00200B20">
        <w:rPr>
          <w:rFonts w:cs="Arial"/>
          <w:b/>
          <w:szCs w:val="20"/>
          <w:lang w:val="en-GB"/>
        </w:rPr>
        <w:t xml:space="preserve"> </w:t>
      </w:r>
      <w:r w:rsidR="006C2406" w:rsidRPr="00200B20">
        <w:rPr>
          <w:rFonts w:cs="Arial"/>
          <w:szCs w:val="20"/>
          <w:lang w:val="en-GB"/>
        </w:rPr>
        <w:t xml:space="preserve">sales </w:t>
      </w:r>
      <w:r w:rsidR="00D30EE4" w:rsidRPr="00200B20">
        <w:rPr>
          <w:rFonts w:cs="Arial"/>
          <w:szCs w:val="20"/>
          <w:lang w:val="en-GB"/>
        </w:rPr>
        <w:t>decreased by 11</w:t>
      </w:r>
      <w:r w:rsidR="00D56035" w:rsidRPr="00200B20">
        <w:rPr>
          <w:rFonts w:cs="Arial"/>
          <w:szCs w:val="20"/>
          <w:lang w:val="en-GB"/>
        </w:rPr>
        <w:t>.</w:t>
      </w:r>
      <w:r w:rsidR="00D30EE4" w:rsidRPr="00200B20">
        <w:rPr>
          <w:rFonts w:cs="Arial"/>
          <w:szCs w:val="20"/>
          <w:lang w:val="en-GB"/>
        </w:rPr>
        <w:t>3</w:t>
      </w:r>
      <w:r w:rsidR="004077C3" w:rsidRPr="00200B20">
        <w:rPr>
          <w:rFonts w:cs="Arial"/>
          <w:szCs w:val="20"/>
          <w:lang w:val="en-GB"/>
        </w:rPr>
        <w:t>%.</w:t>
      </w:r>
      <w:r w:rsidR="00BC272E" w:rsidRPr="00200B20">
        <w:rPr>
          <w:rFonts w:cs="Arial"/>
          <w:szCs w:val="20"/>
          <w:lang w:val="en-GB"/>
        </w:rPr>
        <w:t xml:space="preserve"> </w:t>
      </w:r>
      <w:r w:rsidR="00FC0DA3" w:rsidRPr="00200B20">
        <w:rPr>
          <w:rFonts w:cs="Arial"/>
          <w:szCs w:val="20"/>
          <w:lang w:val="en-GB"/>
        </w:rPr>
        <w:t xml:space="preserve">A sales </w:t>
      </w:r>
      <w:r w:rsidR="00661B0E" w:rsidRPr="00200B20">
        <w:rPr>
          <w:rFonts w:cs="Arial"/>
          <w:szCs w:val="20"/>
          <w:lang w:val="en-GB"/>
        </w:rPr>
        <w:t xml:space="preserve">decrease was </w:t>
      </w:r>
      <w:r w:rsidR="00FC0DA3" w:rsidRPr="00200B20">
        <w:rPr>
          <w:rFonts w:cs="Arial"/>
          <w:szCs w:val="20"/>
          <w:lang w:val="en-GB"/>
        </w:rPr>
        <w:t>recorded</w:t>
      </w:r>
      <w:r w:rsidR="00661B0E" w:rsidRPr="00200B20">
        <w:rPr>
          <w:rFonts w:cs="Arial"/>
          <w:szCs w:val="20"/>
          <w:lang w:val="en-GB"/>
        </w:rPr>
        <w:t xml:space="preserve"> by </w:t>
      </w:r>
      <w:r w:rsidR="00661B0E" w:rsidRPr="00200B20">
        <w:rPr>
          <w:lang w:val="en-GB"/>
        </w:rPr>
        <w:t xml:space="preserve">warehousing and support activities for transportation </w:t>
      </w:r>
      <w:r w:rsidR="00FC0DA3" w:rsidRPr="00200B20">
        <w:rPr>
          <w:lang w:val="en-GB"/>
        </w:rPr>
        <w:t>(</w:t>
      </w:r>
      <w:r w:rsidR="000D46B2">
        <w:rPr>
          <w:lang w:val="en-GB"/>
        </w:rPr>
        <w:t xml:space="preserve">by </w:t>
      </w:r>
      <w:r w:rsidR="00FC0DA3" w:rsidRPr="00200B20">
        <w:rPr>
          <w:lang w:val="en-GB"/>
        </w:rPr>
        <w:t>16.0</w:t>
      </w:r>
      <w:r w:rsidR="00661B0E" w:rsidRPr="00200B20">
        <w:rPr>
          <w:lang w:val="en-GB"/>
        </w:rPr>
        <w:t>%</w:t>
      </w:r>
      <w:r w:rsidR="00FC0DA3" w:rsidRPr="00200B20">
        <w:rPr>
          <w:lang w:val="en-GB"/>
        </w:rPr>
        <w:t>)</w:t>
      </w:r>
      <w:r w:rsidR="0021501E" w:rsidRPr="00200B20">
        <w:rPr>
          <w:lang w:val="en-GB"/>
        </w:rPr>
        <w:t>,</w:t>
      </w:r>
      <w:r w:rsidR="00212914" w:rsidRPr="00200B20">
        <w:rPr>
          <w:lang w:val="en-GB"/>
        </w:rPr>
        <w:t xml:space="preserve"> land transport a</w:t>
      </w:r>
      <w:r w:rsidR="0021501E" w:rsidRPr="00200B20">
        <w:rPr>
          <w:lang w:val="en-GB"/>
        </w:rPr>
        <w:t>nd transport via pipelines (by 9</w:t>
      </w:r>
      <w:r w:rsidR="00212914" w:rsidRPr="00200B20">
        <w:rPr>
          <w:lang w:val="en-GB"/>
        </w:rPr>
        <w:t>.</w:t>
      </w:r>
      <w:r w:rsidR="0021501E" w:rsidRPr="00200B20">
        <w:rPr>
          <w:lang w:val="en-GB"/>
        </w:rPr>
        <w:t>7</w:t>
      </w:r>
      <w:r w:rsidR="00212914" w:rsidRPr="00200B20">
        <w:rPr>
          <w:lang w:val="en-GB"/>
        </w:rPr>
        <w:t>%)</w:t>
      </w:r>
      <w:r w:rsidR="0021501E" w:rsidRPr="00200B20">
        <w:rPr>
          <w:lang w:val="en-GB"/>
        </w:rPr>
        <w:t>,</w:t>
      </w:r>
      <w:r w:rsidR="00212914" w:rsidRPr="00200B20">
        <w:rPr>
          <w:lang w:val="en-GB"/>
        </w:rPr>
        <w:t xml:space="preserve"> and </w:t>
      </w:r>
      <w:r w:rsidR="00212914" w:rsidRPr="00200B20">
        <w:rPr>
          <w:rFonts w:cs="Arial"/>
          <w:lang w:val="en-GB"/>
        </w:rPr>
        <w:t>posta</w:t>
      </w:r>
      <w:r w:rsidR="0021501E" w:rsidRPr="00200B20">
        <w:rPr>
          <w:rFonts w:cs="Arial"/>
          <w:lang w:val="en-GB"/>
        </w:rPr>
        <w:t>l and courier activities (by 3.4</w:t>
      </w:r>
      <w:r w:rsidR="00212914" w:rsidRPr="00200B20">
        <w:rPr>
          <w:rFonts w:cs="Arial"/>
          <w:lang w:val="en-GB"/>
        </w:rPr>
        <w:t>%).</w:t>
      </w:r>
      <w:r w:rsidR="00212914" w:rsidRPr="00200B20">
        <w:rPr>
          <w:lang w:val="en-GB"/>
        </w:rPr>
        <w:t xml:space="preserve"> </w:t>
      </w:r>
      <w:r w:rsidR="00C477BF" w:rsidRPr="00200B20">
        <w:rPr>
          <w:lang w:val="en-GB"/>
        </w:rPr>
        <w:t>On the other hand, sales increased in</w:t>
      </w:r>
      <w:r w:rsidR="00C477BF" w:rsidRPr="00200B20">
        <w:rPr>
          <w:rFonts w:cs="Arial"/>
          <w:lang w:val="en-GB"/>
        </w:rPr>
        <w:t xml:space="preserve"> water transport</w:t>
      </w:r>
      <w:r w:rsidR="00C477BF" w:rsidRPr="00200B20">
        <w:rPr>
          <w:lang w:val="en-GB"/>
        </w:rPr>
        <w:t xml:space="preserve"> </w:t>
      </w:r>
      <w:r w:rsidR="00C477BF" w:rsidRPr="00200B20">
        <w:rPr>
          <w:rFonts w:cs="Arial"/>
          <w:szCs w:val="20"/>
          <w:lang w:val="en-GB"/>
        </w:rPr>
        <w:t xml:space="preserve">by </w:t>
      </w:r>
      <w:r w:rsidR="0021501E" w:rsidRPr="00200B20">
        <w:rPr>
          <w:rFonts w:cs="Arial"/>
          <w:szCs w:val="20"/>
          <w:lang w:val="en-GB"/>
        </w:rPr>
        <w:t>0.3%</w:t>
      </w:r>
      <w:r w:rsidR="00AE108C" w:rsidRPr="00200B20">
        <w:rPr>
          <w:rFonts w:cs="Arial"/>
          <w:szCs w:val="20"/>
          <w:lang w:val="en-GB"/>
        </w:rPr>
        <w:t xml:space="preserve"> and </w:t>
      </w:r>
      <w:r w:rsidR="00C477BF" w:rsidRPr="00200B20">
        <w:rPr>
          <w:rFonts w:cs="Arial"/>
          <w:szCs w:val="20"/>
          <w:lang w:val="en-GB"/>
        </w:rPr>
        <w:t xml:space="preserve">air transport </w:t>
      </w:r>
      <w:r w:rsidR="0021501E" w:rsidRPr="00200B20">
        <w:rPr>
          <w:rFonts w:cs="Arial"/>
          <w:lang w:val="en-GB"/>
        </w:rPr>
        <w:t>by 10.3%</w:t>
      </w:r>
      <w:r>
        <w:rPr>
          <w:rFonts w:cs="Arial"/>
          <w:lang w:val="en-GB"/>
        </w:rPr>
        <w:t>.</w:t>
      </w:r>
      <w:r w:rsidR="00AE108C" w:rsidRPr="00200B20">
        <w:rPr>
          <w:rFonts w:cs="Arial"/>
          <w:lang w:val="en-GB"/>
        </w:rPr>
        <w:t xml:space="preserve"> </w:t>
      </w:r>
    </w:p>
    <w:p w14:paraId="63B98A6C" w14:textId="20EFE507" w:rsidR="004077C3" w:rsidRPr="000D3D89" w:rsidRDefault="00E702D1" w:rsidP="004077C3">
      <w:pPr>
        <w:pStyle w:val="Zkladntextodsazen3"/>
        <w:numPr>
          <w:ilvl w:val="0"/>
          <w:numId w:val="1"/>
        </w:numPr>
        <w:spacing w:line="276" w:lineRule="auto"/>
        <w:ind w:left="426" w:hanging="426"/>
        <w:rPr>
          <w:szCs w:val="20"/>
          <w:lang w:val="en-GB"/>
        </w:rPr>
      </w:pPr>
      <w:r>
        <w:rPr>
          <w:rFonts w:cs="Arial"/>
          <w:b/>
          <w:lang w:val="en-GB"/>
        </w:rPr>
        <w:t>I</w:t>
      </w:r>
      <w:r w:rsidR="004077C3" w:rsidRPr="00200B20">
        <w:rPr>
          <w:rFonts w:cs="Arial"/>
          <w:b/>
          <w:lang w:val="en-GB"/>
        </w:rPr>
        <w:t>n</w:t>
      </w:r>
      <w:r w:rsidR="00C93DF4" w:rsidRPr="00200B20">
        <w:rPr>
          <w:rFonts w:cs="Arial"/>
          <w:lang w:val="en-GB"/>
        </w:rPr>
        <w:t xml:space="preserve"> </w:t>
      </w:r>
      <w:r w:rsidR="004077C3" w:rsidRPr="00200B20">
        <w:rPr>
          <w:rFonts w:cs="Arial"/>
          <w:b/>
          <w:bCs/>
          <w:lang w:val="en-GB"/>
        </w:rPr>
        <w:t>accommodation and food service activities</w:t>
      </w:r>
      <w:r w:rsidR="00A87D65" w:rsidRPr="00200B20">
        <w:rPr>
          <w:rFonts w:cs="Arial"/>
          <w:bCs/>
          <w:lang w:val="en-GB"/>
        </w:rPr>
        <w:t>,</w:t>
      </w:r>
      <w:r w:rsidR="00761ABF" w:rsidRPr="00200B20">
        <w:rPr>
          <w:szCs w:val="20"/>
          <w:lang w:val="en-GB"/>
        </w:rPr>
        <w:t xml:space="preserve"> </w:t>
      </w:r>
      <w:r w:rsidR="00A87D65" w:rsidRPr="00200B20">
        <w:rPr>
          <w:szCs w:val="20"/>
          <w:lang w:val="en-GB"/>
        </w:rPr>
        <w:t xml:space="preserve">sales </w:t>
      </w:r>
      <w:r w:rsidR="00761ABF" w:rsidRPr="00200B20">
        <w:rPr>
          <w:szCs w:val="20"/>
          <w:lang w:val="en-GB"/>
        </w:rPr>
        <w:t>in</w:t>
      </w:r>
      <w:r w:rsidR="004077C3" w:rsidRPr="00200B20">
        <w:rPr>
          <w:szCs w:val="20"/>
          <w:lang w:val="en-GB"/>
        </w:rPr>
        <w:t xml:space="preserve">creased </w:t>
      </w:r>
      <w:r w:rsidR="00C93DF4" w:rsidRPr="00200B20">
        <w:rPr>
          <w:szCs w:val="20"/>
          <w:lang w:val="en-GB"/>
        </w:rPr>
        <w:t xml:space="preserve">by </w:t>
      </w:r>
      <w:r w:rsidR="00D30EE4" w:rsidRPr="00200B20">
        <w:rPr>
          <w:szCs w:val="20"/>
          <w:lang w:val="en-GB"/>
        </w:rPr>
        <w:t>0.7</w:t>
      </w:r>
      <w:r w:rsidR="004077C3" w:rsidRPr="00200B20">
        <w:rPr>
          <w:szCs w:val="20"/>
          <w:lang w:val="en-GB"/>
        </w:rPr>
        <w:t>%.</w:t>
      </w:r>
      <w:r w:rsidR="00C93DF4" w:rsidRPr="00200B20">
        <w:rPr>
          <w:rFonts w:cs="Arial"/>
          <w:color w:val="333333"/>
          <w:szCs w:val="20"/>
          <w:lang w:val="en-GB"/>
        </w:rPr>
        <w:t xml:space="preserve"> I</w:t>
      </w:r>
      <w:r w:rsidR="00C93DF4" w:rsidRPr="00200B20">
        <w:rPr>
          <w:szCs w:val="20"/>
          <w:lang w:val="en-GB"/>
        </w:rPr>
        <w:t xml:space="preserve">n </w:t>
      </w:r>
      <w:r w:rsidR="00C93DF4" w:rsidRPr="000D3D89">
        <w:rPr>
          <w:szCs w:val="20"/>
          <w:lang w:val="en-GB"/>
        </w:rPr>
        <w:t xml:space="preserve">accommodation, sales increased by </w:t>
      </w:r>
      <w:r w:rsidR="007E7F26" w:rsidRPr="000D3D89">
        <w:rPr>
          <w:szCs w:val="20"/>
          <w:lang w:val="en-GB"/>
        </w:rPr>
        <w:t>7</w:t>
      </w:r>
      <w:r w:rsidR="00C93DF4" w:rsidRPr="000D3D89">
        <w:rPr>
          <w:rFonts w:cs="Arial"/>
          <w:color w:val="333333"/>
          <w:szCs w:val="20"/>
        </w:rPr>
        <w:t>.</w:t>
      </w:r>
      <w:r w:rsidR="007E7F26" w:rsidRPr="000D3D89">
        <w:rPr>
          <w:rFonts w:cs="Arial"/>
          <w:color w:val="333333"/>
          <w:szCs w:val="20"/>
        </w:rPr>
        <w:t>5</w:t>
      </w:r>
      <w:r w:rsidR="00263AA3" w:rsidRPr="000D3D89">
        <w:rPr>
          <w:rFonts w:cs="Arial"/>
          <w:color w:val="333333"/>
          <w:szCs w:val="20"/>
        </w:rPr>
        <w:t>%</w:t>
      </w:r>
      <w:r w:rsidR="00AB6B33" w:rsidRPr="000D3D89">
        <w:rPr>
          <w:rFonts w:cs="Arial"/>
          <w:color w:val="333333"/>
          <w:szCs w:val="20"/>
        </w:rPr>
        <w:t>,</w:t>
      </w:r>
      <w:r w:rsidR="00C93DF4" w:rsidRPr="000D3D89">
        <w:rPr>
          <w:rFonts w:cs="Arial"/>
          <w:color w:val="333333"/>
          <w:szCs w:val="20"/>
        </w:rPr>
        <w:t xml:space="preserve"> in </w:t>
      </w:r>
      <w:r w:rsidR="00C93DF4" w:rsidRPr="000D3D89">
        <w:rPr>
          <w:szCs w:val="20"/>
          <w:lang w:val="en-GB"/>
        </w:rPr>
        <w:t>food and beverage service activities</w:t>
      </w:r>
      <w:r w:rsidR="00AB6B33" w:rsidRPr="000D3D89">
        <w:rPr>
          <w:szCs w:val="20"/>
          <w:lang w:val="en-GB"/>
        </w:rPr>
        <w:t xml:space="preserve"> sales decreased</w:t>
      </w:r>
      <w:r w:rsidR="00C93DF4" w:rsidRPr="000D3D89">
        <w:rPr>
          <w:szCs w:val="20"/>
          <w:lang w:val="en-GB"/>
        </w:rPr>
        <w:t xml:space="preserve"> by</w:t>
      </w:r>
      <w:r w:rsidR="00C93DF4" w:rsidRPr="000D3D89">
        <w:rPr>
          <w:rFonts w:cs="Arial"/>
          <w:color w:val="333333"/>
          <w:szCs w:val="20"/>
          <w:lang w:val="en-GB"/>
        </w:rPr>
        <w:t xml:space="preserve"> </w:t>
      </w:r>
      <w:r w:rsidR="00AB6B33" w:rsidRPr="000D3D89">
        <w:rPr>
          <w:rFonts w:cs="Arial"/>
          <w:color w:val="333333"/>
          <w:szCs w:val="20"/>
          <w:lang w:val="en-GB"/>
        </w:rPr>
        <w:t>1</w:t>
      </w:r>
      <w:r w:rsidR="00C93DF4" w:rsidRPr="000D3D89">
        <w:rPr>
          <w:rFonts w:cs="Arial"/>
          <w:color w:val="333333"/>
          <w:szCs w:val="20"/>
        </w:rPr>
        <w:t>.</w:t>
      </w:r>
      <w:r w:rsidR="00AB6B33" w:rsidRPr="000D3D89">
        <w:rPr>
          <w:rFonts w:cs="Arial"/>
          <w:color w:val="333333"/>
          <w:szCs w:val="20"/>
        </w:rPr>
        <w:t>4</w:t>
      </w:r>
      <w:r w:rsidR="00C93DF4" w:rsidRPr="000D3D89">
        <w:rPr>
          <w:rFonts w:cs="Arial"/>
          <w:color w:val="333333"/>
          <w:szCs w:val="20"/>
        </w:rPr>
        <w:t>%</w:t>
      </w:r>
      <w:r w:rsidRPr="000D3D89">
        <w:rPr>
          <w:szCs w:val="20"/>
          <w:lang w:val="en-GB"/>
        </w:rPr>
        <w:t>.</w:t>
      </w:r>
    </w:p>
    <w:p w14:paraId="60003783" w14:textId="3B6D7EB6" w:rsidR="004077C3" w:rsidRPr="00200B20" w:rsidRDefault="00E702D1" w:rsidP="004077C3">
      <w:pPr>
        <w:pStyle w:val="Zkladntextodsazen3"/>
        <w:numPr>
          <w:ilvl w:val="0"/>
          <w:numId w:val="1"/>
        </w:numPr>
        <w:spacing w:line="276" w:lineRule="auto"/>
        <w:ind w:left="426" w:hanging="426"/>
        <w:rPr>
          <w:szCs w:val="20"/>
          <w:lang w:val="en-GB"/>
        </w:rPr>
      </w:pPr>
      <w:r w:rsidRPr="000D3D89">
        <w:rPr>
          <w:rFonts w:cs="Arial"/>
          <w:b/>
          <w:szCs w:val="20"/>
          <w:lang w:val="en-GB"/>
        </w:rPr>
        <w:t>I</w:t>
      </w:r>
      <w:r w:rsidR="004077C3" w:rsidRPr="000D3D89">
        <w:rPr>
          <w:rFonts w:cs="Arial"/>
          <w:b/>
          <w:szCs w:val="20"/>
          <w:lang w:val="en-GB"/>
        </w:rPr>
        <w:t>n</w:t>
      </w:r>
      <w:r w:rsidR="004077C3" w:rsidRPr="000D3D89">
        <w:rPr>
          <w:rFonts w:cs="Arial"/>
          <w:szCs w:val="20"/>
          <w:lang w:val="en-GB"/>
        </w:rPr>
        <w:t xml:space="preserve"> </w:t>
      </w:r>
      <w:r w:rsidR="004077C3" w:rsidRPr="000D3D89">
        <w:rPr>
          <w:rFonts w:cs="Arial"/>
          <w:b/>
          <w:szCs w:val="20"/>
          <w:lang w:val="en-GB"/>
        </w:rPr>
        <w:t>information and communication</w:t>
      </w:r>
      <w:r w:rsidR="002340FD" w:rsidRPr="000D3D89">
        <w:rPr>
          <w:rFonts w:cs="Arial"/>
          <w:szCs w:val="20"/>
          <w:lang w:val="en-GB"/>
        </w:rPr>
        <w:t>,</w:t>
      </w:r>
      <w:r w:rsidR="004077C3" w:rsidRPr="000D3D89">
        <w:rPr>
          <w:rFonts w:cs="Arial"/>
          <w:b/>
          <w:szCs w:val="20"/>
          <w:lang w:val="en-GB"/>
        </w:rPr>
        <w:t xml:space="preserve"> </w:t>
      </w:r>
      <w:r w:rsidR="002340FD" w:rsidRPr="000D3D89">
        <w:rPr>
          <w:rFonts w:cs="Arial"/>
          <w:szCs w:val="20"/>
          <w:lang w:val="en-GB"/>
        </w:rPr>
        <w:t xml:space="preserve">sales </w:t>
      </w:r>
      <w:r w:rsidR="00C85FAD" w:rsidRPr="000D3D89">
        <w:rPr>
          <w:rFonts w:cs="Arial"/>
          <w:szCs w:val="20"/>
          <w:lang w:val="en-GB"/>
        </w:rPr>
        <w:t>de</w:t>
      </w:r>
      <w:r w:rsidR="00BF3DF0" w:rsidRPr="000D3D89">
        <w:rPr>
          <w:rFonts w:cs="Arial"/>
          <w:szCs w:val="20"/>
          <w:lang w:val="en-GB"/>
        </w:rPr>
        <w:t xml:space="preserve">creased </w:t>
      </w:r>
      <w:r w:rsidR="00C85FAD" w:rsidRPr="000D3D89">
        <w:rPr>
          <w:rFonts w:cs="Arial"/>
          <w:szCs w:val="20"/>
          <w:lang w:val="en-GB"/>
        </w:rPr>
        <w:t>by 1.6</w:t>
      </w:r>
      <w:r w:rsidR="004C2952" w:rsidRPr="000D3D89">
        <w:rPr>
          <w:rFonts w:cs="Arial"/>
          <w:szCs w:val="20"/>
          <w:lang w:val="en-GB"/>
        </w:rPr>
        <w:t>%</w:t>
      </w:r>
      <w:r w:rsidR="00C85FAD" w:rsidRPr="000D3D89">
        <w:rPr>
          <w:rFonts w:cs="Arial"/>
          <w:szCs w:val="20"/>
          <w:lang w:val="en-GB"/>
        </w:rPr>
        <w:t>.</w:t>
      </w:r>
      <w:r w:rsidR="00DA53BB" w:rsidRPr="000D3D89">
        <w:rPr>
          <w:rFonts w:cs="Arial"/>
          <w:szCs w:val="20"/>
          <w:lang w:val="en-GB"/>
        </w:rPr>
        <w:t xml:space="preserve"> The </w:t>
      </w:r>
      <w:r w:rsidR="00D4432D" w:rsidRPr="000D3D89">
        <w:rPr>
          <w:rFonts w:cs="Arial"/>
          <w:szCs w:val="20"/>
          <w:lang w:val="en-GB"/>
        </w:rPr>
        <w:t>biggest</w:t>
      </w:r>
      <w:r w:rsidR="00DA53BB" w:rsidRPr="000D3D89">
        <w:rPr>
          <w:rFonts w:cs="Arial"/>
          <w:szCs w:val="20"/>
          <w:lang w:val="en-GB"/>
        </w:rPr>
        <w:t xml:space="preserve"> s</w:t>
      </w:r>
      <w:r w:rsidR="00DA53BB" w:rsidRPr="000D3D89">
        <w:rPr>
          <w:rFonts w:cs="Arial"/>
          <w:color w:val="333333"/>
          <w:szCs w:val="20"/>
          <w:lang w:val="en-GB"/>
        </w:rPr>
        <w:t>ales</w:t>
      </w:r>
      <w:r w:rsidR="00D4432D" w:rsidRPr="000D3D89">
        <w:rPr>
          <w:rFonts w:cs="Arial"/>
          <w:color w:val="333333"/>
          <w:szCs w:val="20"/>
          <w:lang w:val="en-GB"/>
        </w:rPr>
        <w:t xml:space="preserve"> decrease was</w:t>
      </w:r>
      <w:r w:rsidR="00DA53BB" w:rsidRPr="000D3D89">
        <w:rPr>
          <w:rFonts w:cs="Arial"/>
          <w:color w:val="333333"/>
          <w:szCs w:val="20"/>
          <w:lang w:val="en-GB"/>
        </w:rPr>
        <w:t xml:space="preserve"> reported by </w:t>
      </w:r>
      <w:r w:rsidR="00DA53BB" w:rsidRPr="000D3D89">
        <w:rPr>
          <w:rFonts w:cs="Arial"/>
          <w:szCs w:val="20"/>
          <w:lang w:val="en-GB"/>
        </w:rPr>
        <w:t xml:space="preserve">music and </w:t>
      </w:r>
      <w:r w:rsidR="00DA53BB" w:rsidRPr="000D3D89">
        <w:rPr>
          <w:lang w:val="en-GB"/>
        </w:rPr>
        <w:t>motion picture activities (by 12.0%) and publishing activities</w:t>
      </w:r>
      <w:r w:rsidR="00DA53BB" w:rsidRPr="000D3D89">
        <w:rPr>
          <w:rFonts w:cs="Arial"/>
          <w:szCs w:val="20"/>
        </w:rPr>
        <w:t xml:space="preserve"> (by 5.7%).</w:t>
      </w:r>
      <w:r w:rsidR="00230F4E" w:rsidRPr="000D3D89">
        <w:rPr>
          <w:rFonts w:cs="Arial"/>
          <w:szCs w:val="20"/>
          <w:lang w:val="en-GB"/>
        </w:rPr>
        <w:t xml:space="preserve"> </w:t>
      </w:r>
      <w:r w:rsidR="00E002A9" w:rsidRPr="000D3D89">
        <w:rPr>
          <w:rFonts w:cs="Arial"/>
          <w:szCs w:val="20"/>
          <w:lang w:val="en-GB"/>
        </w:rPr>
        <w:t>In i</w:t>
      </w:r>
      <w:r w:rsidR="00E002A9" w:rsidRPr="000D3D89">
        <w:rPr>
          <w:lang w:val="en-GB"/>
        </w:rPr>
        <w:t>nformation service activities, which include, for example, data processing, hosting and related activities; web portals, sales decreased</w:t>
      </w:r>
      <w:r w:rsidR="00E002A9" w:rsidRPr="00200B20">
        <w:rPr>
          <w:lang w:val="en-GB"/>
        </w:rPr>
        <w:t xml:space="preserve"> by 3.2%.</w:t>
      </w:r>
      <w:r w:rsidR="000C557B" w:rsidRPr="00200B20">
        <w:rPr>
          <w:lang w:val="en-GB"/>
        </w:rPr>
        <w:t xml:space="preserve"> S</w:t>
      </w:r>
      <w:r w:rsidR="000C557B" w:rsidRPr="00200B20">
        <w:rPr>
          <w:rFonts w:cs="Arial"/>
          <w:color w:val="333333"/>
          <w:szCs w:val="20"/>
          <w:lang w:val="en-GB"/>
        </w:rPr>
        <w:t xml:space="preserve">ales also decreased in </w:t>
      </w:r>
      <w:r w:rsidR="000C557B" w:rsidRPr="00200B20">
        <w:rPr>
          <w:lang w:val="en-GB"/>
        </w:rPr>
        <w:t>programming and broadcasting activities</w:t>
      </w:r>
      <w:r w:rsidR="00A3181B" w:rsidRPr="00200B20">
        <w:rPr>
          <w:lang w:val="en-GB"/>
        </w:rPr>
        <w:t xml:space="preserve"> (by 2</w:t>
      </w:r>
      <w:r w:rsidR="000C557B" w:rsidRPr="00200B20">
        <w:rPr>
          <w:lang w:val="en-GB"/>
        </w:rPr>
        <w:t>.9%)</w:t>
      </w:r>
      <w:r w:rsidR="00A3181B" w:rsidRPr="00200B20">
        <w:rPr>
          <w:lang w:val="en-GB"/>
        </w:rPr>
        <w:t>,</w:t>
      </w:r>
      <w:r w:rsidR="005713BB" w:rsidRPr="00200B20">
        <w:rPr>
          <w:lang w:val="en-GB"/>
        </w:rPr>
        <w:t xml:space="preserve"> </w:t>
      </w:r>
      <w:r w:rsidR="00230F4E" w:rsidRPr="00200B20">
        <w:rPr>
          <w:lang w:val="en-GB"/>
        </w:rPr>
        <w:t>computer programming, consultancy and related activities</w:t>
      </w:r>
      <w:r w:rsidR="00230F4E" w:rsidRPr="00200B20">
        <w:rPr>
          <w:rFonts w:cs="Arial"/>
          <w:szCs w:val="20"/>
          <w:lang w:val="en-GB"/>
        </w:rPr>
        <w:t xml:space="preserve"> </w:t>
      </w:r>
      <w:r w:rsidR="004C2952" w:rsidRPr="00200B20">
        <w:rPr>
          <w:rFonts w:cs="Arial"/>
          <w:color w:val="333333"/>
          <w:szCs w:val="20"/>
          <w:lang w:val="en-GB"/>
        </w:rPr>
        <w:t>(</w:t>
      </w:r>
      <w:r w:rsidR="00230F4E" w:rsidRPr="00200B20">
        <w:rPr>
          <w:rFonts w:cs="Arial"/>
          <w:color w:val="333333"/>
          <w:szCs w:val="20"/>
          <w:lang w:val="en-GB"/>
        </w:rPr>
        <w:t xml:space="preserve">by </w:t>
      </w:r>
      <w:r w:rsidR="005713BB" w:rsidRPr="00200B20">
        <w:rPr>
          <w:rFonts w:cs="Arial"/>
          <w:color w:val="333333"/>
          <w:szCs w:val="20"/>
          <w:lang w:val="en-GB"/>
        </w:rPr>
        <w:t>0</w:t>
      </w:r>
      <w:r w:rsidR="00230F4E" w:rsidRPr="00200B20">
        <w:rPr>
          <w:rFonts w:cs="Arial"/>
          <w:color w:val="333333"/>
          <w:szCs w:val="20"/>
          <w:lang w:val="en-GB"/>
        </w:rPr>
        <w:t>.</w:t>
      </w:r>
      <w:r w:rsidR="005713BB" w:rsidRPr="00200B20">
        <w:rPr>
          <w:rFonts w:cs="Arial"/>
          <w:color w:val="333333"/>
          <w:szCs w:val="20"/>
          <w:lang w:val="en-GB"/>
        </w:rPr>
        <w:t>5</w:t>
      </w:r>
      <w:r w:rsidR="004C2952" w:rsidRPr="00200B20">
        <w:rPr>
          <w:rFonts w:cs="Arial"/>
          <w:color w:val="333333"/>
          <w:szCs w:val="20"/>
          <w:lang w:val="en-GB"/>
        </w:rPr>
        <w:t>%) a</w:t>
      </w:r>
      <w:r w:rsidR="00230F4E" w:rsidRPr="00200B20">
        <w:rPr>
          <w:rFonts w:cs="Arial"/>
          <w:color w:val="333333"/>
          <w:szCs w:val="20"/>
          <w:lang w:val="en-GB"/>
        </w:rPr>
        <w:t>nd t</w:t>
      </w:r>
      <w:r w:rsidR="00230F4E" w:rsidRPr="00200B20">
        <w:rPr>
          <w:lang w:val="en-GB"/>
        </w:rPr>
        <w:t>elecommunications</w:t>
      </w:r>
      <w:r w:rsidR="00230F4E" w:rsidRPr="00200B20">
        <w:rPr>
          <w:rFonts w:cs="Arial"/>
          <w:color w:val="333333"/>
          <w:szCs w:val="20"/>
          <w:lang w:val="en-GB"/>
        </w:rPr>
        <w:t xml:space="preserve"> (</w:t>
      </w:r>
      <w:r w:rsidR="005713BB" w:rsidRPr="00200B20">
        <w:rPr>
          <w:rFonts w:cs="Arial"/>
          <w:color w:val="333333"/>
          <w:szCs w:val="20"/>
          <w:lang w:val="en-GB"/>
        </w:rPr>
        <w:t>by 0.2</w:t>
      </w:r>
      <w:r w:rsidR="000C557B" w:rsidRPr="00200B20">
        <w:rPr>
          <w:rFonts w:cs="Arial"/>
          <w:color w:val="333333"/>
          <w:szCs w:val="20"/>
          <w:lang w:val="en-GB"/>
        </w:rPr>
        <w:t>%)</w:t>
      </w:r>
      <w:r>
        <w:rPr>
          <w:rFonts w:cs="Arial"/>
          <w:szCs w:val="20"/>
          <w:lang w:val="en-GB"/>
        </w:rPr>
        <w:t>.</w:t>
      </w:r>
    </w:p>
    <w:p w14:paraId="035E741C" w14:textId="33834B2F" w:rsidR="004077C3" w:rsidRPr="00200B20" w:rsidRDefault="00E702D1" w:rsidP="004077C3">
      <w:pPr>
        <w:pStyle w:val="Zkladntextodsazen3"/>
        <w:numPr>
          <w:ilvl w:val="0"/>
          <w:numId w:val="1"/>
        </w:numPr>
        <w:spacing w:line="276" w:lineRule="auto"/>
        <w:ind w:left="426" w:hanging="426"/>
        <w:rPr>
          <w:rFonts w:cs="Arial"/>
          <w:b/>
          <w:bCs/>
          <w:i/>
          <w:iCs/>
          <w:szCs w:val="20"/>
          <w:lang w:val="en-GB"/>
        </w:rPr>
      </w:pPr>
      <w:r>
        <w:rPr>
          <w:b/>
          <w:szCs w:val="20"/>
          <w:lang w:val="en-GB"/>
        </w:rPr>
        <w:t>I</w:t>
      </w:r>
      <w:r w:rsidR="004077C3" w:rsidRPr="00200B20">
        <w:rPr>
          <w:b/>
          <w:szCs w:val="20"/>
          <w:lang w:val="en-GB"/>
        </w:rPr>
        <w:t>n</w:t>
      </w:r>
      <w:r w:rsidR="004077C3" w:rsidRPr="00200B20">
        <w:rPr>
          <w:szCs w:val="20"/>
          <w:lang w:val="en-GB"/>
        </w:rPr>
        <w:t> </w:t>
      </w:r>
      <w:r w:rsidR="004077C3" w:rsidRPr="00200B20">
        <w:rPr>
          <w:b/>
          <w:bCs/>
          <w:szCs w:val="20"/>
          <w:lang w:val="en-GB"/>
        </w:rPr>
        <w:t>real estate activities</w:t>
      </w:r>
      <w:r w:rsidR="002340FD" w:rsidRPr="00200B20">
        <w:rPr>
          <w:bCs/>
          <w:szCs w:val="20"/>
          <w:lang w:val="en-GB"/>
        </w:rPr>
        <w:t>,</w:t>
      </w:r>
      <w:r w:rsidR="0021673A" w:rsidRPr="00200B20">
        <w:rPr>
          <w:szCs w:val="20"/>
          <w:lang w:val="en-GB"/>
        </w:rPr>
        <w:t xml:space="preserve"> </w:t>
      </w:r>
      <w:r w:rsidR="002340FD" w:rsidRPr="00200B20">
        <w:rPr>
          <w:szCs w:val="20"/>
          <w:lang w:val="en-GB"/>
        </w:rPr>
        <w:t xml:space="preserve">sales </w:t>
      </w:r>
      <w:r w:rsidR="001433AC" w:rsidRPr="00200B20">
        <w:rPr>
          <w:szCs w:val="20"/>
          <w:lang w:val="en-GB"/>
        </w:rPr>
        <w:t>de</w:t>
      </w:r>
      <w:r w:rsidR="0021673A" w:rsidRPr="00200B20">
        <w:rPr>
          <w:szCs w:val="20"/>
          <w:lang w:val="en-GB"/>
        </w:rPr>
        <w:t>creased by </w:t>
      </w:r>
      <w:r w:rsidR="001433AC" w:rsidRPr="00200B20">
        <w:rPr>
          <w:szCs w:val="20"/>
          <w:lang w:val="en-GB"/>
        </w:rPr>
        <w:t>2.0</w:t>
      </w:r>
      <w:r w:rsidR="004077C3" w:rsidRPr="00200B20">
        <w:rPr>
          <w:szCs w:val="20"/>
          <w:lang w:val="en-GB"/>
        </w:rPr>
        <w:t>%, y-o-y</w:t>
      </w:r>
      <w:r>
        <w:rPr>
          <w:rFonts w:cs="Arial"/>
          <w:szCs w:val="20"/>
          <w:lang w:val="en-GB"/>
        </w:rPr>
        <w:t>.</w:t>
      </w:r>
      <w:r w:rsidR="004077C3" w:rsidRPr="00200B20">
        <w:rPr>
          <w:rFonts w:cs="Arial"/>
          <w:szCs w:val="20"/>
          <w:lang w:val="en-GB"/>
        </w:rPr>
        <w:t xml:space="preserve"> </w:t>
      </w:r>
    </w:p>
    <w:p w14:paraId="59990FA4" w14:textId="1C4243C5" w:rsidR="004077C3" w:rsidRPr="00200B20" w:rsidRDefault="00E702D1" w:rsidP="004077C3">
      <w:pPr>
        <w:pStyle w:val="Zkladntextodsazen3"/>
        <w:numPr>
          <w:ilvl w:val="0"/>
          <w:numId w:val="1"/>
        </w:numPr>
        <w:spacing w:line="276" w:lineRule="auto"/>
        <w:ind w:left="426" w:hanging="426"/>
        <w:rPr>
          <w:rFonts w:cs="Arial"/>
          <w:b/>
          <w:bCs/>
          <w:i/>
          <w:iCs/>
          <w:szCs w:val="20"/>
          <w:lang w:val="en-GB"/>
        </w:rPr>
      </w:pPr>
      <w:r>
        <w:rPr>
          <w:b/>
          <w:szCs w:val="20"/>
          <w:lang w:val="en-GB"/>
        </w:rPr>
        <w:t>I</w:t>
      </w:r>
      <w:r w:rsidR="004077C3" w:rsidRPr="00200B20">
        <w:rPr>
          <w:b/>
          <w:szCs w:val="20"/>
          <w:lang w:val="en-GB"/>
        </w:rPr>
        <w:t>n</w:t>
      </w:r>
      <w:r w:rsidR="004077C3" w:rsidRPr="00200B20">
        <w:rPr>
          <w:szCs w:val="20"/>
          <w:lang w:val="en-GB"/>
        </w:rPr>
        <w:t> </w:t>
      </w:r>
      <w:r w:rsidR="004077C3" w:rsidRPr="00200B20">
        <w:rPr>
          <w:b/>
          <w:bCs/>
          <w:szCs w:val="20"/>
          <w:lang w:val="en-GB"/>
        </w:rPr>
        <w:t>professional, scientific and technical activities</w:t>
      </w:r>
      <w:r w:rsidR="004077C3" w:rsidRPr="00200B20">
        <w:rPr>
          <w:b/>
          <w:bCs/>
          <w:szCs w:val="20"/>
          <w:vertAlign w:val="superscript"/>
          <w:lang w:val="en-GB"/>
        </w:rPr>
        <w:t>2)</w:t>
      </w:r>
      <w:r w:rsidR="004077C3" w:rsidRPr="00200B20">
        <w:rPr>
          <w:b/>
          <w:bCs/>
          <w:i/>
          <w:iCs/>
          <w:szCs w:val="20"/>
          <w:lang w:val="en-GB"/>
        </w:rPr>
        <w:t xml:space="preserve"> </w:t>
      </w:r>
      <w:r w:rsidR="004077C3" w:rsidRPr="00200B20">
        <w:rPr>
          <w:szCs w:val="20"/>
          <w:lang w:val="en-GB"/>
        </w:rPr>
        <w:t>sales</w:t>
      </w:r>
      <w:r w:rsidR="001207A7" w:rsidRPr="00200B20">
        <w:rPr>
          <w:bCs/>
          <w:iCs/>
          <w:szCs w:val="20"/>
          <w:lang w:val="en-GB"/>
        </w:rPr>
        <w:t xml:space="preserve"> increased by 2</w:t>
      </w:r>
      <w:r w:rsidR="00BD64AA" w:rsidRPr="00200B20">
        <w:rPr>
          <w:bCs/>
          <w:iCs/>
          <w:szCs w:val="20"/>
          <w:lang w:val="en-GB"/>
        </w:rPr>
        <w:t>.9</w:t>
      </w:r>
      <w:r w:rsidR="004077C3" w:rsidRPr="00200B20">
        <w:rPr>
          <w:bCs/>
          <w:iCs/>
          <w:szCs w:val="20"/>
          <w:lang w:val="en-GB"/>
        </w:rPr>
        <w:t>%.</w:t>
      </w:r>
      <w:r w:rsidR="001668F7" w:rsidRPr="00200B20">
        <w:rPr>
          <w:bCs/>
          <w:iCs/>
          <w:szCs w:val="20"/>
          <w:lang w:val="en-GB"/>
        </w:rPr>
        <w:t xml:space="preserve"> The highest sales increase by</w:t>
      </w:r>
      <w:r w:rsidR="001207A7" w:rsidRPr="00200B20">
        <w:rPr>
          <w:bCs/>
          <w:iCs/>
          <w:szCs w:val="20"/>
          <w:lang w:val="en-GB"/>
        </w:rPr>
        <w:t xml:space="preserve"> 9.4</w:t>
      </w:r>
      <w:r w:rsidR="001668F7" w:rsidRPr="00200B20">
        <w:rPr>
          <w:bCs/>
          <w:iCs/>
          <w:szCs w:val="20"/>
          <w:lang w:val="en-GB"/>
        </w:rPr>
        <w:t>%</w:t>
      </w:r>
      <w:r w:rsidR="00421C06" w:rsidRPr="00200B20">
        <w:rPr>
          <w:bCs/>
          <w:iCs/>
          <w:szCs w:val="20"/>
          <w:lang w:val="en-GB"/>
        </w:rPr>
        <w:t xml:space="preserve"> was recorded</w:t>
      </w:r>
      <w:r w:rsidR="00A212A4" w:rsidRPr="00200B20">
        <w:rPr>
          <w:bCs/>
          <w:iCs/>
          <w:szCs w:val="20"/>
          <w:lang w:val="en-GB"/>
        </w:rPr>
        <w:t xml:space="preserve"> in</w:t>
      </w:r>
      <w:r w:rsidR="00421C06" w:rsidRPr="00200B20">
        <w:rPr>
          <w:bCs/>
          <w:iCs/>
          <w:szCs w:val="20"/>
          <w:lang w:val="en-GB"/>
        </w:rPr>
        <w:t xml:space="preserve"> </w:t>
      </w:r>
      <w:r w:rsidR="00421C06" w:rsidRPr="00200B20">
        <w:rPr>
          <w:lang w:val="en-GB"/>
        </w:rPr>
        <w:t xml:space="preserve">legal </w:t>
      </w:r>
      <w:r w:rsidR="00A212A4" w:rsidRPr="00200B20">
        <w:rPr>
          <w:lang w:val="en-GB"/>
        </w:rPr>
        <w:t>and accounting activities</w:t>
      </w:r>
      <w:r w:rsidR="001207A7" w:rsidRPr="00200B20">
        <w:rPr>
          <w:lang w:val="en-GB"/>
        </w:rPr>
        <w:t>.</w:t>
      </w:r>
      <w:r w:rsidR="00CB7E5B" w:rsidRPr="00200B20">
        <w:rPr>
          <w:lang w:val="en-GB"/>
        </w:rPr>
        <w:t xml:space="preserve"> A</w:t>
      </w:r>
      <w:r w:rsidR="00CB7E5B" w:rsidRPr="00200B20">
        <w:rPr>
          <w:bCs/>
          <w:iCs/>
          <w:szCs w:val="20"/>
          <w:lang w:val="en-GB"/>
        </w:rPr>
        <w:t xml:space="preserve">dvertising and market research increased by 2.9%, </w:t>
      </w:r>
      <w:r w:rsidR="00A121D7" w:rsidRPr="00200B20">
        <w:rPr>
          <w:lang w:val="en-GB"/>
        </w:rPr>
        <w:t>architectural and engineering activities; technical testing and analysis</w:t>
      </w:r>
      <w:r w:rsidR="00AD1F9A" w:rsidRPr="00200B20">
        <w:rPr>
          <w:lang w:val="en-GB"/>
        </w:rPr>
        <w:t xml:space="preserve"> </w:t>
      </w:r>
      <w:r w:rsidR="00CB7E5B" w:rsidRPr="00200B20">
        <w:rPr>
          <w:rFonts w:cs="Arial"/>
          <w:bCs/>
          <w:szCs w:val="20"/>
          <w:lang w:val="en-GB"/>
        </w:rPr>
        <w:t>by 2.1</w:t>
      </w:r>
      <w:r w:rsidR="00D03D0A" w:rsidRPr="00200B20">
        <w:rPr>
          <w:rFonts w:cs="Arial"/>
          <w:bCs/>
          <w:szCs w:val="20"/>
          <w:lang w:val="en-GB"/>
        </w:rPr>
        <w:t>%.</w:t>
      </w:r>
      <w:r w:rsidR="00AD1F9A" w:rsidRPr="00200B20">
        <w:rPr>
          <w:rFonts w:cs="Arial"/>
          <w:bCs/>
          <w:szCs w:val="20"/>
          <w:lang w:val="en-GB"/>
        </w:rPr>
        <w:t xml:space="preserve"> </w:t>
      </w:r>
      <w:r w:rsidR="008B5756" w:rsidRPr="00200B20">
        <w:rPr>
          <w:rFonts w:cs="Arial"/>
          <w:bCs/>
          <w:szCs w:val="20"/>
          <w:lang w:val="en-GB"/>
        </w:rPr>
        <w:t>S</w:t>
      </w:r>
      <w:r w:rsidR="008B5756" w:rsidRPr="00200B20">
        <w:rPr>
          <w:lang w:val="en-GB"/>
        </w:rPr>
        <w:t xml:space="preserve">ales in activities of head offices; management consultancy activities </w:t>
      </w:r>
      <w:r w:rsidR="00A9507B" w:rsidRPr="00200B20">
        <w:rPr>
          <w:lang w:val="en-GB"/>
        </w:rPr>
        <w:t>increased by 0.3</w:t>
      </w:r>
      <w:r w:rsidR="008B5756" w:rsidRPr="00200B20">
        <w:rPr>
          <w:lang w:val="en-GB"/>
        </w:rPr>
        <w:t>%</w:t>
      </w:r>
      <w:r w:rsidR="00A9507B" w:rsidRPr="00200B20">
        <w:rPr>
          <w:lang w:val="en-GB"/>
        </w:rPr>
        <w:t>.</w:t>
      </w:r>
      <w:r w:rsidR="004D3A8D" w:rsidRPr="00200B20">
        <w:rPr>
          <w:rFonts w:cs="Arial"/>
          <w:bCs/>
          <w:szCs w:val="20"/>
          <w:lang w:val="en-GB"/>
        </w:rPr>
        <w:t xml:space="preserve"> On the other hand, a sales decrease by </w:t>
      </w:r>
      <w:r w:rsidR="00F613DF" w:rsidRPr="00200B20">
        <w:rPr>
          <w:rFonts w:cs="Arial"/>
          <w:bCs/>
          <w:szCs w:val="20"/>
          <w:lang w:val="en-GB"/>
        </w:rPr>
        <w:t>1</w:t>
      </w:r>
      <w:r w:rsidR="004D3A8D" w:rsidRPr="00200B20">
        <w:rPr>
          <w:rFonts w:cs="Arial"/>
          <w:bCs/>
          <w:szCs w:val="20"/>
          <w:lang w:val="en-GB"/>
        </w:rPr>
        <w:t>.</w:t>
      </w:r>
      <w:r w:rsidR="00F613DF" w:rsidRPr="00200B20">
        <w:rPr>
          <w:rFonts w:cs="Arial"/>
          <w:bCs/>
          <w:szCs w:val="20"/>
          <w:lang w:val="en-GB"/>
        </w:rPr>
        <w:t>6</w:t>
      </w:r>
      <w:r w:rsidR="00D03D0A" w:rsidRPr="00200B20">
        <w:rPr>
          <w:rFonts w:cs="Arial"/>
          <w:bCs/>
          <w:szCs w:val="20"/>
          <w:lang w:val="en-GB"/>
        </w:rPr>
        <w:t>%</w:t>
      </w:r>
      <w:r w:rsidR="004D3A8D" w:rsidRPr="00200B20">
        <w:rPr>
          <w:rFonts w:cs="Arial"/>
          <w:bCs/>
          <w:szCs w:val="20"/>
          <w:lang w:val="en-GB"/>
        </w:rPr>
        <w:t xml:space="preserve"> was reported by</w:t>
      </w:r>
      <w:r w:rsidR="00A32E79" w:rsidRPr="00200B20">
        <w:rPr>
          <w:rFonts w:cs="Arial"/>
          <w:bCs/>
          <w:szCs w:val="20"/>
          <w:lang w:val="en-GB"/>
        </w:rPr>
        <w:t xml:space="preserve"> </w:t>
      </w:r>
      <w:r w:rsidR="004D3A8D" w:rsidRPr="00200B20">
        <w:rPr>
          <w:rFonts w:cs="Arial"/>
          <w:bCs/>
          <w:szCs w:val="20"/>
          <w:lang w:val="en-GB"/>
        </w:rPr>
        <w:t>o</w:t>
      </w:r>
      <w:r w:rsidR="0092741B" w:rsidRPr="00200B20">
        <w:rPr>
          <w:lang w:val="en-GB"/>
        </w:rPr>
        <w:t xml:space="preserve">ther </w:t>
      </w:r>
      <w:r w:rsidR="0092741B" w:rsidRPr="00200B20">
        <w:rPr>
          <w:lang w:val="en-GB"/>
        </w:rPr>
        <w:lastRenderedPageBreak/>
        <w:t>professional, scientific and technical activities</w:t>
      </w:r>
      <w:r w:rsidR="003E38E2" w:rsidRPr="00200B20">
        <w:rPr>
          <w:lang w:val="en-GB"/>
        </w:rPr>
        <w:t xml:space="preserve">, which include, for example, </w:t>
      </w:r>
      <w:r w:rsidR="00F00E23" w:rsidRPr="00200B20">
        <w:rPr>
          <w:lang w:val="en-GB"/>
        </w:rPr>
        <w:t xml:space="preserve">business brokerage activities, </w:t>
      </w:r>
      <w:r w:rsidR="000058B1" w:rsidRPr="00200B20">
        <w:rPr>
          <w:lang w:val="en-GB"/>
        </w:rPr>
        <w:t xml:space="preserve">translation and photographic activities, or </w:t>
      </w:r>
      <w:r w:rsidR="00F00E23" w:rsidRPr="00200B20">
        <w:rPr>
          <w:lang w:val="en-GB"/>
        </w:rPr>
        <w:t>activities of quantity surveyors</w:t>
      </w:r>
      <w:r>
        <w:rPr>
          <w:lang w:val="en-GB"/>
        </w:rPr>
        <w:t>.</w:t>
      </w:r>
    </w:p>
    <w:p w14:paraId="5FF9ECA1" w14:textId="7B7F5C7E" w:rsidR="004077C3" w:rsidRPr="00200B20" w:rsidRDefault="00E702D1" w:rsidP="004077C3">
      <w:pPr>
        <w:pStyle w:val="Zkladntextodsazen3"/>
        <w:numPr>
          <w:ilvl w:val="0"/>
          <w:numId w:val="1"/>
        </w:numPr>
        <w:spacing w:line="276" w:lineRule="auto"/>
        <w:ind w:left="426" w:hanging="426"/>
        <w:rPr>
          <w:b/>
          <w:bCs/>
          <w:szCs w:val="20"/>
          <w:lang w:val="en-GB"/>
        </w:rPr>
      </w:pPr>
      <w:r>
        <w:rPr>
          <w:rFonts w:cs="Arial"/>
          <w:b/>
          <w:szCs w:val="20"/>
          <w:lang w:val="en-GB"/>
        </w:rPr>
        <w:t>I</w:t>
      </w:r>
      <w:r w:rsidR="004077C3" w:rsidRPr="00200B20">
        <w:rPr>
          <w:rFonts w:cs="Arial"/>
          <w:b/>
          <w:szCs w:val="20"/>
          <w:lang w:val="en-GB"/>
        </w:rPr>
        <w:t>n</w:t>
      </w:r>
      <w:r w:rsidR="004077C3" w:rsidRPr="00200B20">
        <w:rPr>
          <w:rFonts w:cs="Arial"/>
          <w:szCs w:val="20"/>
          <w:lang w:val="en-GB"/>
        </w:rPr>
        <w:t> </w:t>
      </w:r>
      <w:r w:rsidR="004077C3" w:rsidRPr="00200B20">
        <w:rPr>
          <w:rFonts w:cs="Arial"/>
          <w:b/>
          <w:bCs/>
          <w:szCs w:val="20"/>
          <w:lang w:val="en-GB"/>
        </w:rPr>
        <w:t xml:space="preserve">administrative and support service </w:t>
      </w:r>
      <w:r w:rsidR="004077C3" w:rsidRPr="00200B20">
        <w:rPr>
          <w:b/>
          <w:bCs/>
          <w:szCs w:val="20"/>
          <w:lang w:val="en-GB"/>
        </w:rPr>
        <w:t>activities</w:t>
      </w:r>
      <w:r w:rsidR="004077C3" w:rsidRPr="00200B20">
        <w:rPr>
          <w:bCs/>
          <w:szCs w:val="20"/>
          <w:lang w:val="en-GB"/>
        </w:rPr>
        <w:t>,</w:t>
      </w:r>
      <w:r w:rsidR="004077C3" w:rsidRPr="00200B20">
        <w:rPr>
          <w:rFonts w:cs="Arial"/>
          <w:b/>
          <w:bCs/>
          <w:i/>
          <w:iCs/>
          <w:szCs w:val="20"/>
          <w:vertAlign w:val="superscript"/>
          <w:lang w:val="en-GB"/>
        </w:rPr>
        <w:t xml:space="preserve"> </w:t>
      </w:r>
      <w:r w:rsidR="00946105" w:rsidRPr="00200B20">
        <w:rPr>
          <w:rFonts w:cs="Arial"/>
          <w:szCs w:val="20"/>
          <w:lang w:val="en-GB"/>
        </w:rPr>
        <w:t>sales de</w:t>
      </w:r>
      <w:r w:rsidR="001371D2" w:rsidRPr="00200B20">
        <w:rPr>
          <w:rFonts w:cs="Arial"/>
          <w:szCs w:val="20"/>
          <w:lang w:val="en-GB"/>
        </w:rPr>
        <w:t>creased by </w:t>
      </w:r>
      <w:r w:rsidR="00857C4B" w:rsidRPr="00200B20">
        <w:rPr>
          <w:rFonts w:cs="Arial"/>
          <w:szCs w:val="20"/>
          <w:lang w:val="en-GB"/>
        </w:rPr>
        <w:t>0</w:t>
      </w:r>
      <w:r w:rsidR="00FA131C" w:rsidRPr="00200B20">
        <w:rPr>
          <w:rFonts w:cs="Arial"/>
          <w:szCs w:val="20"/>
          <w:lang w:val="en-GB"/>
        </w:rPr>
        <w:t>.</w:t>
      </w:r>
      <w:r w:rsidR="00857C4B" w:rsidRPr="00200B20">
        <w:rPr>
          <w:rFonts w:cs="Arial"/>
          <w:szCs w:val="20"/>
          <w:lang w:val="en-GB"/>
        </w:rPr>
        <w:t>8</w:t>
      </w:r>
      <w:r w:rsidR="004077C3" w:rsidRPr="00200B20">
        <w:rPr>
          <w:rFonts w:cs="Arial"/>
          <w:szCs w:val="20"/>
          <w:lang w:val="en-GB"/>
        </w:rPr>
        <w:t>%</w:t>
      </w:r>
      <w:r w:rsidR="00857C4B" w:rsidRPr="00200B20">
        <w:rPr>
          <w:rFonts w:cs="Arial"/>
          <w:szCs w:val="20"/>
          <w:lang w:val="en-GB"/>
        </w:rPr>
        <w:t>, y-o-y</w:t>
      </w:r>
      <w:r w:rsidR="004077C3" w:rsidRPr="00200B20">
        <w:rPr>
          <w:rFonts w:cs="Arial"/>
          <w:szCs w:val="20"/>
          <w:lang w:val="en-GB"/>
        </w:rPr>
        <w:t>.</w:t>
      </w:r>
      <w:r w:rsidR="009C06E7" w:rsidRPr="00200B20">
        <w:rPr>
          <w:rFonts w:cs="Arial"/>
          <w:szCs w:val="20"/>
          <w:lang w:val="en-GB"/>
        </w:rPr>
        <w:t xml:space="preserve"> </w:t>
      </w:r>
      <w:r w:rsidR="008F4EB6" w:rsidRPr="00200B20">
        <w:rPr>
          <w:rFonts w:cs="Arial"/>
          <w:szCs w:val="20"/>
          <w:lang w:val="en-GB"/>
        </w:rPr>
        <w:t xml:space="preserve">The </w:t>
      </w:r>
      <w:r w:rsidR="00715819">
        <w:rPr>
          <w:rFonts w:cs="Arial"/>
          <w:szCs w:val="20"/>
          <w:lang w:val="en-GB"/>
        </w:rPr>
        <w:t>biggest</w:t>
      </w:r>
      <w:r w:rsidR="008F4EB6" w:rsidRPr="00200B20">
        <w:rPr>
          <w:rFonts w:cs="Arial"/>
          <w:szCs w:val="20"/>
          <w:lang w:val="en-GB"/>
        </w:rPr>
        <w:t xml:space="preserve"> de</w:t>
      </w:r>
      <w:r w:rsidR="00A86AB1" w:rsidRPr="00200B20">
        <w:rPr>
          <w:rFonts w:cs="Arial"/>
          <w:szCs w:val="20"/>
          <w:lang w:val="en-GB"/>
        </w:rPr>
        <w:t>crease</w:t>
      </w:r>
      <w:r w:rsidR="008F4EB6" w:rsidRPr="00200B20">
        <w:rPr>
          <w:rFonts w:cs="Arial"/>
          <w:szCs w:val="20"/>
          <w:lang w:val="en-GB"/>
        </w:rPr>
        <w:t xml:space="preserve"> of sales occurred in</w:t>
      </w:r>
      <w:r w:rsidR="00716899" w:rsidRPr="00200B20">
        <w:rPr>
          <w:rFonts w:cs="Arial"/>
          <w:szCs w:val="20"/>
          <w:lang w:val="en-GB"/>
        </w:rPr>
        <w:t xml:space="preserve"> </w:t>
      </w:r>
      <w:r w:rsidR="00BB038B" w:rsidRPr="00200B20">
        <w:rPr>
          <w:szCs w:val="20"/>
          <w:lang w:val="en-GB"/>
        </w:rPr>
        <w:t>e</w:t>
      </w:r>
      <w:r w:rsidR="00BB038B" w:rsidRPr="00200B20">
        <w:rPr>
          <w:rFonts w:cs="Arial"/>
          <w:szCs w:val="20"/>
          <w:lang w:val="en-GB"/>
        </w:rPr>
        <w:t xml:space="preserve">mployment activities by 13.3% and in </w:t>
      </w:r>
      <w:r w:rsidR="00BB038B" w:rsidRPr="00200B20">
        <w:rPr>
          <w:szCs w:val="20"/>
          <w:lang w:val="en-GB"/>
        </w:rPr>
        <w:t>services to buildings and landscape activities by 7.0%.</w:t>
      </w:r>
      <w:r w:rsidR="003F3B7F" w:rsidRPr="00200B20">
        <w:rPr>
          <w:szCs w:val="20"/>
          <w:lang w:val="en-GB"/>
        </w:rPr>
        <w:t xml:space="preserve"> Sales in</w:t>
      </w:r>
      <w:r w:rsidR="003F3B7F" w:rsidRPr="00200B20">
        <w:rPr>
          <w:lang w:val="en-GB"/>
        </w:rPr>
        <w:t xml:space="preserve"> rental and leasing activities decreased by 3.2%. </w:t>
      </w:r>
      <w:r w:rsidR="0066577A" w:rsidRPr="00200B20">
        <w:rPr>
          <w:lang w:val="en-GB"/>
        </w:rPr>
        <w:t>Office administrative, office support and other business support activities decreased by 2.7%</w:t>
      </w:r>
      <w:r w:rsidR="008E3990" w:rsidRPr="00200B20">
        <w:rPr>
          <w:szCs w:val="20"/>
          <w:lang w:val="en-GB"/>
        </w:rPr>
        <w:t xml:space="preserve"> and </w:t>
      </w:r>
      <w:r w:rsidR="008E3990" w:rsidRPr="00200B20">
        <w:rPr>
          <w:lang w:val="en-GB"/>
        </w:rPr>
        <w:t>s</w:t>
      </w:r>
      <w:r w:rsidR="008E3990" w:rsidRPr="00200B20">
        <w:rPr>
          <w:szCs w:val="20"/>
          <w:lang w:val="en-GB"/>
        </w:rPr>
        <w:t xml:space="preserve">ecurity and investigation activities by 2.4%. On the other hand, an increase of sales by 16.2% was reported by </w:t>
      </w:r>
      <w:r w:rsidR="00716899" w:rsidRPr="00200B20">
        <w:rPr>
          <w:lang w:val="en-GB"/>
        </w:rPr>
        <w:t>travel agency, tour operator and other reservation service and related activities</w:t>
      </w:r>
      <w:r w:rsidR="00200B20" w:rsidRPr="00200B20">
        <w:rPr>
          <w:rFonts w:cs="Arial"/>
          <w:szCs w:val="20"/>
          <w:lang w:val="en-GB"/>
        </w:rPr>
        <w:t>.</w:t>
      </w:r>
    </w:p>
    <w:p w14:paraId="65B3DF89" w14:textId="77777777" w:rsidR="004B6230" w:rsidRPr="00200B20" w:rsidRDefault="004B6230" w:rsidP="004B6230">
      <w:pPr>
        <w:pStyle w:val="Zkladntextodsazen3"/>
        <w:spacing w:line="276" w:lineRule="auto"/>
        <w:ind w:left="426" w:firstLine="0"/>
        <w:rPr>
          <w:b/>
          <w:bCs/>
          <w:szCs w:val="20"/>
          <w:lang w:val="en-GB"/>
        </w:rPr>
      </w:pPr>
    </w:p>
    <w:p w14:paraId="11F7C577" w14:textId="77777777" w:rsidR="004077C3" w:rsidRPr="00200B20" w:rsidRDefault="004077C3" w:rsidP="007C026E">
      <w:pPr>
        <w:pStyle w:val="Poznmky0"/>
      </w:pPr>
      <w:r w:rsidRPr="00200B20">
        <w:t>Notes:</w:t>
      </w:r>
    </w:p>
    <w:p w14:paraId="695F2C10" w14:textId="024E3131" w:rsidR="004077C3" w:rsidRPr="00200B20" w:rsidRDefault="004077C3" w:rsidP="004077C3">
      <w:pPr>
        <w:pStyle w:val="Poznmky0"/>
        <w:spacing w:before="60" w:line="240" w:lineRule="exact"/>
      </w:pPr>
      <w:r w:rsidRPr="00200B20">
        <w:t xml:space="preserve">All data in the text of the </w:t>
      </w:r>
      <w:r w:rsidR="00A85D1D">
        <w:t>n</w:t>
      </w:r>
      <w:r w:rsidRPr="00200B20">
        <w:t xml:space="preserve">ews </w:t>
      </w:r>
      <w:r w:rsidR="00A85D1D">
        <w:t>r</w:t>
      </w:r>
      <w:r w:rsidRPr="00200B20">
        <w:t>elease are</w:t>
      </w:r>
      <w:r w:rsidR="004B2E67" w:rsidRPr="00200B20">
        <w:t xml:space="preserve"> presented</w:t>
      </w:r>
      <w:r w:rsidRPr="00200B20">
        <w:t xml:space="preserve"> at constant prices.</w:t>
      </w:r>
      <w:r w:rsidR="007C026E" w:rsidRPr="00200B20">
        <w:t xml:space="preserve"> </w:t>
      </w:r>
      <w:r w:rsidR="002F459D" w:rsidRPr="00200B20">
        <w:t>The y</w:t>
      </w:r>
      <w:r w:rsidR="007C026E" w:rsidRPr="00200B20">
        <w:t>ear-on-year development is published after having been adjusted for</w:t>
      </w:r>
      <w:r w:rsidR="00F25438" w:rsidRPr="00200B20">
        <w:t xml:space="preserve"> an influence of the number of</w:t>
      </w:r>
      <w:r w:rsidR="007C026E" w:rsidRPr="00200B20">
        <w:t xml:space="preserve"> working days. Quarter-on-quarter rates </w:t>
      </w:r>
      <w:r w:rsidR="000A00B4" w:rsidRPr="00200B20">
        <w:t>have</w:t>
      </w:r>
      <w:r w:rsidR="007C026E" w:rsidRPr="00200B20">
        <w:t xml:space="preserve"> also</w:t>
      </w:r>
      <w:r w:rsidR="000A00B4" w:rsidRPr="00200B20">
        <w:t xml:space="preserve"> been</w:t>
      </w:r>
      <w:r w:rsidR="007C026E" w:rsidRPr="00200B20">
        <w:t xml:space="preserve"> seasonally adjusted. </w:t>
      </w:r>
    </w:p>
    <w:p w14:paraId="032A46BF" w14:textId="77777777" w:rsidR="004077C3" w:rsidRPr="00200B20" w:rsidRDefault="004077C3" w:rsidP="004077C3">
      <w:pPr>
        <w:pStyle w:val="Poznmky0"/>
        <w:spacing w:before="60" w:line="240" w:lineRule="exact"/>
        <w:rPr>
          <w:lang w:val="cs-CZ"/>
        </w:rPr>
      </w:pPr>
      <w:r w:rsidRPr="00200B20">
        <w:t>Enterprises are classified to the economic activity according to their principal (prevailing) activity, which is such an activity, from which the enterprise gets the highest value added.</w:t>
      </w:r>
    </w:p>
    <w:p w14:paraId="07E8B434" w14:textId="7AD78058" w:rsidR="0054384D" w:rsidRPr="00200B20" w:rsidRDefault="004077C3" w:rsidP="004077C3">
      <w:pPr>
        <w:pStyle w:val="Poznmky0"/>
        <w:spacing w:before="60" w:line="240" w:lineRule="exact"/>
      </w:pPr>
      <w:r w:rsidRPr="00200B20">
        <w:t xml:space="preserve">Data for the </w:t>
      </w:r>
      <w:r w:rsidR="00AE6DEC" w:rsidRPr="00200B20">
        <w:t>Q2</w:t>
      </w:r>
      <w:r w:rsidR="006B58BE" w:rsidRPr="00200B20">
        <w:t xml:space="preserve"> 2023</w:t>
      </w:r>
      <w:r w:rsidRPr="00200B20">
        <w:t xml:space="preserve"> are preliminary; final data for </w:t>
      </w:r>
      <w:r w:rsidR="00667B77" w:rsidRPr="00200B20">
        <w:t>individual quarters of 2023</w:t>
      </w:r>
      <w:r w:rsidRPr="00200B20">
        <w:t xml:space="preserve"> will be released in March 202</w:t>
      </w:r>
      <w:r w:rsidR="00667B77" w:rsidRPr="00200B20">
        <w:t>4</w:t>
      </w:r>
      <w:r w:rsidRPr="00200B20">
        <w:t>.</w:t>
      </w:r>
      <w:r w:rsidR="0054384D" w:rsidRPr="00200B20">
        <w:t xml:space="preserve"> </w:t>
      </w:r>
    </w:p>
    <w:p w14:paraId="0555E5D2" w14:textId="5857FAFA" w:rsidR="0054384D" w:rsidRPr="00200B20" w:rsidRDefault="0054384D" w:rsidP="004077C3">
      <w:pPr>
        <w:pStyle w:val="Poznmky0"/>
        <w:spacing w:before="60" w:line="240" w:lineRule="exact"/>
      </w:pPr>
      <w:r w:rsidRPr="00200B20">
        <w:t xml:space="preserve">Methodology: </w:t>
      </w:r>
      <w:hyperlink r:id="rId11" w:history="1">
        <w:r w:rsidRPr="00200B20">
          <w:rPr>
            <w:rStyle w:val="Hypertextovodkaz"/>
            <w:rFonts w:cs="Times New Roman"/>
            <w:lang w:val="cs-CZ"/>
          </w:rPr>
          <w:t>https://www.czso.cz/csu/czso/2-slu_m2013</w:t>
        </w:r>
      </w:hyperlink>
    </w:p>
    <w:p w14:paraId="2FA05086" w14:textId="4F44B03E" w:rsidR="006C5FE3" w:rsidRPr="00200B20" w:rsidRDefault="007E43E7" w:rsidP="00FA1037">
      <w:pPr>
        <w:pStyle w:val="Poznmky0"/>
        <w:spacing w:before="60" w:line="240" w:lineRule="exact"/>
      </w:pPr>
      <w:r w:rsidRPr="00200B20">
        <w:rPr>
          <w:iCs/>
        </w:rPr>
        <w:t xml:space="preserve">We point out that since the way estimates for </w:t>
      </w:r>
      <w:r w:rsidR="00F85FDF" w:rsidRPr="00200B20">
        <w:rPr>
          <w:iCs/>
        </w:rPr>
        <w:t xml:space="preserve">a </w:t>
      </w:r>
      <w:r w:rsidRPr="00200B20">
        <w:rPr>
          <w:iCs/>
        </w:rPr>
        <w:t>non-surveyed part of the sample are made has changed, previously released data may be revised more</w:t>
      </w:r>
      <w:r w:rsidR="008041EB" w:rsidRPr="00200B20">
        <w:rPr>
          <w:iCs/>
        </w:rPr>
        <w:t>.</w:t>
      </w:r>
      <w:r w:rsidR="006C5FE3" w:rsidRPr="00200B20">
        <w:t xml:space="preserve"> </w:t>
      </w:r>
    </w:p>
    <w:p w14:paraId="7C9DD1F5" w14:textId="77FCFD18" w:rsidR="004077C3" w:rsidRPr="00200B20" w:rsidRDefault="007C026E" w:rsidP="00B164A8">
      <w:pPr>
        <w:pStyle w:val="Poznmky0"/>
        <w:tabs>
          <w:tab w:val="left" w:pos="3686"/>
          <w:tab w:val="left" w:pos="3828"/>
        </w:tabs>
        <w:spacing w:before="120" w:line="240" w:lineRule="exact"/>
        <w:jc w:val="left"/>
      </w:pPr>
      <w:r w:rsidRPr="00200B20">
        <w:rPr>
          <w:vertAlign w:val="superscript"/>
        </w:rPr>
        <w:t>1)</w:t>
      </w:r>
      <w:r w:rsidRPr="00200B20">
        <w:t xml:space="preserve"> For the purpose</w:t>
      </w:r>
      <w:r w:rsidR="00341E56" w:rsidRPr="00200B20">
        <w:t>s</w:t>
      </w:r>
      <w:r w:rsidRPr="00200B20">
        <w:t xml:space="preserve"> of the </w:t>
      </w:r>
      <w:r w:rsidR="00A85D1D">
        <w:t>ne</w:t>
      </w:r>
      <w:r w:rsidRPr="00200B20">
        <w:t xml:space="preserve">ws </w:t>
      </w:r>
      <w:r w:rsidR="00A85D1D">
        <w:t>r</w:t>
      </w:r>
      <w:r w:rsidRPr="00200B20">
        <w:t xml:space="preserve">elease, services include the following CZ-NACE sections: Transportation and storage (H), Accommodation and food service activities (I), Information and communication (J), Real estate activities (L), Professional, scientific and technical activities – excluding Scientific research and development and Veterinary activities (M excluding 72 and 75), </w:t>
      </w:r>
      <w:r w:rsidR="00A571B8" w:rsidRPr="00200B20">
        <w:t xml:space="preserve">and </w:t>
      </w:r>
      <w:r w:rsidRPr="00200B20">
        <w:t>Administrative and support service activities (N).</w:t>
      </w:r>
      <w:r w:rsidRPr="00200B20">
        <w:br/>
      </w:r>
      <w:r w:rsidRPr="00200B20">
        <w:rPr>
          <w:vertAlign w:val="superscript"/>
        </w:rPr>
        <w:t>2)</w:t>
      </w:r>
      <w:r w:rsidRPr="00200B20">
        <w:t xml:space="preserve"> For the purpose</w:t>
      </w:r>
      <w:r w:rsidR="00341E56" w:rsidRPr="00200B20">
        <w:t>s</w:t>
      </w:r>
      <w:r w:rsidRPr="00200B20">
        <w:t xml:space="preserve"> of the </w:t>
      </w:r>
      <w:r w:rsidR="00B1102A">
        <w:t>n</w:t>
      </w:r>
      <w:r w:rsidRPr="00200B20">
        <w:t xml:space="preserve">ews </w:t>
      </w:r>
      <w:r w:rsidR="00B1102A">
        <w:t>r</w:t>
      </w:r>
      <w:r w:rsidRPr="00200B20">
        <w:t>elease, section M – Professional, scientific and technical activities does not include CZ-NACE 72 – Scientific research and development and CZ-NACE 75 – Veterinary activities.</w:t>
      </w:r>
    </w:p>
    <w:p w14:paraId="4D8CAFF8" w14:textId="253AB2D1" w:rsidR="004077C3" w:rsidRPr="00200B20" w:rsidRDefault="004077C3" w:rsidP="004077C3">
      <w:pPr>
        <w:pStyle w:val="Poznmky0"/>
        <w:spacing w:before="0" w:line="240" w:lineRule="exact"/>
        <w:ind w:left="3827" w:hanging="3827"/>
      </w:pPr>
      <w:r w:rsidRPr="00200B20">
        <w:t>Responsible</w:t>
      </w:r>
      <w:r w:rsidRPr="00200B20">
        <w:rPr>
          <w:iCs/>
        </w:rPr>
        <w:t xml:space="preserve"> head at the CZSO:</w:t>
      </w:r>
      <w:r w:rsidRPr="00200B20">
        <w:rPr>
          <w:iCs/>
        </w:rPr>
        <w:tab/>
      </w:r>
      <w:r w:rsidR="003A3F4F" w:rsidRPr="00200B20">
        <w:t>Pavel Vančura</w:t>
      </w:r>
      <w:r w:rsidRPr="00200B20">
        <w:t>, Director of the Trade, Transport, Services, Tourism, and Environmental Statistics Department, phone number: (+420) 274 052 </w:t>
      </w:r>
      <w:r w:rsidR="00A02444" w:rsidRPr="00200B20">
        <w:t>096</w:t>
      </w:r>
      <w:r w:rsidRPr="00200B20">
        <w:t xml:space="preserve"> or (+420) 732 34</w:t>
      </w:r>
      <w:r w:rsidR="00A02444" w:rsidRPr="00200B20">
        <w:t>8</w:t>
      </w:r>
      <w:r w:rsidRPr="00200B20">
        <w:t> </w:t>
      </w:r>
      <w:r w:rsidR="00A02444" w:rsidRPr="00200B20">
        <w:t>337</w:t>
      </w:r>
      <w:r w:rsidRPr="00200B20">
        <w:t>, e-mail: </w:t>
      </w:r>
      <w:hyperlink r:id="rId12" w:history="1">
        <w:r w:rsidR="00767AFA" w:rsidRPr="00200B20">
          <w:t>pavel.vancura@czso.cz</w:t>
        </w:r>
      </w:hyperlink>
    </w:p>
    <w:p w14:paraId="2947A2A0" w14:textId="77777777" w:rsidR="004077C3" w:rsidRPr="00200B20" w:rsidRDefault="004077C3" w:rsidP="004077C3">
      <w:pPr>
        <w:pStyle w:val="Poznmky0"/>
        <w:spacing w:before="0" w:line="240" w:lineRule="exact"/>
        <w:ind w:left="3827" w:hanging="3827"/>
      </w:pPr>
      <w:r w:rsidRPr="00200B20">
        <w:t xml:space="preserve">Contact person: </w:t>
      </w:r>
      <w:r w:rsidRPr="00200B20">
        <w:tab/>
        <w:t xml:space="preserve">Jana Gotvaldová, </w:t>
      </w:r>
      <w:r w:rsidRPr="00200B20">
        <w:rPr>
          <w:iCs/>
        </w:rPr>
        <w:t>Head of the Trade, Transport, and Services Statistics Unit</w:t>
      </w:r>
      <w:r w:rsidRPr="00200B20">
        <w:t>,</w:t>
      </w:r>
    </w:p>
    <w:p w14:paraId="3C368C52" w14:textId="77777777" w:rsidR="004077C3" w:rsidRPr="00200B20" w:rsidRDefault="004077C3" w:rsidP="004077C3">
      <w:pPr>
        <w:pStyle w:val="Poznmky0"/>
        <w:spacing w:before="0" w:line="240" w:lineRule="exact"/>
        <w:ind w:left="3827" w:hanging="3827"/>
      </w:pPr>
      <w:r w:rsidRPr="00200B20">
        <w:t xml:space="preserve">            </w:t>
      </w:r>
      <w:r w:rsidRPr="00200B20">
        <w:tab/>
        <w:t>phone number: (+420) 274 052 691 or (+420) 735 130 284,</w:t>
      </w:r>
    </w:p>
    <w:p w14:paraId="13B20879" w14:textId="77777777" w:rsidR="004077C3" w:rsidRPr="00200B20" w:rsidRDefault="004077C3" w:rsidP="004077C3">
      <w:pPr>
        <w:pStyle w:val="Poznmky0"/>
        <w:spacing w:before="0" w:line="240" w:lineRule="exact"/>
        <w:ind w:left="3827" w:hanging="3827"/>
      </w:pPr>
      <w:r w:rsidRPr="00200B20">
        <w:tab/>
        <w:t>e-mail: </w:t>
      </w:r>
      <w:hyperlink r:id="rId13" w:history="1">
        <w:r w:rsidRPr="00200B20">
          <w:rPr>
            <w:rStyle w:val="Hypertextovodkaz"/>
          </w:rPr>
          <w:t>jana.gotvaldova@czso.cz</w:t>
        </w:r>
      </w:hyperlink>
    </w:p>
    <w:p w14:paraId="2FFBC5E7" w14:textId="77777777" w:rsidR="004077C3" w:rsidRPr="00200B20" w:rsidRDefault="004077C3" w:rsidP="004077C3">
      <w:pPr>
        <w:pStyle w:val="Nadpis4"/>
        <w:tabs>
          <w:tab w:val="left" w:pos="3780"/>
        </w:tabs>
        <w:spacing w:before="0" w:after="0" w:line="240" w:lineRule="exact"/>
        <w:ind w:left="3780" w:hanging="3780"/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</w:pPr>
      <w:r w:rsidRPr="00200B20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 xml:space="preserve">Method of data acquisition: </w:t>
      </w:r>
      <w:r w:rsidRPr="00200B20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ab/>
        <w:t>direct survey of the CZSO (</w:t>
      </w:r>
      <w:r w:rsidRPr="00200B20">
        <w:rPr>
          <w:rFonts w:ascii="Arial" w:eastAsia="Calibri" w:hAnsi="Arial"/>
          <w:b w:val="0"/>
          <w:bCs w:val="0"/>
          <w:iCs/>
          <w:color w:val="000000"/>
          <w:sz w:val="18"/>
          <w:szCs w:val="18"/>
        </w:rPr>
        <w:t>SP 1-12</w:t>
      </w:r>
      <w:r w:rsidRPr="00200B20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)</w:t>
      </w:r>
    </w:p>
    <w:p w14:paraId="68E3EE61" w14:textId="1ADA83C8" w:rsidR="004077C3" w:rsidRPr="00200B20" w:rsidRDefault="005A1E6C" w:rsidP="004077C3">
      <w:pPr>
        <w:pStyle w:val="Nadpis4"/>
        <w:tabs>
          <w:tab w:val="left" w:pos="3780"/>
        </w:tabs>
        <w:spacing w:before="0" w:after="0" w:line="240" w:lineRule="exact"/>
        <w:ind w:left="3780" w:hanging="3780"/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</w:pPr>
      <w:r w:rsidRPr="00200B20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 xml:space="preserve">End of data </w:t>
      </w:r>
      <w:r w:rsidR="00703380" w:rsidRPr="00200B20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collection:</w:t>
      </w:r>
      <w:r w:rsidR="00703380" w:rsidRPr="00200B20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ab/>
        <w:t>2</w:t>
      </w:r>
      <w:r w:rsidR="00A21576" w:rsidRPr="00200B20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7 July </w:t>
      </w:r>
      <w:r w:rsidR="004077C3" w:rsidRPr="00200B20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202</w:t>
      </w:r>
      <w:r w:rsidR="00D203D6" w:rsidRPr="00200B20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3</w:t>
      </w:r>
    </w:p>
    <w:p w14:paraId="0B3CF9AD" w14:textId="22CE243E" w:rsidR="004077C3" w:rsidRPr="00200B20" w:rsidRDefault="004077C3" w:rsidP="00427678">
      <w:pPr>
        <w:pStyle w:val="Nadpis4"/>
        <w:tabs>
          <w:tab w:val="left" w:pos="3780"/>
        </w:tabs>
        <w:spacing w:before="0" w:after="0" w:line="240" w:lineRule="exact"/>
        <w:ind w:left="3780" w:hanging="3780"/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</w:pPr>
      <w:r w:rsidRPr="00200B20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End of data processing:</w:t>
      </w:r>
      <w:r w:rsidRPr="00200B20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ab/>
      </w:r>
      <w:r w:rsidR="00A21576" w:rsidRPr="00200B20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1 August </w:t>
      </w:r>
      <w:r w:rsidRPr="00200B20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202</w:t>
      </w:r>
      <w:r w:rsidR="00BB3D73" w:rsidRPr="00200B20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3</w:t>
      </w:r>
    </w:p>
    <w:p w14:paraId="4C215BC0" w14:textId="77777777" w:rsidR="00F1259D" w:rsidRPr="00200B20" w:rsidRDefault="00427678" w:rsidP="00CD5CFB">
      <w:pPr>
        <w:pStyle w:val="Zkladntext3"/>
        <w:tabs>
          <w:tab w:val="left" w:pos="3828"/>
        </w:tabs>
        <w:ind w:left="3828" w:hanging="3828"/>
        <w:jc w:val="left"/>
        <w:rPr>
          <w:i/>
          <w:iCs/>
          <w:sz w:val="18"/>
          <w:szCs w:val="18"/>
          <w:lang w:val="en-GB"/>
        </w:rPr>
      </w:pPr>
      <w:r w:rsidRPr="00200B20">
        <w:rPr>
          <w:i/>
          <w:iCs/>
          <w:color w:val="000000"/>
          <w:sz w:val="18"/>
          <w:szCs w:val="18"/>
          <w:lang w:val="en-GB"/>
        </w:rPr>
        <w:t xml:space="preserve">Related outputs: </w:t>
      </w:r>
      <w:r w:rsidRPr="00200B20">
        <w:rPr>
          <w:i/>
          <w:iCs/>
          <w:color w:val="000000"/>
          <w:sz w:val="18"/>
          <w:szCs w:val="18"/>
          <w:lang w:val="en-GB"/>
        </w:rPr>
        <w:tab/>
      </w:r>
      <w:r w:rsidR="004077C3" w:rsidRPr="00200B20">
        <w:rPr>
          <w:i/>
          <w:iCs/>
          <w:sz w:val="18"/>
          <w:szCs w:val="18"/>
          <w:lang w:val="en-GB"/>
        </w:rPr>
        <w:t xml:space="preserve">time series </w:t>
      </w:r>
      <w:r w:rsidR="00CD5CFB" w:rsidRPr="00200B20">
        <w:rPr>
          <w:i/>
          <w:iCs/>
          <w:sz w:val="18"/>
          <w:szCs w:val="18"/>
          <w:lang w:val="en-GB"/>
        </w:rPr>
        <w:t xml:space="preserve">in the Public database: </w:t>
      </w:r>
    </w:p>
    <w:p w14:paraId="5070B004" w14:textId="5AFBF4C1" w:rsidR="004077C3" w:rsidRPr="00200B20" w:rsidRDefault="00F1259D" w:rsidP="00CD5CFB">
      <w:pPr>
        <w:pStyle w:val="Zkladntext3"/>
        <w:tabs>
          <w:tab w:val="left" w:pos="3828"/>
        </w:tabs>
        <w:ind w:left="3828" w:hanging="3828"/>
        <w:jc w:val="left"/>
        <w:rPr>
          <w:i/>
          <w:iCs/>
          <w:sz w:val="18"/>
          <w:szCs w:val="18"/>
          <w:lang w:val="en-GB"/>
        </w:rPr>
      </w:pPr>
      <w:r w:rsidRPr="00200B20">
        <w:rPr>
          <w:i/>
          <w:iCs/>
          <w:color w:val="000000"/>
          <w:sz w:val="18"/>
          <w:szCs w:val="18"/>
          <w:lang w:val="en-GB"/>
        </w:rPr>
        <w:tab/>
      </w:r>
      <w:hyperlink r:id="rId14" w:anchor="katalog=31030" w:history="1">
        <w:r w:rsidRPr="00200B20">
          <w:rPr>
            <w:rStyle w:val="Hypertextovodkaz"/>
            <w:i/>
            <w:sz w:val="18"/>
            <w:szCs w:val="18"/>
          </w:rPr>
          <w:t>Statistics VDB</w:t>
        </w:r>
      </w:hyperlink>
    </w:p>
    <w:p w14:paraId="0E1D6133" w14:textId="06181BB6" w:rsidR="004077C3" w:rsidRPr="00200B20" w:rsidRDefault="004077C3" w:rsidP="004077C3">
      <w:pPr>
        <w:pStyle w:val="Poznamkytexty"/>
        <w:tabs>
          <w:tab w:val="left" w:pos="3544"/>
          <w:tab w:val="left" w:pos="3686"/>
          <w:tab w:val="left" w:pos="3828"/>
        </w:tabs>
        <w:rPr>
          <w:iCs/>
          <w:lang w:val="en-GB"/>
        </w:rPr>
      </w:pPr>
      <w:r w:rsidRPr="00200B20">
        <w:rPr>
          <w:iCs/>
          <w:lang w:val="en-GB"/>
        </w:rPr>
        <w:t xml:space="preserve">Next </w:t>
      </w:r>
      <w:r w:rsidR="005566AB" w:rsidRPr="00200B20">
        <w:rPr>
          <w:iCs/>
          <w:lang w:val="en-GB"/>
        </w:rPr>
        <w:t>n</w:t>
      </w:r>
      <w:r w:rsidRPr="00200B20">
        <w:rPr>
          <w:iCs/>
          <w:lang w:val="en-GB"/>
        </w:rPr>
        <w:t xml:space="preserve">ews </w:t>
      </w:r>
      <w:r w:rsidR="005566AB" w:rsidRPr="00200B20">
        <w:rPr>
          <w:iCs/>
          <w:lang w:val="en-GB"/>
        </w:rPr>
        <w:t>r</w:t>
      </w:r>
      <w:r w:rsidRPr="00200B20">
        <w:rPr>
          <w:iCs/>
          <w:lang w:val="en-GB"/>
        </w:rPr>
        <w:t>el</w:t>
      </w:r>
      <w:r w:rsidR="008B6EEF" w:rsidRPr="00200B20">
        <w:rPr>
          <w:iCs/>
          <w:lang w:val="en-GB"/>
        </w:rPr>
        <w:t xml:space="preserve">ease will be published on: </w:t>
      </w:r>
      <w:r w:rsidR="008B6EEF" w:rsidRPr="00200B20">
        <w:rPr>
          <w:iCs/>
          <w:lang w:val="en-GB"/>
        </w:rPr>
        <w:tab/>
      </w:r>
      <w:r w:rsidR="008B6EEF" w:rsidRPr="00200B20">
        <w:rPr>
          <w:iCs/>
          <w:lang w:val="en-GB"/>
        </w:rPr>
        <w:tab/>
      </w:r>
      <w:r w:rsidR="008B6EEF" w:rsidRPr="00200B20">
        <w:rPr>
          <w:iCs/>
          <w:lang w:val="en-GB"/>
        </w:rPr>
        <w:tab/>
      </w:r>
      <w:r w:rsidR="00703380" w:rsidRPr="00200B20">
        <w:rPr>
          <w:iCs/>
          <w:lang w:val="en-GB"/>
        </w:rPr>
        <w:t>8 </w:t>
      </w:r>
      <w:r w:rsidR="001451F8" w:rsidRPr="00200B20">
        <w:rPr>
          <w:iCs/>
          <w:lang w:val="en-GB"/>
        </w:rPr>
        <w:t>November</w:t>
      </w:r>
      <w:r w:rsidR="00703380" w:rsidRPr="00200B20">
        <w:rPr>
          <w:iCs/>
          <w:lang w:val="en-GB"/>
        </w:rPr>
        <w:t> </w:t>
      </w:r>
      <w:r w:rsidRPr="00200B20">
        <w:rPr>
          <w:iCs/>
          <w:lang w:val="en-GB"/>
        </w:rPr>
        <w:t>202</w:t>
      </w:r>
      <w:r w:rsidR="005A1E6C" w:rsidRPr="00200B20">
        <w:rPr>
          <w:iCs/>
          <w:lang w:val="en-GB"/>
        </w:rPr>
        <w:t>3</w:t>
      </w:r>
    </w:p>
    <w:p w14:paraId="1826898B" w14:textId="77777777" w:rsidR="004077C3" w:rsidRPr="00200B20" w:rsidRDefault="004077C3" w:rsidP="004077C3">
      <w:pPr>
        <w:pStyle w:val="Poznamkytexty"/>
        <w:tabs>
          <w:tab w:val="left" w:pos="3544"/>
          <w:tab w:val="left" w:pos="3686"/>
          <w:tab w:val="left" w:pos="3828"/>
        </w:tabs>
        <w:rPr>
          <w:iCs/>
          <w:lang w:val="en-GB"/>
        </w:rPr>
      </w:pPr>
    </w:p>
    <w:p w14:paraId="10CAFE64" w14:textId="77777777" w:rsidR="004077C3" w:rsidRPr="00200B20" w:rsidRDefault="004077C3" w:rsidP="004077C3">
      <w:pPr>
        <w:rPr>
          <w:szCs w:val="20"/>
        </w:rPr>
      </w:pPr>
      <w:r w:rsidRPr="00200B20">
        <w:rPr>
          <w:szCs w:val="20"/>
        </w:rPr>
        <w:t xml:space="preserve">Annexes: </w:t>
      </w:r>
    </w:p>
    <w:p w14:paraId="568DFD98" w14:textId="77777777" w:rsidR="004077C3" w:rsidRPr="00200B20" w:rsidRDefault="004077C3" w:rsidP="004077C3">
      <w:pPr>
        <w:rPr>
          <w:szCs w:val="20"/>
        </w:rPr>
      </w:pPr>
      <w:r w:rsidRPr="00200B20">
        <w:rPr>
          <w:szCs w:val="20"/>
        </w:rPr>
        <w:t>Table 1 Sales in services (year-on-year indices</w:t>
      </w:r>
      <w:r w:rsidR="00204E9D" w:rsidRPr="00200B20">
        <w:rPr>
          <w:szCs w:val="20"/>
        </w:rPr>
        <w:t>, adjusted for calendar effects, constant prices</w:t>
      </w:r>
      <w:r w:rsidRPr="00200B20">
        <w:rPr>
          <w:szCs w:val="20"/>
        </w:rPr>
        <w:t>)</w:t>
      </w:r>
    </w:p>
    <w:p w14:paraId="2046A40F" w14:textId="77777777" w:rsidR="004077C3" w:rsidRPr="00200B20" w:rsidRDefault="004077C3" w:rsidP="004077C3">
      <w:pPr>
        <w:rPr>
          <w:szCs w:val="20"/>
        </w:rPr>
      </w:pPr>
      <w:r w:rsidRPr="00200B20">
        <w:rPr>
          <w:szCs w:val="20"/>
        </w:rPr>
        <w:t>Chart</w:t>
      </w:r>
      <w:r w:rsidR="00204E9D" w:rsidRPr="00200B20">
        <w:rPr>
          <w:szCs w:val="20"/>
        </w:rPr>
        <w:t xml:space="preserve"> 1</w:t>
      </w:r>
      <w:r w:rsidRPr="00200B20">
        <w:rPr>
          <w:szCs w:val="20"/>
        </w:rPr>
        <w:t xml:space="preserve"> Sales in services </w:t>
      </w:r>
      <w:r w:rsidR="00204E9D" w:rsidRPr="00200B20">
        <w:rPr>
          <w:szCs w:val="20"/>
        </w:rPr>
        <w:t>(</w:t>
      </w:r>
      <w:r w:rsidRPr="00200B20">
        <w:rPr>
          <w:szCs w:val="20"/>
        </w:rPr>
        <w:t>base indices, constant prices</w:t>
      </w:r>
      <w:r w:rsidR="00204E9D" w:rsidRPr="00200B20">
        <w:rPr>
          <w:szCs w:val="20"/>
        </w:rPr>
        <w:t>)</w:t>
      </w:r>
    </w:p>
    <w:p w14:paraId="5110A63F" w14:textId="77777777" w:rsidR="00204E9D" w:rsidRPr="00200B20" w:rsidRDefault="004077C3" w:rsidP="004077C3">
      <w:pPr>
        <w:rPr>
          <w:szCs w:val="20"/>
        </w:rPr>
      </w:pPr>
      <w:r w:rsidRPr="00200B20">
        <w:rPr>
          <w:szCs w:val="20"/>
        </w:rPr>
        <w:t>Chart</w:t>
      </w:r>
      <w:r w:rsidR="00204E9D" w:rsidRPr="00200B20">
        <w:rPr>
          <w:szCs w:val="20"/>
        </w:rPr>
        <w:t xml:space="preserve"> 2 Sales in services (year-on-year indices, constant prices)</w:t>
      </w:r>
    </w:p>
    <w:p w14:paraId="06C68DB7" w14:textId="77777777" w:rsidR="004077C3" w:rsidRPr="00200B20" w:rsidRDefault="00E825CA" w:rsidP="004077C3">
      <w:pPr>
        <w:rPr>
          <w:szCs w:val="20"/>
        </w:rPr>
      </w:pPr>
      <w:r w:rsidRPr="00200B20">
        <w:rPr>
          <w:szCs w:val="20"/>
        </w:rPr>
        <w:t>Chart 3</w:t>
      </w:r>
      <w:r w:rsidR="004077C3" w:rsidRPr="00200B20">
        <w:rPr>
          <w:szCs w:val="20"/>
        </w:rPr>
        <w:t xml:space="preserve"> Sales in services – international comparison</w:t>
      </w:r>
      <w:r w:rsidRPr="00200B20">
        <w:rPr>
          <w:szCs w:val="20"/>
        </w:rPr>
        <w:t xml:space="preserve"> (base indices,</w:t>
      </w:r>
      <w:r w:rsidR="004077C3" w:rsidRPr="00200B20">
        <w:rPr>
          <w:szCs w:val="20"/>
        </w:rPr>
        <w:t xml:space="preserve"> seasonally adjusted, current prices</w:t>
      </w:r>
      <w:r w:rsidRPr="00200B20">
        <w:rPr>
          <w:szCs w:val="20"/>
        </w:rPr>
        <w:t>)</w:t>
      </w:r>
    </w:p>
    <w:p w14:paraId="0A375C42" w14:textId="77777777" w:rsidR="00E825CA" w:rsidRPr="004C7342" w:rsidRDefault="00E825CA" w:rsidP="00204E9D">
      <w:pPr>
        <w:rPr>
          <w:szCs w:val="20"/>
        </w:rPr>
      </w:pPr>
      <w:r w:rsidRPr="00200B20">
        <w:rPr>
          <w:szCs w:val="20"/>
        </w:rPr>
        <w:t>Chart 4 Sales in services</w:t>
      </w:r>
      <w:r w:rsidR="00710E0B" w:rsidRPr="00200B20">
        <w:rPr>
          <w:szCs w:val="20"/>
        </w:rPr>
        <w:t xml:space="preserve"> – contributions of selected industries (CZ-NACE sections) to the year-on-year change (adjusted for calendar effects, constant prices)</w:t>
      </w:r>
    </w:p>
    <w:p w14:paraId="08DAFAFD" w14:textId="77777777" w:rsidR="004077C3" w:rsidRDefault="004077C3" w:rsidP="004077C3">
      <w:pPr>
        <w:rPr>
          <w:szCs w:val="20"/>
        </w:rPr>
      </w:pPr>
    </w:p>
    <w:p w14:paraId="53DB796D" w14:textId="77777777" w:rsidR="004077C3" w:rsidRPr="004920AD" w:rsidRDefault="004077C3" w:rsidP="004077C3"/>
    <w:p w14:paraId="25CE294F" w14:textId="77777777" w:rsidR="00D209A7" w:rsidRPr="004077C3" w:rsidRDefault="00D209A7" w:rsidP="004077C3"/>
    <w:sectPr w:rsidR="00D209A7" w:rsidRPr="004077C3" w:rsidSect="00405244">
      <w:headerReference w:type="default" r:id="rId15"/>
      <w:footerReference w:type="defaul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E6F60" w14:textId="77777777" w:rsidR="00B73AB8" w:rsidRDefault="00B73AB8" w:rsidP="00BA6370">
      <w:r>
        <w:separator/>
      </w:r>
    </w:p>
  </w:endnote>
  <w:endnote w:type="continuationSeparator" w:id="0">
    <w:p w14:paraId="4B2D3127" w14:textId="77777777" w:rsidR="00B73AB8" w:rsidRDefault="00B73AB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992EE" w14:textId="77777777" w:rsidR="005F6684" w:rsidRDefault="005F6684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D14FE7" wp14:editId="0CF30D2A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7AE14C" w14:textId="77777777" w:rsidR="005F6684" w:rsidRPr="00D52A09" w:rsidRDefault="005F6684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3821F654" w14:textId="77777777" w:rsidR="005F6684" w:rsidRDefault="005F6684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09F3C691" w14:textId="77777777" w:rsidR="005F6684" w:rsidRPr="00D52A09" w:rsidRDefault="005F6684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r:id="rId1" w:history="1">
                            <w:r w:rsidRPr="00953416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14:paraId="6815582E" w14:textId="62740782" w:rsidR="005F6684" w:rsidRPr="00546523" w:rsidRDefault="005F6684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546523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+420 274 056 789, e-mail: </w:t>
                          </w:r>
                          <w:hyperlink r:id="rId2" w:history="1">
                            <w:r w:rsidRPr="00546523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546523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546523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6F1F75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1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D14FE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4F7AE14C" w14:textId="77777777" w:rsidR="005F6684" w:rsidRPr="00D52A09" w:rsidRDefault="005F6684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3821F654" w14:textId="77777777" w:rsidR="005F6684" w:rsidRDefault="005F6684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09F3C691" w14:textId="77777777" w:rsidR="005F6684" w:rsidRPr="00D52A09" w:rsidRDefault="005F6684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r:id="rId3" w:history="1">
                      <w:r w:rsidRPr="00953416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14:paraId="6815582E" w14:textId="62740782" w:rsidR="005F6684" w:rsidRPr="00546523" w:rsidRDefault="005F6684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546523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+420 274 056 789, e-mail: </w:t>
                    </w:r>
                    <w:hyperlink r:id="rId4" w:history="1">
                      <w:r w:rsidRPr="00546523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546523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546523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6F1F75">
                      <w:rPr>
                        <w:rFonts w:cs="Arial"/>
                        <w:noProof/>
                        <w:szCs w:val="15"/>
                        <w:lang w:val="fr-FR"/>
                      </w:rPr>
                      <w:t>1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34CB93B" wp14:editId="116AF663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71D850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8237C" w14:textId="77777777" w:rsidR="00B73AB8" w:rsidRDefault="00B73AB8" w:rsidP="00BA6370">
      <w:r>
        <w:separator/>
      </w:r>
    </w:p>
  </w:footnote>
  <w:footnote w:type="continuationSeparator" w:id="0">
    <w:p w14:paraId="4C60B516" w14:textId="77777777" w:rsidR="00B73AB8" w:rsidRDefault="00B73AB8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5A166" w14:textId="77777777" w:rsidR="005F6684" w:rsidRDefault="005F6684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BA40376" wp14:editId="1E25A255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EA636E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155F7"/>
    <w:multiLevelType w:val="hybridMultilevel"/>
    <w:tmpl w:val="72BAE980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E6"/>
    <w:rsid w:val="00004E2C"/>
    <w:rsid w:val="000058B1"/>
    <w:rsid w:val="00007F77"/>
    <w:rsid w:val="00015C97"/>
    <w:rsid w:val="00017FDC"/>
    <w:rsid w:val="00036DE7"/>
    <w:rsid w:val="00041E5A"/>
    <w:rsid w:val="00042464"/>
    <w:rsid w:val="00043068"/>
    <w:rsid w:val="00043BF4"/>
    <w:rsid w:val="000463A6"/>
    <w:rsid w:val="00050EB1"/>
    <w:rsid w:val="000619B2"/>
    <w:rsid w:val="00073415"/>
    <w:rsid w:val="000843A5"/>
    <w:rsid w:val="00085A7E"/>
    <w:rsid w:val="00091722"/>
    <w:rsid w:val="000A00B4"/>
    <w:rsid w:val="000A1AC1"/>
    <w:rsid w:val="000B21D3"/>
    <w:rsid w:val="000B6773"/>
    <w:rsid w:val="000B6F63"/>
    <w:rsid w:val="000C557B"/>
    <w:rsid w:val="000C7885"/>
    <w:rsid w:val="000D3D89"/>
    <w:rsid w:val="000D46B2"/>
    <w:rsid w:val="000E3776"/>
    <w:rsid w:val="000E75FA"/>
    <w:rsid w:val="000F3012"/>
    <w:rsid w:val="00101050"/>
    <w:rsid w:val="00116ED1"/>
    <w:rsid w:val="00117307"/>
    <w:rsid w:val="0012004F"/>
    <w:rsid w:val="001207A7"/>
    <w:rsid w:val="00123849"/>
    <w:rsid w:val="00123BC5"/>
    <w:rsid w:val="0013242C"/>
    <w:rsid w:val="001371D2"/>
    <w:rsid w:val="001404AB"/>
    <w:rsid w:val="001433AC"/>
    <w:rsid w:val="001451F8"/>
    <w:rsid w:val="00146848"/>
    <w:rsid w:val="00154F72"/>
    <w:rsid w:val="001568AE"/>
    <w:rsid w:val="00157933"/>
    <w:rsid w:val="001655C0"/>
    <w:rsid w:val="001656D1"/>
    <w:rsid w:val="001668F7"/>
    <w:rsid w:val="0017231D"/>
    <w:rsid w:val="00176E26"/>
    <w:rsid w:val="0018061F"/>
    <w:rsid w:val="0018086C"/>
    <w:rsid w:val="001810DC"/>
    <w:rsid w:val="00181F7E"/>
    <w:rsid w:val="001864EF"/>
    <w:rsid w:val="00196C3D"/>
    <w:rsid w:val="001A2366"/>
    <w:rsid w:val="001A6CF8"/>
    <w:rsid w:val="001B01B5"/>
    <w:rsid w:val="001B119C"/>
    <w:rsid w:val="001B607F"/>
    <w:rsid w:val="001C1FBB"/>
    <w:rsid w:val="001C3D1B"/>
    <w:rsid w:val="001C3E31"/>
    <w:rsid w:val="001C71FD"/>
    <w:rsid w:val="001D369A"/>
    <w:rsid w:val="001D3DB7"/>
    <w:rsid w:val="001D3ED1"/>
    <w:rsid w:val="001E0076"/>
    <w:rsid w:val="001E03EB"/>
    <w:rsid w:val="001E49D9"/>
    <w:rsid w:val="001E6373"/>
    <w:rsid w:val="001F08B3"/>
    <w:rsid w:val="001F592F"/>
    <w:rsid w:val="001F7F98"/>
    <w:rsid w:val="00200B20"/>
    <w:rsid w:val="00202E77"/>
    <w:rsid w:val="00204E9D"/>
    <w:rsid w:val="002065F6"/>
    <w:rsid w:val="002070FB"/>
    <w:rsid w:val="00212914"/>
    <w:rsid w:val="00213729"/>
    <w:rsid w:val="0021501E"/>
    <w:rsid w:val="0021673A"/>
    <w:rsid w:val="00216A08"/>
    <w:rsid w:val="00220704"/>
    <w:rsid w:val="00222A4F"/>
    <w:rsid w:val="00230F4E"/>
    <w:rsid w:val="002340FD"/>
    <w:rsid w:val="0023431C"/>
    <w:rsid w:val="0023798D"/>
    <w:rsid w:val="002406FA"/>
    <w:rsid w:val="0024270F"/>
    <w:rsid w:val="0024605D"/>
    <w:rsid w:val="00255AF3"/>
    <w:rsid w:val="00263AA3"/>
    <w:rsid w:val="00264B0D"/>
    <w:rsid w:val="00271E43"/>
    <w:rsid w:val="00283E9C"/>
    <w:rsid w:val="0028459E"/>
    <w:rsid w:val="00285848"/>
    <w:rsid w:val="00290107"/>
    <w:rsid w:val="00297900"/>
    <w:rsid w:val="002A6367"/>
    <w:rsid w:val="002B14FE"/>
    <w:rsid w:val="002B2E47"/>
    <w:rsid w:val="002B75DF"/>
    <w:rsid w:val="002C32AF"/>
    <w:rsid w:val="002C4772"/>
    <w:rsid w:val="002D37F5"/>
    <w:rsid w:val="002F2B6D"/>
    <w:rsid w:val="002F459D"/>
    <w:rsid w:val="00301F53"/>
    <w:rsid w:val="003032C2"/>
    <w:rsid w:val="00305A18"/>
    <w:rsid w:val="0031310F"/>
    <w:rsid w:val="0032254E"/>
    <w:rsid w:val="0032398D"/>
    <w:rsid w:val="00324311"/>
    <w:rsid w:val="003301A3"/>
    <w:rsid w:val="00334013"/>
    <w:rsid w:val="0033561B"/>
    <w:rsid w:val="00341E56"/>
    <w:rsid w:val="00344044"/>
    <w:rsid w:val="0036777B"/>
    <w:rsid w:val="00372769"/>
    <w:rsid w:val="0037287F"/>
    <w:rsid w:val="00380178"/>
    <w:rsid w:val="0038058D"/>
    <w:rsid w:val="0038282A"/>
    <w:rsid w:val="00385CFB"/>
    <w:rsid w:val="00392518"/>
    <w:rsid w:val="003953F0"/>
    <w:rsid w:val="00396506"/>
    <w:rsid w:val="00397580"/>
    <w:rsid w:val="003A0D4E"/>
    <w:rsid w:val="003A2A89"/>
    <w:rsid w:val="003A32BE"/>
    <w:rsid w:val="003A3F4F"/>
    <w:rsid w:val="003A45C8"/>
    <w:rsid w:val="003B1B38"/>
    <w:rsid w:val="003B1F73"/>
    <w:rsid w:val="003B30FE"/>
    <w:rsid w:val="003B31FB"/>
    <w:rsid w:val="003B7F42"/>
    <w:rsid w:val="003C0E60"/>
    <w:rsid w:val="003C2DCF"/>
    <w:rsid w:val="003C3372"/>
    <w:rsid w:val="003C5162"/>
    <w:rsid w:val="003C731D"/>
    <w:rsid w:val="003C7FE7"/>
    <w:rsid w:val="003D0499"/>
    <w:rsid w:val="003D1C4F"/>
    <w:rsid w:val="003D3576"/>
    <w:rsid w:val="003E38E2"/>
    <w:rsid w:val="003E47C4"/>
    <w:rsid w:val="003E624B"/>
    <w:rsid w:val="003E6438"/>
    <w:rsid w:val="003F06FF"/>
    <w:rsid w:val="003F3B7F"/>
    <w:rsid w:val="003F526A"/>
    <w:rsid w:val="003F6A1B"/>
    <w:rsid w:val="00401659"/>
    <w:rsid w:val="00405244"/>
    <w:rsid w:val="004077C3"/>
    <w:rsid w:val="00411090"/>
    <w:rsid w:val="0041235B"/>
    <w:rsid w:val="00416B2C"/>
    <w:rsid w:val="00421C06"/>
    <w:rsid w:val="00422A54"/>
    <w:rsid w:val="00422DB4"/>
    <w:rsid w:val="00427678"/>
    <w:rsid w:val="00436D82"/>
    <w:rsid w:val="004436EE"/>
    <w:rsid w:val="0045547F"/>
    <w:rsid w:val="00467552"/>
    <w:rsid w:val="00471D57"/>
    <w:rsid w:val="00473040"/>
    <w:rsid w:val="0048410D"/>
    <w:rsid w:val="004920AD"/>
    <w:rsid w:val="004A043C"/>
    <w:rsid w:val="004A4E6C"/>
    <w:rsid w:val="004B1059"/>
    <w:rsid w:val="004B2E67"/>
    <w:rsid w:val="004B6230"/>
    <w:rsid w:val="004C0276"/>
    <w:rsid w:val="004C2952"/>
    <w:rsid w:val="004C7342"/>
    <w:rsid w:val="004D05B3"/>
    <w:rsid w:val="004D1CBF"/>
    <w:rsid w:val="004D39E6"/>
    <w:rsid w:val="004D3A8D"/>
    <w:rsid w:val="004D417F"/>
    <w:rsid w:val="004E479E"/>
    <w:rsid w:val="004F33CC"/>
    <w:rsid w:val="004F78E6"/>
    <w:rsid w:val="005062F5"/>
    <w:rsid w:val="00510720"/>
    <w:rsid w:val="00510B74"/>
    <w:rsid w:val="00512D99"/>
    <w:rsid w:val="0052079F"/>
    <w:rsid w:val="00531DBB"/>
    <w:rsid w:val="00542369"/>
    <w:rsid w:val="0054384D"/>
    <w:rsid w:val="00546523"/>
    <w:rsid w:val="00551610"/>
    <w:rsid w:val="005566AB"/>
    <w:rsid w:val="00563089"/>
    <w:rsid w:val="00564213"/>
    <w:rsid w:val="00565944"/>
    <w:rsid w:val="0057072A"/>
    <w:rsid w:val="005713BB"/>
    <w:rsid w:val="00573EDE"/>
    <w:rsid w:val="005750D3"/>
    <w:rsid w:val="00577A76"/>
    <w:rsid w:val="00580D2D"/>
    <w:rsid w:val="005820F9"/>
    <w:rsid w:val="00584F70"/>
    <w:rsid w:val="005A1E6C"/>
    <w:rsid w:val="005A2892"/>
    <w:rsid w:val="005B1AAE"/>
    <w:rsid w:val="005B4E76"/>
    <w:rsid w:val="005D0120"/>
    <w:rsid w:val="005D4F01"/>
    <w:rsid w:val="005E1ABB"/>
    <w:rsid w:val="005F2994"/>
    <w:rsid w:val="005F6684"/>
    <w:rsid w:val="005F79FB"/>
    <w:rsid w:val="005F7F74"/>
    <w:rsid w:val="00604406"/>
    <w:rsid w:val="00605F4A"/>
    <w:rsid w:val="00607822"/>
    <w:rsid w:val="006103AA"/>
    <w:rsid w:val="00613BBF"/>
    <w:rsid w:val="00620C8A"/>
    <w:rsid w:val="00621D0C"/>
    <w:rsid w:val="00622B80"/>
    <w:rsid w:val="00622CF7"/>
    <w:rsid w:val="0062782F"/>
    <w:rsid w:val="0063200A"/>
    <w:rsid w:val="00634651"/>
    <w:rsid w:val="006354BD"/>
    <w:rsid w:val="0064139A"/>
    <w:rsid w:val="00641577"/>
    <w:rsid w:val="00651897"/>
    <w:rsid w:val="00655277"/>
    <w:rsid w:val="0066107B"/>
    <w:rsid w:val="00661B0E"/>
    <w:rsid w:val="006637E5"/>
    <w:rsid w:val="006641FB"/>
    <w:rsid w:val="0066497D"/>
    <w:rsid w:val="0066577A"/>
    <w:rsid w:val="00667B77"/>
    <w:rsid w:val="006702FC"/>
    <w:rsid w:val="0067541F"/>
    <w:rsid w:val="00680112"/>
    <w:rsid w:val="00691D50"/>
    <w:rsid w:val="00697FC4"/>
    <w:rsid w:val="006B58BE"/>
    <w:rsid w:val="006C1F84"/>
    <w:rsid w:val="006C2406"/>
    <w:rsid w:val="006C5FE3"/>
    <w:rsid w:val="006D1825"/>
    <w:rsid w:val="006D3678"/>
    <w:rsid w:val="006D4344"/>
    <w:rsid w:val="006D5C60"/>
    <w:rsid w:val="006E024F"/>
    <w:rsid w:val="006E4E81"/>
    <w:rsid w:val="006F1F75"/>
    <w:rsid w:val="006F3B89"/>
    <w:rsid w:val="006F7A4F"/>
    <w:rsid w:val="00703380"/>
    <w:rsid w:val="00706116"/>
    <w:rsid w:val="00707F7D"/>
    <w:rsid w:val="00710E0B"/>
    <w:rsid w:val="00713305"/>
    <w:rsid w:val="0071370C"/>
    <w:rsid w:val="00715819"/>
    <w:rsid w:val="00715AC8"/>
    <w:rsid w:val="00716899"/>
    <w:rsid w:val="00717EC5"/>
    <w:rsid w:val="00721117"/>
    <w:rsid w:val="00722FE6"/>
    <w:rsid w:val="0072595B"/>
    <w:rsid w:val="007301BC"/>
    <w:rsid w:val="00730992"/>
    <w:rsid w:val="00755868"/>
    <w:rsid w:val="00755D8B"/>
    <w:rsid w:val="00761ABF"/>
    <w:rsid w:val="00763787"/>
    <w:rsid w:val="00767AFA"/>
    <w:rsid w:val="00777DAD"/>
    <w:rsid w:val="00784615"/>
    <w:rsid w:val="00793D5F"/>
    <w:rsid w:val="007A0CA5"/>
    <w:rsid w:val="007A1E73"/>
    <w:rsid w:val="007A57F2"/>
    <w:rsid w:val="007B1333"/>
    <w:rsid w:val="007C026E"/>
    <w:rsid w:val="007C55C9"/>
    <w:rsid w:val="007D0E2F"/>
    <w:rsid w:val="007D4D03"/>
    <w:rsid w:val="007D5729"/>
    <w:rsid w:val="007D5938"/>
    <w:rsid w:val="007E43E7"/>
    <w:rsid w:val="007E684B"/>
    <w:rsid w:val="007E7F26"/>
    <w:rsid w:val="007F47E4"/>
    <w:rsid w:val="007F4AEB"/>
    <w:rsid w:val="007F75B2"/>
    <w:rsid w:val="008041EB"/>
    <w:rsid w:val="008043C4"/>
    <w:rsid w:val="00814D81"/>
    <w:rsid w:val="008310D0"/>
    <w:rsid w:val="008318B6"/>
    <w:rsid w:val="00831B1B"/>
    <w:rsid w:val="0084624A"/>
    <w:rsid w:val="00850C0A"/>
    <w:rsid w:val="00855FB3"/>
    <w:rsid w:val="00857C4B"/>
    <w:rsid w:val="00860AD4"/>
    <w:rsid w:val="00861D0E"/>
    <w:rsid w:val="00867569"/>
    <w:rsid w:val="00875789"/>
    <w:rsid w:val="00880EBE"/>
    <w:rsid w:val="00885C0D"/>
    <w:rsid w:val="008A007B"/>
    <w:rsid w:val="008A750A"/>
    <w:rsid w:val="008B3970"/>
    <w:rsid w:val="008B43FA"/>
    <w:rsid w:val="008B48F2"/>
    <w:rsid w:val="008B5756"/>
    <w:rsid w:val="008B6EEF"/>
    <w:rsid w:val="008C384C"/>
    <w:rsid w:val="008C7EC8"/>
    <w:rsid w:val="008D0F11"/>
    <w:rsid w:val="008D166A"/>
    <w:rsid w:val="008D3C61"/>
    <w:rsid w:val="008E382B"/>
    <w:rsid w:val="008E3990"/>
    <w:rsid w:val="008F32EE"/>
    <w:rsid w:val="008F4EB6"/>
    <w:rsid w:val="008F6207"/>
    <w:rsid w:val="008F73B4"/>
    <w:rsid w:val="00900DAD"/>
    <w:rsid w:val="00902027"/>
    <w:rsid w:val="009035E8"/>
    <w:rsid w:val="0092741B"/>
    <w:rsid w:val="009315D8"/>
    <w:rsid w:val="0094008F"/>
    <w:rsid w:val="00941375"/>
    <w:rsid w:val="00946105"/>
    <w:rsid w:val="00953416"/>
    <w:rsid w:val="00953B20"/>
    <w:rsid w:val="00955AFA"/>
    <w:rsid w:val="009657D3"/>
    <w:rsid w:val="00966B9A"/>
    <w:rsid w:val="00967A5B"/>
    <w:rsid w:val="00971374"/>
    <w:rsid w:val="00975211"/>
    <w:rsid w:val="00981D00"/>
    <w:rsid w:val="009B083F"/>
    <w:rsid w:val="009B2769"/>
    <w:rsid w:val="009B55B1"/>
    <w:rsid w:val="009C06E7"/>
    <w:rsid w:val="009C4D55"/>
    <w:rsid w:val="009C70A5"/>
    <w:rsid w:val="009D4E40"/>
    <w:rsid w:val="009E2F65"/>
    <w:rsid w:val="009E39C5"/>
    <w:rsid w:val="009F10D9"/>
    <w:rsid w:val="009F549F"/>
    <w:rsid w:val="009F79D5"/>
    <w:rsid w:val="00A01A78"/>
    <w:rsid w:val="00A02444"/>
    <w:rsid w:val="00A0686F"/>
    <w:rsid w:val="00A07BA7"/>
    <w:rsid w:val="00A121D7"/>
    <w:rsid w:val="00A17409"/>
    <w:rsid w:val="00A17656"/>
    <w:rsid w:val="00A20D06"/>
    <w:rsid w:val="00A20D3C"/>
    <w:rsid w:val="00A212A4"/>
    <w:rsid w:val="00A21576"/>
    <w:rsid w:val="00A23E10"/>
    <w:rsid w:val="00A25406"/>
    <w:rsid w:val="00A30863"/>
    <w:rsid w:val="00A3181B"/>
    <w:rsid w:val="00A32E79"/>
    <w:rsid w:val="00A341E3"/>
    <w:rsid w:val="00A4343D"/>
    <w:rsid w:val="00A502F1"/>
    <w:rsid w:val="00A51970"/>
    <w:rsid w:val="00A53DDA"/>
    <w:rsid w:val="00A571B8"/>
    <w:rsid w:val="00A62898"/>
    <w:rsid w:val="00A70A83"/>
    <w:rsid w:val="00A72DB9"/>
    <w:rsid w:val="00A77497"/>
    <w:rsid w:val="00A81EB3"/>
    <w:rsid w:val="00A85D1D"/>
    <w:rsid w:val="00A85D76"/>
    <w:rsid w:val="00A86AB1"/>
    <w:rsid w:val="00A87D65"/>
    <w:rsid w:val="00A9507B"/>
    <w:rsid w:val="00A97EE7"/>
    <w:rsid w:val="00AA77D8"/>
    <w:rsid w:val="00AB6196"/>
    <w:rsid w:val="00AB6B33"/>
    <w:rsid w:val="00AC2B9C"/>
    <w:rsid w:val="00AC3140"/>
    <w:rsid w:val="00AC4163"/>
    <w:rsid w:val="00AD1F9A"/>
    <w:rsid w:val="00AD6298"/>
    <w:rsid w:val="00AE108C"/>
    <w:rsid w:val="00AE1B5F"/>
    <w:rsid w:val="00AE31FF"/>
    <w:rsid w:val="00AE59E1"/>
    <w:rsid w:val="00AE6DEC"/>
    <w:rsid w:val="00AF66C3"/>
    <w:rsid w:val="00AF6FAB"/>
    <w:rsid w:val="00B00C1D"/>
    <w:rsid w:val="00B02005"/>
    <w:rsid w:val="00B1102A"/>
    <w:rsid w:val="00B164A8"/>
    <w:rsid w:val="00B22CDA"/>
    <w:rsid w:val="00B23096"/>
    <w:rsid w:val="00B24B5F"/>
    <w:rsid w:val="00B304A4"/>
    <w:rsid w:val="00B31428"/>
    <w:rsid w:val="00B351CD"/>
    <w:rsid w:val="00B353F4"/>
    <w:rsid w:val="00B412D4"/>
    <w:rsid w:val="00B4775C"/>
    <w:rsid w:val="00B55784"/>
    <w:rsid w:val="00B574C7"/>
    <w:rsid w:val="00B60FBD"/>
    <w:rsid w:val="00B632CC"/>
    <w:rsid w:val="00B658C3"/>
    <w:rsid w:val="00B67C7C"/>
    <w:rsid w:val="00B73A95"/>
    <w:rsid w:val="00B73AB8"/>
    <w:rsid w:val="00B75E25"/>
    <w:rsid w:val="00B76543"/>
    <w:rsid w:val="00B8422A"/>
    <w:rsid w:val="00BA12F1"/>
    <w:rsid w:val="00BA439F"/>
    <w:rsid w:val="00BA5BB1"/>
    <w:rsid w:val="00BA6370"/>
    <w:rsid w:val="00BA6B4C"/>
    <w:rsid w:val="00BB038B"/>
    <w:rsid w:val="00BB3D73"/>
    <w:rsid w:val="00BC208E"/>
    <w:rsid w:val="00BC272E"/>
    <w:rsid w:val="00BD0C26"/>
    <w:rsid w:val="00BD589D"/>
    <w:rsid w:val="00BD64AA"/>
    <w:rsid w:val="00BE3F37"/>
    <w:rsid w:val="00BF33E1"/>
    <w:rsid w:val="00BF3DF0"/>
    <w:rsid w:val="00BF685D"/>
    <w:rsid w:val="00C12D40"/>
    <w:rsid w:val="00C17BA0"/>
    <w:rsid w:val="00C22442"/>
    <w:rsid w:val="00C239A4"/>
    <w:rsid w:val="00C269D4"/>
    <w:rsid w:val="00C3055B"/>
    <w:rsid w:val="00C3432C"/>
    <w:rsid w:val="00C4160D"/>
    <w:rsid w:val="00C429EE"/>
    <w:rsid w:val="00C47775"/>
    <w:rsid w:val="00C477BF"/>
    <w:rsid w:val="00C537E1"/>
    <w:rsid w:val="00C60B77"/>
    <w:rsid w:val="00C61171"/>
    <w:rsid w:val="00C622E8"/>
    <w:rsid w:val="00C714AE"/>
    <w:rsid w:val="00C74E3F"/>
    <w:rsid w:val="00C75FE6"/>
    <w:rsid w:val="00C765DB"/>
    <w:rsid w:val="00C8406E"/>
    <w:rsid w:val="00C85FAD"/>
    <w:rsid w:val="00C93DF4"/>
    <w:rsid w:val="00C97E85"/>
    <w:rsid w:val="00CA50A6"/>
    <w:rsid w:val="00CB2709"/>
    <w:rsid w:val="00CB6F89"/>
    <w:rsid w:val="00CB7E5B"/>
    <w:rsid w:val="00CB7FC8"/>
    <w:rsid w:val="00CC1A53"/>
    <w:rsid w:val="00CD5CFB"/>
    <w:rsid w:val="00CE228C"/>
    <w:rsid w:val="00CE71D9"/>
    <w:rsid w:val="00CF1F26"/>
    <w:rsid w:val="00CF268E"/>
    <w:rsid w:val="00CF30AC"/>
    <w:rsid w:val="00CF545B"/>
    <w:rsid w:val="00CF7E1F"/>
    <w:rsid w:val="00D02DB9"/>
    <w:rsid w:val="00D03D0A"/>
    <w:rsid w:val="00D04952"/>
    <w:rsid w:val="00D15673"/>
    <w:rsid w:val="00D203D6"/>
    <w:rsid w:val="00D209A7"/>
    <w:rsid w:val="00D236AF"/>
    <w:rsid w:val="00D25D5E"/>
    <w:rsid w:val="00D27D69"/>
    <w:rsid w:val="00D30EE4"/>
    <w:rsid w:val="00D41394"/>
    <w:rsid w:val="00D4432D"/>
    <w:rsid w:val="00D448C2"/>
    <w:rsid w:val="00D47799"/>
    <w:rsid w:val="00D50610"/>
    <w:rsid w:val="00D56035"/>
    <w:rsid w:val="00D63BE1"/>
    <w:rsid w:val="00D666C3"/>
    <w:rsid w:val="00D72F89"/>
    <w:rsid w:val="00D811AB"/>
    <w:rsid w:val="00D85AE9"/>
    <w:rsid w:val="00DA2C7C"/>
    <w:rsid w:val="00DA3AFA"/>
    <w:rsid w:val="00DA53BB"/>
    <w:rsid w:val="00DA7032"/>
    <w:rsid w:val="00DB7C86"/>
    <w:rsid w:val="00DB7E22"/>
    <w:rsid w:val="00DC0604"/>
    <w:rsid w:val="00DC348D"/>
    <w:rsid w:val="00DE29B9"/>
    <w:rsid w:val="00DF47FE"/>
    <w:rsid w:val="00E002A9"/>
    <w:rsid w:val="00E0156A"/>
    <w:rsid w:val="00E14211"/>
    <w:rsid w:val="00E1630A"/>
    <w:rsid w:val="00E1715A"/>
    <w:rsid w:val="00E176BA"/>
    <w:rsid w:val="00E26704"/>
    <w:rsid w:val="00E30C7F"/>
    <w:rsid w:val="00E31980"/>
    <w:rsid w:val="00E37EBF"/>
    <w:rsid w:val="00E434C4"/>
    <w:rsid w:val="00E44438"/>
    <w:rsid w:val="00E5408D"/>
    <w:rsid w:val="00E6423C"/>
    <w:rsid w:val="00E702D1"/>
    <w:rsid w:val="00E71483"/>
    <w:rsid w:val="00E81D20"/>
    <w:rsid w:val="00E825CA"/>
    <w:rsid w:val="00E93830"/>
    <w:rsid w:val="00E93E0E"/>
    <w:rsid w:val="00E94A8B"/>
    <w:rsid w:val="00EA427E"/>
    <w:rsid w:val="00EA7430"/>
    <w:rsid w:val="00EB1A25"/>
    <w:rsid w:val="00EB1ED3"/>
    <w:rsid w:val="00EB3AA0"/>
    <w:rsid w:val="00EC0FF8"/>
    <w:rsid w:val="00EC303B"/>
    <w:rsid w:val="00EC32C8"/>
    <w:rsid w:val="00ED37A5"/>
    <w:rsid w:val="00ED3BF0"/>
    <w:rsid w:val="00ED3C27"/>
    <w:rsid w:val="00ED540C"/>
    <w:rsid w:val="00EE5AE4"/>
    <w:rsid w:val="00EE70B7"/>
    <w:rsid w:val="00F00E23"/>
    <w:rsid w:val="00F10207"/>
    <w:rsid w:val="00F1259D"/>
    <w:rsid w:val="00F25438"/>
    <w:rsid w:val="00F3100E"/>
    <w:rsid w:val="00F314B7"/>
    <w:rsid w:val="00F41F5C"/>
    <w:rsid w:val="00F507E6"/>
    <w:rsid w:val="00F55B89"/>
    <w:rsid w:val="00F60C70"/>
    <w:rsid w:val="00F613DF"/>
    <w:rsid w:val="00F772C3"/>
    <w:rsid w:val="00F779C9"/>
    <w:rsid w:val="00F83C49"/>
    <w:rsid w:val="00F841CD"/>
    <w:rsid w:val="00F85FDF"/>
    <w:rsid w:val="00F91689"/>
    <w:rsid w:val="00F91D45"/>
    <w:rsid w:val="00FA1037"/>
    <w:rsid w:val="00FA131C"/>
    <w:rsid w:val="00FB117F"/>
    <w:rsid w:val="00FB687C"/>
    <w:rsid w:val="00FB69D8"/>
    <w:rsid w:val="00FC03E1"/>
    <w:rsid w:val="00FC0424"/>
    <w:rsid w:val="00FC0DA3"/>
    <w:rsid w:val="00FC247C"/>
    <w:rsid w:val="00FC45BC"/>
    <w:rsid w:val="00FD1F3A"/>
    <w:rsid w:val="00FD5D7C"/>
    <w:rsid w:val="00FE114D"/>
    <w:rsid w:val="00FE3372"/>
    <w:rsid w:val="00FF1D06"/>
    <w:rsid w:val="00FF706D"/>
    <w:rsid w:val="00FF79E3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12EBA4FC"/>
  <w15:docId w15:val="{76E8D70C-12B8-4F22-BA85-C417DF64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4077C3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77C3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077C3"/>
    <w:rPr>
      <w:rFonts w:eastAsia="Times New Roman"/>
      <w:b/>
      <w:bCs/>
      <w:sz w:val="28"/>
      <w:szCs w:val="28"/>
      <w:lang w:val="en-GB"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077C3"/>
    <w:pPr>
      <w:spacing w:after="120"/>
    </w:pPr>
    <w:rPr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077C3"/>
    <w:rPr>
      <w:rFonts w:ascii="Arial" w:hAnsi="Arial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4077C3"/>
    <w:pPr>
      <w:spacing w:after="120"/>
    </w:pPr>
    <w:rPr>
      <w:sz w:val="16"/>
      <w:szCs w:val="16"/>
      <w:lang w:val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077C3"/>
    <w:rPr>
      <w:rFonts w:ascii="Arial" w:hAnsi="Arial"/>
      <w:sz w:val="16"/>
      <w:szCs w:val="16"/>
      <w:lang w:eastAsia="en-US"/>
    </w:rPr>
  </w:style>
  <w:style w:type="paragraph" w:styleId="Zkladntextodsazen3">
    <w:name w:val="Body Text Indent 3"/>
    <w:basedOn w:val="Normln"/>
    <w:link w:val="Zkladntextodsazen3Char"/>
    <w:unhideWhenUsed/>
    <w:rsid w:val="004077C3"/>
    <w:pPr>
      <w:spacing w:line="240" w:lineRule="auto"/>
      <w:ind w:firstLine="708"/>
    </w:pPr>
    <w:rPr>
      <w:rFonts w:eastAsia="Times New Roman"/>
      <w:lang w:val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4077C3"/>
    <w:rPr>
      <w:rFonts w:ascii="Arial" w:eastAsia="Times New Roman" w:hAnsi="Arial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077C3"/>
    <w:pPr>
      <w:ind w:left="708"/>
    </w:pPr>
  </w:style>
  <w:style w:type="paragraph" w:customStyle="1" w:styleId="Poznamkytexty">
    <w:name w:val="Poznamky texty"/>
    <w:basedOn w:val="Normln"/>
    <w:qFormat/>
    <w:rsid w:val="004077C3"/>
    <w:pPr>
      <w:spacing w:line="240" w:lineRule="exact"/>
    </w:pPr>
    <w:rPr>
      <w:rFonts w:cs="ArialMT"/>
      <w:i/>
      <w:color w:val="000000"/>
      <w:sz w:val="18"/>
      <w:szCs w:val="18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54384D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C73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731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731D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73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731D"/>
    <w:rPr>
      <w:rFonts w:ascii="Arial" w:hAnsi="Arial"/>
      <w:b/>
      <w:bCs/>
      <w:lang w:val="en-GB" w:eastAsia="en-US"/>
    </w:rPr>
  </w:style>
  <w:style w:type="character" w:styleId="Zdraznn">
    <w:name w:val="Emphasis"/>
    <w:basedOn w:val="Standardnpsmoodstavce"/>
    <w:uiPriority w:val="20"/>
    <w:qFormat/>
    <w:rsid w:val="007E43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D:/matousova9707/Desktop/jana.gotvaldova@czso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vel.vancura@czso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zso.cz/csu/czso/2-slu_m2013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db.czso.cz/vdbvo2/faces/en/index.jsf?page=statistiky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AppData\Local\Temp\Rychl&#225;%20informace%20ENG_2022-02-08-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fc209ba-f289-462d-84cc-6002f2062b49">
      <UserInfo>
        <DisplayName>Štěpánová Klára</DisplayName>
        <AccountId>17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6" ma:contentTypeDescription="Vytvoří nový dokument" ma:contentTypeScope="" ma:versionID="6af4cba1376b401fc08ec3e4fc54a4d9">
  <xsd:schema xmlns:xsd="http://www.w3.org/2001/XMLSchema" xmlns:xs="http://www.w3.org/2001/XMLSchema" xmlns:p="http://schemas.microsoft.com/office/2006/metadata/properties" xmlns:ns2="5f927d68-6aa3-420b-a02e-a4390ec9f7ec" xmlns:ns3="0fc209ba-f289-462d-84cc-6002f2062b49" targetNamespace="http://schemas.microsoft.com/office/2006/metadata/properties" ma:root="true" ma:fieldsID="cd60d65366738c049bca669e604909ef" ns2:_="" ns3:_="">
    <xsd:import namespace="5f927d68-6aa3-420b-a02e-a4390ec9f7ec"/>
    <xsd:import namespace="0fc209ba-f289-462d-84cc-6002f2062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209ba-f289-462d-84cc-6002f2062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F6939-1E83-4FB7-B06D-21530351C846}">
  <ds:schemaRefs>
    <ds:schemaRef ds:uri="http://schemas.microsoft.com/office/2006/metadata/properties"/>
    <ds:schemaRef ds:uri="http://schemas.microsoft.com/office/infopath/2007/PartnerControls"/>
    <ds:schemaRef ds:uri="4a835105-0878-43fd-b70b-f3d8ead97a7b"/>
    <ds:schemaRef ds:uri="3a52ef22-3104-4371-9567-749102173d7a"/>
  </ds:schemaRefs>
</ds:datastoreItem>
</file>

<file path=customXml/itemProps2.xml><?xml version="1.0" encoding="utf-8"?>
<ds:datastoreItem xmlns:ds="http://schemas.openxmlformats.org/officeDocument/2006/customXml" ds:itemID="{E99CAAD5-A1EF-4581-B496-B1CB34899A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72E19C-FF12-4E6A-8900-8F654C96126F}"/>
</file>

<file path=customXml/itemProps4.xml><?xml version="1.0" encoding="utf-8"?>
<ds:datastoreItem xmlns:ds="http://schemas.openxmlformats.org/officeDocument/2006/customXml" ds:itemID="{1A880738-0E04-47F1-8FDE-F8D791FFD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ENG_2022-02-08-1.dotx</Template>
  <TotalTime>0</TotalTime>
  <Pages>3</Pages>
  <Words>929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6399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matousova9707</dc:creator>
  <cp:lastModifiedBy>Cabrnochová Marie</cp:lastModifiedBy>
  <cp:revision>2</cp:revision>
  <dcterms:created xsi:type="dcterms:W3CDTF">2023-08-07T09:44:00Z</dcterms:created>
  <dcterms:modified xsi:type="dcterms:W3CDTF">2023-08-07T09:44:00Z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