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0DDB54D0" w:rsidR="007D4141" w:rsidRPr="00D7052D" w:rsidRDefault="005038AF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7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April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07464E">
        <w:rPr>
          <w:b/>
          <w:i w:val="0"/>
          <w:lang w:val="en-GB"/>
        </w:rPr>
        <w:t>6</w:t>
      </w:r>
    </w:p>
    <w:p w14:paraId="23594F4C" w14:textId="0C30FFE5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0338CC">
        <w:rPr>
          <w:spacing w:val="-2"/>
        </w:rPr>
        <w:t>1.</w:t>
      </w:r>
      <w:r w:rsidR="00C07376">
        <w:rPr>
          <w:spacing w:val="-2"/>
        </w:rPr>
        <w:t>9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5038AF">
        <w:rPr>
          <w:spacing w:val="-2"/>
        </w:rPr>
        <w:t>March</w:t>
      </w:r>
    </w:p>
    <w:p w14:paraId="2A62DD0F" w14:textId="0E9EB8B4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5038AF">
        <w:t>March</w:t>
      </w:r>
      <w:r w:rsidR="008E51E8" w:rsidRPr="006D3034">
        <w:t> </w:t>
      </w:r>
      <w:r w:rsidR="00E76D08">
        <w:t>202</w:t>
      </w:r>
      <w:r w:rsidR="000338CC">
        <w:t>6</w:t>
      </w:r>
    </w:p>
    <w:p w14:paraId="7566916C" w14:textId="07507C8A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C07376">
        <w:rPr>
          <w:rFonts w:cs="Arial"/>
          <w:b/>
          <w:sz w:val="20"/>
          <w:szCs w:val="20"/>
        </w:rPr>
        <w:t>March</w:t>
      </w:r>
      <w:r w:rsidR="000338CC">
        <w:rPr>
          <w:rFonts w:cs="Arial"/>
          <w:b/>
          <w:sz w:val="20"/>
          <w:szCs w:val="20"/>
        </w:rPr>
        <w:t xml:space="preserve"> 2026</w:t>
      </w:r>
      <w:r w:rsidRPr="00F67145">
        <w:rPr>
          <w:rFonts w:cs="Arial"/>
          <w:b/>
          <w:sz w:val="20"/>
          <w:szCs w:val="20"/>
        </w:rPr>
        <w:t xml:space="preserve"> </w:t>
      </w:r>
      <w:r w:rsidR="00C07376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C07376">
        <w:rPr>
          <w:rFonts w:cs="Arial"/>
          <w:b/>
          <w:sz w:val="20"/>
          <w:szCs w:val="20"/>
        </w:rPr>
        <w:t>6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3A38D0">
        <w:rPr>
          <w:rFonts w:cs="Arial"/>
          <w:b/>
          <w:sz w:val="20"/>
          <w:szCs w:val="20"/>
        </w:rPr>
        <w:t xml:space="preserve">increased by </w:t>
      </w:r>
      <w:r w:rsidR="000338CC">
        <w:rPr>
          <w:rFonts w:cs="Arial"/>
          <w:b/>
          <w:sz w:val="20"/>
          <w:szCs w:val="20"/>
        </w:rPr>
        <w:t>1.</w:t>
      </w:r>
      <w:r w:rsidR="00C07376">
        <w:rPr>
          <w:rFonts w:cs="Arial"/>
          <w:b/>
          <w:sz w:val="20"/>
          <w:szCs w:val="20"/>
        </w:rPr>
        <w:t>9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</w:t>
      </w:r>
      <w:r w:rsidR="00C07376">
        <w:rPr>
          <w:rFonts w:cs="Arial"/>
          <w:b/>
          <w:sz w:val="20"/>
          <w:szCs w:val="20"/>
        </w:rPr>
        <w:t>C</w:t>
      </w:r>
      <w:r w:rsidR="009909BC">
        <w:rPr>
          <w:rFonts w:cs="Arial"/>
          <w:b/>
          <w:sz w:val="20"/>
          <w:szCs w:val="20"/>
        </w:rPr>
        <w:t xml:space="preserve">zech Statistical Office on </w:t>
      </w:r>
      <w:r w:rsidR="00125F56">
        <w:rPr>
          <w:rFonts w:cs="Arial"/>
          <w:b/>
          <w:sz w:val="20"/>
          <w:szCs w:val="20"/>
        </w:rPr>
        <w:t>1</w:t>
      </w:r>
      <w:r w:rsidR="00C07376">
        <w:rPr>
          <w:rFonts w:cs="Arial"/>
          <w:b/>
          <w:sz w:val="20"/>
          <w:szCs w:val="20"/>
        </w:rPr>
        <w:t>4</w:t>
      </w:r>
      <w:r w:rsidR="00125F56">
        <w:rPr>
          <w:rFonts w:cs="Arial"/>
          <w:b/>
          <w:sz w:val="20"/>
          <w:szCs w:val="20"/>
        </w:rPr>
        <w:t xml:space="preserve"> </w:t>
      </w:r>
      <w:r w:rsidR="00C07376">
        <w:rPr>
          <w:rFonts w:cs="Arial"/>
          <w:b/>
          <w:sz w:val="20"/>
          <w:szCs w:val="20"/>
        </w:rPr>
        <w:t>April</w:t>
      </w:r>
      <w:r w:rsidR="009909BC">
        <w:rPr>
          <w:rFonts w:cs="Arial"/>
          <w:b/>
          <w:sz w:val="20"/>
          <w:szCs w:val="20"/>
        </w:rPr>
        <w:t xml:space="preserve"> 202</w:t>
      </w:r>
      <w:r w:rsidR="0007464E">
        <w:rPr>
          <w:rFonts w:cs="Arial"/>
          <w:b/>
          <w:sz w:val="20"/>
          <w:szCs w:val="20"/>
        </w:rPr>
        <w:t>6</w:t>
      </w:r>
      <w:r w:rsidR="009909BC">
        <w:rPr>
          <w:rFonts w:cs="Arial"/>
          <w:b/>
          <w:sz w:val="20"/>
          <w:szCs w:val="20"/>
        </w:rPr>
        <w:t>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19B81C37" w:rsidR="00C36C89" w:rsidRDefault="000338CC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C07376">
        <w:rPr>
          <w:rFonts w:cs="Arial"/>
          <w:szCs w:val="20"/>
          <w:lang w:val="cs-CZ"/>
        </w:rPr>
        <w:t>3</w:t>
      </w:r>
      <w:r>
        <w:rPr>
          <w:rFonts w:cs="Arial"/>
          <w:szCs w:val="20"/>
          <w:lang w:val="cs-CZ"/>
        </w:rPr>
        <w:t>/2026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6B77B67C" w:rsidR="00A415D2" w:rsidRDefault="00631259" w:rsidP="006D1537">
      <w:pPr>
        <w:rPr>
          <w:rStyle w:val="tlid-translation"/>
        </w:rPr>
      </w:pPr>
      <w:r w:rsidRPr="00631259">
        <w:rPr>
          <w:rStyle w:val="tlid-translation"/>
          <w:noProof/>
        </w:rPr>
        <w:drawing>
          <wp:inline distT="0" distB="0" distL="0" distR="0" wp14:anchorId="2D4AF333" wp14:editId="41ABC4C1">
            <wp:extent cx="5400040" cy="2745105"/>
            <wp:effectExtent l="0" t="0" r="0" b="0"/>
            <wp:docPr id="148818360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5200149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</w:t>
      </w:r>
      <w:r w:rsidR="000338CC">
        <w:rPr>
          <w:rStyle w:val="tlid-translation"/>
          <w:sz w:val="16"/>
        </w:rPr>
        <w:t>Eurostat</w:t>
      </w:r>
      <w:r w:rsidRPr="00C36C89">
        <w:rPr>
          <w:rStyle w:val="tlid-translation"/>
          <w:sz w:val="16"/>
        </w:rPr>
        <w:t xml:space="preserve"> concept.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B58DD8A" w14:textId="77777777" w:rsidR="000338CC" w:rsidRDefault="000338CC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EA7D721" w14:textId="27ED5718" w:rsidR="00D60B0B" w:rsidRDefault="00D60B0B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5E1683">
        <w:rPr>
          <w:rFonts w:cs="Arial"/>
          <w:b/>
          <w:sz w:val="20"/>
          <w:szCs w:val="20"/>
        </w:rPr>
        <w:t xml:space="preserve">Information on changes in price statistics </w:t>
      </w:r>
      <w:r>
        <w:rPr>
          <w:rFonts w:cs="Arial"/>
          <w:b/>
          <w:sz w:val="20"/>
          <w:szCs w:val="20"/>
        </w:rPr>
        <w:t>from</w:t>
      </w:r>
      <w:r w:rsidRPr="005E1683">
        <w:rPr>
          <w:rFonts w:cs="Arial"/>
          <w:b/>
          <w:sz w:val="20"/>
          <w:szCs w:val="20"/>
        </w:rPr>
        <w:t xml:space="preserve"> the reference period January 2026</w:t>
      </w:r>
      <w:r>
        <w:rPr>
          <w:rFonts w:cs="Arial"/>
          <w:b/>
          <w:sz w:val="20"/>
          <w:szCs w:val="20"/>
        </w:rPr>
        <w:t xml:space="preserve"> onward </w:t>
      </w:r>
      <w:hyperlink r:id="rId9" w:history="1">
        <w:r>
          <w:rPr>
            <w:rStyle w:val="Hypertextovodkaz"/>
            <w:rFonts w:cs="Arial"/>
            <w:b/>
            <w:sz w:val="20"/>
            <w:szCs w:val="20"/>
          </w:rPr>
          <w:t>here</w:t>
        </w:r>
      </w:hyperlink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0040F388" w14:textId="77777777" w:rsidR="00B2015F" w:rsidRDefault="00B2015F" w:rsidP="00525441">
      <w:pPr>
        <w:pStyle w:val="Zkladntextodsazen3"/>
        <w:spacing w:after="0"/>
        <w:ind w:left="0"/>
      </w:pPr>
    </w:p>
    <w:p w14:paraId="534016E3" w14:textId="77777777" w:rsidR="00B2015F" w:rsidRDefault="00B2015F" w:rsidP="00525441">
      <w:pPr>
        <w:pStyle w:val="Zkladntextodsazen3"/>
        <w:spacing w:after="0"/>
        <w:ind w:left="0"/>
      </w:pPr>
    </w:p>
    <w:p w14:paraId="068B9A8E" w14:textId="77777777" w:rsidR="00B2015F" w:rsidRDefault="00B2015F" w:rsidP="00525441">
      <w:pPr>
        <w:pStyle w:val="Zkladntextodsazen3"/>
        <w:spacing w:after="0"/>
        <w:ind w:left="0"/>
      </w:pPr>
    </w:p>
    <w:p w14:paraId="1E501575" w14:textId="77777777" w:rsidR="00B2015F" w:rsidRDefault="00B2015F" w:rsidP="00525441">
      <w:pPr>
        <w:pStyle w:val="Zkladntextodsazen3"/>
        <w:spacing w:after="0"/>
        <w:ind w:left="0"/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6F016503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0338CC">
        <w:rPr>
          <w:rFonts w:cs="Arial"/>
          <w:iCs/>
        </w:rPr>
        <w:t>6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63385D9E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07464E">
        <w:rPr>
          <w:rFonts w:cs="Arial"/>
        </w:rPr>
        <w:t>1</w:t>
      </w:r>
      <w:r w:rsidR="001404CB">
        <w:rPr>
          <w:rFonts w:cs="Arial"/>
        </w:rPr>
        <w:t>4</w:t>
      </w:r>
      <w:r w:rsidRPr="00DA4AD6">
        <w:rPr>
          <w:rFonts w:cs="Arial"/>
        </w:rPr>
        <w:t xml:space="preserve"> </w:t>
      </w:r>
      <w:r w:rsidR="001404CB">
        <w:rPr>
          <w:rFonts w:cs="Arial"/>
        </w:rPr>
        <w:t>April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07464E">
        <w:rPr>
          <w:rFonts w:cs="Arial"/>
        </w:rPr>
        <w:t>6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F9DA" w14:textId="77777777" w:rsidR="00F50DC5" w:rsidRDefault="00F50DC5" w:rsidP="00BA6370">
      <w:r>
        <w:separator/>
      </w:r>
    </w:p>
  </w:endnote>
  <w:endnote w:type="continuationSeparator" w:id="0">
    <w:p w14:paraId="37515E5F" w14:textId="77777777" w:rsidR="00F50DC5" w:rsidRDefault="00F50DC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A7BD" w14:textId="77777777" w:rsidR="00F50DC5" w:rsidRDefault="00F50DC5" w:rsidP="00BA6370">
      <w:r>
        <w:separator/>
      </w:r>
    </w:p>
  </w:footnote>
  <w:footnote w:type="continuationSeparator" w:id="0">
    <w:p w14:paraId="0A693329" w14:textId="77777777" w:rsidR="00F50DC5" w:rsidRDefault="00F50DC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38C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464E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4CB"/>
    <w:rsid w:val="001409C8"/>
    <w:rsid w:val="00140FE4"/>
    <w:rsid w:val="001417E5"/>
    <w:rsid w:val="0014310F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77BEF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D7C5B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3CBD"/>
    <w:rsid w:val="00374659"/>
    <w:rsid w:val="00376613"/>
    <w:rsid w:val="00380178"/>
    <w:rsid w:val="003813AE"/>
    <w:rsid w:val="003820D1"/>
    <w:rsid w:val="0038214A"/>
    <w:rsid w:val="0038282A"/>
    <w:rsid w:val="00384156"/>
    <w:rsid w:val="00384F71"/>
    <w:rsid w:val="00387E73"/>
    <w:rsid w:val="003948A5"/>
    <w:rsid w:val="00395059"/>
    <w:rsid w:val="00397580"/>
    <w:rsid w:val="003A38D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4ECC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38AF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311D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259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6F04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1F4"/>
    <w:rsid w:val="00877486"/>
    <w:rsid w:val="00881888"/>
    <w:rsid w:val="00882048"/>
    <w:rsid w:val="00885923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C669F"/>
    <w:rsid w:val="008D021C"/>
    <w:rsid w:val="008D0F11"/>
    <w:rsid w:val="008D1017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35BA"/>
    <w:rsid w:val="00975898"/>
    <w:rsid w:val="00976381"/>
    <w:rsid w:val="00976473"/>
    <w:rsid w:val="0098090E"/>
    <w:rsid w:val="009833FC"/>
    <w:rsid w:val="00983A50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015F"/>
    <w:rsid w:val="00B2154B"/>
    <w:rsid w:val="00B21654"/>
    <w:rsid w:val="00B264F0"/>
    <w:rsid w:val="00B30966"/>
    <w:rsid w:val="00B35313"/>
    <w:rsid w:val="00B3572D"/>
    <w:rsid w:val="00B35AC4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54E8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07376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57E69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7616"/>
    <w:rsid w:val="00F40DF3"/>
    <w:rsid w:val="00F41180"/>
    <w:rsid w:val="00F447EA"/>
    <w:rsid w:val="00F4501C"/>
    <w:rsid w:val="00F46636"/>
    <w:rsid w:val="00F46FCC"/>
    <w:rsid w:val="00F50DC5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096BE-3DFC-4E29-AA7F-E6371A6451F7}"/>
</file>

<file path=customXml/itemProps3.xml><?xml version="1.0" encoding="utf-8"?>
<ds:datastoreItem xmlns:ds="http://schemas.openxmlformats.org/officeDocument/2006/customXml" ds:itemID="{E259D9A6-9E80-4763-9195-FB7EF4998C0C}"/>
</file>

<file path=customXml/itemProps4.xml><?xml version="1.0" encoding="utf-8"?>
<ds:datastoreItem xmlns:ds="http://schemas.openxmlformats.org/officeDocument/2006/customXml" ds:itemID="{A5D6DCA4-30E3-4D27-AA0E-8B597D67ED5B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64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1722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15</cp:revision>
  <dcterms:created xsi:type="dcterms:W3CDTF">2025-11-04T12:08:00Z</dcterms:created>
  <dcterms:modified xsi:type="dcterms:W3CDTF">2026-04-01T10:01:00Z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