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352B31F6" w:rsidR="00C97018" w:rsidRDefault="00CC0CF2" w:rsidP="00C97018">
      <w:pPr>
        <w:pStyle w:val="Datum"/>
        <w:rPr>
          <w:lang w:val="en-US"/>
        </w:rPr>
      </w:pPr>
      <w:r>
        <w:rPr>
          <w:lang w:val="en-US"/>
        </w:rPr>
        <w:t>February</w:t>
      </w:r>
      <w:r w:rsidR="00C97018">
        <w:rPr>
          <w:lang w:val="en-US"/>
        </w:rPr>
        <w:t xml:space="preserve"> 24, 2022</w:t>
      </w:r>
    </w:p>
    <w:p w14:paraId="6B1BC980" w14:textId="48B9B62E" w:rsidR="00102BC1" w:rsidRPr="0096305F" w:rsidRDefault="00BC595B" w:rsidP="00102BC1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Confidence in the economy continued to grow in February</w:t>
      </w:r>
    </w:p>
    <w:p w14:paraId="5DD997C6" w14:textId="65E46269" w:rsidR="00C97018" w:rsidRPr="002F0A9F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5"/>
          <w:szCs w:val="25"/>
        </w:rPr>
      </w:pPr>
      <w:r w:rsidRPr="002F0A9F">
        <w:rPr>
          <w:rFonts w:eastAsia="Times New Roman"/>
          <w:b/>
          <w:bCs/>
          <w:sz w:val="25"/>
          <w:szCs w:val="25"/>
        </w:rPr>
        <w:t xml:space="preserve">Additional information to NR Business cycle survey – </w:t>
      </w:r>
      <w:r w:rsidR="00CC0CF2">
        <w:rPr>
          <w:rFonts w:eastAsia="Times New Roman"/>
          <w:b/>
          <w:bCs/>
          <w:sz w:val="25"/>
          <w:szCs w:val="25"/>
        </w:rPr>
        <w:t>February</w:t>
      </w:r>
      <w:r>
        <w:rPr>
          <w:rFonts w:eastAsia="Times New Roman"/>
          <w:b/>
          <w:bCs/>
          <w:sz w:val="25"/>
          <w:szCs w:val="25"/>
        </w:rPr>
        <w:t xml:space="preserve"> </w:t>
      </w:r>
      <w:r w:rsidRPr="002F0A9F">
        <w:rPr>
          <w:rFonts w:eastAsia="Times New Roman"/>
          <w:b/>
          <w:bCs/>
          <w:sz w:val="25"/>
          <w:szCs w:val="25"/>
        </w:rPr>
        <w:t>202</w:t>
      </w:r>
      <w:r>
        <w:rPr>
          <w:rFonts w:eastAsia="Times New Roman"/>
          <w:b/>
          <w:bCs/>
          <w:sz w:val="25"/>
          <w:szCs w:val="25"/>
        </w:rPr>
        <w:t>2</w:t>
      </w:r>
    </w:p>
    <w:p w14:paraId="6CAEC8C0" w14:textId="15DB3484" w:rsidR="00855013" w:rsidRPr="00102BC1" w:rsidRDefault="00102BC1" w:rsidP="00DE4654">
      <w:pPr>
        <w:rPr>
          <w:rFonts w:cs="Arial"/>
          <w:b/>
          <w:color w:val="000000" w:themeColor="text1"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 xml:space="preserve">The composite confidence indicator (economic sentiment indicator) – in the basis index form – increased by </w:t>
      </w:r>
      <w:r>
        <w:rPr>
          <w:rFonts w:cs="Arial"/>
          <w:b/>
          <w:color w:val="000000" w:themeColor="text1"/>
          <w:szCs w:val="18"/>
        </w:rPr>
        <w:t>1.6 percentage points to 99.2</w:t>
      </w:r>
      <w:r w:rsidRPr="00F93C0F">
        <w:rPr>
          <w:rFonts w:cs="Arial"/>
          <w:b/>
          <w:color w:val="000000" w:themeColor="text1"/>
          <w:szCs w:val="18"/>
        </w:rPr>
        <w:t>, m-o-m, with both components increasing</w:t>
      </w:r>
      <w:r>
        <w:rPr>
          <w:rFonts w:cs="Arial"/>
          <w:b/>
          <w:szCs w:val="18"/>
        </w:rPr>
        <w:t>. Business confidence indicator increased by 1.9 percentage points to 100.7</w:t>
      </w:r>
      <w:r w:rsidRPr="00F93C0F">
        <w:rPr>
          <w:rFonts w:cs="Arial"/>
          <w:b/>
          <w:color w:val="000000" w:themeColor="text1"/>
          <w:szCs w:val="18"/>
        </w:rPr>
        <w:t>, the consumer confi</w:t>
      </w:r>
      <w:r>
        <w:rPr>
          <w:rFonts w:cs="Arial"/>
          <w:b/>
          <w:color w:val="000000" w:themeColor="text1"/>
          <w:szCs w:val="18"/>
        </w:rPr>
        <w:t>dence indicator increased by 0.3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 xml:space="preserve">91.7. </w:t>
      </w:r>
      <w:r w:rsidR="00326C57">
        <w:rPr>
          <w:rFonts w:cs="Arial"/>
          <w:b/>
          <w:szCs w:val="18"/>
        </w:rPr>
        <w:t xml:space="preserve">Compared to </w:t>
      </w:r>
      <w:r>
        <w:rPr>
          <w:rFonts w:cs="Arial"/>
          <w:b/>
          <w:szCs w:val="18"/>
        </w:rPr>
        <w:t>Febru</w:t>
      </w:r>
      <w:r w:rsidR="002B0611">
        <w:rPr>
          <w:rFonts w:cs="Arial"/>
          <w:b/>
          <w:szCs w:val="18"/>
        </w:rPr>
        <w:t>ary</w:t>
      </w:r>
      <w:r w:rsidR="00C64126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last year, the composite indicator, the business indicator</w:t>
      </w:r>
      <w:r w:rsidR="00F93C0F">
        <w:rPr>
          <w:rFonts w:cs="Arial"/>
          <w:b/>
          <w:szCs w:val="18"/>
        </w:rPr>
        <w:t xml:space="preserve"> are higher, while</w:t>
      </w:r>
      <w:r w:rsidR="00326C57">
        <w:rPr>
          <w:rFonts w:cs="Arial"/>
          <w:b/>
          <w:szCs w:val="18"/>
        </w:rPr>
        <w:t xml:space="preserve"> the consumer confidence indicator </w:t>
      </w:r>
      <w:r w:rsidR="00F93C0F">
        <w:rPr>
          <w:rFonts w:cs="Arial"/>
          <w:b/>
          <w:szCs w:val="18"/>
        </w:rPr>
        <w:t xml:space="preserve">is at the lower level than last year. </w:t>
      </w:r>
    </w:p>
    <w:p w14:paraId="43429E2E" w14:textId="77777777" w:rsidR="00855013" w:rsidRPr="00DE4654" w:rsidRDefault="00855013" w:rsidP="0085352A"/>
    <w:p w14:paraId="50526794" w14:textId="56A17D71" w:rsidR="00DE4654" w:rsidRDefault="00C64126" w:rsidP="00DE4654">
      <w:r>
        <w:t>I</w:t>
      </w:r>
      <w:r w:rsidR="00557BEA" w:rsidRPr="00DE4654">
        <w:t xml:space="preserve">n </w:t>
      </w:r>
      <w:r w:rsidR="00557BEA" w:rsidRPr="00DE4654">
        <w:rPr>
          <w:b/>
          <w:bCs/>
        </w:rPr>
        <w:t>industry</w:t>
      </w:r>
      <w:r>
        <w:rPr>
          <w:b/>
          <w:bCs/>
        </w:rPr>
        <w:t xml:space="preserve"> </w:t>
      </w:r>
      <w:r>
        <w:t>b</w:t>
      </w:r>
      <w:r w:rsidRPr="00DE4654">
        <w:t>usiness confidence</w:t>
      </w:r>
      <w:r w:rsidR="00102BC1">
        <w:t xml:space="preserve"> slightly</w:t>
      </w:r>
      <w:r>
        <w:t xml:space="preserve"> </w:t>
      </w:r>
      <w:r w:rsidR="00EA577F">
        <w:t>in</w:t>
      </w:r>
      <w:r w:rsidR="0098326B">
        <w:t>creased</w:t>
      </w:r>
      <w:r w:rsidR="00EA577F">
        <w:t xml:space="preserve">, </w:t>
      </w:r>
      <w:r w:rsidR="00DE4654">
        <w:t>m-o-m</w:t>
      </w:r>
      <w:r w:rsidR="00DE4654" w:rsidRPr="00DE4654">
        <w:t xml:space="preserve">. The confidence indicator </w:t>
      </w:r>
      <w:r w:rsidR="00EA577F">
        <w:t xml:space="preserve">rose </w:t>
      </w:r>
      <w:r w:rsidR="00416030">
        <w:t xml:space="preserve">by </w:t>
      </w:r>
      <w:r w:rsidR="00102BC1">
        <w:t>0</w:t>
      </w:r>
      <w:r w:rsidR="00EA577F">
        <w:t>.</w:t>
      </w:r>
      <w:r w:rsidR="00C33BD4">
        <w:t>7</w:t>
      </w:r>
      <w:r w:rsidR="00DE4654" w:rsidRPr="00DE4654">
        <w:t xml:space="preserve"> points to </w:t>
      </w:r>
      <w:r w:rsidR="00102BC1">
        <w:t>98.3</w:t>
      </w:r>
      <w:r w:rsidR="009935A5">
        <w:t xml:space="preserve">. Entrepreneurs rated their </w:t>
      </w:r>
      <w:r w:rsidR="00557BEA" w:rsidRPr="00557BEA">
        <w:rPr>
          <w:i/>
        </w:rPr>
        <w:t>current total demand</w:t>
      </w:r>
      <w:r w:rsidR="00C10CEE">
        <w:t xml:space="preserve"> </w:t>
      </w:r>
      <w:r w:rsidR="00102BC1">
        <w:t>about the same as last month</w:t>
      </w:r>
      <w:r w:rsidR="00557BEA">
        <w:t xml:space="preserve">. </w:t>
      </w:r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8C28F7">
        <w:t xml:space="preserve"> decreased significantly compared to the previous month</w:t>
      </w:r>
      <w:r w:rsidR="009935A5">
        <w:t>.</w:t>
      </w:r>
      <w:r w:rsidR="00DE4654" w:rsidRPr="00DE4654">
        <w:t xml:space="preserve"> </w:t>
      </w:r>
      <w:r w:rsidR="009935A5">
        <w:t>The</w:t>
      </w:r>
      <w:r w:rsidR="00DE4654" w:rsidRPr="00DE4654">
        <w:t xml:space="preserve"> share of entrepreneurs expecting the growth rate of </w:t>
      </w:r>
      <w:r w:rsidR="00DE4654" w:rsidRPr="00DE4654">
        <w:rPr>
          <w:i/>
          <w:iCs/>
        </w:rPr>
        <w:t>production activity</w:t>
      </w:r>
      <w:r w:rsidR="00DE4654" w:rsidRPr="00DE4654">
        <w:t xml:space="preserve"> for the next three months</w:t>
      </w:r>
      <w:r w:rsidR="00B01F4C">
        <w:t xml:space="preserve"> </w:t>
      </w:r>
      <w:r w:rsidR="008C28F7">
        <w:t>decreased compared to January</w:t>
      </w:r>
      <w:r w:rsidR="00EA577F">
        <w:t>.</w:t>
      </w:r>
      <w:r w:rsidR="00DE4654" w:rsidRPr="00DE4654">
        <w:t xml:space="preserve"> </w:t>
      </w:r>
      <w:r w:rsidR="008C28F7">
        <w:t xml:space="preserve">The record high number of entrepreneurs </w:t>
      </w:r>
      <w:r w:rsidR="008C28F7" w:rsidRPr="008C28F7">
        <w:rPr>
          <w:i/>
        </w:rPr>
        <w:t>expecting prices</w:t>
      </w:r>
      <w:r w:rsidR="008C28F7">
        <w:t xml:space="preserve"> to rise in the next three months did not change m-o-m. Year-on-year confidence in the industry is at a higher level. </w:t>
      </w:r>
    </w:p>
    <w:p w14:paraId="313F4B45" w14:textId="77777777" w:rsidR="00A26B39" w:rsidRDefault="00A26B39" w:rsidP="00DE4654"/>
    <w:p w14:paraId="56F3E6F8" w14:textId="7A42D56C" w:rsidR="00DB5A54" w:rsidRDefault="00DB5A54" w:rsidP="00DE4654">
      <w:r>
        <w:t>The confidence of entrepreneurs i</w:t>
      </w:r>
      <w:r w:rsidR="00E86992" w:rsidRPr="00E86992">
        <w:t xml:space="preserve">n </w:t>
      </w:r>
      <w:r w:rsidR="00E86992" w:rsidRPr="00E86992">
        <w:rPr>
          <w:b/>
          <w:bCs/>
        </w:rPr>
        <w:t>construction</w:t>
      </w:r>
      <w:r w:rsidR="00E86992" w:rsidRPr="00E86992">
        <w:t xml:space="preserve"> </w:t>
      </w:r>
      <w:r w:rsidR="00173FCD">
        <w:t>increased</w:t>
      </w:r>
      <w:r w:rsidR="00673E13">
        <w:t xml:space="preserve"> again and reached the highest value in the history of the survey.</w:t>
      </w:r>
      <w:r>
        <w:t xml:space="preserve"> </w:t>
      </w:r>
      <w:r w:rsidR="00E86992" w:rsidRPr="00E86992">
        <w:t xml:space="preserve">The confidence indicator </w:t>
      </w:r>
      <w:r w:rsidR="00173FCD">
        <w:t xml:space="preserve">rose by </w:t>
      </w:r>
      <w:r w:rsidR="00673E13">
        <w:t>4.6</w:t>
      </w:r>
      <w:r w:rsidR="00173FCD">
        <w:t xml:space="preserve"> points to</w:t>
      </w:r>
      <w:r w:rsidR="00E86992" w:rsidRPr="00E86992">
        <w:t xml:space="preserve"> </w:t>
      </w:r>
      <w:r w:rsidR="00673E13">
        <w:t>128.9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</w:t>
      </w:r>
      <w:r>
        <w:t xml:space="preserve"> </w:t>
      </w:r>
      <w:r w:rsidR="00673E13">
        <w:t>almost unchanged</w:t>
      </w:r>
      <w:r w:rsidR="00173FCD">
        <w:t>,</w:t>
      </w:r>
      <w:r w:rsidR="00F264CC">
        <w:t xml:space="preserve"> m-o-m</w:t>
      </w:r>
      <w:r w:rsidR="00E86992" w:rsidRPr="00E86992">
        <w:t>.</w:t>
      </w:r>
      <w:r w:rsidR="00673E13">
        <w:t xml:space="preserve"> As in January,</w:t>
      </w:r>
      <w:r w:rsidR="00E86992" w:rsidRPr="00E86992">
        <w:t xml:space="preserve"> </w:t>
      </w:r>
      <w:r w:rsidR="00020779">
        <w:t>r</w:t>
      </w:r>
      <w:r w:rsidR="00F264CC">
        <w:t xml:space="preserve">espondents </w:t>
      </w:r>
      <w:r w:rsidR="00221DCF">
        <w:t>expect a</w:t>
      </w:r>
      <w:r w:rsidR="00173FCD">
        <w:t xml:space="preserve"> more </w:t>
      </w:r>
      <w:r>
        <w:t xml:space="preserve">significant </w:t>
      </w:r>
      <w:r w:rsidR="00173FCD">
        <w:t xml:space="preserve">growth in the pace </w:t>
      </w:r>
      <w:r w:rsidR="00173FCD" w:rsidRPr="00221DCF">
        <w:rPr>
          <w:i/>
        </w:rPr>
        <w:t>of construction activity</w:t>
      </w:r>
      <w:r w:rsidR="00173FCD">
        <w:t xml:space="preserve"> in the three months and at the same time</w:t>
      </w:r>
      <w:r w:rsidR="00020779">
        <w:t xml:space="preserve"> an</w:t>
      </w:r>
      <w:r w:rsidR="00221DCF">
        <w:t xml:space="preserve"> increase</w:t>
      </w:r>
      <w:r w:rsidR="00F264CC">
        <w:t xml:space="preserve"> in the </w:t>
      </w:r>
      <w:r w:rsidR="00E86992" w:rsidRPr="00E86992">
        <w:t xml:space="preserve">current </w:t>
      </w:r>
      <w:r w:rsidR="00E86992" w:rsidRPr="00E86992">
        <w:rPr>
          <w:i/>
          <w:iCs/>
        </w:rPr>
        <w:t>number of employees</w:t>
      </w:r>
      <w:r w:rsidR="00886A7F">
        <w:t xml:space="preserve">. </w:t>
      </w:r>
      <w:r w:rsidR="00FA2C0E">
        <w:t xml:space="preserve">The main barriers to production growth are </w:t>
      </w:r>
      <w:r>
        <w:t xml:space="preserve">the lack of employees (approximately </w:t>
      </w:r>
      <w:r w:rsidR="00221DCF">
        <w:t>3</w:t>
      </w:r>
      <w:r w:rsidR="00020779">
        <w:t>5</w:t>
      </w:r>
      <w:r>
        <w:t>% of respondents) and lack of materials or equipment (</w:t>
      </w:r>
      <w:r w:rsidR="00020779">
        <w:t>18</w:t>
      </w:r>
      <w:r>
        <w:t xml:space="preserve">% of respondents). </w:t>
      </w:r>
      <w:r w:rsidR="00020779">
        <w:t xml:space="preserve">Compared to February last year, confidence in construction is higher. </w:t>
      </w:r>
    </w:p>
    <w:p w14:paraId="50440839" w14:textId="170CAEA9" w:rsidR="00DE4654" w:rsidRDefault="00DE4654" w:rsidP="00097815"/>
    <w:p w14:paraId="23A00606" w14:textId="777C3DDF" w:rsidR="00F1114B" w:rsidRDefault="00DB5A54" w:rsidP="00097815">
      <w:r>
        <w:t xml:space="preserve">Confidence in </w:t>
      </w:r>
      <w:r w:rsidR="00B634D3">
        <w:rPr>
          <w:rStyle w:val="Siln"/>
          <w:color w:val="0E101A"/>
        </w:rPr>
        <w:t>trade</w:t>
      </w:r>
      <w:r w:rsidR="00B634D3">
        <w:t> sector</w:t>
      </w:r>
      <w:r w:rsidR="00221DCF">
        <w:t xml:space="preserve"> </w:t>
      </w:r>
      <w:r w:rsidR="00020779">
        <w:t>in February decreased m-o-m</w:t>
      </w:r>
      <w:r w:rsidR="00FD491B">
        <w:t>. T</w:t>
      </w:r>
      <w:r w:rsidR="00B634D3">
        <w:t xml:space="preserve">he confidence indicator </w:t>
      </w:r>
      <w:r w:rsidR="00221DCF">
        <w:t>fell</w:t>
      </w:r>
      <w:r w:rsidR="00EF7E5E">
        <w:t xml:space="preserve"> by </w:t>
      </w:r>
      <w:r w:rsidR="00020779">
        <w:t>1.6</w:t>
      </w:r>
      <w:r w:rsidR="00EF7E5E">
        <w:t xml:space="preserve"> points to </w:t>
      </w:r>
      <w:r w:rsidR="00886A7F">
        <w:t>10</w:t>
      </w:r>
      <w:r w:rsidR="00020779">
        <w:t>3.4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886A7F">
        <w:t xml:space="preserve">as good </w:t>
      </w:r>
      <w:r w:rsidR="00020779">
        <w:t>decreased compared to January</w:t>
      </w:r>
      <w:r w:rsidR="00886A7F">
        <w:t>.</w:t>
      </w:r>
      <w:r w:rsidR="00221DCF">
        <w:t xml:space="preserve"> E</w:t>
      </w:r>
      <w:r w:rsidR="00B634D3">
        <w:t xml:space="preserve">ntrepreneurs </w:t>
      </w:r>
      <w:r w:rsidR="00FB41F1" w:rsidRPr="00FB41F1">
        <w:t>expecting a</w:t>
      </w:r>
      <w:r w:rsidR="008642F1">
        <w:t>n</w:t>
      </w:r>
      <w:r w:rsidR="00FB41F1" w:rsidRPr="00FB41F1">
        <w:t xml:space="preserve"> </w:t>
      </w:r>
      <w:r w:rsidR="00221DCF">
        <w:t>improvement</w:t>
      </w:r>
      <w:r w:rsidR="00FB41F1" w:rsidRPr="00FB41F1">
        <w:rPr>
          <w:i/>
        </w:rPr>
        <w:t xml:space="preserve"> in their economic situation</w:t>
      </w:r>
      <w:r w:rsidR="00FB41F1">
        <w:t xml:space="preserve"> </w:t>
      </w:r>
      <w:r w:rsidR="00B634D3">
        <w:t>for the next three months</w:t>
      </w:r>
      <w:r w:rsidR="008642F1">
        <w:t xml:space="preserve"> also decreased slightly</w:t>
      </w:r>
      <w:r w:rsidR="0094486D">
        <w:t>.</w:t>
      </w:r>
      <w:r w:rsidR="008642F1">
        <w:t xml:space="preserve"> Expectations of further price growth remain only slightly below the historically highest level at the end of last year.</w:t>
      </w:r>
      <w:r w:rsidR="00B634D3">
        <w:t xml:space="preserve"> </w:t>
      </w:r>
      <w:r w:rsidR="008642F1">
        <w:t>T</w:t>
      </w:r>
      <w:r w:rsidR="00B634D3">
        <w:t>he </w:t>
      </w:r>
      <w:r w:rsidR="00B634D3">
        <w:rPr>
          <w:rStyle w:val="Zdraznn"/>
          <w:color w:val="0E101A"/>
        </w:rPr>
        <w:t>stock of goods</w:t>
      </w:r>
      <w:r w:rsidR="008642F1">
        <w:t xml:space="preserve"> remained almost unchanged</w:t>
      </w:r>
      <w:r w:rsidR="00221DCF">
        <w:t>,</w:t>
      </w:r>
      <w:r w:rsidR="00FB41F1">
        <w:t xml:space="preserve"> m-o-m</w:t>
      </w:r>
      <w:r w:rsidR="00221DCF">
        <w:t xml:space="preserve">. </w:t>
      </w:r>
      <w:r w:rsidR="008642F1">
        <w:t>However, y-o-y c</w:t>
      </w:r>
      <w:r w:rsidR="00FB41F1">
        <w:t>onfidence of e</w:t>
      </w:r>
      <w:r w:rsidR="00221DCF">
        <w:t>ntreprene</w:t>
      </w:r>
      <w:r w:rsidR="008642F1">
        <w:t>urs in trade is higher</w:t>
      </w:r>
      <w:r w:rsidR="00221DCF">
        <w:t>.</w:t>
      </w:r>
    </w:p>
    <w:p w14:paraId="1C6E2F9D" w14:textId="77777777" w:rsidR="00B634D3" w:rsidRDefault="00B634D3" w:rsidP="00097815"/>
    <w:p w14:paraId="6C3B3E7F" w14:textId="7D71733D" w:rsidR="009C68A5" w:rsidRDefault="00E86992" w:rsidP="003A213E">
      <w:pPr>
        <w:rPr>
          <w:iCs/>
        </w:rPr>
      </w:pPr>
      <w:r w:rsidRPr="00E86992">
        <w:t xml:space="preserve">In </w:t>
      </w:r>
      <w:r w:rsidR="000D623D" w:rsidRPr="000D623D">
        <w:rPr>
          <w:b/>
        </w:rPr>
        <w:t>selected services</w:t>
      </w:r>
      <w:r w:rsidRPr="00E86992">
        <w:t xml:space="preserve"> (including the banking sector), </w:t>
      </w:r>
      <w:r w:rsidR="00B12766">
        <w:t xml:space="preserve">the </w:t>
      </w:r>
      <w:r w:rsidRPr="00E86992">
        <w:t xml:space="preserve">confidence indicator </w:t>
      </w:r>
      <w:r w:rsidR="008642F1">
        <w:t xml:space="preserve">compared to January increased. </w:t>
      </w:r>
      <w:r w:rsidRPr="00E86992">
        <w:t xml:space="preserve">The confidence indicator </w:t>
      </w:r>
      <w:r w:rsidR="0067695D">
        <w:t>in</w:t>
      </w:r>
      <w:r w:rsidR="008601F2">
        <w:t xml:space="preserve">creased by </w:t>
      </w:r>
      <w:r w:rsidR="008642F1">
        <w:t>3.3</w:t>
      </w:r>
      <w:r w:rsidR="0094486D">
        <w:t xml:space="preserve"> points to </w:t>
      </w:r>
      <w:r w:rsidR="008642F1">
        <w:t>99</w:t>
      </w:r>
      <w:r w:rsidR="00221DCF">
        <w:t>.</w:t>
      </w:r>
      <w:r w:rsidR="008642F1">
        <w:t>8</w:t>
      </w:r>
      <w:r w:rsidR="0094486D">
        <w:t xml:space="preserve">. </w:t>
      </w:r>
      <w:r w:rsidR="008642F1">
        <w:t>T</w:t>
      </w:r>
      <w:r w:rsidRPr="00E86992">
        <w:t xml:space="preserve">he </w:t>
      </w:r>
      <w:r w:rsidR="0094486D">
        <w:t xml:space="preserve">share of entrepreneurs </w:t>
      </w:r>
      <w:r w:rsidR="0094486D" w:rsidRPr="004D14F7">
        <w:rPr>
          <w:i/>
        </w:rPr>
        <w:t>evaluating positively</w:t>
      </w:r>
      <w:r w:rsidRPr="00E86992">
        <w:rPr>
          <w:i/>
          <w:iCs/>
        </w:rPr>
        <w:t xml:space="preserve"> the current</w:t>
      </w:r>
      <w:r w:rsidR="00FB41F1">
        <w:rPr>
          <w:i/>
          <w:iCs/>
        </w:rPr>
        <w:t xml:space="preserve"> </w:t>
      </w:r>
      <w:r w:rsidR="00221DCF">
        <w:rPr>
          <w:i/>
          <w:iCs/>
        </w:rPr>
        <w:t>demand</w:t>
      </w:r>
      <w:r w:rsidR="008642F1">
        <w:rPr>
          <w:iCs/>
        </w:rPr>
        <w:t xml:space="preserve"> increased, as has</w:t>
      </w:r>
      <w:r w:rsidR="00FB41F1">
        <w:rPr>
          <w:i/>
          <w:iCs/>
        </w:rPr>
        <w:t xml:space="preserve"> </w:t>
      </w:r>
      <w:r w:rsidR="008642F1">
        <w:rPr>
          <w:iCs/>
        </w:rPr>
        <w:t>the share of entrepreneurs who</w:t>
      </w:r>
      <w:r w:rsidR="00221DCF">
        <w:rPr>
          <w:i/>
          <w:iCs/>
        </w:rPr>
        <w:t xml:space="preserve"> </w:t>
      </w:r>
      <w:r w:rsidR="008642F1">
        <w:rPr>
          <w:i/>
          <w:iCs/>
        </w:rPr>
        <w:t>expect</w:t>
      </w:r>
      <w:r w:rsidR="00221DCF">
        <w:rPr>
          <w:i/>
          <w:iCs/>
        </w:rPr>
        <w:t xml:space="preserve"> </w:t>
      </w:r>
      <w:r w:rsidR="008642F1">
        <w:rPr>
          <w:i/>
          <w:iCs/>
        </w:rPr>
        <w:t xml:space="preserve">an increase in </w:t>
      </w:r>
      <w:r w:rsidR="00221DCF">
        <w:rPr>
          <w:i/>
          <w:iCs/>
        </w:rPr>
        <w:t xml:space="preserve">demand </w:t>
      </w:r>
      <w:r w:rsidR="00EE7469" w:rsidRPr="00FB41F1">
        <w:rPr>
          <w:i/>
          <w:iCs/>
        </w:rPr>
        <w:t>in the next three months</w:t>
      </w:r>
      <w:r w:rsidR="00221DCF">
        <w:rPr>
          <w:iCs/>
        </w:rPr>
        <w:t>.</w:t>
      </w:r>
      <w:r w:rsidR="00BC41F9">
        <w:rPr>
          <w:iCs/>
        </w:rPr>
        <w:t xml:space="preserve"> </w:t>
      </w:r>
      <w:r w:rsidR="009C68A5">
        <w:rPr>
          <w:iCs/>
        </w:rPr>
        <w:t xml:space="preserve">Evaluate of the </w:t>
      </w:r>
      <w:r w:rsidR="009C68A5">
        <w:rPr>
          <w:iCs/>
        </w:rPr>
        <w:lastRenderedPageBreak/>
        <w:t>current overall economic situation remained almost unchanged, m-o-m. Even in services, the exceptionally high number of entrepreneurs expect further price growth in the next three months.</w:t>
      </w:r>
    </w:p>
    <w:p w14:paraId="56C37E89" w14:textId="1399B0AC" w:rsidR="003A213E" w:rsidRPr="003A213E" w:rsidRDefault="00BC41F9" w:rsidP="003A213E">
      <w:r>
        <w:t xml:space="preserve">Compared to </w:t>
      </w:r>
      <w:r w:rsidR="009C68A5">
        <w:t>February</w:t>
      </w:r>
      <w:r>
        <w:t xml:space="preserve"> last year confidence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 xml:space="preserve">in selected services is </w:t>
      </w:r>
      <w:r w:rsidR="00F7253F">
        <w:rPr>
          <w:lang w:val="en"/>
        </w:rPr>
        <w:t>higher</w:t>
      </w:r>
      <w:r>
        <w:rPr>
          <w:lang w:val="en"/>
        </w:rPr>
        <w:t>.</w:t>
      </w:r>
    </w:p>
    <w:p w14:paraId="75F5EB01" w14:textId="24DA29EF" w:rsidR="00E86992" w:rsidRDefault="00E86992" w:rsidP="001F35EB"/>
    <w:p w14:paraId="483747CC" w14:textId="20E0CE7D" w:rsidR="00C55EC2" w:rsidRPr="00753B2F" w:rsidRDefault="002E0812" w:rsidP="00C55EC2">
      <w:pPr>
        <w:rPr>
          <w:color w:val="000000" w:themeColor="text1"/>
          <w:lang w:val="en"/>
        </w:rPr>
      </w:pPr>
      <w:r w:rsidRPr="00643F17">
        <w:rPr>
          <w:b/>
          <w:color w:val="000000" w:themeColor="text1"/>
          <w:lang w:val="en"/>
        </w:rPr>
        <w:t>C</w:t>
      </w:r>
      <w:r w:rsidR="0088210D" w:rsidRPr="00643F17">
        <w:rPr>
          <w:b/>
          <w:bCs/>
          <w:color w:val="000000" w:themeColor="text1"/>
          <w:lang w:val="en"/>
        </w:rPr>
        <w:t xml:space="preserve">onsumer confidence </w:t>
      </w:r>
      <w:r w:rsidR="00643F17">
        <w:rPr>
          <w:bCs/>
          <w:color w:val="000000" w:themeColor="text1"/>
          <w:lang w:val="en"/>
        </w:rPr>
        <w:t>in the economy increased slightly</w:t>
      </w:r>
      <w:r w:rsidR="0067695D" w:rsidRPr="00643F17">
        <w:rPr>
          <w:color w:val="000000" w:themeColor="text1"/>
          <w:lang w:val="en"/>
        </w:rPr>
        <w:t>, m-o-m.</w:t>
      </w:r>
      <w:r w:rsidR="0088210D" w:rsidRPr="00643F17">
        <w:rPr>
          <w:color w:val="000000" w:themeColor="text1"/>
          <w:lang w:val="en"/>
        </w:rPr>
        <w:t xml:space="preserve"> The confidence indicator </w:t>
      </w:r>
      <w:r w:rsidR="00643F17">
        <w:rPr>
          <w:color w:val="000000" w:themeColor="text1"/>
          <w:lang w:val="en"/>
        </w:rPr>
        <w:t>rose</w:t>
      </w:r>
      <w:r w:rsidRPr="00643F17">
        <w:rPr>
          <w:color w:val="000000" w:themeColor="text1"/>
          <w:lang w:val="en"/>
        </w:rPr>
        <w:t xml:space="preserve"> </w:t>
      </w:r>
      <w:r w:rsidR="0088210D" w:rsidRPr="00643F17">
        <w:rPr>
          <w:color w:val="000000" w:themeColor="text1"/>
          <w:lang w:val="en"/>
        </w:rPr>
        <w:t xml:space="preserve">by </w:t>
      </w:r>
      <w:r w:rsidR="00643F17">
        <w:rPr>
          <w:color w:val="000000" w:themeColor="text1"/>
          <w:lang w:val="en"/>
        </w:rPr>
        <w:t>0</w:t>
      </w:r>
      <w:r w:rsidR="00E014FA">
        <w:rPr>
          <w:color w:val="000000" w:themeColor="text1"/>
          <w:lang w:val="en"/>
        </w:rPr>
        <w:t>.3</w:t>
      </w:r>
      <w:r w:rsidR="0088210D" w:rsidRPr="00643F17">
        <w:rPr>
          <w:color w:val="000000" w:themeColor="text1"/>
          <w:lang w:val="en"/>
        </w:rPr>
        <w:t xml:space="preserve"> points to</w:t>
      </w:r>
      <w:r w:rsidR="00643F17">
        <w:rPr>
          <w:color w:val="000000" w:themeColor="text1"/>
          <w:lang w:val="en"/>
        </w:rPr>
        <w:t xml:space="preserve"> 91.</w:t>
      </w:r>
      <w:r w:rsidR="00E014FA">
        <w:rPr>
          <w:color w:val="000000" w:themeColor="text1"/>
          <w:lang w:val="en"/>
        </w:rPr>
        <w:t>7</w:t>
      </w:r>
      <w:r w:rsidR="00BC41F9" w:rsidRPr="00643F17">
        <w:rPr>
          <w:color w:val="000000" w:themeColor="text1"/>
          <w:lang w:val="en"/>
        </w:rPr>
        <w:t xml:space="preserve"> in </w:t>
      </w:r>
      <w:r w:rsidR="00E014FA">
        <w:rPr>
          <w:color w:val="000000" w:themeColor="text1"/>
          <w:lang w:val="en"/>
        </w:rPr>
        <w:t>Febru</w:t>
      </w:r>
      <w:r w:rsidR="00643F17">
        <w:rPr>
          <w:color w:val="000000" w:themeColor="text1"/>
          <w:lang w:val="en"/>
        </w:rPr>
        <w:t>ary</w:t>
      </w:r>
      <w:r w:rsidR="0009050B" w:rsidRPr="00643F17">
        <w:rPr>
          <w:color w:val="000000" w:themeColor="text1"/>
          <w:lang w:val="en"/>
        </w:rPr>
        <w:t xml:space="preserve">. </w:t>
      </w:r>
      <w:r w:rsidR="00C55EC2" w:rsidRPr="00643F17">
        <w:rPr>
          <w:color w:val="000000" w:themeColor="text1"/>
          <w:lang w:val="en"/>
        </w:rPr>
        <w:t xml:space="preserve">The share of respondents </w:t>
      </w:r>
      <w:r w:rsidR="00C55EC2" w:rsidRPr="00643F17">
        <w:rPr>
          <w:i/>
          <w:iCs/>
          <w:color w:val="000000" w:themeColor="text1"/>
          <w:lang w:val="en"/>
        </w:rPr>
        <w:t>expecting a deterioration in the overall economic situation for the next twelve months</w:t>
      </w:r>
      <w:r w:rsidR="0009050B" w:rsidRPr="00643F17">
        <w:rPr>
          <w:color w:val="000000" w:themeColor="text1"/>
          <w:lang w:val="en"/>
        </w:rPr>
        <w:t xml:space="preserve"> </w:t>
      </w:r>
      <w:r w:rsidR="00E014FA">
        <w:rPr>
          <w:color w:val="000000" w:themeColor="text1"/>
          <w:lang w:val="en"/>
        </w:rPr>
        <w:t>de</w:t>
      </w:r>
      <w:r w:rsidR="004D14F7" w:rsidRPr="00643F17">
        <w:rPr>
          <w:color w:val="000000" w:themeColor="text1"/>
          <w:lang w:val="en"/>
        </w:rPr>
        <w:t>creased</w:t>
      </w:r>
      <w:r w:rsidR="00E014FA">
        <w:rPr>
          <w:color w:val="000000" w:themeColor="text1"/>
          <w:lang w:val="en"/>
        </w:rPr>
        <w:t xml:space="preserve"> compared to January</w:t>
      </w:r>
      <w:r w:rsidR="00C55EC2" w:rsidRPr="00643F17">
        <w:rPr>
          <w:color w:val="000000" w:themeColor="text1"/>
          <w:lang w:val="en"/>
        </w:rPr>
        <w:t>.</w:t>
      </w:r>
      <w:r w:rsidR="00753B2F">
        <w:rPr>
          <w:color w:val="000000" w:themeColor="text1"/>
          <w:lang w:val="en"/>
        </w:rPr>
        <w:t xml:space="preserve"> Respondents rate their </w:t>
      </w:r>
      <w:r w:rsidR="00753B2F" w:rsidRPr="00753B2F">
        <w:rPr>
          <w:i/>
          <w:color w:val="000000" w:themeColor="text1"/>
          <w:lang w:val="en"/>
        </w:rPr>
        <w:t>current financial situation</w:t>
      </w:r>
      <w:r w:rsidR="00753B2F">
        <w:rPr>
          <w:color w:val="000000" w:themeColor="text1"/>
          <w:lang w:val="en"/>
        </w:rPr>
        <w:t xml:space="preserve"> </w:t>
      </w:r>
      <w:r w:rsidR="00E014FA">
        <w:rPr>
          <w:color w:val="000000" w:themeColor="text1"/>
          <w:lang w:val="en"/>
        </w:rPr>
        <w:t>worse</w:t>
      </w:r>
      <w:r w:rsidR="00753B2F">
        <w:rPr>
          <w:color w:val="000000" w:themeColor="text1"/>
          <w:lang w:val="en"/>
        </w:rPr>
        <w:t xml:space="preserve"> tha</w:t>
      </w:r>
      <w:r w:rsidR="00E014FA">
        <w:rPr>
          <w:color w:val="000000" w:themeColor="text1"/>
          <w:lang w:val="en"/>
        </w:rPr>
        <w:t>n in the previous twelve months</w:t>
      </w:r>
      <w:r w:rsidR="00753B2F">
        <w:rPr>
          <w:color w:val="000000" w:themeColor="text1"/>
          <w:lang w:val="en"/>
        </w:rPr>
        <w:t xml:space="preserve"> </w:t>
      </w:r>
      <w:r w:rsidR="00E014FA">
        <w:rPr>
          <w:color w:val="000000" w:themeColor="text1"/>
          <w:lang w:val="en"/>
        </w:rPr>
        <w:t>and do not</w:t>
      </w:r>
      <w:r w:rsidR="00753B2F">
        <w:rPr>
          <w:color w:val="000000" w:themeColor="text1"/>
          <w:lang w:val="en"/>
        </w:rPr>
        <w:t xml:space="preserve"> expect</w:t>
      </w:r>
      <w:r w:rsidR="00E014FA">
        <w:rPr>
          <w:color w:val="000000" w:themeColor="text1"/>
          <w:lang w:val="en"/>
        </w:rPr>
        <w:t xml:space="preserve"> a significant change in the next twelve months compared to the current.</w:t>
      </w:r>
      <w:r w:rsidR="00753B2F">
        <w:rPr>
          <w:color w:val="000000" w:themeColor="text1"/>
          <w:lang w:val="en"/>
        </w:rPr>
        <w:t xml:space="preserve"> The share of respondents expecting to spend more money on </w:t>
      </w:r>
      <w:r w:rsidR="00753B2F" w:rsidRPr="00753B2F">
        <w:rPr>
          <w:i/>
          <w:color w:val="000000" w:themeColor="text1"/>
          <w:lang w:val="en"/>
        </w:rPr>
        <w:t>large purchases</w:t>
      </w:r>
      <w:r w:rsidR="00E014FA">
        <w:rPr>
          <w:color w:val="000000" w:themeColor="text1"/>
          <w:lang w:val="en"/>
        </w:rPr>
        <w:t xml:space="preserve"> than in the previous period de</w:t>
      </w:r>
      <w:r w:rsidR="00753B2F">
        <w:rPr>
          <w:color w:val="000000" w:themeColor="text1"/>
          <w:lang w:val="en"/>
        </w:rPr>
        <w:t xml:space="preserve">creased. </w:t>
      </w:r>
      <w:r w:rsidR="00BC41F9" w:rsidRPr="00753B2F">
        <w:rPr>
          <w:color w:val="000000" w:themeColor="text1"/>
          <w:lang w:val="en"/>
        </w:rPr>
        <w:t xml:space="preserve">The number of respondents </w:t>
      </w:r>
      <w:r w:rsidR="00753B2F">
        <w:rPr>
          <w:color w:val="000000" w:themeColor="text1"/>
          <w:lang w:val="en"/>
        </w:rPr>
        <w:t xml:space="preserve">concerned about rising prices </w:t>
      </w:r>
      <w:r w:rsidR="00AB3BE6">
        <w:rPr>
          <w:color w:val="000000" w:themeColor="text1"/>
          <w:lang w:val="en"/>
        </w:rPr>
        <w:t>remains close to the historical maximum</w:t>
      </w:r>
      <w:r w:rsidR="004D14F7" w:rsidRPr="00753B2F">
        <w:rPr>
          <w:color w:val="000000" w:themeColor="text1"/>
          <w:lang w:val="en"/>
        </w:rPr>
        <w:t xml:space="preserve">. </w:t>
      </w:r>
      <w:r w:rsidR="00AB3BE6">
        <w:rPr>
          <w:color w:val="000000" w:themeColor="text1"/>
          <w:lang w:val="en"/>
        </w:rPr>
        <w:t>C</w:t>
      </w:r>
      <w:r w:rsidR="00BC41F9" w:rsidRPr="00753B2F">
        <w:rPr>
          <w:color w:val="000000" w:themeColor="text1"/>
          <w:lang w:val="en"/>
        </w:rPr>
        <w:t xml:space="preserve">oncerns about </w:t>
      </w:r>
      <w:r w:rsidR="00BC41F9" w:rsidRPr="00753B2F">
        <w:rPr>
          <w:iCs/>
          <w:color w:val="000000" w:themeColor="text1"/>
          <w:lang w:val="en"/>
        </w:rPr>
        <w:t>rising unemployment</w:t>
      </w:r>
      <w:r w:rsidR="004D14F7" w:rsidRPr="00753B2F">
        <w:rPr>
          <w:color w:val="000000" w:themeColor="text1"/>
          <w:lang w:val="en"/>
        </w:rPr>
        <w:t xml:space="preserve"> </w:t>
      </w:r>
      <w:r w:rsidR="00AB3BE6">
        <w:rPr>
          <w:color w:val="000000" w:themeColor="text1"/>
          <w:lang w:val="en"/>
        </w:rPr>
        <w:t>have not changed compared to January</w:t>
      </w:r>
      <w:r w:rsidR="00BC41F9" w:rsidRPr="00753B2F">
        <w:rPr>
          <w:color w:val="000000" w:themeColor="text1"/>
          <w:lang w:val="en"/>
        </w:rPr>
        <w:t>. T</w:t>
      </w:r>
      <w:r w:rsidR="004D14F7" w:rsidRPr="00753B2F">
        <w:rPr>
          <w:color w:val="000000" w:themeColor="text1"/>
          <w:lang w:val="en"/>
        </w:rPr>
        <w:t xml:space="preserve">he number of respondents who expect to save some money in the next twelve months </w:t>
      </w:r>
      <w:r w:rsidR="00AB3BE6">
        <w:rPr>
          <w:color w:val="000000" w:themeColor="text1"/>
          <w:lang w:val="en"/>
        </w:rPr>
        <w:t>slightly increased</w:t>
      </w:r>
      <w:r w:rsidR="00BC41F9" w:rsidRPr="00753B2F">
        <w:rPr>
          <w:color w:val="000000" w:themeColor="text1"/>
          <w:lang w:val="en"/>
        </w:rPr>
        <w:t>.</w:t>
      </w:r>
      <w:r w:rsidR="00CB3CB0" w:rsidRPr="00753B2F">
        <w:rPr>
          <w:color w:val="000000" w:themeColor="text1"/>
          <w:lang w:val="en"/>
        </w:rPr>
        <w:t xml:space="preserve"> </w:t>
      </w:r>
      <w:r w:rsidR="000131C6">
        <w:rPr>
          <w:color w:val="000000" w:themeColor="text1"/>
          <w:lang w:val="en"/>
        </w:rPr>
        <w:t>C</w:t>
      </w:r>
      <w:r w:rsidR="005024FA" w:rsidRPr="00753B2F">
        <w:rPr>
          <w:color w:val="000000" w:themeColor="text1"/>
          <w:lang w:val="en"/>
        </w:rPr>
        <w:t xml:space="preserve">onsumer confidence </w:t>
      </w:r>
      <w:r w:rsidR="00753B2F">
        <w:rPr>
          <w:color w:val="000000" w:themeColor="text1"/>
          <w:lang w:val="en"/>
        </w:rPr>
        <w:t>is lower</w:t>
      </w:r>
      <w:r w:rsidR="000131C6">
        <w:rPr>
          <w:color w:val="000000" w:themeColor="text1"/>
          <w:lang w:val="en"/>
        </w:rPr>
        <w:t>, y-o-y</w:t>
      </w:r>
      <w:r w:rsidR="00C55EC2" w:rsidRPr="00753B2F">
        <w:rPr>
          <w:color w:val="000000" w:themeColor="text1"/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5D742894" w14:textId="40045822" w:rsidR="001F35EB" w:rsidRDefault="001F35EB" w:rsidP="001F35EB">
      <w:pPr>
        <w:pStyle w:val="Poznmky0"/>
      </w:pPr>
      <w:r>
        <w:t>Notes:</w:t>
      </w:r>
      <w:bookmarkStart w:id="0" w:name="_GoBack"/>
      <w:bookmarkEnd w:id="0"/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77208F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59DC" w14:textId="77777777" w:rsidR="0077208F" w:rsidRDefault="0077208F" w:rsidP="00BA6370">
      <w:r>
        <w:separator/>
      </w:r>
    </w:p>
  </w:endnote>
  <w:endnote w:type="continuationSeparator" w:id="0">
    <w:p w14:paraId="75CC59E4" w14:textId="77777777" w:rsidR="0077208F" w:rsidRDefault="0077208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7430133E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131C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7430133E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131C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6DC7" w14:textId="77777777" w:rsidR="0077208F" w:rsidRDefault="0077208F" w:rsidP="00BA6370">
      <w:r>
        <w:separator/>
      </w:r>
    </w:p>
  </w:footnote>
  <w:footnote w:type="continuationSeparator" w:id="0">
    <w:p w14:paraId="6058C0EA" w14:textId="77777777" w:rsidR="0077208F" w:rsidRDefault="0077208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en-US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1C6"/>
    <w:rsid w:val="00013AF6"/>
    <w:rsid w:val="000159F2"/>
    <w:rsid w:val="00020779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6C92"/>
    <w:rsid w:val="000D7190"/>
    <w:rsid w:val="000E2C41"/>
    <w:rsid w:val="000E40A0"/>
    <w:rsid w:val="000F44B2"/>
    <w:rsid w:val="000F6A74"/>
    <w:rsid w:val="00100330"/>
    <w:rsid w:val="001023FB"/>
    <w:rsid w:val="00102BC1"/>
    <w:rsid w:val="00116ED1"/>
    <w:rsid w:val="00121027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22F3"/>
    <w:rsid w:val="00162583"/>
    <w:rsid w:val="0017231D"/>
    <w:rsid w:val="00173CF3"/>
    <w:rsid w:val="00173FCD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21DC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0611"/>
    <w:rsid w:val="002B2E47"/>
    <w:rsid w:val="002C1FF1"/>
    <w:rsid w:val="002C3427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0704E"/>
    <w:rsid w:val="0031634F"/>
    <w:rsid w:val="00320948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1152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41187"/>
    <w:rsid w:val="005566AF"/>
    <w:rsid w:val="00557BEA"/>
    <w:rsid w:val="00561CEE"/>
    <w:rsid w:val="00563233"/>
    <w:rsid w:val="00564213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6C05"/>
    <w:rsid w:val="005A787B"/>
    <w:rsid w:val="005B5467"/>
    <w:rsid w:val="005B6A1C"/>
    <w:rsid w:val="005D5115"/>
    <w:rsid w:val="005E0E7C"/>
    <w:rsid w:val="005E2BA4"/>
    <w:rsid w:val="005E2C92"/>
    <w:rsid w:val="005E3D28"/>
    <w:rsid w:val="005E5BB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40882"/>
    <w:rsid w:val="0064139A"/>
    <w:rsid w:val="00641465"/>
    <w:rsid w:val="00643F17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3E13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7208F"/>
    <w:rsid w:val="00776AB3"/>
    <w:rsid w:val="0078654E"/>
    <w:rsid w:val="0079695A"/>
    <w:rsid w:val="007A0CA5"/>
    <w:rsid w:val="007A57F2"/>
    <w:rsid w:val="007A5B0A"/>
    <w:rsid w:val="007B1333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01F2"/>
    <w:rsid w:val="00861D0E"/>
    <w:rsid w:val="008642F1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4D62"/>
    <w:rsid w:val="008A6983"/>
    <w:rsid w:val="008A750A"/>
    <w:rsid w:val="008B0746"/>
    <w:rsid w:val="008B30A8"/>
    <w:rsid w:val="008B3353"/>
    <w:rsid w:val="008B3970"/>
    <w:rsid w:val="008B52DB"/>
    <w:rsid w:val="008C28F7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35A5"/>
    <w:rsid w:val="0099430D"/>
    <w:rsid w:val="009A6178"/>
    <w:rsid w:val="009B55B1"/>
    <w:rsid w:val="009C0A36"/>
    <w:rsid w:val="009C174C"/>
    <w:rsid w:val="009C28EC"/>
    <w:rsid w:val="009C68A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498A"/>
    <w:rsid w:val="00A35035"/>
    <w:rsid w:val="00A35AEE"/>
    <w:rsid w:val="00A363AA"/>
    <w:rsid w:val="00A42533"/>
    <w:rsid w:val="00A4343D"/>
    <w:rsid w:val="00A464E4"/>
    <w:rsid w:val="00A502F1"/>
    <w:rsid w:val="00A55B46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3BE6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95B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7D04"/>
    <w:rsid w:val="00C209A3"/>
    <w:rsid w:val="00C228B7"/>
    <w:rsid w:val="00C269D4"/>
    <w:rsid w:val="00C33BD4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97018"/>
    <w:rsid w:val="00CA1DCD"/>
    <w:rsid w:val="00CA3A87"/>
    <w:rsid w:val="00CA3EEE"/>
    <w:rsid w:val="00CA5AF4"/>
    <w:rsid w:val="00CB2709"/>
    <w:rsid w:val="00CB3CB0"/>
    <w:rsid w:val="00CB6F89"/>
    <w:rsid w:val="00CC0282"/>
    <w:rsid w:val="00CC0CF2"/>
    <w:rsid w:val="00CE228C"/>
    <w:rsid w:val="00CE5F3B"/>
    <w:rsid w:val="00CE71D9"/>
    <w:rsid w:val="00CF4E8B"/>
    <w:rsid w:val="00CF545B"/>
    <w:rsid w:val="00D0778C"/>
    <w:rsid w:val="00D10722"/>
    <w:rsid w:val="00D10984"/>
    <w:rsid w:val="00D10DDD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4FA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697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E7469"/>
    <w:rsid w:val="00EF7E5E"/>
    <w:rsid w:val="00F012A4"/>
    <w:rsid w:val="00F05B86"/>
    <w:rsid w:val="00F1114B"/>
    <w:rsid w:val="00F264CC"/>
    <w:rsid w:val="00F314B7"/>
    <w:rsid w:val="00F3423A"/>
    <w:rsid w:val="00F34257"/>
    <w:rsid w:val="00F4013E"/>
    <w:rsid w:val="00F41DA1"/>
    <w:rsid w:val="00F518CF"/>
    <w:rsid w:val="00F53F3F"/>
    <w:rsid w:val="00F5420A"/>
    <w:rsid w:val="00F55F04"/>
    <w:rsid w:val="00F5792D"/>
    <w:rsid w:val="00F7253F"/>
    <w:rsid w:val="00F7683F"/>
    <w:rsid w:val="00F83C49"/>
    <w:rsid w:val="00F926C3"/>
    <w:rsid w:val="00F93C0F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5267-9385-46A4-8EC8-1AB07DF0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Ing. Anastasija Nejasová</cp:lastModifiedBy>
  <cp:revision>8</cp:revision>
  <dcterms:created xsi:type="dcterms:W3CDTF">2022-02-22T13:20:00Z</dcterms:created>
  <dcterms:modified xsi:type="dcterms:W3CDTF">2022-02-22T14:21:00Z</dcterms:modified>
</cp:coreProperties>
</file>