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7" w:rsidRDefault="006026C1" w:rsidP="003B4747">
      <w:pPr>
        <w:pStyle w:val="Datum"/>
      </w:pPr>
      <w:r>
        <w:t>14</w:t>
      </w:r>
      <w:r w:rsidR="003B4747">
        <w:t xml:space="preserve">. </w:t>
      </w:r>
      <w:r>
        <w:t>12</w:t>
      </w:r>
      <w:r w:rsidR="003B4747">
        <w:t>. 2015</w:t>
      </w:r>
    </w:p>
    <w:p w:rsidR="008B3970" w:rsidRDefault="003B4747" w:rsidP="008B3970">
      <w:pPr>
        <w:pStyle w:val="Nzev"/>
      </w:pPr>
      <w:r>
        <w:t>Pohyb obyvatelstv</w:t>
      </w:r>
      <w:r w:rsidR="00C92A6C">
        <w:t>a</w:t>
      </w:r>
      <w:r>
        <w:t xml:space="preserve"> – 1. </w:t>
      </w:r>
      <w:r w:rsidR="006D60BE">
        <w:t>až</w:t>
      </w:r>
      <w:r w:rsidR="009252AF">
        <w:t xml:space="preserve"> </w:t>
      </w:r>
      <w:r w:rsidR="006026C1">
        <w:t>3</w:t>
      </w:r>
      <w:r w:rsidR="009252AF">
        <w:t>. čtvrt</w:t>
      </w:r>
      <w:r w:rsidR="00A13A9C">
        <w:t>l</w:t>
      </w:r>
      <w:r>
        <w:t>etí 2015</w:t>
      </w:r>
    </w:p>
    <w:p w:rsidR="004C0239" w:rsidRPr="00C27E65" w:rsidRDefault="004C0239" w:rsidP="004C0239">
      <w:pPr>
        <w:pStyle w:val="Podtitulek"/>
      </w:pPr>
      <w:r w:rsidRPr="00C27E65">
        <w:t>P</w:t>
      </w:r>
      <w:r w:rsidR="00C27E65" w:rsidRPr="00C27E65">
        <w:t>řirozená měna v záporných číslech</w:t>
      </w:r>
    </w:p>
    <w:p w:rsidR="003B4747" w:rsidRPr="005E13EB" w:rsidRDefault="003B4747" w:rsidP="003B4747">
      <w:pPr>
        <w:pStyle w:val="Perex"/>
      </w:pPr>
      <w:r>
        <w:t xml:space="preserve">Počet obyvatel České republiky </w:t>
      </w:r>
      <w:r w:rsidR="00C92A6C">
        <w:t xml:space="preserve">se </w:t>
      </w:r>
      <w:r w:rsidR="00E202BE">
        <w:t xml:space="preserve">během prvních tří čtvrtletí </w:t>
      </w:r>
      <w:r>
        <w:t xml:space="preserve">roku 2015 </w:t>
      </w:r>
      <w:r w:rsidR="00687C7E">
        <w:t>zvýšil</w:t>
      </w:r>
      <w:r>
        <w:t xml:space="preserve"> o </w:t>
      </w:r>
      <w:r w:rsidR="00E202BE">
        <w:t>7,8</w:t>
      </w:r>
      <w:r>
        <w:t xml:space="preserve"> tisíce na 10 5</w:t>
      </w:r>
      <w:r w:rsidR="00687C7E">
        <w:t>4</w:t>
      </w:r>
      <w:r w:rsidR="00E202BE">
        <w:t>6</w:t>
      </w:r>
      <w:r>
        <w:t>,</w:t>
      </w:r>
      <w:r w:rsidR="00E202BE">
        <w:t>1</w:t>
      </w:r>
      <w:r>
        <w:t xml:space="preserve"> tisíce. </w:t>
      </w:r>
      <w:r w:rsidR="00E202BE">
        <w:t xml:space="preserve">Obyvatel přibylo </w:t>
      </w:r>
      <w:r w:rsidR="00C27E65">
        <w:t xml:space="preserve">pouze </w:t>
      </w:r>
      <w:r w:rsidR="00E202BE">
        <w:t xml:space="preserve">díky </w:t>
      </w:r>
      <w:r>
        <w:t>zahraniční migrac</w:t>
      </w:r>
      <w:r w:rsidR="00E202BE">
        <w:t>i</w:t>
      </w:r>
      <w:r w:rsidR="00687C7E">
        <w:t xml:space="preserve"> (</w:t>
      </w:r>
      <w:r w:rsidR="00E202BE">
        <w:t>8,5</w:t>
      </w:r>
      <w:r w:rsidR="00687C7E">
        <w:t xml:space="preserve"> tisíce)</w:t>
      </w:r>
      <w:r>
        <w:t xml:space="preserve">, </w:t>
      </w:r>
      <w:r w:rsidR="00687C7E">
        <w:t>bilance přirozené měny byla záporná (</w:t>
      </w:r>
      <w:r>
        <w:t>-</w:t>
      </w:r>
      <w:r w:rsidR="00E202BE">
        <w:t>0,6</w:t>
      </w:r>
      <w:r>
        <w:t xml:space="preserve"> tisíce). Počet živě narozených </w:t>
      </w:r>
      <w:r w:rsidR="005B3592">
        <w:t>dětí (</w:t>
      </w:r>
      <w:r w:rsidR="00E202BE">
        <w:t>83,6</w:t>
      </w:r>
      <w:r w:rsidR="005B3592">
        <w:t xml:space="preserve"> tisíce) </w:t>
      </w:r>
      <w:r w:rsidR="00E202BE">
        <w:t>zůstal stejný jako v roce 2014</w:t>
      </w:r>
      <w:r>
        <w:t xml:space="preserve">, </w:t>
      </w:r>
      <w:r w:rsidR="00D8248C">
        <w:t xml:space="preserve">zemřelých </w:t>
      </w:r>
      <w:r w:rsidR="00D2100F">
        <w:t xml:space="preserve">(84,3 tisíce) </w:t>
      </w:r>
      <w:r w:rsidR="00D8248C">
        <w:t xml:space="preserve">bylo </w:t>
      </w:r>
      <w:r w:rsidR="00357041">
        <w:t>letos</w:t>
      </w:r>
      <w:r w:rsidR="00E202BE">
        <w:t xml:space="preserve"> </w:t>
      </w:r>
      <w:r>
        <w:t>výrazně více. Počet sňatků</w:t>
      </w:r>
      <w:r w:rsidR="00687C7E">
        <w:t xml:space="preserve"> (</w:t>
      </w:r>
      <w:r w:rsidR="00E202BE">
        <w:t>40,9</w:t>
      </w:r>
      <w:r w:rsidR="00687C7E">
        <w:t xml:space="preserve"> tisíce)</w:t>
      </w:r>
      <w:r w:rsidR="00E202BE">
        <w:t xml:space="preserve"> se mírně zvýšil</w:t>
      </w:r>
      <w:r>
        <w:t xml:space="preserve">, rozvodů </w:t>
      </w:r>
      <w:r w:rsidR="00687C7E">
        <w:t>(1</w:t>
      </w:r>
      <w:r w:rsidR="00E202BE">
        <w:t>9</w:t>
      </w:r>
      <w:r w:rsidR="00687C7E">
        <w:t>,</w:t>
      </w:r>
      <w:r w:rsidR="00E202BE">
        <w:t>2</w:t>
      </w:r>
      <w:r w:rsidR="00687C7E">
        <w:t xml:space="preserve"> tisíce) </w:t>
      </w:r>
      <w:r>
        <w:t xml:space="preserve">a potratů </w:t>
      </w:r>
      <w:r w:rsidR="00687C7E">
        <w:t>(</w:t>
      </w:r>
      <w:r w:rsidR="00E202BE">
        <w:t>26,8</w:t>
      </w:r>
      <w:r w:rsidR="00687C7E">
        <w:t xml:space="preserve"> tisíce) </w:t>
      </w:r>
      <w:r w:rsidR="00E202BE">
        <w:t>naopak</w:t>
      </w:r>
      <w:r w:rsidR="00D8248C">
        <w:t xml:space="preserve"> </w:t>
      </w:r>
      <w:r w:rsidR="00E202BE">
        <w:t>ubylo</w:t>
      </w:r>
      <w:r>
        <w:t>.</w:t>
      </w:r>
    </w:p>
    <w:p w:rsidR="003B4747" w:rsidRDefault="003B4747" w:rsidP="003B4747">
      <w:r w:rsidRPr="00755691">
        <w:t>Po</w:t>
      </w:r>
      <w:r>
        <w:t>dle</w:t>
      </w:r>
      <w:r w:rsidRPr="00755691">
        <w:t xml:space="preserve"> předběžné statistické bilance se </w:t>
      </w:r>
      <w:r w:rsidRPr="00755691">
        <w:rPr>
          <w:b/>
        </w:rPr>
        <w:t>počet obyvatel</w:t>
      </w:r>
      <w:r w:rsidRPr="00755691">
        <w:t xml:space="preserve"> České republiky </w:t>
      </w:r>
      <w:r>
        <w:t xml:space="preserve">mezi 1. lednem a </w:t>
      </w:r>
      <w:r w:rsidR="001A23A1">
        <w:t>30</w:t>
      </w:r>
      <w:r>
        <w:t>. </w:t>
      </w:r>
      <w:r w:rsidR="00D906CC">
        <w:t>září</w:t>
      </w:r>
      <w:r>
        <w:t xml:space="preserve"> </w:t>
      </w:r>
      <w:r w:rsidR="005061DE">
        <w:t xml:space="preserve">letošního </w:t>
      </w:r>
      <w:r>
        <w:t>ro</w:t>
      </w:r>
      <w:r w:rsidRPr="00755691">
        <w:t xml:space="preserve">ku </w:t>
      </w:r>
      <w:r w:rsidR="001A23A1">
        <w:t xml:space="preserve">zvýšil </w:t>
      </w:r>
      <w:r w:rsidRPr="00755691">
        <w:t xml:space="preserve">o </w:t>
      </w:r>
      <w:r w:rsidR="00D906CC">
        <w:t>7,8</w:t>
      </w:r>
      <w:r w:rsidR="001A23A1">
        <w:t xml:space="preserve"> tisíce</w:t>
      </w:r>
      <w:r>
        <w:t xml:space="preserve"> na 10 5</w:t>
      </w:r>
      <w:r w:rsidR="001A23A1">
        <w:t>4</w:t>
      </w:r>
      <w:r w:rsidR="00D906CC">
        <w:t>6</w:t>
      </w:r>
      <w:r w:rsidRPr="00755691">
        <w:t>,</w:t>
      </w:r>
      <w:r w:rsidR="00D906CC">
        <w:t xml:space="preserve">1 </w:t>
      </w:r>
      <w:r w:rsidRPr="00755691">
        <w:t xml:space="preserve">tisíce. </w:t>
      </w:r>
      <w:r w:rsidR="001A23A1">
        <w:t xml:space="preserve">Přírůstek </w:t>
      </w:r>
      <w:r>
        <w:t xml:space="preserve">byl </w:t>
      </w:r>
      <w:r w:rsidR="001A23A1">
        <w:t xml:space="preserve">veden kladnou bilancí </w:t>
      </w:r>
      <w:r w:rsidR="004C0239">
        <w:t>za</w:t>
      </w:r>
      <w:r w:rsidR="001A23A1">
        <w:t xml:space="preserve">hraničního stěhování ve výši </w:t>
      </w:r>
      <w:r w:rsidR="00D906CC">
        <w:t>8,5</w:t>
      </w:r>
      <w:r w:rsidR="001A23A1">
        <w:t xml:space="preserve"> tisíce. </w:t>
      </w:r>
      <w:r w:rsidR="00067F88">
        <w:t xml:space="preserve">Přirozená měna </w:t>
      </w:r>
      <w:r w:rsidR="00660F73">
        <w:t>jej</w:t>
      </w:r>
      <w:r w:rsidR="00D2100F">
        <w:t xml:space="preserve"> snížila, když p</w:t>
      </w:r>
      <w:r w:rsidR="00D906CC">
        <w:t xml:space="preserve">očet zemřelých </w:t>
      </w:r>
      <w:r w:rsidR="00357041">
        <w:t xml:space="preserve">převýšil </w:t>
      </w:r>
      <w:r w:rsidR="00D906CC">
        <w:t>počet živě narozených o 628</w:t>
      </w:r>
      <w:r w:rsidR="00357041">
        <w:t>.</w:t>
      </w:r>
      <w:r w:rsidR="00D906CC">
        <w:t xml:space="preserve"> </w:t>
      </w:r>
    </w:p>
    <w:p w:rsidR="003B4747" w:rsidRDefault="003B4747" w:rsidP="003B4747">
      <w:pPr>
        <w:rPr>
          <w:spacing w:val="-4"/>
        </w:rPr>
      </w:pPr>
    </w:p>
    <w:p w:rsidR="003B4747" w:rsidRPr="005872AE" w:rsidRDefault="001A23A1" w:rsidP="003B4747">
      <w:r>
        <w:t xml:space="preserve">Během </w:t>
      </w:r>
      <w:r w:rsidR="009E2FD0">
        <w:t xml:space="preserve">měsíců </w:t>
      </w:r>
      <w:r w:rsidR="00D906CC">
        <w:t>led</w:t>
      </w:r>
      <w:r w:rsidR="009E2FD0">
        <w:t>e</w:t>
      </w:r>
      <w:r w:rsidR="00D906CC">
        <w:t xml:space="preserve">n až září </w:t>
      </w:r>
      <w:r w:rsidR="009E2FD0">
        <w:t xml:space="preserve">2015 </w:t>
      </w:r>
      <w:r w:rsidR="00D906CC">
        <w:t>se</w:t>
      </w:r>
      <w:r>
        <w:t xml:space="preserve"> </w:t>
      </w:r>
      <w:r w:rsidR="00357041">
        <w:t xml:space="preserve">podle předběžných údajů </w:t>
      </w:r>
      <w:r w:rsidR="003B4747" w:rsidRPr="00755691">
        <w:rPr>
          <w:b/>
          <w:bCs/>
        </w:rPr>
        <w:t>živě narodilo</w:t>
      </w:r>
      <w:r w:rsidR="003B4747" w:rsidRPr="00D564BE">
        <w:rPr>
          <w:bCs/>
        </w:rPr>
        <w:t xml:space="preserve"> </w:t>
      </w:r>
      <w:r w:rsidR="00D906CC">
        <w:rPr>
          <w:bCs/>
        </w:rPr>
        <w:t>83,6</w:t>
      </w:r>
      <w:r w:rsidR="003B4747" w:rsidRPr="00D564BE">
        <w:rPr>
          <w:bCs/>
        </w:rPr>
        <w:t xml:space="preserve"> </w:t>
      </w:r>
      <w:r w:rsidR="003B4747" w:rsidRPr="00755691">
        <w:t xml:space="preserve">tisíce dětí, </w:t>
      </w:r>
      <w:r w:rsidR="00D906CC">
        <w:t>stejně jako v roce 2014</w:t>
      </w:r>
      <w:r w:rsidR="003B4747">
        <w:t xml:space="preserve">. </w:t>
      </w:r>
      <w:r w:rsidR="00D906CC">
        <w:t xml:space="preserve">Nadále </w:t>
      </w:r>
      <w:r w:rsidR="008E240C">
        <w:t xml:space="preserve">přitom </w:t>
      </w:r>
      <w:r w:rsidR="00D906CC">
        <w:t xml:space="preserve">pokračoval růst počtu a podílu dětí narozených mimo manželství. </w:t>
      </w:r>
      <w:r w:rsidR="002F07CC">
        <w:t xml:space="preserve">Meziročně </w:t>
      </w:r>
      <w:r w:rsidR="008E240C">
        <w:t xml:space="preserve">jich přibylo 1,1 tisíce na 39,9 tisíce. Tvořily tak 47,7 % živě narozených, zatímco </w:t>
      </w:r>
      <w:r w:rsidR="00D2100F">
        <w:t>o rok dříve</w:t>
      </w:r>
      <w:r w:rsidR="008E240C">
        <w:t xml:space="preserve"> </w:t>
      </w:r>
      <w:r w:rsidR="00D2100F">
        <w:t xml:space="preserve">v témže období </w:t>
      </w:r>
      <w:r w:rsidR="005061DE">
        <w:t xml:space="preserve">jen </w:t>
      </w:r>
      <w:r w:rsidR="008E240C">
        <w:t>46,</w:t>
      </w:r>
      <w:r w:rsidR="00067F88">
        <w:t>4 </w:t>
      </w:r>
      <w:r w:rsidR="008E240C">
        <w:t xml:space="preserve">%. Nejvyšší bylo zastoupení nevdaných žen mezi prvorodičkami (58,2 %), nejnižší u druhorodiček (37,1 %). Průměrný věk žen při </w:t>
      </w:r>
      <w:r w:rsidR="00D2100F">
        <w:t>narození dítěte (bez ohledu na jeho pořadí)</w:t>
      </w:r>
      <w:r w:rsidR="008E240C">
        <w:t xml:space="preserve"> činil 30,7 let. </w:t>
      </w:r>
      <w:r w:rsidR="003B4747" w:rsidRPr="00755691">
        <w:t xml:space="preserve">Nejvíce dětí </w:t>
      </w:r>
      <w:r w:rsidR="003B4747">
        <w:t>se narodilo</w:t>
      </w:r>
      <w:r w:rsidR="003B4747" w:rsidRPr="00755691">
        <w:t xml:space="preserve"> žen</w:t>
      </w:r>
      <w:r w:rsidR="003B4747">
        <w:t>ám</w:t>
      </w:r>
      <w:r w:rsidR="003B4747" w:rsidRPr="00755691">
        <w:t xml:space="preserve"> ve věku </w:t>
      </w:r>
      <w:r w:rsidR="003B4747">
        <w:t>30</w:t>
      </w:r>
      <w:r w:rsidR="003B4747" w:rsidRPr="00755691">
        <w:t xml:space="preserve"> let</w:t>
      </w:r>
      <w:r w:rsidR="003B4747">
        <w:t xml:space="preserve">, </w:t>
      </w:r>
      <w:r w:rsidR="00472BEA">
        <w:t xml:space="preserve">resp. </w:t>
      </w:r>
      <w:r w:rsidR="005061DE">
        <w:t xml:space="preserve">ve věku 28 let </w:t>
      </w:r>
      <w:r w:rsidR="003F013A">
        <w:t>u</w:t>
      </w:r>
      <w:r w:rsidR="00472BEA">
        <w:t> </w:t>
      </w:r>
      <w:r w:rsidR="003F013A">
        <w:t>prvorozených</w:t>
      </w:r>
      <w:r w:rsidR="005872AE">
        <w:t xml:space="preserve">. </w:t>
      </w:r>
      <w:r w:rsidR="00752400">
        <w:t xml:space="preserve">Podle předběžných výsledků </w:t>
      </w:r>
      <w:r w:rsidR="00067F88">
        <w:t>b</w:t>
      </w:r>
      <w:r w:rsidR="00D2100F">
        <w:t>y měla být</w:t>
      </w:r>
      <w:r w:rsidR="00752400">
        <w:t xml:space="preserve"> úhrnná plodnost </w:t>
      </w:r>
      <w:r w:rsidR="007E09C8">
        <w:t>pro rok</w:t>
      </w:r>
      <w:r w:rsidR="00752400">
        <w:t xml:space="preserve"> 2015 </w:t>
      </w:r>
      <w:r w:rsidR="00357041">
        <w:t>mírně vyšší než v roce 2014</w:t>
      </w:r>
      <w:r w:rsidR="007E09C8">
        <w:t>.</w:t>
      </w:r>
      <w:r w:rsidR="00357041">
        <w:t xml:space="preserve"> </w:t>
      </w:r>
      <w:r w:rsidR="007E09C8">
        <w:t xml:space="preserve">Loni přitom poprvé </w:t>
      </w:r>
      <w:r w:rsidR="00357041">
        <w:t>po</w:t>
      </w:r>
      <w:r w:rsidR="00067F88">
        <w:t xml:space="preserve"> 20 </w:t>
      </w:r>
      <w:r w:rsidR="00357041">
        <w:t>letech opustila oblast tzv. nízké plodnosti pod</w:t>
      </w:r>
      <w:r w:rsidR="00752400">
        <w:t xml:space="preserve"> úrovní 1,5 dítěte na jednu ženu</w:t>
      </w:r>
      <w:r w:rsidR="00730667">
        <w:t>.</w:t>
      </w:r>
    </w:p>
    <w:p w:rsidR="003B4747" w:rsidRPr="005872AE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highlight w:val="lightGray"/>
        </w:rPr>
      </w:pPr>
    </w:p>
    <w:p w:rsidR="003B4747" w:rsidRPr="005872AE" w:rsidRDefault="003B4747" w:rsidP="003B4747">
      <w:r>
        <w:t>Počet</w:t>
      </w:r>
      <w:r w:rsidRPr="00A42D26">
        <w:t xml:space="preserve"> </w:t>
      </w:r>
      <w:r w:rsidRPr="00A42D26">
        <w:rPr>
          <w:b/>
          <w:bCs/>
        </w:rPr>
        <w:t>zemřel</w:t>
      </w:r>
      <w:r>
        <w:rPr>
          <w:b/>
          <w:bCs/>
        </w:rPr>
        <w:t>ých</w:t>
      </w:r>
      <w:r w:rsidRPr="00A42D26">
        <w:t xml:space="preserve"> </w:t>
      </w:r>
      <w:r w:rsidR="00A857A8">
        <w:t xml:space="preserve">je </w:t>
      </w:r>
      <w:r w:rsidR="00BC609A">
        <w:t xml:space="preserve">letos </w:t>
      </w:r>
      <w:r>
        <w:t xml:space="preserve">výrazně </w:t>
      </w:r>
      <w:r w:rsidR="00A857A8">
        <w:t>vyšší než v</w:t>
      </w:r>
      <w:r w:rsidR="00BC609A">
        <w:t> ro</w:t>
      </w:r>
      <w:r w:rsidR="00A857A8">
        <w:t>ce</w:t>
      </w:r>
      <w:r w:rsidR="00BC609A">
        <w:t xml:space="preserve"> 2014</w:t>
      </w:r>
      <w:r w:rsidR="00A857A8">
        <w:t xml:space="preserve"> </w:t>
      </w:r>
      <w:r w:rsidR="005061DE">
        <w:t>a to především</w:t>
      </w:r>
      <w:r w:rsidR="004E7AE8">
        <w:t xml:space="preserve"> důsledkem vysokého meziročního nárůstu zemřelých v </w:t>
      </w:r>
      <w:r w:rsidR="005061DE">
        <w:t>první</w:t>
      </w:r>
      <w:r w:rsidR="004E7AE8">
        <w:t>m</w:t>
      </w:r>
      <w:r w:rsidR="00C20472">
        <w:t xml:space="preserve"> čtvrtletí</w:t>
      </w:r>
      <w:r w:rsidR="005061DE">
        <w:t xml:space="preserve">. </w:t>
      </w:r>
      <w:r w:rsidR="00A857A8">
        <w:t>Celkem podle předběžných výsledků během prvních tří čtvrtletí 2015 zemřelo</w:t>
      </w:r>
      <w:r w:rsidR="00752400">
        <w:t xml:space="preserve"> </w:t>
      </w:r>
      <w:r w:rsidR="00A857A8">
        <w:t>84,3</w:t>
      </w:r>
      <w:r>
        <w:t xml:space="preserve"> tisíce </w:t>
      </w:r>
      <w:r w:rsidR="00A857A8">
        <w:t>osob</w:t>
      </w:r>
      <w:r>
        <w:t xml:space="preserve">, </w:t>
      </w:r>
      <w:r w:rsidR="00752400">
        <w:t xml:space="preserve">meziročně </w:t>
      </w:r>
      <w:r>
        <w:t xml:space="preserve">o </w:t>
      </w:r>
      <w:r w:rsidR="00A857A8">
        <w:t>6,2</w:t>
      </w:r>
      <w:r>
        <w:t xml:space="preserve"> tisíce </w:t>
      </w:r>
      <w:r w:rsidR="000E7EBD">
        <w:t xml:space="preserve">(o </w:t>
      </w:r>
      <w:r w:rsidR="00A857A8">
        <w:t>8</w:t>
      </w:r>
      <w:r w:rsidR="000E7EBD">
        <w:t xml:space="preserve"> %) </w:t>
      </w:r>
      <w:r>
        <w:t xml:space="preserve">více. </w:t>
      </w:r>
      <w:r w:rsidR="007D7712">
        <w:t xml:space="preserve">Vyšší počet zemřelých tak stojí za úbytkem obyvatel přirozenou měnou. </w:t>
      </w:r>
      <w:r w:rsidR="00752400">
        <w:t>Nejvíce přibylo zemřelých ve věku 80 a více let</w:t>
      </w:r>
      <w:r w:rsidR="00A857A8">
        <w:t>, a to o 12 % na 38,9 tisíce</w:t>
      </w:r>
      <w:r w:rsidR="00752400">
        <w:t>.</w:t>
      </w:r>
      <w:r w:rsidR="00A857A8">
        <w:t xml:space="preserve"> </w:t>
      </w:r>
      <w:r w:rsidR="00752400">
        <w:t>Zemřelým mužům bylo v průměru 72,</w:t>
      </w:r>
      <w:r w:rsidR="00A857A8">
        <w:t>2</w:t>
      </w:r>
      <w:r w:rsidR="00752400">
        <w:t xml:space="preserve"> </w:t>
      </w:r>
      <w:r w:rsidR="00A857A8">
        <w:t>let</w:t>
      </w:r>
      <w:r w:rsidR="00752400">
        <w:t xml:space="preserve"> a zemřelým ženám 79,</w:t>
      </w:r>
      <w:r w:rsidR="00A857A8">
        <w:t>5</w:t>
      </w:r>
      <w:r w:rsidR="00752400">
        <w:t xml:space="preserve"> </w:t>
      </w:r>
      <w:r w:rsidR="00A857A8">
        <w:t>let</w:t>
      </w:r>
      <w:r w:rsidR="00752400">
        <w:t xml:space="preserve">. </w:t>
      </w:r>
      <w:r w:rsidRPr="00EB6044">
        <w:t xml:space="preserve">Před dosažením jednoho roku věku zemřelo </w:t>
      </w:r>
      <w:r w:rsidR="00A857A8">
        <w:t>206</w:t>
      </w:r>
      <w:r w:rsidRPr="00EB6044">
        <w:t xml:space="preserve"> dětí</w:t>
      </w:r>
      <w:r w:rsidR="00752400">
        <w:t xml:space="preserve">, o </w:t>
      </w:r>
      <w:r w:rsidR="00A857A8">
        <w:t>2 více</w:t>
      </w:r>
      <w:r w:rsidR="00752400">
        <w:t xml:space="preserve"> než v</w:t>
      </w:r>
      <w:r w:rsidR="00A857A8">
        <w:t>e stejném období</w:t>
      </w:r>
      <w:r w:rsidR="00752400">
        <w:t> ro</w:t>
      </w:r>
      <w:r w:rsidR="00A857A8">
        <w:t>ku</w:t>
      </w:r>
      <w:r w:rsidR="00752400">
        <w:t xml:space="preserve"> 201</w:t>
      </w:r>
      <w:r w:rsidR="004C0239">
        <w:t>4</w:t>
      </w:r>
      <w:r w:rsidRPr="00EB6044">
        <w:t>. Kojenecká</w:t>
      </w:r>
      <w:r>
        <w:t xml:space="preserve"> úmrtnost </w:t>
      </w:r>
      <w:r w:rsidR="00F11AAE">
        <w:t xml:space="preserve">činila </w:t>
      </w:r>
      <w:r>
        <w:t>2</w:t>
      </w:r>
      <w:r w:rsidR="00F11AAE">
        <w:t>5</w:t>
      </w:r>
      <w:r>
        <w:t xml:space="preserve"> kojenců na </w:t>
      </w:r>
      <w:r w:rsidR="00F11AAE">
        <w:t>10 </w:t>
      </w:r>
      <w:r>
        <w:t>tisíc živě narozených</w:t>
      </w:r>
      <w:r w:rsidRPr="005872AE">
        <w:t xml:space="preserve">. </w:t>
      </w:r>
    </w:p>
    <w:p w:rsidR="003B4747" w:rsidRPr="005872AE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highlight w:val="lightGray"/>
        </w:rPr>
      </w:pPr>
    </w:p>
    <w:p w:rsidR="003B4747" w:rsidRPr="005872AE" w:rsidRDefault="00997467" w:rsidP="003B474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>P</w:t>
      </w:r>
      <w:r w:rsidRPr="005872AE">
        <w:rPr>
          <w:spacing w:val="-2"/>
        </w:rPr>
        <w:t xml:space="preserve">odle předběžných </w:t>
      </w:r>
      <w:r>
        <w:rPr>
          <w:spacing w:val="-2"/>
        </w:rPr>
        <w:t>výsledků</w:t>
      </w:r>
      <w:r w:rsidRPr="005872AE">
        <w:rPr>
          <w:spacing w:val="-2"/>
        </w:rPr>
        <w:t xml:space="preserve"> </w:t>
      </w:r>
      <w:r>
        <w:rPr>
          <w:spacing w:val="-2"/>
        </w:rPr>
        <w:t>uzavřeli o</w:t>
      </w:r>
      <w:r w:rsidRPr="005872AE">
        <w:rPr>
          <w:spacing w:val="-2"/>
        </w:rPr>
        <w:t xml:space="preserve">byvatelé ČR </w:t>
      </w:r>
      <w:r>
        <w:rPr>
          <w:spacing w:val="-2"/>
        </w:rPr>
        <w:t>v</w:t>
      </w:r>
      <w:r w:rsidR="006E4E77">
        <w:rPr>
          <w:spacing w:val="-2"/>
        </w:rPr>
        <w:t xml:space="preserve"> průběhu 1. až 3. čtvrtletí roku 2015 </w:t>
      </w:r>
      <w:r>
        <w:rPr>
          <w:spacing w:val="-2"/>
        </w:rPr>
        <w:t xml:space="preserve">celkem </w:t>
      </w:r>
      <w:r w:rsidR="006E4E77">
        <w:rPr>
          <w:spacing w:val="-2"/>
        </w:rPr>
        <w:t>40,9</w:t>
      </w:r>
      <w:r w:rsidR="00897ED1" w:rsidRPr="005872AE">
        <w:rPr>
          <w:spacing w:val="-2"/>
        </w:rPr>
        <w:t xml:space="preserve"> tisíce </w:t>
      </w:r>
      <w:r w:rsidR="003B4747" w:rsidRPr="005872AE">
        <w:rPr>
          <w:b/>
          <w:bCs/>
          <w:spacing w:val="-2"/>
        </w:rPr>
        <w:t>m</w:t>
      </w:r>
      <w:r w:rsidR="003B4747" w:rsidRPr="005872AE">
        <w:rPr>
          <w:b/>
          <w:spacing w:val="-2"/>
        </w:rPr>
        <w:t>anželství</w:t>
      </w:r>
      <w:r w:rsidR="003B4747" w:rsidRPr="005872AE">
        <w:rPr>
          <w:spacing w:val="-2"/>
        </w:rPr>
        <w:t>, o 0,</w:t>
      </w:r>
      <w:r w:rsidR="006E4E77">
        <w:rPr>
          <w:spacing w:val="-2"/>
        </w:rPr>
        <w:t>7</w:t>
      </w:r>
      <w:r w:rsidR="003B4747">
        <w:rPr>
          <w:spacing w:val="-2"/>
        </w:rPr>
        <w:t xml:space="preserve"> tisíce </w:t>
      </w:r>
      <w:r w:rsidR="006E4E77">
        <w:rPr>
          <w:spacing w:val="-2"/>
        </w:rPr>
        <w:t>více</w:t>
      </w:r>
      <w:r w:rsidR="003B4747">
        <w:rPr>
          <w:spacing w:val="-2"/>
        </w:rPr>
        <w:t xml:space="preserve"> než ve stejném období roku 2014</w:t>
      </w:r>
      <w:r w:rsidR="003B4747" w:rsidRPr="00E66FAB">
        <w:rPr>
          <w:spacing w:val="-2"/>
        </w:rPr>
        <w:t xml:space="preserve">. </w:t>
      </w:r>
      <w:r w:rsidR="006E4E77">
        <w:rPr>
          <w:spacing w:val="-2"/>
        </w:rPr>
        <w:t xml:space="preserve">Výrazně přibylo sňatků v květnu a v červenci, mírně v září. </w:t>
      </w:r>
      <w:r w:rsidR="007D7712">
        <w:rPr>
          <w:spacing w:val="-2"/>
        </w:rPr>
        <w:t xml:space="preserve">Nejvíce svateb se </w:t>
      </w:r>
      <w:r w:rsidR="00660F73">
        <w:rPr>
          <w:spacing w:val="-2"/>
        </w:rPr>
        <w:t xml:space="preserve">stejně jako v předcházejícím roce </w:t>
      </w:r>
      <w:r w:rsidR="007D7712">
        <w:rPr>
          <w:spacing w:val="-2"/>
        </w:rPr>
        <w:t>konalo v</w:t>
      </w:r>
      <w:r w:rsidR="00472BEA">
        <w:rPr>
          <w:spacing w:val="-2"/>
        </w:rPr>
        <w:t xml:space="preserve"> </w:t>
      </w:r>
      <w:r w:rsidR="006E4E77">
        <w:rPr>
          <w:spacing w:val="-2"/>
        </w:rPr>
        <w:t>srpn</w:t>
      </w:r>
      <w:r w:rsidR="007D7712">
        <w:rPr>
          <w:spacing w:val="-2"/>
        </w:rPr>
        <w:t>u</w:t>
      </w:r>
      <w:r w:rsidR="006E4E77">
        <w:rPr>
          <w:spacing w:val="-2"/>
        </w:rPr>
        <w:t xml:space="preserve"> (8,6 tisíce) a červn</w:t>
      </w:r>
      <w:r w:rsidR="007D7712">
        <w:rPr>
          <w:spacing w:val="-2"/>
        </w:rPr>
        <w:t>u</w:t>
      </w:r>
      <w:r w:rsidR="006E4E77">
        <w:rPr>
          <w:spacing w:val="-2"/>
        </w:rPr>
        <w:t xml:space="preserve"> (8,3 tisíce). Ze tří čtvrtin ženi</w:t>
      </w:r>
      <w:r w:rsidR="00FC45E8">
        <w:rPr>
          <w:spacing w:val="-2"/>
        </w:rPr>
        <w:t>ši</w:t>
      </w:r>
      <w:r w:rsidR="006E4E77">
        <w:rPr>
          <w:spacing w:val="-2"/>
        </w:rPr>
        <w:t xml:space="preserve"> a nevěsty vstupovali do manželství poprvé. Svobodní muži v průměru ve věku 31,9 roku, svobodné ženy ve věku 29,2 roku.</w:t>
      </w:r>
      <w:r w:rsidR="005B3592">
        <w:rPr>
          <w:spacing w:val="-2"/>
        </w:rPr>
        <w:t xml:space="preserve"> </w:t>
      </w:r>
    </w:p>
    <w:p w:rsidR="00897ED1" w:rsidRPr="005872AE" w:rsidRDefault="00897ED1" w:rsidP="003B4747">
      <w:pPr>
        <w:pStyle w:val="Zhlav"/>
        <w:tabs>
          <w:tab w:val="clear" w:pos="4703"/>
          <w:tab w:val="clear" w:pos="9406"/>
        </w:tabs>
        <w:spacing w:line="276" w:lineRule="auto"/>
      </w:pPr>
    </w:p>
    <w:p w:rsidR="003B4747" w:rsidRDefault="003B4747" w:rsidP="003B4747">
      <w:r w:rsidRPr="005872AE">
        <w:t xml:space="preserve">Soudy </w:t>
      </w:r>
      <w:r w:rsidR="00B84052" w:rsidRPr="005872AE">
        <w:t>ČR</w:t>
      </w:r>
      <w:r w:rsidRPr="005872AE">
        <w:t xml:space="preserve"> vydaly </w:t>
      </w:r>
      <w:r w:rsidR="00997467">
        <w:t xml:space="preserve">letos do konce </w:t>
      </w:r>
      <w:r w:rsidR="00FD151B">
        <w:t xml:space="preserve">září </w:t>
      </w:r>
      <w:r>
        <w:t xml:space="preserve">rozhodnutí o </w:t>
      </w:r>
      <w:r w:rsidR="00FD151B">
        <w:t>19,2</w:t>
      </w:r>
      <w:r>
        <w:t xml:space="preserve"> tisících </w:t>
      </w:r>
      <w:r w:rsidRPr="00A42D26">
        <w:rPr>
          <w:b/>
          <w:bCs/>
        </w:rPr>
        <w:t>rozvo</w:t>
      </w:r>
      <w:r>
        <w:rPr>
          <w:b/>
          <w:bCs/>
        </w:rPr>
        <w:t>dech.</w:t>
      </w:r>
      <w:r w:rsidRPr="00A42D26">
        <w:t xml:space="preserve"> </w:t>
      </w:r>
      <w:r>
        <w:t>Bylo to o 0,</w:t>
      </w:r>
      <w:r w:rsidR="00FD151B">
        <w:t>6</w:t>
      </w:r>
      <w:r>
        <w:t xml:space="preserve"> tisíce méně než o rok dříve. </w:t>
      </w:r>
      <w:r w:rsidR="00FD151B">
        <w:t>Návrh na rozvod podává n</w:t>
      </w:r>
      <w:r w:rsidR="00B84052">
        <w:t xml:space="preserve">ejčastěji </w:t>
      </w:r>
      <w:r w:rsidR="00FD151B">
        <w:t>(</w:t>
      </w:r>
      <w:r w:rsidR="005B3592">
        <w:t>téměř</w:t>
      </w:r>
      <w:r w:rsidR="00B84052">
        <w:t xml:space="preserve"> </w:t>
      </w:r>
      <w:r w:rsidR="00694103">
        <w:t xml:space="preserve">v </w:t>
      </w:r>
      <w:r>
        <w:t>polovině případů</w:t>
      </w:r>
      <w:r w:rsidR="005872AE">
        <w:t xml:space="preserve">) </w:t>
      </w:r>
      <w:r>
        <w:t>žena</w:t>
      </w:r>
      <w:r w:rsidR="004C0239">
        <w:t xml:space="preserve">, </w:t>
      </w:r>
      <w:r w:rsidR="00FD151B">
        <w:t>30</w:t>
      </w:r>
      <w:r w:rsidR="00997467">
        <w:t> </w:t>
      </w:r>
      <w:r w:rsidR="005872AE">
        <w:t>%</w:t>
      </w:r>
      <w:r w:rsidR="005872AE" w:rsidRPr="005872AE">
        <w:t xml:space="preserve"> </w:t>
      </w:r>
      <w:r w:rsidR="005872AE">
        <w:t xml:space="preserve">bylo </w:t>
      </w:r>
      <w:r w:rsidR="004C0239">
        <w:t>společných návrhů na rozvod</w:t>
      </w:r>
      <w:r w:rsidR="00B84052">
        <w:t xml:space="preserve">. </w:t>
      </w:r>
      <w:r w:rsidR="00FD151B">
        <w:t xml:space="preserve">Pětina mužů i žen se rozvedla </w:t>
      </w:r>
      <w:r w:rsidR="007D7712">
        <w:t>nejméně podruhé</w:t>
      </w:r>
      <w:r w:rsidR="00FD151B">
        <w:t xml:space="preserve">. Průměrný věk rozvedeného muže byl 43,9 roku, ženy 41,0 roku. </w:t>
      </w:r>
      <w:r w:rsidR="005A70FC">
        <w:t xml:space="preserve">Celkem </w:t>
      </w:r>
      <w:r w:rsidR="00FD151B">
        <w:t>8,1</w:t>
      </w:r>
      <w:r w:rsidR="005A70FC">
        <w:t xml:space="preserve"> tisíce rozvodů </w:t>
      </w:r>
      <w:r w:rsidR="005A70FC">
        <w:lastRenderedPageBreak/>
        <w:t>(42,</w:t>
      </w:r>
      <w:r w:rsidR="00FD151B">
        <w:t>2</w:t>
      </w:r>
      <w:r w:rsidR="005A70FC">
        <w:t xml:space="preserve"> %) ukončilo manželství bez nezletilých dětí. Ostatních </w:t>
      </w:r>
      <w:r w:rsidR="00FD151B">
        <w:t>11,1</w:t>
      </w:r>
      <w:r w:rsidR="005A70FC">
        <w:t xml:space="preserve"> tisíce rozvodů se týkalo</w:t>
      </w:r>
      <w:r w:rsidR="00FD151B">
        <w:t xml:space="preserve"> i</w:t>
      </w:r>
      <w:r w:rsidR="005A70FC">
        <w:t xml:space="preserve"> </w:t>
      </w:r>
      <w:r w:rsidR="00FD151B">
        <w:t>17,2</w:t>
      </w:r>
      <w:r w:rsidR="005A70FC">
        <w:t xml:space="preserve"> tisíce nezletilých dětí. Nejčastěji se rozvod konal </w:t>
      </w:r>
      <w:r w:rsidR="00FD151B">
        <w:t>v </w:t>
      </w:r>
      <w:r w:rsidR="005A70FC">
        <w:t>7</w:t>
      </w:r>
      <w:r w:rsidR="00FD151B">
        <w:t>. roce</w:t>
      </w:r>
      <w:r w:rsidR="005A70FC">
        <w:t xml:space="preserve"> trvání manželství.</w:t>
      </w:r>
    </w:p>
    <w:p w:rsidR="00694103" w:rsidRDefault="00694103" w:rsidP="003B4747">
      <w:pPr>
        <w:rPr>
          <w:b/>
          <w:bCs/>
        </w:rPr>
      </w:pPr>
    </w:p>
    <w:p w:rsidR="003B4747" w:rsidRPr="005872AE" w:rsidRDefault="00982E51" w:rsidP="003B4747">
      <w:r>
        <w:t xml:space="preserve">Počet </w:t>
      </w:r>
      <w:r>
        <w:rPr>
          <w:b/>
          <w:bCs/>
        </w:rPr>
        <w:t>p</w:t>
      </w:r>
      <w:r w:rsidRPr="008A1F82">
        <w:rPr>
          <w:b/>
          <w:bCs/>
        </w:rPr>
        <w:t>otratů</w:t>
      </w:r>
      <w:r>
        <w:t xml:space="preserve"> činil p</w:t>
      </w:r>
      <w:r w:rsidR="003C2D1E">
        <w:t xml:space="preserve">odle předběžných výsledků </w:t>
      </w:r>
      <w:r>
        <w:t xml:space="preserve">za 1. až 3. čtvrtletí </w:t>
      </w:r>
      <w:r w:rsidR="003C2D1E" w:rsidRPr="008A1F82">
        <w:t>roku 201</w:t>
      </w:r>
      <w:r w:rsidR="003C2D1E">
        <w:t xml:space="preserve">5 </w:t>
      </w:r>
      <w:r>
        <w:t xml:space="preserve">celkem 26,8 </w:t>
      </w:r>
      <w:r w:rsidR="003C2D1E" w:rsidRPr="008A1F82">
        <w:t>tisíce</w:t>
      </w:r>
      <w:r w:rsidR="003C2D1E">
        <w:rPr>
          <w:b/>
          <w:bCs/>
        </w:rPr>
        <w:t>,</w:t>
      </w:r>
      <w:r w:rsidR="003B4747" w:rsidRPr="008A1F82">
        <w:t xml:space="preserve"> </w:t>
      </w:r>
      <w:r w:rsidR="003B4747">
        <w:t>o </w:t>
      </w:r>
      <w:r w:rsidR="003C2D1E">
        <w:t>1,3</w:t>
      </w:r>
      <w:r w:rsidR="003B4747">
        <w:t xml:space="preserve"> tisíce </w:t>
      </w:r>
      <w:r w:rsidR="003C2D1E">
        <w:t>méně</w:t>
      </w:r>
      <w:r w:rsidR="003B4747">
        <w:t xml:space="preserve"> než v</w:t>
      </w:r>
      <w:r w:rsidR="005872AE">
        <w:t xml:space="preserve"> </w:t>
      </w:r>
      <w:r w:rsidR="003B4747">
        <w:t xml:space="preserve">roce 2014. </w:t>
      </w:r>
      <w:r w:rsidR="003C2D1E">
        <w:t>Snížil se počet</w:t>
      </w:r>
      <w:r w:rsidR="003B4747">
        <w:t xml:space="preserve"> </w:t>
      </w:r>
      <w:r w:rsidR="003C2D1E">
        <w:t>i</w:t>
      </w:r>
      <w:r w:rsidR="003B4747">
        <w:t>ndukovan</w:t>
      </w:r>
      <w:r w:rsidR="003C2D1E">
        <w:t>ých</w:t>
      </w:r>
      <w:r w:rsidR="003B4747">
        <w:t xml:space="preserve"> potrat</w:t>
      </w:r>
      <w:r w:rsidR="003C2D1E">
        <w:t>ů (o 1,</w:t>
      </w:r>
      <w:r>
        <w:t>5</w:t>
      </w:r>
      <w:r w:rsidR="003C2D1E">
        <w:t xml:space="preserve"> tisíce</w:t>
      </w:r>
      <w:r>
        <w:t>)</w:t>
      </w:r>
      <w:r w:rsidR="003C2D1E">
        <w:t xml:space="preserve"> na </w:t>
      </w:r>
      <w:r w:rsidR="00E75B7A">
        <w:t xml:space="preserve">15,3 </w:t>
      </w:r>
      <w:r w:rsidR="003C2D1E">
        <w:t>tisíce</w:t>
      </w:r>
      <w:r w:rsidR="003B4747">
        <w:t xml:space="preserve">, </w:t>
      </w:r>
      <w:r w:rsidR="003C2D1E">
        <w:t xml:space="preserve">samovolných potratů bylo </w:t>
      </w:r>
      <w:r w:rsidR="00E75B7A">
        <w:t>10,5</w:t>
      </w:r>
      <w:r w:rsidR="003C2D1E">
        <w:t xml:space="preserve"> tisíce, meziročně o </w:t>
      </w:r>
      <w:r w:rsidR="00E75B7A">
        <w:t xml:space="preserve">0,1 tisíce </w:t>
      </w:r>
      <w:r w:rsidR="003C2D1E">
        <w:t xml:space="preserve">více. </w:t>
      </w:r>
      <w:r w:rsidR="00E75B7A">
        <w:t>D</w:t>
      </w:r>
      <w:r w:rsidR="005872AE">
        <w:t xml:space="preserve">ále </w:t>
      </w:r>
      <w:r w:rsidR="00E75B7A">
        <w:t xml:space="preserve">bylo </w:t>
      </w:r>
      <w:r w:rsidR="003C2D1E">
        <w:t>evidov</w:t>
      </w:r>
      <w:r w:rsidR="00E75B7A">
        <w:t>áno</w:t>
      </w:r>
      <w:r w:rsidR="003C2D1E">
        <w:t xml:space="preserve"> </w:t>
      </w:r>
      <w:r w:rsidR="00E75B7A">
        <w:t>1,</w:t>
      </w:r>
      <w:r w:rsidR="003C2D1E">
        <w:t xml:space="preserve">0 tisíc ukončení mimoděložního těhotenství. </w:t>
      </w:r>
      <w:r w:rsidR="003F013A">
        <w:t>I</w:t>
      </w:r>
      <w:r w:rsidR="003C2D1E">
        <w:t>ndukovan</w:t>
      </w:r>
      <w:r w:rsidR="003F013A">
        <w:t>é</w:t>
      </w:r>
      <w:r w:rsidR="003C2D1E">
        <w:t xml:space="preserve"> potrat</w:t>
      </w:r>
      <w:r w:rsidR="003F013A">
        <w:t>y</w:t>
      </w:r>
      <w:r w:rsidR="003C2D1E">
        <w:t xml:space="preserve"> </w:t>
      </w:r>
      <w:r w:rsidR="00E75B7A">
        <w:t>tak tvoř</w:t>
      </w:r>
      <w:r w:rsidR="00067F88">
        <w:t>ily</w:t>
      </w:r>
      <w:r w:rsidR="00E75B7A">
        <w:t xml:space="preserve"> 57,1 % celkového počtu potratů. </w:t>
      </w:r>
      <w:r w:rsidR="00660F73">
        <w:t>Čtvrtina indukovaných potratů</w:t>
      </w:r>
      <w:r w:rsidR="003C2D1E">
        <w:t xml:space="preserve"> </w:t>
      </w:r>
      <w:r w:rsidR="00E75B7A">
        <w:t>byl</w:t>
      </w:r>
      <w:r w:rsidR="00660F73">
        <w:t>a</w:t>
      </w:r>
      <w:r w:rsidR="00E75B7A">
        <w:t xml:space="preserve"> </w:t>
      </w:r>
      <w:r w:rsidR="003F013A">
        <w:t>proveden</w:t>
      </w:r>
      <w:r w:rsidR="00660F73">
        <w:t>a</w:t>
      </w:r>
      <w:r w:rsidR="006B721A">
        <w:t xml:space="preserve"> </w:t>
      </w:r>
      <w:r w:rsidR="003C2D1E">
        <w:t>svobodn</w:t>
      </w:r>
      <w:r w:rsidR="00660F73">
        <w:t>é</w:t>
      </w:r>
      <w:r w:rsidR="006B721A">
        <w:t xml:space="preserve"> </w:t>
      </w:r>
      <w:r w:rsidR="004C0239">
        <w:t>bezdětn</w:t>
      </w:r>
      <w:r w:rsidR="00660F73">
        <w:t>é ženě</w:t>
      </w:r>
      <w:r w:rsidR="00E75B7A">
        <w:t>.</w:t>
      </w:r>
      <w:r w:rsidR="004C0239">
        <w:t xml:space="preserve"> </w:t>
      </w:r>
      <w:r w:rsidR="00E75B7A">
        <w:t>Ženy svobodné nově početně převláda</w:t>
      </w:r>
      <w:r w:rsidR="009E2FD0">
        <w:t>ly</w:t>
      </w:r>
      <w:r w:rsidR="00E75B7A">
        <w:t xml:space="preserve"> i v rámci skupiny samovolných potratů.</w:t>
      </w:r>
    </w:p>
    <w:p w:rsidR="003B4747" w:rsidRPr="005872AE" w:rsidRDefault="003B4747" w:rsidP="003B4747">
      <w:pPr>
        <w:rPr>
          <w:b/>
          <w:bCs/>
        </w:rPr>
      </w:pPr>
    </w:p>
    <w:p w:rsidR="00B632CC" w:rsidRDefault="00C27E65" w:rsidP="00043BF4">
      <w:r>
        <w:rPr>
          <w:spacing w:val="-4"/>
        </w:rPr>
        <w:t xml:space="preserve">Do konce září se v roce </w:t>
      </w:r>
      <w:r w:rsidR="003B4747" w:rsidRPr="005872AE">
        <w:rPr>
          <w:spacing w:val="-4"/>
        </w:rPr>
        <w:t xml:space="preserve">2015 </w:t>
      </w:r>
      <w:r w:rsidR="00512EA3">
        <w:rPr>
          <w:spacing w:val="-4"/>
        </w:rPr>
        <w:t xml:space="preserve">přistěhovalo </w:t>
      </w:r>
      <w:r w:rsidR="003B4747" w:rsidRPr="005872AE">
        <w:rPr>
          <w:spacing w:val="-4"/>
        </w:rPr>
        <w:t>ze</w:t>
      </w:r>
      <w:r w:rsidR="003B4747">
        <w:rPr>
          <w:spacing w:val="-4"/>
        </w:rPr>
        <w:t xml:space="preserve"> zahraničí </w:t>
      </w:r>
      <w:r w:rsidR="00512EA3">
        <w:rPr>
          <w:spacing w:val="-4"/>
        </w:rPr>
        <w:t>do ČR (</w:t>
      </w:r>
      <w:r w:rsidR="00512EA3" w:rsidRPr="005872AE">
        <w:rPr>
          <w:spacing w:val="-4"/>
        </w:rPr>
        <w:t>podle předběžných výsledků</w:t>
      </w:r>
      <w:r w:rsidR="00512EA3">
        <w:rPr>
          <w:spacing w:val="-4"/>
        </w:rPr>
        <w:t>)</w:t>
      </w:r>
      <w:r w:rsidR="00512EA3" w:rsidRPr="005872AE">
        <w:rPr>
          <w:spacing w:val="-4"/>
        </w:rPr>
        <w:t xml:space="preserve"> </w:t>
      </w:r>
      <w:r>
        <w:rPr>
          <w:spacing w:val="-4"/>
        </w:rPr>
        <w:t>25,6</w:t>
      </w:r>
      <w:r w:rsidR="003B4747">
        <w:rPr>
          <w:spacing w:val="-4"/>
        </w:rPr>
        <w:t xml:space="preserve"> tisíce osob</w:t>
      </w:r>
      <w:r w:rsidR="006B721A">
        <w:rPr>
          <w:spacing w:val="-4"/>
        </w:rPr>
        <w:t xml:space="preserve">, o </w:t>
      </w:r>
      <w:r>
        <w:rPr>
          <w:spacing w:val="-4"/>
        </w:rPr>
        <w:t>5,1</w:t>
      </w:r>
      <w:r w:rsidR="006B721A">
        <w:rPr>
          <w:spacing w:val="-4"/>
        </w:rPr>
        <w:t xml:space="preserve"> tisíce méně než ve stejném období roku 2014. Meziročně vyšší (o 1,</w:t>
      </w:r>
      <w:r>
        <w:rPr>
          <w:spacing w:val="-4"/>
        </w:rPr>
        <w:t>3</w:t>
      </w:r>
      <w:r w:rsidR="006B721A">
        <w:rPr>
          <w:spacing w:val="-4"/>
        </w:rPr>
        <w:t xml:space="preserve"> tisíce) byl naopak počet vystěhovalých z ČR, který činil 1</w:t>
      </w:r>
      <w:r>
        <w:rPr>
          <w:spacing w:val="-4"/>
        </w:rPr>
        <w:t>7</w:t>
      </w:r>
      <w:r w:rsidR="006B721A">
        <w:rPr>
          <w:spacing w:val="-4"/>
        </w:rPr>
        <w:t>,</w:t>
      </w:r>
      <w:r>
        <w:rPr>
          <w:spacing w:val="-4"/>
        </w:rPr>
        <w:t>1</w:t>
      </w:r>
      <w:r w:rsidR="006B721A">
        <w:rPr>
          <w:spacing w:val="-4"/>
        </w:rPr>
        <w:t xml:space="preserve"> tisíce.</w:t>
      </w:r>
      <w:r w:rsidR="003B4747">
        <w:rPr>
          <w:spacing w:val="-4"/>
        </w:rPr>
        <w:t xml:space="preserve"> </w:t>
      </w:r>
      <w:r w:rsidR="003B4747" w:rsidRPr="00E66FAB">
        <w:rPr>
          <w:spacing w:val="-4"/>
        </w:rPr>
        <w:t xml:space="preserve">Bilance </w:t>
      </w:r>
      <w:r w:rsidR="003B4747" w:rsidRPr="00E66FAB">
        <w:rPr>
          <w:b/>
          <w:spacing w:val="-4"/>
        </w:rPr>
        <w:t>zahraničního stěhování</w:t>
      </w:r>
      <w:r w:rsidR="003B4747" w:rsidRPr="00E66FAB">
        <w:rPr>
          <w:spacing w:val="-4"/>
        </w:rPr>
        <w:t xml:space="preserve"> </w:t>
      </w:r>
      <w:r>
        <w:rPr>
          <w:spacing w:val="-4"/>
        </w:rPr>
        <w:t xml:space="preserve">tak </w:t>
      </w:r>
      <w:r w:rsidR="003B4747">
        <w:rPr>
          <w:spacing w:val="-4"/>
        </w:rPr>
        <w:t xml:space="preserve">byla </w:t>
      </w:r>
      <w:r>
        <w:rPr>
          <w:spacing w:val="-4"/>
        </w:rPr>
        <w:t>k</w:t>
      </w:r>
      <w:r w:rsidR="003B4747">
        <w:rPr>
          <w:spacing w:val="-4"/>
        </w:rPr>
        <w:t xml:space="preserve">ladná ve výši </w:t>
      </w:r>
      <w:r>
        <w:rPr>
          <w:spacing w:val="-4"/>
        </w:rPr>
        <w:t>8,5</w:t>
      </w:r>
      <w:r w:rsidR="003B4747">
        <w:rPr>
          <w:spacing w:val="-4"/>
        </w:rPr>
        <w:t xml:space="preserve"> tisíce, </w:t>
      </w:r>
      <w:r w:rsidR="007D7712">
        <w:rPr>
          <w:spacing w:val="-4"/>
        </w:rPr>
        <w:t xml:space="preserve">nicméně </w:t>
      </w:r>
      <w:r w:rsidR="003B4747">
        <w:rPr>
          <w:spacing w:val="-4"/>
        </w:rPr>
        <w:t>o</w:t>
      </w:r>
      <w:r w:rsidR="006B721A">
        <w:rPr>
          <w:spacing w:val="-4"/>
        </w:rPr>
        <w:t xml:space="preserve"> </w:t>
      </w:r>
      <w:r>
        <w:rPr>
          <w:spacing w:val="-4"/>
        </w:rPr>
        <w:t>6,</w:t>
      </w:r>
      <w:r w:rsidR="006B721A">
        <w:rPr>
          <w:spacing w:val="-4"/>
        </w:rPr>
        <w:t>4 tisíce</w:t>
      </w:r>
      <w:r w:rsidR="003B4747">
        <w:rPr>
          <w:spacing w:val="-4"/>
        </w:rPr>
        <w:t xml:space="preserve"> </w:t>
      </w:r>
      <w:r w:rsidR="007D7712">
        <w:rPr>
          <w:spacing w:val="-4"/>
        </w:rPr>
        <w:t>nižší</w:t>
      </w:r>
      <w:r>
        <w:rPr>
          <w:spacing w:val="-4"/>
        </w:rPr>
        <w:t xml:space="preserve"> </w:t>
      </w:r>
      <w:r w:rsidR="003B4747">
        <w:rPr>
          <w:spacing w:val="-4"/>
        </w:rPr>
        <w:t>než v</w:t>
      </w:r>
      <w:r>
        <w:rPr>
          <w:spacing w:val="-4"/>
        </w:rPr>
        <w:t xml:space="preserve"> témže období </w:t>
      </w:r>
      <w:r w:rsidR="003B4747">
        <w:rPr>
          <w:spacing w:val="-4"/>
        </w:rPr>
        <w:t xml:space="preserve">roku 2014. Mezi přistěhovalými bylo nejvíce státních občanů Slovenska, Ukrajiny a </w:t>
      </w:r>
      <w:r w:rsidR="006B721A">
        <w:rPr>
          <w:spacing w:val="-4"/>
        </w:rPr>
        <w:t>ČR</w:t>
      </w:r>
      <w:r w:rsidR="003B4747">
        <w:rPr>
          <w:spacing w:val="-4"/>
        </w:rPr>
        <w:t>. Mezi vystěhovalými převládali občané Ukrajiny, ČR</w:t>
      </w:r>
      <w:r>
        <w:rPr>
          <w:spacing w:val="-4"/>
        </w:rPr>
        <w:t xml:space="preserve"> a </w:t>
      </w:r>
      <w:r w:rsidR="003B4747">
        <w:rPr>
          <w:spacing w:val="-4"/>
        </w:rPr>
        <w:t xml:space="preserve">Ruska. </w:t>
      </w:r>
      <w:r w:rsidR="003B4747" w:rsidRPr="00E66FAB">
        <w:rPr>
          <w:spacing w:val="-4"/>
        </w:rPr>
        <w:t>Nejv</w:t>
      </w:r>
      <w:r w:rsidR="003B4747">
        <w:rPr>
          <w:spacing w:val="-4"/>
        </w:rPr>
        <w:t xml:space="preserve">yšší </w:t>
      </w:r>
      <w:r w:rsidR="003B4747" w:rsidRPr="00E66FAB">
        <w:rPr>
          <w:spacing w:val="-4"/>
        </w:rPr>
        <w:t xml:space="preserve">saldo stěhování </w:t>
      </w:r>
      <w:r w:rsidR="003B4747">
        <w:rPr>
          <w:spacing w:val="-4"/>
        </w:rPr>
        <w:t xml:space="preserve">bylo (stejně jako v roce 2014) </w:t>
      </w:r>
      <w:r w:rsidR="003B4747" w:rsidRPr="00E66FAB">
        <w:rPr>
          <w:color w:val="0D0D0D"/>
          <w:spacing w:val="-4"/>
        </w:rPr>
        <w:t>zaznamen</w:t>
      </w:r>
      <w:r w:rsidR="003B4747">
        <w:rPr>
          <w:color w:val="0D0D0D"/>
          <w:spacing w:val="-4"/>
        </w:rPr>
        <w:t>áno</w:t>
      </w:r>
      <w:r w:rsidR="003B4747" w:rsidRPr="00E66FAB">
        <w:rPr>
          <w:color w:val="0D0D0D"/>
          <w:spacing w:val="-4"/>
        </w:rPr>
        <w:t xml:space="preserve"> s občany </w:t>
      </w:r>
      <w:r w:rsidR="003B4747">
        <w:rPr>
          <w:spacing w:val="-4"/>
        </w:rPr>
        <w:t>Slovenska (</w:t>
      </w:r>
      <w:r>
        <w:rPr>
          <w:spacing w:val="-4"/>
        </w:rPr>
        <w:t>3,9</w:t>
      </w:r>
      <w:r w:rsidR="003B4747" w:rsidRPr="00E66FAB">
        <w:rPr>
          <w:spacing w:val="-4"/>
        </w:rPr>
        <w:t xml:space="preserve"> tisíce</w:t>
      </w:r>
      <w:r w:rsidR="003B4747">
        <w:rPr>
          <w:spacing w:val="-4"/>
        </w:rPr>
        <w:t>). Druhé nejvyšší saldo patř</w:t>
      </w:r>
      <w:r w:rsidR="009E2FD0">
        <w:rPr>
          <w:spacing w:val="-4"/>
        </w:rPr>
        <w:t>í</w:t>
      </w:r>
      <w:r>
        <w:rPr>
          <w:spacing w:val="-4"/>
        </w:rPr>
        <w:t xml:space="preserve"> l</w:t>
      </w:r>
      <w:r w:rsidR="003B4747">
        <w:rPr>
          <w:spacing w:val="-4"/>
        </w:rPr>
        <w:t>eto</w:t>
      </w:r>
      <w:r>
        <w:rPr>
          <w:spacing w:val="-4"/>
        </w:rPr>
        <w:t>s prozatím</w:t>
      </w:r>
      <w:r w:rsidR="003B4747">
        <w:rPr>
          <w:spacing w:val="-4"/>
        </w:rPr>
        <w:t xml:space="preserve"> občanům </w:t>
      </w:r>
      <w:r w:rsidR="005B7429">
        <w:rPr>
          <w:spacing w:val="-4"/>
        </w:rPr>
        <w:t>Rumunska</w:t>
      </w:r>
      <w:r w:rsidR="003B4747">
        <w:rPr>
          <w:spacing w:val="-4"/>
        </w:rPr>
        <w:t xml:space="preserve"> (0,</w:t>
      </w:r>
      <w:r>
        <w:rPr>
          <w:spacing w:val="-4"/>
        </w:rPr>
        <w:t>8</w:t>
      </w:r>
      <w:r w:rsidR="003B4747">
        <w:rPr>
          <w:spacing w:val="-4"/>
        </w:rPr>
        <w:t xml:space="preserve"> tisíce) a třetí občanům </w:t>
      </w:r>
      <w:r>
        <w:rPr>
          <w:spacing w:val="-4"/>
        </w:rPr>
        <w:t>Německa</w:t>
      </w:r>
      <w:r w:rsidR="005B7429">
        <w:rPr>
          <w:spacing w:val="-4"/>
        </w:rPr>
        <w:t xml:space="preserve"> (0,</w:t>
      </w:r>
      <w:r>
        <w:rPr>
          <w:spacing w:val="-4"/>
        </w:rPr>
        <w:t>7</w:t>
      </w:r>
      <w:r w:rsidR="005B7429">
        <w:rPr>
          <w:spacing w:val="-4"/>
        </w:rPr>
        <w:t xml:space="preserve"> tisíce). 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 xml:space="preserve"> 5. 2004, v návaznosti na tzv. 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</w:t>
      </w:r>
      <w:r w:rsidR="005B3592">
        <w:rPr>
          <w:i/>
        </w:rPr>
        <w:t>je týkají též</w:t>
      </w:r>
      <w:r w:rsidRPr="00BB0398">
        <w:rPr>
          <w:i/>
        </w:rPr>
        <w:t xml:space="preserve"> občanů zemí EU s přechodným pobytem na území ČR a občanů třetích zemí s</w:t>
      </w:r>
      <w:r w:rsidR="005B3592">
        <w:rPr>
          <w:i/>
        </w:rPr>
        <w:t xml:space="preserve"> povolením k </w:t>
      </w:r>
      <w:r w:rsidRPr="00BB0398">
        <w:rPr>
          <w:i/>
        </w:rPr>
        <w:t>dlouhodob</w:t>
      </w:r>
      <w:r w:rsidR="005B3592">
        <w:rPr>
          <w:i/>
        </w:rPr>
        <w:t>é</w:t>
      </w:r>
      <w:r w:rsidRPr="00BB0398">
        <w:rPr>
          <w:i/>
        </w:rPr>
        <w:t>m</w:t>
      </w:r>
      <w:r w:rsidR="005B3592">
        <w:rPr>
          <w:i/>
        </w:rPr>
        <w:t>u</w:t>
      </w:r>
      <w:r w:rsidRPr="00BB0398">
        <w:rPr>
          <w:i/>
        </w:rPr>
        <w:t xml:space="preserve"> pobyt</w:t>
      </w:r>
      <w:r w:rsidR="005B3592">
        <w:rPr>
          <w:i/>
        </w:rPr>
        <w:t>u</w:t>
      </w:r>
      <w:r w:rsidRPr="00BB0398">
        <w:rPr>
          <w:i/>
        </w:rPr>
        <w:t>. Údaje zohledňují rovněž události (sňatky, narození a úmrtí) občanů s trvalým pobytem na území ČR, které nastaly v cizině.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5</w:t>
      </w:r>
      <w:r w:rsidRPr="00BB0398">
        <w:rPr>
          <w:i/>
        </w:rPr>
        <w:t xml:space="preserve"> jsou předběžné.</w:t>
      </w:r>
    </w:p>
    <w:p w:rsidR="003B4747" w:rsidRPr="00BB0398" w:rsidRDefault="003B4747" w:rsidP="00660F73">
      <w:pPr>
        <w:pStyle w:val="Poznmky"/>
        <w:spacing w:before="60"/>
        <w:ind w:left="3261" w:hanging="3261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3B4747" w:rsidRPr="00BB0398" w:rsidRDefault="003B4747" w:rsidP="00660F73">
      <w:pPr>
        <w:pStyle w:val="Poznamkytexty"/>
        <w:ind w:left="3261" w:hanging="3261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3B4747" w:rsidRPr="00BB0398" w:rsidRDefault="003B4747" w:rsidP="00660F73">
      <w:pPr>
        <w:pStyle w:val="Poznamkytexty"/>
        <w:ind w:left="3261" w:hanging="3261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3B4747" w:rsidRPr="00BB0398" w:rsidRDefault="003B4747" w:rsidP="00660F73">
      <w:pPr>
        <w:pStyle w:val="Poznamkytexty"/>
        <w:ind w:left="3261"/>
        <w:jc w:val="left"/>
      </w:pPr>
      <w:r w:rsidRPr="00BB0398">
        <w:t>Rozvody – Informační systém Ministerstva spravedlnosti ČR</w:t>
      </w:r>
    </w:p>
    <w:p w:rsidR="003B4747" w:rsidRPr="00BB0398" w:rsidRDefault="003B4747" w:rsidP="00660F73">
      <w:pPr>
        <w:pStyle w:val="Poznamkytexty"/>
        <w:ind w:left="3261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3B4747" w:rsidRPr="00BB0398" w:rsidRDefault="003B4747" w:rsidP="00660F73">
      <w:pPr>
        <w:pStyle w:val="Poznamkytexty"/>
        <w:ind w:left="3261"/>
        <w:jc w:val="left"/>
      </w:pPr>
      <w:r w:rsidRPr="00BB0398">
        <w:t>Potraty – Ústav zdravotnických informací a statistiky ČR</w:t>
      </w:r>
    </w:p>
    <w:p w:rsidR="003B4747" w:rsidRPr="00BB0398" w:rsidRDefault="003B4747" w:rsidP="00660F73">
      <w:pPr>
        <w:pStyle w:val="Poznamkytexty"/>
        <w:ind w:left="3261" w:hanging="3261"/>
        <w:rPr>
          <w:color w:val="FF0000"/>
        </w:rPr>
      </w:pPr>
      <w:r w:rsidRPr="00BB0398">
        <w:t>Termín ukončení sběru dat:</w:t>
      </w:r>
      <w:r w:rsidRPr="00BB0398">
        <w:tab/>
      </w:r>
      <w:r w:rsidRPr="005E42AB">
        <w:t>1</w:t>
      </w:r>
      <w:r w:rsidR="005B7429">
        <w:t>9</w:t>
      </w:r>
      <w:r w:rsidRPr="005E42AB">
        <w:t xml:space="preserve">. </w:t>
      </w:r>
      <w:r w:rsidR="00C27E65">
        <w:t>listopad</w:t>
      </w:r>
      <w:r w:rsidRPr="005E42AB">
        <w:t xml:space="preserve"> 201</w:t>
      </w:r>
      <w:r>
        <w:t>5</w:t>
      </w:r>
    </w:p>
    <w:p w:rsidR="003B4747" w:rsidRPr="009524BA" w:rsidRDefault="003B4747" w:rsidP="00660F73">
      <w:pPr>
        <w:pStyle w:val="Poznamkytexty"/>
        <w:ind w:left="3261" w:hanging="3261"/>
        <w:rPr>
          <w:color w:val="auto"/>
        </w:rPr>
      </w:pPr>
      <w:r w:rsidRPr="00BB0398">
        <w:t>Navazující datová sada:</w:t>
      </w:r>
      <w:r w:rsidRPr="00BB0398">
        <w:tab/>
      </w:r>
      <w:r w:rsidRPr="00EA4327">
        <w:t>130062</w:t>
      </w:r>
      <w:r w:rsidRPr="00EA4327">
        <w:rPr>
          <w:spacing w:val="-4"/>
        </w:rPr>
        <w:t>-15 Stav a pohyb obyvatelstva v ČR - 1.</w:t>
      </w:r>
      <w:r w:rsidR="003F1DD1" w:rsidRPr="00EA4327">
        <w:rPr>
          <w:spacing w:val="-4"/>
        </w:rPr>
        <w:t xml:space="preserve"> </w:t>
      </w:r>
      <w:r w:rsidR="005B3592" w:rsidRPr="00EA4327">
        <w:rPr>
          <w:spacing w:val="-4"/>
        </w:rPr>
        <w:t>-</w:t>
      </w:r>
      <w:r w:rsidR="003F1DD1" w:rsidRPr="00EA4327">
        <w:rPr>
          <w:spacing w:val="-4"/>
        </w:rPr>
        <w:t xml:space="preserve"> </w:t>
      </w:r>
      <w:r w:rsidR="007D7712" w:rsidRPr="00EA4327">
        <w:rPr>
          <w:spacing w:val="-4"/>
        </w:rPr>
        <w:t>3</w:t>
      </w:r>
      <w:r w:rsidR="005B3592" w:rsidRPr="00EA4327">
        <w:rPr>
          <w:spacing w:val="-4"/>
        </w:rPr>
        <w:t xml:space="preserve">. </w:t>
      </w:r>
      <w:r w:rsidR="005B3592" w:rsidRPr="009524BA">
        <w:rPr>
          <w:color w:val="auto"/>
          <w:spacing w:val="-4"/>
        </w:rPr>
        <w:t>čtvrt</w:t>
      </w:r>
      <w:r w:rsidR="005B7429" w:rsidRPr="009524BA">
        <w:rPr>
          <w:color w:val="auto"/>
          <w:spacing w:val="-4"/>
        </w:rPr>
        <w:t>let</w:t>
      </w:r>
      <w:r w:rsidRPr="009524BA">
        <w:rPr>
          <w:color w:val="auto"/>
          <w:spacing w:val="-4"/>
        </w:rPr>
        <w:t>í 2015</w:t>
      </w:r>
    </w:p>
    <w:p w:rsidR="003B4747" w:rsidRPr="009524BA" w:rsidRDefault="003B4747" w:rsidP="00660F73">
      <w:pPr>
        <w:pStyle w:val="Poznamkytexty"/>
        <w:ind w:hanging="1417"/>
        <w:jc w:val="right"/>
        <w:rPr>
          <w:color w:val="auto"/>
        </w:rPr>
      </w:pPr>
      <w:r w:rsidRPr="009524BA">
        <w:rPr>
          <w:color w:val="auto"/>
        </w:rPr>
        <w:tab/>
      </w:r>
      <w:r w:rsidR="005B7429" w:rsidRPr="009524BA">
        <w:rPr>
          <w:rFonts w:cs="Arial"/>
          <w:color w:val="auto"/>
        </w:rPr>
        <w:t>https://www.czso.cz/csu/czso/stav-a-pohyb-obyvatelstva-v-cr-</w:t>
      </w:r>
      <w:r w:rsidR="00EA4327" w:rsidRPr="009524BA">
        <w:rPr>
          <w:rFonts w:cs="Arial"/>
          <w:color w:val="auto"/>
        </w:rPr>
        <w:t>3</w:t>
      </w:r>
      <w:r w:rsidR="005B7429" w:rsidRPr="009524BA">
        <w:rPr>
          <w:rFonts w:cs="Arial"/>
          <w:color w:val="auto"/>
        </w:rPr>
        <w:t>-</w:t>
      </w:r>
      <w:r w:rsidR="003F1DD1" w:rsidRPr="009524BA">
        <w:rPr>
          <w:rFonts w:cs="Arial"/>
          <w:color w:val="auto"/>
        </w:rPr>
        <w:t>ctvrtleti</w:t>
      </w:r>
      <w:r w:rsidR="005B7429" w:rsidRPr="009524BA">
        <w:rPr>
          <w:rFonts w:cs="Arial"/>
          <w:color w:val="auto"/>
        </w:rPr>
        <w:t>-2015</w:t>
      </w:r>
    </w:p>
    <w:p w:rsidR="003B4747" w:rsidRPr="00BB0398" w:rsidRDefault="003B4747" w:rsidP="00660F73">
      <w:pPr>
        <w:pStyle w:val="Poznamkytexty"/>
        <w:ind w:left="3261" w:hanging="3261"/>
        <w:rPr>
          <w:color w:val="FF0000"/>
        </w:rPr>
      </w:pPr>
      <w:r w:rsidRPr="00BB0398">
        <w:t>Termín zveřejnění další RI:</w:t>
      </w:r>
      <w:r w:rsidRPr="00BB0398">
        <w:tab/>
      </w:r>
      <w:r w:rsidR="00C27E65">
        <w:t>21</w:t>
      </w:r>
      <w:r w:rsidRPr="00BB0398">
        <w:t xml:space="preserve">. </w:t>
      </w:r>
      <w:r w:rsidR="00C27E65">
        <w:t>březen</w:t>
      </w:r>
      <w:r w:rsidRPr="00BB0398">
        <w:t xml:space="preserve"> 201</w:t>
      </w:r>
      <w:r w:rsidR="00C27E65">
        <w:t>6</w:t>
      </w: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3B4747" w:rsidRPr="003B4747" w:rsidRDefault="003B4747" w:rsidP="005B7429">
      <w:pPr>
        <w:pStyle w:val="Zpat"/>
        <w:spacing w:line="276" w:lineRule="auto"/>
      </w:pPr>
      <w:r w:rsidRPr="00A06E06">
        <w:t>Tab. 1 Obyvatelstvo (absolutně, relativně, meziroční změny)</w:t>
      </w:r>
    </w:p>
    <w:sectPr w:rsidR="003B4747" w:rsidRPr="003B4747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40" w:rsidRDefault="009D7440" w:rsidP="00BA6370">
      <w:r>
        <w:separator/>
      </w:r>
    </w:p>
  </w:endnote>
  <w:endnote w:type="continuationSeparator" w:id="0">
    <w:p w:rsidR="009D7440" w:rsidRDefault="009D744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1697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1697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16972" w:rsidRPr="004E479E">
                  <w:rPr>
                    <w:rFonts w:cs="Arial"/>
                    <w:szCs w:val="15"/>
                  </w:rPr>
                  <w:fldChar w:fldCharType="separate"/>
                </w:r>
                <w:r w:rsidR="00512EA3">
                  <w:rPr>
                    <w:rFonts w:cs="Arial"/>
                    <w:noProof/>
                    <w:szCs w:val="15"/>
                  </w:rPr>
                  <w:t>1</w:t>
                </w:r>
                <w:r w:rsidR="0011697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40" w:rsidRDefault="009D7440" w:rsidP="00BA6370">
      <w:r>
        <w:separator/>
      </w:r>
    </w:p>
  </w:footnote>
  <w:footnote w:type="continuationSeparator" w:id="0">
    <w:p w:rsidR="009D7440" w:rsidRDefault="009D744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1697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04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74"/>
    <w:rsid w:val="00043BF4"/>
    <w:rsid w:val="00067F88"/>
    <w:rsid w:val="000843A5"/>
    <w:rsid w:val="000910DA"/>
    <w:rsid w:val="00096D6C"/>
    <w:rsid w:val="000B6F63"/>
    <w:rsid w:val="000C214A"/>
    <w:rsid w:val="000D093F"/>
    <w:rsid w:val="000E235A"/>
    <w:rsid w:val="000E43CC"/>
    <w:rsid w:val="000E67A8"/>
    <w:rsid w:val="000E7EBD"/>
    <w:rsid w:val="00116972"/>
    <w:rsid w:val="001404AB"/>
    <w:rsid w:val="0017231D"/>
    <w:rsid w:val="001810DC"/>
    <w:rsid w:val="00187140"/>
    <w:rsid w:val="001903EF"/>
    <w:rsid w:val="001A23A1"/>
    <w:rsid w:val="001B607F"/>
    <w:rsid w:val="001D369A"/>
    <w:rsid w:val="001E1319"/>
    <w:rsid w:val="001F08B3"/>
    <w:rsid w:val="001F2FE0"/>
    <w:rsid w:val="00200854"/>
    <w:rsid w:val="0020682E"/>
    <w:rsid w:val="002070FB"/>
    <w:rsid w:val="00213729"/>
    <w:rsid w:val="002406FA"/>
    <w:rsid w:val="0026107B"/>
    <w:rsid w:val="002B2E47"/>
    <w:rsid w:val="002F07CC"/>
    <w:rsid w:val="003301A3"/>
    <w:rsid w:val="00357041"/>
    <w:rsid w:val="0036777B"/>
    <w:rsid w:val="0038282A"/>
    <w:rsid w:val="00392425"/>
    <w:rsid w:val="00397580"/>
    <w:rsid w:val="003A45C8"/>
    <w:rsid w:val="003B4747"/>
    <w:rsid w:val="003C2D1E"/>
    <w:rsid w:val="003C2DCF"/>
    <w:rsid w:val="003C7FE7"/>
    <w:rsid w:val="003D0499"/>
    <w:rsid w:val="003D3576"/>
    <w:rsid w:val="003E6EB1"/>
    <w:rsid w:val="003F013A"/>
    <w:rsid w:val="003F1DD1"/>
    <w:rsid w:val="003F526A"/>
    <w:rsid w:val="00405244"/>
    <w:rsid w:val="00407926"/>
    <w:rsid w:val="004154C7"/>
    <w:rsid w:val="004436EE"/>
    <w:rsid w:val="004455B0"/>
    <w:rsid w:val="00453AE4"/>
    <w:rsid w:val="0045547F"/>
    <w:rsid w:val="00456019"/>
    <w:rsid w:val="00456727"/>
    <w:rsid w:val="00471DEF"/>
    <w:rsid w:val="00472BEA"/>
    <w:rsid w:val="004920AD"/>
    <w:rsid w:val="004C0239"/>
    <w:rsid w:val="004C1C65"/>
    <w:rsid w:val="004D05B3"/>
    <w:rsid w:val="004E479E"/>
    <w:rsid w:val="004E7AE8"/>
    <w:rsid w:val="004F686C"/>
    <w:rsid w:val="004F6CEB"/>
    <w:rsid w:val="004F78E6"/>
    <w:rsid w:val="0050420E"/>
    <w:rsid w:val="005061DE"/>
    <w:rsid w:val="00512D99"/>
    <w:rsid w:val="00512EA3"/>
    <w:rsid w:val="00531835"/>
    <w:rsid w:val="00531DBB"/>
    <w:rsid w:val="00573994"/>
    <w:rsid w:val="005872AE"/>
    <w:rsid w:val="00597B8B"/>
    <w:rsid w:val="005A4160"/>
    <w:rsid w:val="005A70FC"/>
    <w:rsid w:val="005B3592"/>
    <w:rsid w:val="005B7429"/>
    <w:rsid w:val="005C3FF8"/>
    <w:rsid w:val="005F79FB"/>
    <w:rsid w:val="006026C1"/>
    <w:rsid w:val="00604406"/>
    <w:rsid w:val="00605F4A"/>
    <w:rsid w:val="00607822"/>
    <w:rsid w:val="006103AA"/>
    <w:rsid w:val="00613BBF"/>
    <w:rsid w:val="00622B80"/>
    <w:rsid w:val="0064139A"/>
    <w:rsid w:val="00660F73"/>
    <w:rsid w:val="006805FB"/>
    <w:rsid w:val="00687C7E"/>
    <w:rsid w:val="006931CF"/>
    <w:rsid w:val="00694103"/>
    <w:rsid w:val="006B4995"/>
    <w:rsid w:val="006B721A"/>
    <w:rsid w:val="006D60BE"/>
    <w:rsid w:val="006E024F"/>
    <w:rsid w:val="006E4E77"/>
    <w:rsid w:val="006E4E81"/>
    <w:rsid w:val="006F113B"/>
    <w:rsid w:val="00707F7D"/>
    <w:rsid w:val="00717EC5"/>
    <w:rsid w:val="00730667"/>
    <w:rsid w:val="00752400"/>
    <w:rsid w:val="00754B1F"/>
    <w:rsid w:val="00754C20"/>
    <w:rsid w:val="0076007F"/>
    <w:rsid w:val="00785600"/>
    <w:rsid w:val="00795F34"/>
    <w:rsid w:val="007A2048"/>
    <w:rsid w:val="007A4DB5"/>
    <w:rsid w:val="007A5227"/>
    <w:rsid w:val="007A57F2"/>
    <w:rsid w:val="007B1333"/>
    <w:rsid w:val="007D7712"/>
    <w:rsid w:val="007E09C8"/>
    <w:rsid w:val="007E7ECF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43D5"/>
    <w:rsid w:val="00897ED1"/>
    <w:rsid w:val="008A750A"/>
    <w:rsid w:val="008B3970"/>
    <w:rsid w:val="008C384C"/>
    <w:rsid w:val="008D0F11"/>
    <w:rsid w:val="008D19CA"/>
    <w:rsid w:val="008D2EC6"/>
    <w:rsid w:val="008E240C"/>
    <w:rsid w:val="008F5F1B"/>
    <w:rsid w:val="008F73B4"/>
    <w:rsid w:val="009252AF"/>
    <w:rsid w:val="009524BA"/>
    <w:rsid w:val="0097028F"/>
    <w:rsid w:val="0097536C"/>
    <w:rsid w:val="00982E51"/>
    <w:rsid w:val="00986DD7"/>
    <w:rsid w:val="00997467"/>
    <w:rsid w:val="0099772A"/>
    <w:rsid w:val="009B55B1"/>
    <w:rsid w:val="009D7440"/>
    <w:rsid w:val="009E2FD0"/>
    <w:rsid w:val="009E66B3"/>
    <w:rsid w:val="009F50BC"/>
    <w:rsid w:val="009F718B"/>
    <w:rsid w:val="00A0762A"/>
    <w:rsid w:val="00A10C30"/>
    <w:rsid w:val="00A124B3"/>
    <w:rsid w:val="00A13A9C"/>
    <w:rsid w:val="00A32201"/>
    <w:rsid w:val="00A4343D"/>
    <w:rsid w:val="00A502F1"/>
    <w:rsid w:val="00A648F5"/>
    <w:rsid w:val="00A70A83"/>
    <w:rsid w:val="00A81EB3"/>
    <w:rsid w:val="00A857A8"/>
    <w:rsid w:val="00A96BD1"/>
    <w:rsid w:val="00A97EAA"/>
    <w:rsid w:val="00AB3410"/>
    <w:rsid w:val="00AB43EF"/>
    <w:rsid w:val="00B00C1D"/>
    <w:rsid w:val="00B55375"/>
    <w:rsid w:val="00B632CC"/>
    <w:rsid w:val="00B84052"/>
    <w:rsid w:val="00BA12F1"/>
    <w:rsid w:val="00BA14F1"/>
    <w:rsid w:val="00BA439F"/>
    <w:rsid w:val="00BA6370"/>
    <w:rsid w:val="00BC609A"/>
    <w:rsid w:val="00C20472"/>
    <w:rsid w:val="00C269D4"/>
    <w:rsid w:val="00C27E65"/>
    <w:rsid w:val="00C37ADB"/>
    <w:rsid w:val="00C4110B"/>
    <w:rsid w:val="00C4160D"/>
    <w:rsid w:val="00C44E9F"/>
    <w:rsid w:val="00C8406E"/>
    <w:rsid w:val="00C92A6C"/>
    <w:rsid w:val="00CA0723"/>
    <w:rsid w:val="00CB2709"/>
    <w:rsid w:val="00CB6F89"/>
    <w:rsid w:val="00CC0AE9"/>
    <w:rsid w:val="00CE228C"/>
    <w:rsid w:val="00CE71D9"/>
    <w:rsid w:val="00CE7E44"/>
    <w:rsid w:val="00CF545B"/>
    <w:rsid w:val="00D209A7"/>
    <w:rsid w:val="00D2100F"/>
    <w:rsid w:val="00D27D69"/>
    <w:rsid w:val="00D33658"/>
    <w:rsid w:val="00D448C2"/>
    <w:rsid w:val="00D666C3"/>
    <w:rsid w:val="00D8248C"/>
    <w:rsid w:val="00D906CC"/>
    <w:rsid w:val="00D9189F"/>
    <w:rsid w:val="00D93950"/>
    <w:rsid w:val="00DC7A74"/>
    <w:rsid w:val="00DE780B"/>
    <w:rsid w:val="00DF47FE"/>
    <w:rsid w:val="00E0156A"/>
    <w:rsid w:val="00E202BE"/>
    <w:rsid w:val="00E26704"/>
    <w:rsid w:val="00E30BB2"/>
    <w:rsid w:val="00E31980"/>
    <w:rsid w:val="00E6423C"/>
    <w:rsid w:val="00E75B7A"/>
    <w:rsid w:val="00E85C0F"/>
    <w:rsid w:val="00E93830"/>
    <w:rsid w:val="00E93E0E"/>
    <w:rsid w:val="00EA4327"/>
    <w:rsid w:val="00EB1ED3"/>
    <w:rsid w:val="00EF2DB6"/>
    <w:rsid w:val="00F02C30"/>
    <w:rsid w:val="00F11AAE"/>
    <w:rsid w:val="00F75F2A"/>
    <w:rsid w:val="00F948A9"/>
    <w:rsid w:val="00FB687C"/>
    <w:rsid w:val="00FC45E8"/>
    <w:rsid w:val="00FD151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747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4560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01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0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0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163B-173D-4316-B6BC-6DCD45A0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</TotalTime>
  <Pages>2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skrabal8243</cp:lastModifiedBy>
  <cp:revision>2</cp:revision>
  <cp:lastPrinted>2015-12-02T09:23:00Z</cp:lastPrinted>
  <dcterms:created xsi:type="dcterms:W3CDTF">2015-12-10T13:26:00Z</dcterms:created>
  <dcterms:modified xsi:type="dcterms:W3CDTF">2015-12-10T13:26:00Z</dcterms:modified>
</cp:coreProperties>
</file>