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88C8" w14:textId="15CC5227" w:rsidR="00B957A6" w:rsidRPr="000533DD" w:rsidRDefault="00156E79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8</w:t>
      </w:r>
      <w:r w:rsidR="00B957A6" w:rsidRPr="000533DD">
        <w:rPr>
          <w:lang w:val="cs-CZ"/>
        </w:rPr>
        <w:t xml:space="preserve">. </w:t>
      </w:r>
      <w:r w:rsidR="006B3F97">
        <w:rPr>
          <w:lang w:val="cs-CZ"/>
        </w:rPr>
        <w:t>1</w:t>
      </w:r>
      <w:r w:rsidR="00B957A6" w:rsidRPr="000533DD">
        <w:rPr>
          <w:lang w:val="cs-CZ"/>
        </w:rPr>
        <w:t>. 202</w:t>
      </w:r>
      <w:r w:rsidR="002201A2">
        <w:rPr>
          <w:lang w:val="cs-CZ"/>
        </w:rPr>
        <w:t>6</w:t>
      </w:r>
    </w:p>
    <w:p w14:paraId="1F662AEA" w14:textId="0FCCF075" w:rsidR="00B957A6" w:rsidRPr="00A85EF5" w:rsidRDefault="006129F5" w:rsidP="00B957A6">
      <w:pPr>
        <w:pStyle w:val="Podtitulek"/>
        <w:spacing w:before="280" w:after="0" w:line="360" w:lineRule="exact"/>
      </w:pPr>
      <w:bookmarkStart w:id="0" w:name="_Hlk213055855"/>
      <w:r>
        <w:rPr>
          <w:color w:val="BD1B21"/>
          <w:sz w:val="32"/>
          <w:szCs w:val="32"/>
        </w:rPr>
        <w:t>Růst s</w:t>
      </w:r>
      <w:r w:rsidR="00D97D7A" w:rsidRPr="005D4038">
        <w:rPr>
          <w:color w:val="BD1B21"/>
          <w:sz w:val="32"/>
          <w:szCs w:val="32"/>
        </w:rPr>
        <w:t xml:space="preserve">tavební produkce </w:t>
      </w:r>
      <w:r>
        <w:rPr>
          <w:color w:val="BD1B21"/>
          <w:sz w:val="32"/>
          <w:szCs w:val="32"/>
        </w:rPr>
        <w:t>pokračoval</w:t>
      </w:r>
    </w:p>
    <w:bookmarkEnd w:id="0"/>
    <w:p w14:paraId="2D8906B6" w14:textId="1EF745B1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2201A2" w:rsidRPr="002201A2">
        <w:t>listopad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14:paraId="7CD33454" w14:textId="40129C28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2201A2" w:rsidRPr="002201A2">
        <w:t>listopadu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AC0E39">
        <w:rPr>
          <w:rFonts w:cs="Arial"/>
        </w:rPr>
        <w:t xml:space="preserve"> 6,1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3E156B">
        <w:rPr>
          <w:rFonts w:cs="Arial"/>
        </w:rPr>
        <w:t>nižší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AC0E39">
        <w:rPr>
          <w:rFonts w:cs="Arial"/>
        </w:rPr>
        <w:t>0,1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F85E91">
        <w:rPr>
          <w:rFonts w:cs="Arial"/>
        </w:rPr>
        <w:t>vzrostla</w:t>
      </w:r>
      <w:r w:rsidRPr="000533DD">
        <w:rPr>
          <w:rFonts w:cs="Arial"/>
        </w:rPr>
        <w:t xml:space="preserve"> o </w:t>
      </w:r>
      <w:r w:rsidR="002201A2">
        <w:rPr>
          <w:rFonts w:cs="Arial"/>
        </w:rPr>
        <w:t>1</w:t>
      </w:r>
      <w:r>
        <w:rPr>
          <w:rFonts w:cs="Arial"/>
        </w:rPr>
        <w:t>,</w:t>
      </w:r>
      <w:r w:rsidR="002201A2">
        <w:rPr>
          <w:rFonts w:cs="Arial"/>
        </w:rPr>
        <w:t>0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791D05">
        <w:rPr>
          <w:rFonts w:cs="Arial"/>
        </w:rPr>
        <w:t>20</w:t>
      </w:r>
      <w:r w:rsidRPr="000B0844">
        <w:rPr>
          <w:rFonts w:cs="Arial"/>
        </w:rPr>
        <w:t>,</w:t>
      </w:r>
      <w:r w:rsidR="00791D05">
        <w:rPr>
          <w:rFonts w:cs="Arial"/>
        </w:rPr>
        <w:t>8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E73D52">
        <w:rPr>
          <w:rFonts w:cs="Arial"/>
        </w:rPr>
        <w:t>více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550303">
        <w:rPr>
          <w:rFonts w:cs="Arial"/>
        </w:rPr>
        <w:t>4</w:t>
      </w:r>
      <w:r w:rsidRPr="005656E4">
        <w:rPr>
          <w:rFonts w:cs="Arial"/>
        </w:rPr>
        <w:t>,</w:t>
      </w:r>
      <w:r w:rsidR="00550303">
        <w:rPr>
          <w:rFonts w:cs="Arial"/>
        </w:rPr>
        <w:t>4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A02571">
        <w:rPr>
          <w:rFonts w:cs="Arial"/>
        </w:rPr>
        <w:t>více</w:t>
      </w:r>
      <w:r w:rsidRPr="000533DD">
        <w:rPr>
          <w:rFonts w:cs="Arial"/>
        </w:rPr>
        <w:t>.</w:t>
      </w:r>
    </w:p>
    <w:p w14:paraId="4D8B6DE8" w14:textId="77777777" w:rsidR="00AB473B" w:rsidRDefault="00AB473B" w:rsidP="00AB473B"/>
    <w:p w14:paraId="79042CA1" w14:textId="7D6D053F" w:rsidR="00B957A6" w:rsidRPr="00896D71" w:rsidRDefault="00A76E5B" w:rsidP="007C69BF">
      <w:pPr>
        <w:rPr>
          <w:szCs w:val="20"/>
        </w:rPr>
      </w:pPr>
      <w:r>
        <w:rPr>
          <w:rFonts w:cs="Arial"/>
          <w:szCs w:val="20"/>
        </w:rPr>
        <w:t>Stavební produkce byla v </w:t>
      </w:r>
      <w:r w:rsidR="002201A2" w:rsidRPr="002201A2">
        <w:t>listopadu</w:t>
      </w:r>
      <w:r w:rsidR="00550CA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meziměsíčně </w:t>
      </w:r>
      <w:r w:rsidR="003E156B">
        <w:rPr>
          <w:rFonts w:cs="Arial"/>
          <w:szCs w:val="20"/>
        </w:rPr>
        <w:t>nižší</w:t>
      </w:r>
      <w:r>
        <w:rPr>
          <w:rFonts w:cs="Arial"/>
          <w:szCs w:val="20"/>
        </w:rPr>
        <w:t xml:space="preserve"> o</w:t>
      </w:r>
      <w:r w:rsidR="000245A0">
        <w:rPr>
          <w:rFonts w:cs="Arial"/>
          <w:szCs w:val="20"/>
        </w:rPr>
        <w:t> </w:t>
      </w:r>
      <w:r w:rsidR="00AC0E39">
        <w:rPr>
          <w:rFonts w:cs="Arial"/>
          <w:szCs w:val="20"/>
        </w:rPr>
        <w:t>0,1</w:t>
      </w:r>
      <w:r w:rsidR="00663502">
        <w:rPr>
          <w:rFonts w:cs="Arial"/>
          <w:szCs w:val="20"/>
        </w:rPr>
        <w:t> </w:t>
      </w:r>
      <w:r>
        <w:rPr>
          <w:rFonts w:cs="Arial"/>
          <w:szCs w:val="20"/>
        </w:rPr>
        <w:t>%</w:t>
      </w:r>
      <w:r w:rsidR="00A74479">
        <w:rPr>
          <w:rFonts w:cs="Arial"/>
          <w:szCs w:val="20"/>
        </w:rPr>
        <w:t>.</w:t>
      </w:r>
      <w:r w:rsidR="00AC0E39">
        <w:rPr>
          <w:rFonts w:cs="Arial"/>
          <w:szCs w:val="20"/>
        </w:rPr>
        <w:t xml:space="preserve"> </w:t>
      </w:r>
      <w:r w:rsidR="00E00726" w:rsidRPr="00FE40E5">
        <w:rPr>
          <w:rFonts w:cs="Arial"/>
          <w:szCs w:val="20"/>
        </w:rPr>
        <w:t>P</w:t>
      </w:r>
      <w:r w:rsidR="004158C9" w:rsidRPr="00FE40E5">
        <w:rPr>
          <w:rFonts w:cs="Arial"/>
          <w:szCs w:val="20"/>
        </w:rPr>
        <w:t>rodukce v pozemním stavitelství se zvýšila o</w:t>
      </w:r>
      <w:r w:rsidR="006B00EA">
        <w:rPr>
          <w:rFonts w:cs="Arial"/>
          <w:szCs w:val="20"/>
        </w:rPr>
        <w:t> </w:t>
      </w:r>
      <w:r w:rsidR="00AC0E39">
        <w:rPr>
          <w:rFonts w:cs="Arial"/>
          <w:szCs w:val="20"/>
        </w:rPr>
        <w:t>8,1</w:t>
      </w:r>
      <w:r w:rsidR="006B00EA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 a inž</w:t>
      </w:r>
      <w:r w:rsidR="009C212F" w:rsidRPr="00FE40E5">
        <w:rPr>
          <w:rFonts w:cs="Arial"/>
          <w:szCs w:val="20"/>
        </w:rPr>
        <w:t>enýrské stavitelství vzrostlo o </w:t>
      </w:r>
      <w:r w:rsidR="00AC0E39">
        <w:rPr>
          <w:rFonts w:cs="Arial"/>
          <w:szCs w:val="20"/>
        </w:rPr>
        <w:t>3,2</w:t>
      </w:r>
      <w:r w:rsidR="00663502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</w:t>
      </w:r>
      <w:r w:rsidR="00FE40E5" w:rsidRPr="00FE40E5">
        <w:rPr>
          <w:rFonts w:cs="Arial"/>
          <w:szCs w:val="20"/>
        </w:rPr>
        <w:t>.</w:t>
      </w:r>
      <w:r w:rsidR="000C5520" w:rsidRPr="00FE40E5">
        <w:rPr>
          <w:rFonts w:cs="Arial"/>
          <w:szCs w:val="20"/>
        </w:rPr>
        <w:t xml:space="preserve"> </w:t>
      </w:r>
      <w:r w:rsidR="000245A0" w:rsidRPr="000245A0">
        <w:rPr>
          <w:rFonts w:cs="Arial"/>
          <w:i/>
          <w:iCs/>
          <w:szCs w:val="20"/>
        </w:rPr>
        <w:t>„Meziroční růst stavební produkce pokračuje již třináctý měsíc v řadě a odehrává se v inženýrském stavitelství i na výstavbě budov,“</w:t>
      </w:r>
      <w:r w:rsidR="000245A0" w:rsidRPr="000245A0">
        <w:rPr>
          <w:rFonts w:cs="Arial"/>
          <w:szCs w:val="20"/>
        </w:rPr>
        <w:t xml:space="preserve"> říká Petra Cuřínová, vedoucí oddělení statistiky stavebnictví a bytové výstavby ČSÚ.</w:t>
      </w:r>
    </w:p>
    <w:p w14:paraId="3031040A" w14:textId="05FCAAA6" w:rsidR="00FE40E5" w:rsidRDefault="00D746CF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 w:rsidR="002201A2" w:rsidRPr="002201A2">
        <w:t>listopadu</w:t>
      </w:r>
      <w:r>
        <w:rPr>
          <w:rFonts w:cs="Arial"/>
          <w:szCs w:val="20"/>
        </w:rPr>
        <w:t xml:space="preserve"> vydáno stavební povolení, dosáhla </w:t>
      </w:r>
      <w:r w:rsidR="002201A2">
        <w:rPr>
          <w:rFonts w:cs="Arial"/>
          <w:szCs w:val="20"/>
        </w:rPr>
        <w:t>43</w:t>
      </w:r>
      <w:r>
        <w:rPr>
          <w:rFonts w:cs="Arial"/>
          <w:szCs w:val="20"/>
        </w:rPr>
        <w:t>,</w:t>
      </w:r>
      <w:r w:rsidR="002201A2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 mld. Kč a meziročně </w:t>
      </w:r>
      <w:r w:rsidR="00F85E91">
        <w:rPr>
          <w:rFonts w:cs="Arial"/>
          <w:szCs w:val="20"/>
        </w:rPr>
        <w:t xml:space="preserve">vzrostla </w:t>
      </w:r>
      <w:r>
        <w:rPr>
          <w:rFonts w:cs="Arial"/>
          <w:szCs w:val="20"/>
        </w:rPr>
        <w:t>o </w:t>
      </w:r>
      <w:r w:rsidR="002201A2">
        <w:rPr>
          <w:rFonts w:cs="Arial"/>
          <w:szCs w:val="20"/>
        </w:rPr>
        <w:t>1</w:t>
      </w:r>
      <w:r>
        <w:rPr>
          <w:rFonts w:cs="Arial"/>
          <w:szCs w:val="20"/>
        </w:rPr>
        <w:t>,</w:t>
      </w:r>
      <w:r w:rsidR="002201A2">
        <w:rPr>
          <w:rFonts w:cs="Arial"/>
          <w:szCs w:val="20"/>
        </w:rPr>
        <w:t>0</w:t>
      </w:r>
      <w:r w:rsidR="00663502">
        <w:rPr>
          <w:rFonts w:cs="Arial"/>
          <w:szCs w:val="20"/>
        </w:rPr>
        <w:t> </w:t>
      </w:r>
      <w:r w:rsidR="00FE40E5">
        <w:rPr>
          <w:rFonts w:cs="Arial"/>
          <w:szCs w:val="20"/>
        </w:rPr>
        <w:t>%.</w:t>
      </w:r>
      <w:r>
        <w:rPr>
          <w:rFonts w:cs="Arial"/>
          <w:szCs w:val="20"/>
        </w:rPr>
        <w:t> </w:t>
      </w:r>
    </w:p>
    <w:p w14:paraId="6374CEAB" w14:textId="2D319965" w:rsidR="000D3B0B" w:rsidRPr="00CE7B86" w:rsidRDefault="00387FB5" w:rsidP="00D318CD">
      <w:pPr>
        <w:spacing w:before="120"/>
        <w:rPr>
          <w:rFonts w:cs="Arial"/>
          <w:iCs/>
          <w:szCs w:val="20"/>
        </w:rPr>
      </w:pPr>
      <w:r w:rsidRPr="00387FB5">
        <w:rPr>
          <w:rFonts w:cs="Arial"/>
          <w:bCs/>
          <w:i/>
          <w:iCs/>
          <w:szCs w:val="20"/>
        </w:rPr>
        <w:t>„I přes vysokou srovnáva</w:t>
      </w:r>
      <w:r w:rsidR="00CE5FE1">
        <w:rPr>
          <w:rFonts w:cs="Arial"/>
          <w:bCs/>
          <w:i/>
          <w:iCs/>
          <w:szCs w:val="20"/>
        </w:rPr>
        <w:t>c</w:t>
      </w:r>
      <w:r w:rsidRPr="00387FB5">
        <w:rPr>
          <w:rFonts w:cs="Arial"/>
          <w:bCs/>
          <w:i/>
          <w:iCs/>
          <w:szCs w:val="20"/>
        </w:rPr>
        <w:t>í základnu v listopadu pokračoval výrazný meziroční růst počtu zahájených bytů, a to v rodinných i bytových domech,“</w:t>
      </w:r>
      <w:r>
        <w:rPr>
          <w:rFonts w:cs="Arial"/>
          <w:bCs/>
          <w:i/>
          <w:iCs/>
          <w:szCs w:val="20"/>
        </w:rPr>
        <w:t xml:space="preserve"> </w:t>
      </w:r>
      <w:r w:rsidR="000245A0" w:rsidRPr="000245A0">
        <w:rPr>
          <w:rFonts w:cs="Arial"/>
          <w:bCs/>
          <w:szCs w:val="20"/>
        </w:rPr>
        <w:t>vysvětluje Radek Matějka, ředitel odboru statistiky zemědělství a lesnictví, průmyslu, stavebnictví a energetiky ČSÚ</w:t>
      </w:r>
      <w:r w:rsidR="000245A0">
        <w:rPr>
          <w:rFonts w:cs="Arial"/>
          <w:bCs/>
          <w:szCs w:val="20"/>
        </w:rPr>
        <w:t>. B</w:t>
      </w:r>
      <w:r w:rsidR="00854F48" w:rsidRPr="002201A2">
        <w:rPr>
          <w:rFonts w:cs="Arial"/>
          <w:bCs/>
          <w:szCs w:val="20"/>
        </w:rPr>
        <w:t xml:space="preserve">yla zahájena výstavba </w:t>
      </w:r>
      <w:r w:rsidR="00791D05" w:rsidRPr="00791D05">
        <w:rPr>
          <w:rFonts w:cs="Arial"/>
          <w:szCs w:val="20"/>
        </w:rPr>
        <w:t>4</w:t>
      </w:r>
      <w:r w:rsidR="000245A0">
        <w:rPr>
          <w:rFonts w:cs="Arial"/>
          <w:szCs w:val="20"/>
        </w:rPr>
        <w:t> </w:t>
      </w:r>
      <w:r w:rsidR="00791D05" w:rsidRPr="00791D05">
        <w:rPr>
          <w:rFonts w:cs="Arial"/>
          <w:szCs w:val="20"/>
        </w:rPr>
        <w:t>353</w:t>
      </w:r>
      <w:r w:rsidR="00854F48" w:rsidRPr="002201A2">
        <w:rPr>
          <w:rFonts w:cs="Arial"/>
          <w:szCs w:val="20"/>
        </w:rPr>
        <w:t xml:space="preserve"> bytů</w:t>
      </w:r>
      <w:r w:rsidR="00854F48" w:rsidRPr="002201A2">
        <w:rPr>
          <w:rFonts w:cs="Arial"/>
          <w:bCs/>
          <w:szCs w:val="20"/>
        </w:rPr>
        <w:t xml:space="preserve"> a tento p</w:t>
      </w:r>
      <w:r w:rsidR="00F85E91" w:rsidRPr="002201A2">
        <w:rPr>
          <w:rFonts w:cs="Arial"/>
          <w:bCs/>
          <w:szCs w:val="20"/>
        </w:rPr>
        <w:t xml:space="preserve">očet </w:t>
      </w:r>
      <w:r w:rsidR="00854F48" w:rsidRPr="002201A2">
        <w:rPr>
          <w:rFonts w:cs="Arial"/>
          <w:bCs/>
          <w:szCs w:val="20"/>
        </w:rPr>
        <w:t xml:space="preserve">meziročně vzrostl </w:t>
      </w:r>
      <w:r w:rsidR="00F85E91" w:rsidRPr="002201A2">
        <w:rPr>
          <w:rFonts w:cs="Arial"/>
          <w:szCs w:val="20"/>
        </w:rPr>
        <w:t>o</w:t>
      </w:r>
      <w:r w:rsidR="000245A0">
        <w:rPr>
          <w:rFonts w:cs="Arial"/>
          <w:szCs w:val="20"/>
        </w:rPr>
        <w:t> </w:t>
      </w:r>
      <w:r w:rsidR="00791D05">
        <w:rPr>
          <w:rFonts w:cs="Arial"/>
          <w:szCs w:val="20"/>
        </w:rPr>
        <w:t>20</w:t>
      </w:r>
      <w:r w:rsidR="002201A2">
        <w:rPr>
          <w:rFonts w:cs="Arial"/>
          <w:szCs w:val="20"/>
        </w:rPr>
        <w:t>,</w:t>
      </w:r>
      <w:r w:rsidR="00791D05">
        <w:rPr>
          <w:rFonts w:cs="Arial"/>
          <w:szCs w:val="20"/>
        </w:rPr>
        <w:t>8</w:t>
      </w:r>
      <w:r w:rsidR="00F85E91" w:rsidRPr="002201A2">
        <w:rPr>
          <w:rFonts w:cs="Arial"/>
          <w:szCs w:val="20"/>
        </w:rPr>
        <w:t> %</w:t>
      </w:r>
      <w:r w:rsidR="002201A2">
        <w:rPr>
          <w:rFonts w:cs="Arial"/>
          <w:szCs w:val="20"/>
        </w:rPr>
        <w:t>.</w:t>
      </w:r>
      <w:r w:rsidR="00F85E91" w:rsidRPr="00CE7B86">
        <w:rPr>
          <w:rFonts w:cs="Arial"/>
          <w:i/>
          <w:iCs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 xml:space="preserve">Dokončeno bylo </w:t>
      </w:r>
      <w:r w:rsidR="00550303" w:rsidRPr="00550303">
        <w:rPr>
          <w:rFonts w:cs="Arial"/>
          <w:iCs/>
          <w:szCs w:val="20"/>
        </w:rPr>
        <w:t>2</w:t>
      </w:r>
      <w:r w:rsidR="000245A0">
        <w:rPr>
          <w:rFonts w:cs="Arial"/>
          <w:iCs/>
          <w:szCs w:val="20"/>
        </w:rPr>
        <w:t> </w:t>
      </w:r>
      <w:r w:rsidR="00550303" w:rsidRPr="00550303">
        <w:rPr>
          <w:rFonts w:cs="Arial"/>
          <w:iCs/>
          <w:szCs w:val="20"/>
        </w:rPr>
        <w:t>371</w:t>
      </w:r>
      <w:r w:rsidR="005E627E" w:rsidRPr="00CE7B86">
        <w:rPr>
          <w:rFonts w:cs="Arial"/>
          <w:iCs/>
          <w:szCs w:val="20"/>
        </w:rPr>
        <w:t xml:space="preserve"> bytů, což znamenalo meziroční růst o </w:t>
      </w:r>
      <w:r w:rsidR="00550303">
        <w:rPr>
          <w:rFonts w:cs="Arial"/>
          <w:iCs/>
          <w:szCs w:val="20"/>
        </w:rPr>
        <w:t>4</w:t>
      </w:r>
      <w:r w:rsidR="002201A2">
        <w:rPr>
          <w:rFonts w:cs="Arial"/>
          <w:iCs/>
          <w:szCs w:val="20"/>
        </w:rPr>
        <w:t>,</w:t>
      </w:r>
      <w:r w:rsidR="00550303">
        <w:rPr>
          <w:rFonts w:cs="Arial"/>
          <w:iCs/>
          <w:szCs w:val="20"/>
        </w:rPr>
        <w:t>4</w:t>
      </w:r>
      <w:r w:rsidR="005E627E" w:rsidRPr="00CE7B86">
        <w:rPr>
          <w:rFonts w:cs="Arial"/>
          <w:iCs/>
          <w:szCs w:val="20"/>
        </w:rPr>
        <w:t xml:space="preserve"> %. </w:t>
      </w:r>
    </w:p>
    <w:p w14:paraId="13296A90" w14:textId="6F045B35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2201A2" w:rsidRPr="002201A2">
        <w:rPr>
          <w:rFonts w:cs="Arial"/>
          <w:bCs/>
          <w:szCs w:val="20"/>
        </w:rPr>
        <w:t>říjnu</w:t>
      </w:r>
      <w:r w:rsidR="00A80506" w:rsidRPr="002F2C21">
        <w:rPr>
          <w:rFonts w:cs="Arial"/>
          <w:bCs/>
          <w:szCs w:val="20"/>
        </w:rPr>
        <w:t xml:space="preserve"> </w:t>
      </w:r>
      <w:r w:rsidRPr="002F2C21">
        <w:rPr>
          <w:rFonts w:cs="Arial"/>
          <w:bCs/>
          <w:szCs w:val="20"/>
        </w:rPr>
        <w:t>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7951E0">
        <w:rPr>
          <w:rFonts w:cs="Arial"/>
          <w:szCs w:val="20"/>
        </w:rPr>
        <w:t xml:space="preserve">meziročně </w:t>
      </w:r>
      <w:r w:rsidR="005C1CDE">
        <w:rPr>
          <w:rFonts w:cs="Arial"/>
          <w:szCs w:val="20"/>
        </w:rPr>
        <w:t xml:space="preserve">vzrostla o </w:t>
      </w:r>
      <w:r w:rsidR="00AC0E39">
        <w:rPr>
          <w:rFonts w:cs="Arial"/>
          <w:szCs w:val="20"/>
        </w:rPr>
        <w:t xml:space="preserve">1,3 </w:t>
      </w:r>
      <w:r w:rsidR="005C1CDE">
        <w:rPr>
          <w:rFonts w:cs="Arial"/>
          <w:szCs w:val="20"/>
        </w:rPr>
        <w:t>%</w:t>
      </w:r>
      <w:r w:rsidRPr="007951E0">
        <w:rPr>
          <w:rFonts w:cs="Arial"/>
          <w:szCs w:val="20"/>
        </w:rPr>
        <w:t>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2201A2" w:rsidRPr="002201A2">
        <w:t>listopad</w:t>
      </w:r>
      <w:r w:rsidR="002201A2">
        <w:t xml:space="preserve"> </w:t>
      </w:r>
      <w:r w:rsidRPr="002F2C21">
        <w:rPr>
          <w:rFonts w:cs="Arial"/>
          <w:szCs w:val="20"/>
        </w:rPr>
        <w:t>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5C1CDE">
        <w:rPr>
          <w:rFonts w:cs="Arial"/>
          <w:szCs w:val="20"/>
        </w:rPr>
        <w:t>dn</w:t>
      </w:r>
      <w:r w:rsidRPr="00AC0E39">
        <w:rPr>
          <w:rFonts w:cs="Arial"/>
          <w:szCs w:val="20"/>
        </w:rPr>
        <w:t xml:space="preserve">e </w:t>
      </w:r>
      <w:r w:rsidR="00AC0E39" w:rsidRPr="00AC0E39">
        <w:rPr>
          <w:rFonts w:cs="Arial"/>
          <w:szCs w:val="20"/>
        </w:rPr>
        <w:t>20</w:t>
      </w:r>
      <w:r w:rsidRPr="00AC0E39">
        <w:rPr>
          <w:rFonts w:cs="Arial"/>
          <w:szCs w:val="20"/>
        </w:rPr>
        <w:t>. </w:t>
      </w:r>
      <w:r w:rsidR="00FE40E5" w:rsidRPr="00AC0E39">
        <w:rPr>
          <w:rFonts w:cs="Arial"/>
          <w:szCs w:val="20"/>
        </w:rPr>
        <w:t>1</w:t>
      </w:r>
      <w:r w:rsidRPr="00AC0E39">
        <w:rPr>
          <w:rFonts w:cs="Arial"/>
          <w:szCs w:val="20"/>
        </w:rPr>
        <w:t>. 202</w:t>
      </w:r>
      <w:r w:rsidR="002201A2" w:rsidRPr="00AC0E39">
        <w:rPr>
          <w:rFonts w:cs="Arial"/>
          <w:szCs w:val="20"/>
        </w:rPr>
        <w:t>6</w:t>
      </w:r>
      <w:r w:rsidRPr="00AC0E39">
        <w:rPr>
          <w:rFonts w:cs="Arial"/>
          <w:szCs w:val="20"/>
        </w:rPr>
        <w:t>.</w:t>
      </w:r>
    </w:p>
    <w:p w14:paraId="437BCA35" w14:textId="77777777"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7F093362" w14:textId="77777777" w:rsidR="00B957A6" w:rsidRDefault="00B957A6" w:rsidP="006129F5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1F3D8884" w14:textId="77777777" w:rsidR="00503395" w:rsidRDefault="00BB58F6" w:rsidP="006129F5">
      <w:pPr>
        <w:spacing w:line="240" w:lineRule="auto"/>
        <w:rPr>
          <w:i/>
          <w:sz w:val="18"/>
          <w:szCs w:val="18"/>
        </w:rPr>
      </w:pPr>
      <w:r w:rsidRPr="00BB58F6">
        <w:rPr>
          <w:i/>
          <w:sz w:val="18"/>
          <w:szCs w:val="18"/>
        </w:rPr>
        <w:t xml:space="preserve">Počínaje daty za leden 2026 dojde ke změně obsahu Rychlé informace. V rámci </w:t>
      </w:r>
      <w:r w:rsidR="00CE5FE1" w:rsidRPr="00CE5FE1">
        <w:rPr>
          <w:i/>
          <w:sz w:val="18"/>
          <w:szCs w:val="18"/>
        </w:rPr>
        <w:t>zlepšení vypovídací schopnosti</w:t>
      </w:r>
      <w:r w:rsidR="00CE5FE1">
        <w:rPr>
          <w:i/>
          <w:sz w:val="18"/>
          <w:szCs w:val="18"/>
        </w:rPr>
        <w:t xml:space="preserve"> ukazatelů</w:t>
      </w:r>
      <w:r w:rsidRPr="00BB58F6">
        <w:rPr>
          <w:i/>
          <w:sz w:val="18"/>
          <w:szCs w:val="18"/>
        </w:rPr>
        <w:t xml:space="preserve"> budou meziměsíční změny produkce komentovány na základě </w:t>
      </w:r>
      <w:proofErr w:type="spellStart"/>
      <w:r w:rsidRPr="00BB58F6">
        <w:rPr>
          <w:i/>
          <w:sz w:val="18"/>
          <w:szCs w:val="18"/>
        </w:rPr>
        <w:t>trendcyklu</w:t>
      </w:r>
      <w:proofErr w:type="spellEnd"/>
      <w:r w:rsidRPr="00BB58F6">
        <w:rPr>
          <w:i/>
          <w:sz w:val="18"/>
          <w:szCs w:val="18"/>
        </w:rPr>
        <w:t xml:space="preserve"> a graf meziročních změn stavební produkce bude publikován bez sezónně očištěn</w:t>
      </w:r>
      <w:r w:rsidR="00EC6E40">
        <w:rPr>
          <w:i/>
          <w:sz w:val="18"/>
          <w:szCs w:val="18"/>
        </w:rPr>
        <w:t>ých údajů</w:t>
      </w:r>
      <w:r w:rsidRPr="00BB58F6">
        <w:rPr>
          <w:i/>
          <w:sz w:val="18"/>
          <w:szCs w:val="18"/>
        </w:rPr>
        <w:t xml:space="preserve">. </w:t>
      </w:r>
      <w:r w:rsidR="00EC6E40">
        <w:rPr>
          <w:i/>
          <w:sz w:val="18"/>
          <w:szCs w:val="18"/>
        </w:rPr>
        <w:t xml:space="preserve">Změny se týkají pouze textu RI a grafické části, časové řady včetně sezónně očištěných dat zůstávají beze změny. </w:t>
      </w:r>
    </w:p>
    <w:p w14:paraId="2AF95596" w14:textId="29B1A617" w:rsidR="006129F5" w:rsidRPr="00B56191" w:rsidRDefault="006129F5" w:rsidP="006129F5">
      <w:pPr>
        <w:spacing w:line="240" w:lineRule="auto"/>
        <w:rPr>
          <w:i/>
          <w:sz w:val="18"/>
          <w:szCs w:val="18"/>
        </w:rPr>
      </w:pPr>
      <w:r w:rsidRPr="00BB58F6">
        <w:rPr>
          <w:i/>
          <w:sz w:val="18"/>
          <w:szCs w:val="18"/>
        </w:rPr>
        <w:t>Na</w:t>
      </w:r>
      <w:r w:rsidR="00EC6E40">
        <w:rPr>
          <w:i/>
          <w:sz w:val="18"/>
          <w:szCs w:val="18"/>
        </w:rPr>
        <w:t> </w:t>
      </w:r>
      <w:r w:rsidRPr="00BB58F6">
        <w:rPr>
          <w:i/>
          <w:sz w:val="18"/>
          <w:szCs w:val="18"/>
        </w:rPr>
        <w:t>základě legislativních změn týkajících se Programu statistických zjišťování</w:t>
      </w:r>
      <w:r w:rsidR="00BB58F6" w:rsidRPr="00BB58F6">
        <w:rPr>
          <w:i/>
          <w:sz w:val="18"/>
          <w:szCs w:val="18"/>
        </w:rPr>
        <w:t xml:space="preserve"> n</w:t>
      </w:r>
      <w:r w:rsidR="004B4C44" w:rsidRPr="00BB58F6">
        <w:rPr>
          <w:i/>
          <w:sz w:val="18"/>
          <w:szCs w:val="18"/>
        </w:rPr>
        <w:t>ebudou k dispozici údaje o</w:t>
      </w:r>
      <w:r w:rsidR="00EC6E40">
        <w:rPr>
          <w:i/>
          <w:sz w:val="18"/>
          <w:szCs w:val="18"/>
        </w:rPr>
        <w:t> </w:t>
      </w:r>
      <w:r w:rsidR="004B4C44" w:rsidRPr="00BB58F6">
        <w:rPr>
          <w:i/>
          <w:sz w:val="18"/>
          <w:szCs w:val="18"/>
        </w:rPr>
        <w:t>orientační hodnotě povolovaných staveb a budou nahrazeny počtem povolených záměrů. Čtvrtletní doplňující informace se rozšíří o vybrané ukazatele dokončené bytové výstavby</w:t>
      </w:r>
      <w:r w:rsidRPr="00BB58F6">
        <w:rPr>
          <w:i/>
          <w:sz w:val="18"/>
          <w:szCs w:val="18"/>
        </w:rPr>
        <w:t>.</w:t>
      </w:r>
    </w:p>
    <w:p w14:paraId="26566BAF" w14:textId="77777777"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0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5C6DEDD7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1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004A4613" w14:textId="77777777" w:rsidR="00FD15BB" w:rsidRPr="00627B07" w:rsidRDefault="00B957A6" w:rsidP="00FD15B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FD15BB" w:rsidRPr="00627B07">
        <w:rPr>
          <w:i/>
        </w:rPr>
        <w:t xml:space="preserve">Ing. Petra Cuřínová, vedoucí oddělení statistiky stavebnictví a bytové výstavby, tel.: 737280494, e-mail: </w:t>
      </w:r>
      <w:hyperlink r:id="rId12" w:history="1">
        <w:r w:rsidR="00FD15BB" w:rsidRPr="005D08F8">
          <w:rPr>
            <w:rStyle w:val="Hypertextovodkaz"/>
            <w:rFonts w:cs="Arial"/>
            <w:i/>
          </w:rPr>
          <w:t>petra.curinova@csu.gov.cz</w:t>
        </w:r>
      </w:hyperlink>
      <w:r w:rsidR="00FD15BB">
        <w:rPr>
          <w:rFonts w:ascii="ArialMT" w:hAnsi="ArialMT"/>
          <w:i/>
        </w:rPr>
        <w:t xml:space="preserve"> </w:t>
      </w:r>
      <w:r w:rsidR="00FD15BB" w:rsidRPr="00627B07">
        <w:rPr>
          <w:rFonts w:ascii="ArialMT" w:hAnsi="ArialMT"/>
          <w:i/>
        </w:rPr>
        <w:t xml:space="preserve"> </w:t>
      </w:r>
    </w:p>
    <w:p w14:paraId="3C6EE8C5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</w:t>
      </w:r>
      <w:r w:rsidR="00A93BB5">
        <w:rPr>
          <w:i/>
        </w:rPr>
        <w:t xml:space="preserve">římá zjišťování ČSÚ Stav 1-12, </w:t>
      </w:r>
      <w:r w:rsidRPr="00627B07">
        <w:rPr>
          <w:i/>
        </w:rPr>
        <w:t>Stav 2-12</w:t>
      </w:r>
      <w:r w:rsidR="00A93BB5">
        <w:rPr>
          <w:i/>
        </w:rPr>
        <w:t xml:space="preserve"> a </w:t>
      </w:r>
      <w:r w:rsidR="00D97CEE">
        <w:rPr>
          <w:i/>
        </w:rPr>
        <w:t xml:space="preserve">registr </w:t>
      </w:r>
      <w:r w:rsidR="00A93BB5">
        <w:rPr>
          <w:i/>
        </w:rPr>
        <w:t>RÚIAN</w:t>
      </w:r>
    </w:p>
    <w:p w14:paraId="05E4AB4F" w14:textId="0CF820DB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494583">
        <w:rPr>
          <w:i/>
        </w:rPr>
        <w:t>5</w:t>
      </w:r>
      <w:r w:rsidRPr="00627B07">
        <w:rPr>
          <w:i/>
        </w:rPr>
        <w:t xml:space="preserve">. </w:t>
      </w:r>
      <w:r w:rsidR="00A76CDA">
        <w:rPr>
          <w:i/>
        </w:rPr>
        <w:t>1</w:t>
      </w:r>
      <w:r w:rsidRPr="00627B07">
        <w:rPr>
          <w:i/>
        </w:rPr>
        <w:t>. 202</w:t>
      </w:r>
      <w:r w:rsidR="00494583">
        <w:rPr>
          <w:i/>
        </w:rPr>
        <w:t>6</w:t>
      </w:r>
    </w:p>
    <w:p w14:paraId="308C9A1E" w14:textId="77777777"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3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1D012F04" w14:textId="77777777" w:rsidR="00B957A6" w:rsidRPr="00627B07" w:rsidRDefault="00E57983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4" w:history="1">
        <w:r w:rsidRPr="005D08F8">
          <w:rPr>
            <w:rStyle w:val="Hypertextovodkaz"/>
            <w:i/>
          </w:rPr>
          <w:t>https://csu.gov.cz/produkty/bvz_cr</w:t>
        </w:r>
      </w:hyperlink>
      <w:r>
        <w:rPr>
          <w:i/>
        </w:rPr>
        <w:t xml:space="preserve"> </w:t>
      </w:r>
    </w:p>
    <w:p w14:paraId="5175762F" w14:textId="77777777"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5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2243B8BA" w14:textId="4308CA9A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494583">
        <w:rPr>
          <w:i/>
        </w:rPr>
        <w:t>6</w:t>
      </w:r>
      <w:r w:rsidRPr="00627B07">
        <w:rPr>
          <w:i/>
        </w:rPr>
        <w:t xml:space="preserve">. </w:t>
      </w:r>
      <w:r w:rsidR="00494583">
        <w:rPr>
          <w:i/>
        </w:rPr>
        <w:t>2</w:t>
      </w:r>
      <w:r w:rsidRPr="00627B07">
        <w:rPr>
          <w:i/>
        </w:rPr>
        <w:t>. 202</w:t>
      </w:r>
      <w:r w:rsidR="00156E79">
        <w:rPr>
          <w:i/>
        </w:rPr>
        <w:t>6</w:t>
      </w:r>
    </w:p>
    <w:p w14:paraId="0AA10A1C" w14:textId="77777777" w:rsidR="00E06C6D" w:rsidRDefault="00E06C6D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w14:paraId="2D1D1779" w14:textId="51537AF6" w:rsidR="00B957A6" w:rsidRDefault="00B957A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19E02B8E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6B5B1C17" w14:textId="77777777" w:rsidR="00B957A6" w:rsidRPr="004006FE" w:rsidRDefault="00B957A6" w:rsidP="00A80506">
      <w:pPr>
        <w:pStyle w:val="Zkladntext3"/>
      </w:pPr>
      <w:r w:rsidRPr="004006FE">
        <w:lastRenderedPageBreak/>
        <w:t>Graf 1 Index stavební produkce (meziroční indexy)</w:t>
      </w:r>
    </w:p>
    <w:p w14:paraId="2151831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F1DB515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41D98" w14:textId="77777777" w:rsidR="006544EC" w:rsidRDefault="006544EC" w:rsidP="00BA6370">
      <w:r>
        <w:separator/>
      </w:r>
    </w:p>
  </w:endnote>
  <w:endnote w:type="continuationSeparator" w:id="0">
    <w:p w14:paraId="2D445751" w14:textId="77777777" w:rsidR="006544EC" w:rsidRDefault="006544E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2F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8B96A" wp14:editId="269DD55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4E8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4068381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7FA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B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2AE4E8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4068381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7FA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0DA560" wp14:editId="768E0DA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A643" w14:textId="77777777" w:rsidR="006544EC" w:rsidRDefault="006544EC" w:rsidP="00BA6370">
      <w:r>
        <w:separator/>
      </w:r>
    </w:p>
  </w:footnote>
  <w:footnote w:type="continuationSeparator" w:id="0">
    <w:p w14:paraId="3DC77BDB" w14:textId="77777777" w:rsidR="006544EC" w:rsidRDefault="006544E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651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64C2AE" wp14:editId="7A8D865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202"/>
    <w:rsid w:val="0000189B"/>
    <w:rsid w:val="00005858"/>
    <w:rsid w:val="000104C2"/>
    <w:rsid w:val="00021430"/>
    <w:rsid w:val="0002248E"/>
    <w:rsid w:val="000245A0"/>
    <w:rsid w:val="00025CC7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63562"/>
    <w:rsid w:val="00066F37"/>
    <w:rsid w:val="00072422"/>
    <w:rsid w:val="00073569"/>
    <w:rsid w:val="00077869"/>
    <w:rsid w:val="000822D9"/>
    <w:rsid w:val="000843A5"/>
    <w:rsid w:val="0008501C"/>
    <w:rsid w:val="00085AA8"/>
    <w:rsid w:val="00086943"/>
    <w:rsid w:val="00086EAE"/>
    <w:rsid w:val="000910DA"/>
    <w:rsid w:val="00096D6C"/>
    <w:rsid w:val="000A04A1"/>
    <w:rsid w:val="000A3F7A"/>
    <w:rsid w:val="000B6F63"/>
    <w:rsid w:val="000C031A"/>
    <w:rsid w:val="000C0AAD"/>
    <w:rsid w:val="000C5520"/>
    <w:rsid w:val="000C7090"/>
    <w:rsid w:val="000D093F"/>
    <w:rsid w:val="000D3B0B"/>
    <w:rsid w:val="000D408F"/>
    <w:rsid w:val="000E3735"/>
    <w:rsid w:val="000E37B1"/>
    <w:rsid w:val="000E43CC"/>
    <w:rsid w:val="000F175A"/>
    <w:rsid w:val="000F28D0"/>
    <w:rsid w:val="000F4A62"/>
    <w:rsid w:val="00106985"/>
    <w:rsid w:val="00111493"/>
    <w:rsid w:val="00121376"/>
    <w:rsid w:val="00131310"/>
    <w:rsid w:val="00136105"/>
    <w:rsid w:val="001404AB"/>
    <w:rsid w:val="001511B3"/>
    <w:rsid w:val="0015493B"/>
    <w:rsid w:val="00156E79"/>
    <w:rsid w:val="00165F80"/>
    <w:rsid w:val="00171A43"/>
    <w:rsid w:val="0017231D"/>
    <w:rsid w:val="00172CA5"/>
    <w:rsid w:val="00173189"/>
    <w:rsid w:val="00173F2A"/>
    <w:rsid w:val="001810DC"/>
    <w:rsid w:val="001A0271"/>
    <w:rsid w:val="001A5A9A"/>
    <w:rsid w:val="001B26E0"/>
    <w:rsid w:val="001B607F"/>
    <w:rsid w:val="001C0260"/>
    <w:rsid w:val="001C088F"/>
    <w:rsid w:val="001C2109"/>
    <w:rsid w:val="001D21FE"/>
    <w:rsid w:val="001D369A"/>
    <w:rsid w:val="001D6AAC"/>
    <w:rsid w:val="001E34C0"/>
    <w:rsid w:val="001E7AB8"/>
    <w:rsid w:val="001F08B3"/>
    <w:rsid w:val="001F2FE0"/>
    <w:rsid w:val="001F5CBB"/>
    <w:rsid w:val="00200854"/>
    <w:rsid w:val="002027CF"/>
    <w:rsid w:val="00205D34"/>
    <w:rsid w:val="00206A6D"/>
    <w:rsid w:val="002070FB"/>
    <w:rsid w:val="00213729"/>
    <w:rsid w:val="002201A2"/>
    <w:rsid w:val="00222692"/>
    <w:rsid w:val="00223B68"/>
    <w:rsid w:val="0023229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4B38"/>
    <w:rsid w:val="00295BDA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6139"/>
    <w:rsid w:val="0036777B"/>
    <w:rsid w:val="00370754"/>
    <w:rsid w:val="0037613F"/>
    <w:rsid w:val="00380D3F"/>
    <w:rsid w:val="0038282A"/>
    <w:rsid w:val="00387000"/>
    <w:rsid w:val="00387FB5"/>
    <w:rsid w:val="00391580"/>
    <w:rsid w:val="00392000"/>
    <w:rsid w:val="00393FDD"/>
    <w:rsid w:val="00396D58"/>
    <w:rsid w:val="00397580"/>
    <w:rsid w:val="003A25AE"/>
    <w:rsid w:val="003A3768"/>
    <w:rsid w:val="003A45C8"/>
    <w:rsid w:val="003A7054"/>
    <w:rsid w:val="003B7910"/>
    <w:rsid w:val="003C2DCF"/>
    <w:rsid w:val="003C4F7B"/>
    <w:rsid w:val="003C7FE7"/>
    <w:rsid w:val="003D0499"/>
    <w:rsid w:val="003D1D29"/>
    <w:rsid w:val="003D2092"/>
    <w:rsid w:val="003D3576"/>
    <w:rsid w:val="003D7100"/>
    <w:rsid w:val="003E156B"/>
    <w:rsid w:val="003E1E6A"/>
    <w:rsid w:val="003E5278"/>
    <w:rsid w:val="003E6592"/>
    <w:rsid w:val="003E72F3"/>
    <w:rsid w:val="003F3291"/>
    <w:rsid w:val="003F526A"/>
    <w:rsid w:val="003F5DAA"/>
    <w:rsid w:val="003F7967"/>
    <w:rsid w:val="00405244"/>
    <w:rsid w:val="00412AF8"/>
    <w:rsid w:val="0041472D"/>
    <w:rsid w:val="004154C7"/>
    <w:rsid w:val="004155A2"/>
    <w:rsid w:val="004158C9"/>
    <w:rsid w:val="00415DBF"/>
    <w:rsid w:val="0041756C"/>
    <w:rsid w:val="00426258"/>
    <w:rsid w:val="00431F45"/>
    <w:rsid w:val="00432021"/>
    <w:rsid w:val="0043437B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64A63"/>
    <w:rsid w:val="0046707E"/>
    <w:rsid w:val="00471DEF"/>
    <w:rsid w:val="00472310"/>
    <w:rsid w:val="00474FC1"/>
    <w:rsid w:val="004822A8"/>
    <w:rsid w:val="004920AD"/>
    <w:rsid w:val="004943A2"/>
    <w:rsid w:val="00494583"/>
    <w:rsid w:val="0049487B"/>
    <w:rsid w:val="0049528A"/>
    <w:rsid w:val="004A38CF"/>
    <w:rsid w:val="004A62FC"/>
    <w:rsid w:val="004B3DED"/>
    <w:rsid w:val="004B4C44"/>
    <w:rsid w:val="004C212B"/>
    <w:rsid w:val="004C2573"/>
    <w:rsid w:val="004D05B3"/>
    <w:rsid w:val="004D3062"/>
    <w:rsid w:val="004E2037"/>
    <w:rsid w:val="004E479E"/>
    <w:rsid w:val="004E5026"/>
    <w:rsid w:val="004E78FA"/>
    <w:rsid w:val="004F686C"/>
    <w:rsid w:val="004F78E6"/>
    <w:rsid w:val="00501AE2"/>
    <w:rsid w:val="00501B1D"/>
    <w:rsid w:val="00503395"/>
    <w:rsid w:val="0050420E"/>
    <w:rsid w:val="00507C1B"/>
    <w:rsid w:val="00512D99"/>
    <w:rsid w:val="0051509D"/>
    <w:rsid w:val="005164FF"/>
    <w:rsid w:val="00520CB9"/>
    <w:rsid w:val="00521696"/>
    <w:rsid w:val="005247B3"/>
    <w:rsid w:val="00525EFE"/>
    <w:rsid w:val="00531DBB"/>
    <w:rsid w:val="00532A0A"/>
    <w:rsid w:val="00550303"/>
    <w:rsid w:val="00550CA3"/>
    <w:rsid w:val="0055101E"/>
    <w:rsid w:val="00573994"/>
    <w:rsid w:val="005849D0"/>
    <w:rsid w:val="005A30C5"/>
    <w:rsid w:val="005A41E9"/>
    <w:rsid w:val="005A7685"/>
    <w:rsid w:val="005B088B"/>
    <w:rsid w:val="005B22EA"/>
    <w:rsid w:val="005C1CDE"/>
    <w:rsid w:val="005C2224"/>
    <w:rsid w:val="005C3055"/>
    <w:rsid w:val="005C7F70"/>
    <w:rsid w:val="005D2B21"/>
    <w:rsid w:val="005D4038"/>
    <w:rsid w:val="005D5EBB"/>
    <w:rsid w:val="005D7704"/>
    <w:rsid w:val="005E627E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29F5"/>
    <w:rsid w:val="00613BBF"/>
    <w:rsid w:val="00621825"/>
    <w:rsid w:val="00622B80"/>
    <w:rsid w:val="00622C1C"/>
    <w:rsid w:val="006254F3"/>
    <w:rsid w:val="00631459"/>
    <w:rsid w:val="00635062"/>
    <w:rsid w:val="0064139A"/>
    <w:rsid w:val="00642478"/>
    <w:rsid w:val="006544EC"/>
    <w:rsid w:val="00663502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00EA"/>
    <w:rsid w:val="006B3F97"/>
    <w:rsid w:val="006B638B"/>
    <w:rsid w:val="006C3457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6EB9"/>
    <w:rsid w:val="006E6F67"/>
    <w:rsid w:val="0070419E"/>
    <w:rsid w:val="00705946"/>
    <w:rsid w:val="00707F7D"/>
    <w:rsid w:val="007131D1"/>
    <w:rsid w:val="00717EC5"/>
    <w:rsid w:val="00724AC5"/>
    <w:rsid w:val="00725F3D"/>
    <w:rsid w:val="00727C3F"/>
    <w:rsid w:val="00730524"/>
    <w:rsid w:val="0073081B"/>
    <w:rsid w:val="00732472"/>
    <w:rsid w:val="0073399E"/>
    <w:rsid w:val="007357BF"/>
    <w:rsid w:val="00740B79"/>
    <w:rsid w:val="0074210B"/>
    <w:rsid w:val="00746D0E"/>
    <w:rsid w:val="007502E7"/>
    <w:rsid w:val="00754C20"/>
    <w:rsid w:val="007673D5"/>
    <w:rsid w:val="007679F5"/>
    <w:rsid w:val="00773845"/>
    <w:rsid w:val="0077553C"/>
    <w:rsid w:val="00782E4F"/>
    <w:rsid w:val="007835F8"/>
    <w:rsid w:val="007853BD"/>
    <w:rsid w:val="00787F33"/>
    <w:rsid w:val="00791D05"/>
    <w:rsid w:val="00794EB8"/>
    <w:rsid w:val="007951E0"/>
    <w:rsid w:val="007979EA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05A6"/>
    <w:rsid w:val="007D1094"/>
    <w:rsid w:val="007D4E6D"/>
    <w:rsid w:val="007D6750"/>
    <w:rsid w:val="007D791F"/>
    <w:rsid w:val="007E318F"/>
    <w:rsid w:val="007E407C"/>
    <w:rsid w:val="007F4AEB"/>
    <w:rsid w:val="007F5A05"/>
    <w:rsid w:val="007F75B2"/>
    <w:rsid w:val="00800316"/>
    <w:rsid w:val="00803993"/>
    <w:rsid w:val="008043C4"/>
    <w:rsid w:val="008128E1"/>
    <w:rsid w:val="008137E0"/>
    <w:rsid w:val="008177D2"/>
    <w:rsid w:val="0082059B"/>
    <w:rsid w:val="008212F3"/>
    <w:rsid w:val="00831B1B"/>
    <w:rsid w:val="00832C86"/>
    <w:rsid w:val="008343B9"/>
    <w:rsid w:val="0083494A"/>
    <w:rsid w:val="00835986"/>
    <w:rsid w:val="00850A4B"/>
    <w:rsid w:val="0085464A"/>
    <w:rsid w:val="00854F48"/>
    <w:rsid w:val="00855D2C"/>
    <w:rsid w:val="00855FB3"/>
    <w:rsid w:val="008574EA"/>
    <w:rsid w:val="00860C14"/>
    <w:rsid w:val="00861D0E"/>
    <w:rsid w:val="008662BB"/>
    <w:rsid w:val="00867569"/>
    <w:rsid w:val="008711A2"/>
    <w:rsid w:val="00896D71"/>
    <w:rsid w:val="008A7122"/>
    <w:rsid w:val="008A750A"/>
    <w:rsid w:val="008B3970"/>
    <w:rsid w:val="008B74D4"/>
    <w:rsid w:val="008C068C"/>
    <w:rsid w:val="008C384C"/>
    <w:rsid w:val="008C481E"/>
    <w:rsid w:val="008C7ACD"/>
    <w:rsid w:val="008D0F11"/>
    <w:rsid w:val="008D269B"/>
    <w:rsid w:val="008D468C"/>
    <w:rsid w:val="008D540D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6755B"/>
    <w:rsid w:val="0097608A"/>
    <w:rsid w:val="0097627D"/>
    <w:rsid w:val="0098074E"/>
    <w:rsid w:val="00980CAB"/>
    <w:rsid w:val="009826D9"/>
    <w:rsid w:val="009847E8"/>
    <w:rsid w:val="009857A0"/>
    <w:rsid w:val="00986DD7"/>
    <w:rsid w:val="009A7E3F"/>
    <w:rsid w:val="009B1D90"/>
    <w:rsid w:val="009B205A"/>
    <w:rsid w:val="009B55B1"/>
    <w:rsid w:val="009B62A7"/>
    <w:rsid w:val="009B6374"/>
    <w:rsid w:val="009C212F"/>
    <w:rsid w:val="009C40A4"/>
    <w:rsid w:val="009C4AF5"/>
    <w:rsid w:val="009D0DC1"/>
    <w:rsid w:val="009E11B0"/>
    <w:rsid w:val="009F09E5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61EC"/>
    <w:rsid w:val="00A32B2A"/>
    <w:rsid w:val="00A3548E"/>
    <w:rsid w:val="00A43038"/>
    <w:rsid w:val="00A4343D"/>
    <w:rsid w:val="00A44E29"/>
    <w:rsid w:val="00A46A60"/>
    <w:rsid w:val="00A502F1"/>
    <w:rsid w:val="00A50792"/>
    <w:rsid w:val="00A53308"/>
    <w:rsid w:val="00A546FB"/>
    <w:rsid w:val="00A63DAF"/>
    <w:rsid w:val="00A64E4A"/>
    <w:rsid w:val="00A66C39"/>
    <w:rsid w:val="00A67D4D"/>
    <w:rsid w:val="00A70A83"/>
    <w:rsid w:val="00A73FAE"/>
    <w:rsid w:val="00A74479"/>
    <w:rsid w:val="00A76CDA"/>
    <w:rsid w:val="00A76E5B"/>
    <w:rsid w:val="00A80506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50A0"/>
    <w:rsid w:val="00A955BC"/>
    <w:rsid w:val="00A97699"/>
    <w:rsid w:val="00AA06B5"/>
    <w:rsid w:val="00AA5017"/>
    <w:rsid w:val="00AA51D4"/>
    <w:rsid w:val="00AA605C"/>
    <w:rsid w:val="00AB0E24"/>
    <w:rsid w:val="00AB3410"/>
    <w:rsid w:val="00AB473B"/>
    <w:rsid w:val="00AB524B"/>
    <w:rsid w:val="00AB5D74"/>
    <w:rsid w:val="00AC04BA"/>
    <w:rsid w:val="00AC0CB1"/>
    <w:rsid w:val="00AC0E39"/>
    <w:rsid w:val="00AC23E7"/>
    <w:rsid w:val="00AC79CE"/>
    <w:rsid w:val="00AD16C2"/>
    <w:rsid w:val="00AD6286"/>
    <w:rsid w:val="00AE32FF"/>
    <w:rsid w:val="00AE3FA8"/>
    <w:rsid w:val="00AE613C"/>
    <w:rsid w:val="00AF0101"/>
    <w:rsid w:val="00AF1741"/>
    <w:rsid w:val="00AF5C67"/>
    <w:rsid w:val="00AF6280"/>
    <w:rsid w:val="00B00C1D"/>
    <w:rsid w:val="00B01166"/>
    <w:rsid w:val="00B011B3"/>
    <w:rsid w:val="00B2210E"/>
    <w:rsid w:val="00B25D02"/>
    <w:rsid w:val="00B3306C"/>
    <w:rsid w:val="00B35DAC"/>
    <w:rsid w:val="00B44D7F"/>
    <w:rsid w:val="00B46096"/>
    <w:rsid w:val="00B51927"/>
    <w:rsid w:val="00B5497F"/>
    <w:rsid w:val="00B55375"/>
    <w:rsid w:val="00B56191"/>
    <w:rsid w:val="00B62B41"/>
    <w:rsid w:val="00B632CC"/>
    <w:rsid w:val="00B6450A"/>
    <w:rsid w:val="00B72204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58F6"/>
    <w:rsid w:val="00BB69F4"/>
    <w:rsid w:val="00BB7C81"/>
    <w:rsid w:val="00BC73FF"/>
    <w:rsid w:val="00BD301A"/>
    <w:rsid w:val="00BD4D22"/>
    <w:rsid w:val="00BD52D0"/>
    <w:rsid w:val="00BE4399"/>
    <w:rsid w:val="00BE600B"/>
    <w:rsid w:val="00BE6B22"/>
    <w:rsid w:val="00BF3C16"/>
    <w:rsid w:val="00BF48A9"/>
    <w:rsid w:val="00C06CA8"/>
    <w:rsid w:val="00C16676"/>
    <w:rsid w:val="00C23BC2"/>
    <w:rsid w:val="00C2604A"/>
    <w:rsid w:val="00C269D4"/>
    <w:rsid w:val="00C33F29"/>
    <w:rsid w:val="00C35900"/>
    <w:rsid w:val="00C37ADB"/>
    <w:rsid w:val="00C4160D"/>
    <w:rsid w:val="00C56A1B"/>
    <w:rsid w:val="00C605FF"/>
    <w:rsid w:val="00C61EBD"/>
    <w:rsid w:val="00C628F5"/>
    <w:rsid w:val="00C651DF"/>
    <w:rsid w:val="00C65432"/>
    <w:rsid w:val="00C714FA"/>
    <w:rsid w:val="00C71709"/>
    <w:rsid w:val="00C76C39"/>
    <w:rsid w:val="00C81ABF"/>
    <w:rsid w:val="00C8406E"/>
    <w:rsid w:val="00C87724"/>
    <w:rsid w:val="00C95C5C"/>
    <w:rsid w:val="00CA410A"/>
    <w:rsid w:val="00CB2709"/>
    <w:rsid w:val="00CB6F89"/>
    <w:rsid w:val="00CC0AE9"/>
    <w:rsid w:val="00CC1B23"/>
    <w:rsid w:val="00CC430D"/>
    <w:rsid w:val="00CC4A6F"/>
    <w:rsid w:val="00CC587D"/>
    <w:rsid w:val="00CC7644"/>
    <w:rsid w:val="00CD3FFC"/>
    <w:rsid w:val="00CD44E7"/>
    <w:rsid w:val="00CD4E92"/>
    <w:rsid w:val="00CD618A"/>
    <w:rsid w:val="00CD72C5"/>
    <w:rsid w:val="00CE13A2"/>
    <w:rsid w:val="00CE228C"/>
    <w:rsid w:val="00CE5FE1"/>
    <w:rsid w:val="00CE643C"/>
    <w:rsid w:val="00CE6732"/>
    <w:rsid w:val="00CE7046"/>
    <w:rsid w:val="00CE71D9"/>
    <w:rsid w:val="00CE7B86"/>
    <w:rsid w:val="00CF073E"/>
    <w:rsid w:val="00CF53CB"/>
    <w:rsid w:val="00CF545B"/>
    <w:rsid w:val="00D109AD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57FA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9060E"/>
    <w:rsid w:val="00D91238"/>
    <w:rsid w:val="00D9189F"/>
    <w:rsid w:val="00D92ACE"/>
    <w:rsid w:val="00D953D8"/>
    <w:rsid w:val="00D9570D"/>
    <w:rsid w:val="00D97CEE"/>
    <w:rsid w:val="00D97D7A"/>
    <w:rsid w:val="00DA3855"/>
    <w:rsid w:val="00DA65B7"/>
    <w:rsid w:val="00DB0A9E"/>
    <w:rsid w:val="00DB0E30"/>
    <w:rsid w:val="00DB2F59"/>
    <w:rsid w:val="00DB3C08"/>
    <w:rsid w:val="00DC377F"/>
    <w:rsid w:val="00DD338E"/>
    <w:rsid w:val="00DE0309"/>
    <w:rsid w:val="00DF4663"/>
    <w:rsid w:val="00DF47FE"/>
    <w:rsid w:val="00E00726"/>
    <w:rsid w:val="00E0156A"/>
    <w:rsid w:val="00E06C6D"/>
    <w:rsid w:val="00E07818"/>
    <w:rsid w:val="00E1756E"/>
    <w:rsid w:val="00E256C0"/>
    <w:rsid w:val="00E26704"/>
    <w:rsid w:val="00E26D83"/>
    <w:rsid w:val="00E31980"/>
    <w:rsid w:val="00E36742"/>
    <w:rsid w:val="00E47F52"/>
    <w:rsid w:val="00E51A52"/>
    <w:rsid w:val="00E53E33"/>
    <w:rsid w:val="00E56465"/>
    <w:rsid w:val="00E57983"/>
    <w:rsid w:val="00E641C4"/>
    <w:rsid w:val="00E6423C"/>
    <w:rsid w:val="00E64FFA"/>
    <w:rsid w:val="00E73D52"/>
    <w:rsid w:val="00E81B10"/>
    <w:rsid w:val="00E8779B"/>
    <w:rsid w:val="00E93259"/>
    <w:rsid w:val="00E93830"/>
    <w:rsid w:val="00E93B22"/>
    <w:rsid w:val="00E93E0E"/>
    <w:rsid w:val="00EA4D68"/>
    <w:rsid w:val="00EA5D61"/>
    <w:rsid w:val="00EB1ED3"/>
    <w:rsid w:val="00EB6515"/>
    <w:rsid w:val="00EC3552"/>
    <w:rsid w:val="00EC6E40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22DF"/>
    <w:rsid w:val="00F44CE2"/>
    <w:rsid w:val="00F455B7"/>
    <w:rsid w:val="00F56AD4"/>
    <w:rsid w:val="00F61722"/>
    <w:rsid w:val="00F6332B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5E91"/>
    <w:rsid w:val="00F87AAD"/>
    <w:rsid w:val="00F94644"/>
    <w:rsid w:val="00FA7D70"/>
    <w:rsid w:val="00FA7DB9"/>
    <w:rsid w:val="00FB585B"/>
    <w:rsid w:val="00FB687C"/>
    <w:rsid w:val="00FB6920"/>
    <w:rsid w:val="00FB6DD4"/>
    <w:rsid w:val="00FD15BB"/>
    <w:rsid w:val="00FD58CA"/>
    <w:rsid w:val="00FE030B"/>
    <w:rsid w:val="00FE3145"/>
    <w:rsid w:val="00FE40E5"/>
    <w:rsid w:val="00FF16BC"/>
    <w:rsid w:val="00FF247D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F807B9F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sta_c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197971abdee1497130a824a1687b267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23c78778f2b224346e048ca205725670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339C6B-DA54-4DE5-8F8E-AD2CDCC8D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AC143-C955-42DB-9182-47B9D5A6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78</TotalTime>
  <Pages>2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3485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Cuřínová Petra</cp:lastModifiedBy>
  <cp:revision>14</cp:revision>
  <dcterms:created xsi:type="dcterms:W3CDTF">2026-01-05T10:17:00Z</dcterms:created>
  <dcterms:modified xsi:type="dcterms:W3CDTF">2026-01-07T08:46:00Z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