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5E60" w14:textId="39049F9C" w:rsidR="0096305F" w:rsidRDefault="00DA25C1" w:rsidP="0096305F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DB0110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DB0110">
        <w:rPr>
          <w:rFonts w:cs="Arial"/>
          <w:b/>
          <w:sz w:val="18"/>
        </w:rPr>
        <w:t>6</w:t>
      </w:r>
      <w:r w:rsidR="0096305F" w:rsidRPr="0096305F">
        <w:rPr>
          <w:rFonts w:cs="Arial"/>
          <w:b/>
          <w:sz w:val="18"/>
        </w:rPr>
        <w:t>. 2020</w:t>
      </w:r>
    </w:p>
    <w:p w14:paraId="71741846" w14:textId="0516046A" w:rsidR="00A54606" w:rsidRPr="0096305F" w:rsidRDefault="00A54606" w:rsidP="00A54606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Důvěra v ekonomiku </w:t>
      </w:r>
      <w:r w:rsidR="00662486">
        <w:rPr>
          <w:rFonts w:eastAsia="Times New Roman"/>
          <w:b/>
          <w:bCs/>
          <w:color w:val="BD1B21"/>
          <w:sz w:val="32"/>
          <w:szCs w:val="32"/>
        </w:rPr>
        <w:t>mírně posílila</w:t>
      </w:r>
    </w:p>
    <w:p w14:paraId="0DD43303" w14:textId="15E05377" w:rsidR="00A54606" w:rsidRPr="0096305F" w:rsidRDefault="00A54606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>
        <w:rPr>
          <w:rFonts w:eastAsia="Times New Roman"/>
          <w:b/>
          <w:bCs/>
          <w:sz w:val="28"/>
          <w:szCs w:val="28"/>
        </w:rPr>
        <w:t>červen</w:t>
      </w:r>
      <w:r w:rsidRPr="0096305F">
        <w:rPr>
          <w:rFonts w:eastAsia="Times New Roman"/>
          <w:b/>
          <w:bCs/>
          <w:sz w:val="28"/>
          <w:szCs w:val="28"/>
        </w:rPr>
        <w:t xml:space="preserve"> 2020</w:t>
      </w:r>
    </w:p>
    <w:p w14:paraId="39B864C8" w14:textId="2B22CB92" w:rsidR="0057250A" w:rsidRPr="00BC3C7E" w:rsidRDefault="00753EF2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53EF2">
        <w:rPr>
          <w:rFonts w:cs="Arial"/>
          <w:b/>
          <w:szCs w:val="18"/>
        </w:rPr>
        <w:t xml:space="preserve">Celková důvěra v ekonomiku se v </w:t>
      </w:r>
      <w:r w:rsidR="003D72ED">
        <w:rPr>
          <w:rFonts w:cs="Arial"/>
          <w:b/>
          <w:szCs w:val="18"/>
        </w:rPr>
        <w:t>červnu</w:t>
      </w:r>
      <w:r w:rsidRPr="00753EF2">
        <w:rPr>
          <w:rFonts w:cs="Arial"/>
          <w:b/>
          <w:szCs w:val="18"/>
        </w:rPr>
        <w:t xml:space="preserve"> </w:t>
      </w:r>
      <w:r w:rsidR="009B0887">
        <w:rPr>
          <w:rFonts w:cs="Arial"/>
          <w:b/>
          <w:szCs w:val="18"/>
        </w:rPr>
        <w:t xml:space="preserve">meziměsíčně </w:t>
      </w:r>
      <w:r w:rsidRPr="00753EF2">
        <w:rPr>
          <w:rFonts w:cs="Arial"/>
          <w:b/>
          <w:szCs w:val="18"/>
        </w:rPr>
        <w:t xml:space="preserve">zvýšila, přesto </w:t>
      </w:r>
      <w:r w:rsidR="003D72ED">
        <w:rPr>
          <w:rFonts w:cs="Arial"/>
          <w:b/>
          <w:szCs w:val="18"/>
        </w:rPr>
        <w:t>stále</w:t>
      </w:r>
      <w:r w:rsidRPr="00753EF2">
        <w:rPr>
          <w:rFonts w:cs="Arial"/>
          <w:b/>
          <w:szCs w:val="18"/>
        </w:rPr>
        <w:t xml:space="preserve"> zůstává hluboko pod dlouhodobým průměrem.</w:t>
      </w:r>
      <w:r w:rsidR="0057250A" w:rsidRPr="00BC3C7E">
        <w:rPr>
          <w:rFonts w:cs="Arial"/>
          <w:b/>
          <w:szCs w:val="18"/>
        </w:rPr>
        <w:t xml:space="preserve"> </w:t>
      </w:r>
      <w:r w:rsidR="00F31D42">
        <w:rPr>
          <w:rFonts w:cs="Arial"/>
          <w:b/>
          <w:szCs w:val="18"/>
        </w:rPr>
        <w:t>Souhr</w:t>
      </w:r>
      <w:bookmarkStart w:id="0" w:name="_GoBack"/>
      <w:bookmarkEnd w:id="0"/>
      <w:r w:rsidR="00F31D42">
        <w:rPr>
          <w:rFonts w:cs="Arial"/>
          <w:b/>
          <w:szCs w:val="18"/>
        </w:rPr>
        <w:t>nný indikátor důvěry (indikátor ekonomického sentimentu), vyjádřený bazickým indexem,</w:t>
      </w:r>
      <w:r w:rsidR="00F31D42" w:rsidRPr="00BC3C7E">
        <w:rPr>
          <w:rFonts w:cs="Arial"/>
          <w:b/>
          <w:szCs w:val="18"/>
        </w:rPr>
        <w:t xml:space="preserve"> </w:t>
      </w:r>
      <w:r w:rsidR="0057250A" w:rsidRPr="00BC3C7E">
        <w:rPr>
          <w:rFonts w:cs="Arial"/>
          <w:b/>
          <w:szCs w:val="18"/>
        </w:rPr>
        <w:t xml:space="preserve">oproti </w:t>
      </w:r>
      <w:r w:rsidR="003D72ED">
        <w:rPr>
          <w:rFonts w:cs="Arial"/>
          <w:b/>
          <w:szCs w:val="18"/>
        </w:rPr>
        <w:t>květnu</w:t>
      </w:r>
      <w:r w:rsidR="0057250A" w:rsidRPr="00BC3C7E">
        <w:rPr>
          <w:rFonts w:cs="Arial"/>
          <w:b/>
          <w:szCs w:val="18"/>
        </w:rPr>
        <w:t xml:space="preserve"> </w:t>
      </w:r>
      <w:r w:rsidR="00805DE6">
        <w:rPr>
          <w:rFonts w:cs="Arial"/>
          <w:b/>
          <w:szCs w:val="18"/>
        </w:rPr>
        <w:t>vzrost</w:t>
      </w:r>
      <w:r w:rsidR="00215CE0">
        <w:rPr>
          <w:rFonts w:cs="Arial"/>
          <w:b/>
          <w:szCs w:val="18"/>
        </w:rPr>
        <w:t>l</w:t>
      </w:r>
      <w:r w:rsidR="00B96AC6">
        <w:rPr>
          <w:rFonts w:cs="Arial"/>
          <w:b/>
          <w:szCs w:val="18"/>
        </w:rPr>
        <w:t xml:space="preserve"> </w:t>
      </w:r>
      <w:r w:rsidR="0057250A" w:rsidRPr="00BC3C7E">
        <w:rPr>
          <w:rFonts w:cs="Arial"/>
          <w:b/>
          <w:szCs w:val="18"/>
        </w:rPr>
        <w:t xml:space="preserve">o </w:t>
      </w:r>
      <w:r w:rsidR="003D72ED">
        <w:rPr>
          <w:rFonts w:cs="Arial"/>
          <w:b/>
          <w:szCs w:val="18"/>
        </w:rPr>
        <w:t>2,1</w:t>
      </w:r>
      <w:r w:rsidR="0057250A" w:rsidRPr="00BC3C7E">
        <w:rPr>
          <w:rFonts w:cs="Arial"/>
          <w:b/>
          <w:szCs w:val="18"/>
        </w:rPr>
        <w:t xml:space="preserve"> bodu na hodnotu </w:t>
      </w:r>
      <w:r w:rsidR="003D72ED">
        <w:rPr>
          <w:rFonts w:cs="Arial"/>
          <w:b/>
          <w:szCs w:val="18"/>
        </w:rPr>
        <w:t>77,2</w:t>
      </w:r>
      <w:r w:rsidR="00895BCA">
        <w:rPr>
          <w:rFonts w:cs="Arial"/>
          <w:b/>
          <w:szCs w:val="18"/>
        </w:rPr>
        <w:t>,</w:t>
      </w:r>
      <w:r w:rsidR="00CA77A5" w:rsidRPr="00BC3C7E">
        <w:rPr>
          <w:rFonts w:cs="Arial"/>
          <w:b/>
          <w:szCs w:val="18"/>
        </w:rPr>
        <w:t xml:space="preserve"> </w:t>
      </w:r>
      <w:r w:rsidR="009B0887">
        <w:rPr>
          <w:rFonts w:cs="Arial"/>
          <w:b/>
          <w:szCs w:val="18"/>
        </w:rPr>
        <w:t>i</w:t>
      </w:r>
      <w:r w:rsidR="0057250A" w:rsidRPr="00BC3C7E">
        <w:rPr>
          <w:rFonts w:cs="Arial"/>
          <w:b/>
          <w:szCs w:val="18"/>
        </w:rPr>
        <w:t xml:space="preserve">ndikátor důvěry podnikatelů </w:t>
      </w:r>
      <w:r w:rsidR="00895BCA">
        <w:rPr>
          <w:rFonts w:cs="Arial"/>
          <w:b/>
          <w:szCs w:val="18"/>
        </w:rPr>
        <w:t xml:space="preserve">vzrostl </w:t>
      </w:r>
      <w:r w:rsidR="00215CE0">
        <w:rPr>
          <w:rFonts w:cs="Arial"/>
          <w:b/>
          <w:szCs w:val="18"/>
        </w:rPr>
        <w:t xml:space="preserve">o </w:t>
      </w:r>
      <w:r>
        <w:rPr>
          <w:rFonts w:cs="Arial"/>
          <w:b/>
          <w:szCs w:val="18"/>
        </w:rPr>
        <w:t> </w:t>
      </w:r>
      <w:r w:rsidR="00215CE0">
        <w:rPr>
          <w:rFonts w:cs="Arial"/>
          <w:b/>
          <w:szCs w:val="18"/>
        </w:rPr>
        <w:t>2,2 bodu</w:t>
      </w:r>
      <w:r w:rsidR="0057250A" w:rsidRPr="00BC3C7E">
        <w:rPr>
          <w:rFonts w:cs="Arial"/>
          <w:b/>
          <w:szCs w:val="18"/>
        </w:rPr>
        <w:t xml:space="preserve"> na hodnotu </w:t>
      </w:r>
      <w:r w:rsidR="003D72ED">
        <w:rPr>
          <w:rFonts w:cs="Arial"/>
          <w:b/>
          <w:szCs w:val="18"/>
        </w:rPr>
        <w:t>73,8</w:t>
      </w:r>
      <w:r w:rsidR="009B0887">
        <w:rPr>
          <w:rFonts w:cs="Arial"/>
          <w:b/>
          <w:szCs w:val="18"/>
        </w:rPr>
        <w:t xml:space="preserve"> a</w:t>
      </w:r>
      <w:r w:rsidR="000B5A11">
        <w:rPr>
          <w:rFonts w:cs="Arial"/>
          <w:b/>
          <w:szCs w:val="18"/>
        </w:rPr>
        <w:t> </w:t>
      </w:r>
      <w:r w:rsidR="009B0887">
        <w:rPr>
          <w:rFonts w:cs="Arial"/>
          <w:b/>
          <w:szCs w:val="18"/>
        </w:rPr>
        <w:t xml:space="preserve"> i</w:t>
      </w:r>
      <w:r w:rsidR="0057250A" w:rsidRPr="00BC3C7E">
        <w:rPr>
          <w:rFonts w:cs="Arial"/>
          <w:b/>
          <w:szCs w:val="18"/>
        </w:rPr>
        <w:t xml:space="preserve">ndikátor důvěry spotřebitelů </w:t>
      </w:r>
      <w:r w:rsidR="00895BCA">
        <w:rPr>
          <w:rFonts w:cs="Arial"/>
          <w:b/>
          <w:szCs w:val="18"/>
        </w:rPr>
        <w:t xml:space="preserve">se zvýšil </w:t>
      </w:r>
      <w:r w:rsidR="0057250A" w:rsidRPr="00BC3C7E">
        <w:rPr>
          <w:rFonts w:cs="Arial"/>
          <w:b/>
          <w:szCs w:val="18"/>
        </w:rPr>
        <w:t xml:space="preserve">o </w:t>
      </w:r>
      <w:r w:rsidR="003D72ED">
        <w:rPr>
          <w:rFonts w:cs="Arial"/>
          <w:b/>
          <w:szCs w:val="18"/>
        </w:rPr>
        <w:t>1,4</w:t>
      </w:r>
      <w:r w:rsidR="0057250A" w:rsidRPr="00BC3C7E">
        <w:rPr>
          <w:rFonts w:cs="Arial"/>
          <w:b/>
          <w:szCs w:val="18"/>
        </w:rPr>
        <w:t xml:space="preserve"> bodu na </w:t>
      </w:r>
      <w:r>
        <w:rPr>
          <w:rFonts w:cs="Arial"/>
          <w:b/>
          <w:szCs w:val="18"/>
        </w:rPr>
        <w:t> </w:t>
      </w:r>
      <w:r w:rsidR="0057250A" w:rsidRPr="00BC3C7E">
        <w:rPr>
          <w:rFonts w:cs="Arial"/>
          <w:b/>
          <w:szCs w:val="18"/>
        </w:rPr>
        <w:t xml:space="preserve">hodnotu </w:t>
      </w:r>
      <w:r w:rsidR="003D72ED">
        <w:rPr>
          <w:rFonts w:cs="Arial"/>
          <w:b/>
          <w:szCs w:val="18"/>
        </w:rPr>
        <w:t>93,3</w:t>
      </w:r>
      <w:r w:rsidR="0057250A" w:rsidRPr="00BC3C7E">
        <w:rPr>
          <w:rFonts w:cs="Arial"/>
          <w:b/>
          <w:szCs w:val="18"/>
        </w:rPr>
        <w:t xml:space="preserve">. </w:t>
      </w:r>
      <w:r w:rsidR="00215CE0">
        <w:rPr>
          <w:rFonts w:cs="Arial"/>
          <w:b/>
          <w:szCs w:val="18"/>
        </w:rPr>
        <w:t xml:space="preserve">V meziročním srovnání </w:t>
      </w:r>
      <w:r w:rsidR="00A54606">
        <w:rPr>
          <w:rFonts w:cs="Arial"/>
          <w:b/>
          <w:szCs w:val="18"/>
        </w:rPr>
        <w:t>j</w:t>
      </w:r>
      <w:r w:rsidR="000B5A11">
        <w:rPr>
          <w:rFonts w:cs="Arial"/>
          <w:b/>
          <w:szCs w:val="18"/>
        </w:rPr>
        <w:t>sou</w:t>
      </w:r>
      <w:r w:rsidR="00A54606">
        <w:rPr>
          <w:rFonts w:cs="Arial"/>
          <w:b/>
          <w:szCs w:val="18"/>
        </w:rPr>
        <w:t xml:space="preserve"> </w:t>
      </w:r>
      <w:r w:rsidR="00215CE0">
        <w:rPr>
          <w:rFonts w:cs="Arial"/>
          <w:b/>
          <w:szCs w:val="18"/>
        </w:rPr>
        <w:t>souhrnný indikátor, podnikatelský indikátor a indikátor důvěry spotřebitelů nižší</w:t>
      </w:r>
      <w:r w:rsidR="00CA77A5" w:rsidRPr="00BC3C7E">
        <w:rPr>
          <w:rFonts w:cs="Arial"/>
          <w:b/>
          <w:szCs w:val="18"/>
        </w:rPr>
        <w:t>.</w:t>
      </w:r>
    </w:p>
    <w:p w14:paraId="71FF16C2" w14:textId="0A61243F" w:rsidR="00F0241E" w:rsidRDefault="009B4FB4" w:rsidP="009B4FB4">
      <w:r>
        <w:t>V</w:t>
      </w:r>
      <w:r w:rsidR="00215CE0">
        <w:t xml:space="preserve"> </w:t>
      </w:r>
      <w:r w:rsidR="0096305F" w:rsidRPr="0096305F">
        <w:t xml:space="preserve">odvětví </w:t>
      </w:r>
      <w:r w:rsidR="0096305F" w:rsidRPr="0096305F">
        <w:rPr>
          <w:b/>
        </w:rPr>
        <w:t xml:space="preserve">průmyslu </w:t>
      </w:r>
      <w:r w:rsidR="0096305F" w:rsidRPr="0096305F">
        <w:t xml:space="preserve">se </w:t>
      </w:r>
      <w:r>
        <w:t>důvěra podnikatelů meziměsíčně snížila</w:t>
      </w:r>
      <w:r w:rsidR="0096305F" w:rsidRPr="0096305F">
        <w:t xml:space="preserve">. Indikátor důvěry </w:t>
      </w:r>
      <w:r>
        <w:t>poklesl</w:t>
      </w:r>
      <w:r w:rsidR="0096305F" w:rsidRPr="0096305F">
        <w:t xml:space="preserve"> o</w:t>
      </w:r>
      <w:r>
        <w:t> </w:t>
      </w:r>
      <w:r w:rsidR="00DD3E74">
        <w:t>2</w:t>
      </w:r>
      <w:r w:rsidR="00215CE0">
        <w:t>,9</w:t>
      </w:r>
      <w:r>
        <w:t> </w:t>
      </w:r>
      <w:r w:rsidR="0096305F" w:rsidRPr="0096305F">
        <w:t xml:space="preserve"> bodu na hodnotu </w:t>
      </w:r>
      <w:r>
        <w:t>70,0</w:t>
      </w:r>
      <w:r w:rsidR="0096305F" w:rsidRPr="0096305F">
        <w:t>.</w:t>
      </w:r>
      <w:r w:rsidR="0096305F" w:rsidRPr="0096305F">
        <w:rPr>
          <w:i/>
        </w:rPr>
        <w:t xml:space="preserve"> </w:t>
      </w:r>
      <w:r w:rsidR="00F31D42" w:rsidRPr="00101C26">
        <w:t xml:space="preserve">Negativní </w:t>
      </w:r>
      <w:r w:rsidR="00871E78">
        <w:t xml:space="preserve">květnové </w:t>
      </w:r>
      <w:r w:rsidR="00F31D42">
        <w:rPr>
          <w:i/>
        </w:rPr>
        <w:t>h</w:t>
      </w:r>
      <w:r w:rsidR="00F31D42" w:rsidRPr="0096305F">
        <w:rPr>
          <w:i/>
        </w:rPr>
        <w:t>odnocení současné celkové poptávky</w:t>
      </w:r>
      <w:r w:rsidR="00F31D42" w:rsidRPr="0096305F">
        <w:t xml:space="preserve"> </w:t>
      </w:r>
      <w:r>
        <w:t>se v</w:t>
      </w:r>
      <w:r w:rsidR="00871E78">
        <w:t xml:space="preserve"> červnu dále </w:t>
      </w:r>
      <w:r w:rsidR="00F31D42">
        <w:t xml:space="preserve">výrazně </w:t>
      </w:r>
      <w:r w:rsidR="00753EF2">
        <w:t>prohloubilo</w:t>
      </w:r>
      <w:r w:rsidR="00F31D42" w:rsidRPr="0096305F">
        <w:t xml:space="preserve">. </w:t>
      </w:r>
      <w:r w:rsidR="00F31D42" w:rsidRPr="0096305F">
        <w:rPr>
          <w:i/>
        </w:rPr>
        <w:t>Stav zásob hotových výrobků</w:t>
      </w:r>
      <w:r w:rsidR="00F31D42" w:rsidRPr="0096305F">
        <w:t xml:space="preserve"> se </w:t>
      </w:r>
      <w:r w:rsidR="00F31D42">
        <w:t>meziměsíčně zvýšil</w:t>
      </w:r>
      <w:r w:rsidR="00F31D42" w:rsidRPr="0096305F">
        <w:t xml:space="preserve">. </w:t>
      </w:r>
      <w:r w:rsidR="00976CE6">
        <w:t>V</w:t>
      </w:r>
      <w:r w:rsidR="00895BCA">
        <w:t xml:space="preserve">e  </w:t>
      </w:r>
      <w:r w:rsidR="00976CE6">
        <w:t>srovnání s minulým měsícem se opět výrazně snížil p</w:t>
      </w:r>
      <w:r w:rsidR="00976CE6">
        <w:rPr>
          <w:color w:val="000000"/>
          <w:szCs w:val="20"/>
        </w:rPr>
        <w:t xml:space="preserve">odíl podnikatelů </w:t>
      </w:r>
      <w:r w:rsidR="00976CE6" w:rsidRPr="0096305F">
        <w:rPr>
          <w:color w:val="000000"/>
          <w:szCs w:val="20"/>
        </w:rPr>
        <w:t>očekávají</w:t>
      </w:r>
      <w:r w:rsidR="00976CE6">
        <w:rPr>
          <w:color w:val="000000"/>
          <w:szCs w:val="20"/>
        </w:rPr>
        <w:t>cích</w:t>
      </w:r>
      <w:r w:rsidR="00976CE6" w:rsidRPr="0096305F">
        <w:rPr>
          <w:color w:val="000000"/>
          <w:szCs w:val="20"/>
        </w:rPr>
        <w:t xml:space="preserve"> p</w:t>
      </w:r>
      <w:r w:rsidR="00976CE6" w:rsidRPr="0096305F">
        <w:t>ro</w:t>
      </w:r>
      <w:r w:rsidR="00895BCA">
        <w:t> </w:t>
      </w:r>
      <w:r w:rsidR="00976CE6" w:rsidRPr="0096305F">
        <w:t xml:space="preserve"> období příštích tří měsíců </w:t>
      </w:r>
      <w:r w:rsidR="00976CE6">
        <w:t xml:space="preserve">pokles </w:t>
      </w:r>
      <w:r w:rsidR="00976CE6" w:rsidRPr="0096305F">
        <w:rPr>
          <w:i/>
          <w:szCs w:val="20"/>
        </w:rPr>
        <w:t>výrobní činnosti</w:t>
      </w:r>
      <w:r w:rsidR="000C4AD2">
        <w:rPr>
          <w:i/>
          <w:szCs w:val="20"/>
        </w:rPr>
        <w:t xml:space="preserve"> </w:t>
      </w:r>
      <w:r w:rsidR="000C4AD2">
        <w:rPr>
          <w:szCs w:val="20"/>
        </w:rPr>
        <w:t xml:space="preserve">a zhoršení </w:t>
      </w:r>
      <w:r w:rsidR="00895BCA">
        <w:rPr>
          <w:szCs w:val="20"/>
        </w:rPr>
        <w:t>jejich</w:t>
      </w:r>
      <w:r w:rsidR="000C4AD2">
        <w:rPr>
          <w:szCs w:val="20"/>
        </w:rPr>
        <w:t xml:space="preserve"> ekonomické situace</w:t>
      </w:r>
      <w:r w:rsidR="00976CE6" w:rsidRPr="0096305F">
        <w:rPr>
          <w:szCs w:val="20"/>
        </w:rPr>
        <w:t>.</w:t>
      </w:r>
      <w:r w:rsidR="00976CE6">
        <w:rPr>
          <w:szCs w:val="20"/>
        </w:rPr>
        <w:t xml:space="preserve"> </w:t>
      </w:r>
      <w:r w:rsidR="005C13CE">
        <w:t>O</w:t>
      </w:r>
      <w:r w:rsidR="00F31D42" w:rsidRPr="0096305F">
        <w:t>čekávání vývoje ekonomické situace firem v průmyslu</w:t>
      </w:r>
      <w:r w:rsidR="00F31D42">
        <w:t xml:space="preserve"> </w:t>
      </w:r>
      <w:r w:rsidR="00F31D42" w:rsidRPr="0096305F">
        <w:t xml:space="preserve">pro období </w:t>
      </w:r>
      <w:r w:rsidR="00F31D42">
        <w:t xml:space="preserve">příštích </w:t>
      </w:r>
      <w:r w:rsidR="000C4AD2">
        <w:t>šest</w:t>
      </w:r>
      <w:r w:rsidR="005C13CE">
        <w:t>i</w:t>
      </w:r>
      <w:r w:rsidR="000C4AD2">
        <w:t xml:space="preserve"> </w:t>
      </w:r>
      <w:r w:rsidR="00F31D42">
        <w:t>měsíců</w:t>
      </w:r>
      <w:r w:rsidR="005C13CE">
        <w:t xml:space="preserve"> se meziměsíčně nezměnila, </w:t>
      </w:r>
      <w:r w:rsidR="00895BCA">
        <w:t>stále ale</w:t>
      </w:r>
      <w:r w:rsidR="005C13CE">
        <w:t xml:space="preserve"> mírně převládal podíl firem očekávajících zhoršení.</w:t>
      </w:r>
      <w:r w:rsidR="00F31D42">
        <w:t xml:space="preserve"> </w:t>
      </w:r>
      <w:r>
        <w:t>Meziročně</w:t>
      </w:r>
      <w:r w:rsidR="00F31D42">
        <w:t xml:space="preserve"> </w:t>
      </w:r>
      <w:r w:rsidR="00A54606">
        <w:t xml:space="preserve">je </w:t>
      </w:r>
      <w:r w:rsidR="00F31D42">
        <w:t xml:space="preserve">důvěra v průmyslu </w:t>
      </w:r>
      <w:r w:rsidR="00F31D42" w:rsidRPr="00BC3C7E">
        <w:t>výrazně n</w:t>
      </w:r>
      <w:r w:rsidR="00F31D42">
        <w:t>ižší.</w:t>
      </w:r>
      <w:r w:rsidR="00B96AC6">
        <w:t> </w:t>
      </w:r>
    </w:p>
    <w:p w14:paraId="621902F7" w14:textId="77777777" w:rsidR="0096305F" w:rsidRPr="0096305F" w:rsidRDefault="0096305F" w:rsidP="0096305F">
      <w:pPr>
        <w:rPr>
          <w:szCs w:val="20"/>
        </w:rPr>
      </w:pPr>
    </w:p>
    <w:p w14:paraId="1703D6A4" w14:textId="0987025E" w:rsidR="00F31D42" w:rsidRPr="0096305F" w:rsidRDefault="0034333F" w:rsidP="00F31D42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D62F48">
        <w:rPr>
          <w:color w:val="000000"/>
          <w:szCs w:val="20"/>
        </w:rPr>
        <w:t xml:space="preserve"> </w:t>
      </w:r>
      <w:r w:rsidR="0096305F" w:rsidRPr="0096305F">
        <w:rPr>
          <w:color w:val="000000"/>
          <w:szCs w:val="20"/>
        </w:rPr>
        <w:t xml:space="preserve">odvětví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v ekonomiku </w:t>
      </w:r>
      <w:r w:rsidR="00D62F48">
        <w:rPr>
          <w:color w:val="000000"/>
          <w:szCs w:val="20"/>
        </w:rPr>
        <w:t>meziměsíčně snížila. Indikátor důvěry poklesl o</w:t>
      </w:r>
      <w:r w:rsidR="00564C0C">
        <w:rPr>
          <w:color w:val="000000"/>
          <w:szCs w:val="20"/>
        </w:rPr>
        <w:t> </w:t>
      </w:r>
      <w:r>
        <w:rPr>
          <w:color w:val="000000"/>
          <w:szCs w:val="20"/>
        </w:rPr>
        <w:t>1,8</w:t>
      </w:r>
      <w:r w:rsidR="00D07B80">
        <w:rPr>
          <w:color w:val="000000"/>
          <w:szCs w:val="20"/>
        </w:rPr>
        <w:t> </w:t>
      </w:r>
      <w:r w:rsidR="004D3C8D">
        <w:rPr>
          <w:color w:val="000000"/>
          <w:szCs w:val="20"/>
        </w:rPr>
        <w:t xml:space="preserve">bodu na hodnotu </w:t>
      </w:r>
      <w:r>
        <w:rPr>
          <w:color w:val="000000"/>
          <w:szCs w:val="20"/>
        </w:rPr>
        <w:t>102,4</w:t>
      </w:r>
      <w:r w:rsidR="0096305F" w:rsidRPr="0096305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Podnikatelé ve stavebním sektoru </w:t>
      </w:r>
      <w:r w:rsidRPr="0034333F">
        <w:rPr>
          <w:i/>
          <w:color w:val="000000"/>
          <w:szCs w:val="20"/>
        </w:rPr>
        <w:t>zhodnotili současnou</w:t>
      </w:r>
      <w:r>
        <w:rPr>
          <w:color w:val="000000"/>
          <w:szCs w:val="20"/>
        </w:rPr>
        <w:t xml:space="preserve"> </w:t>
      </w:r>
      <w:r>
        <w:rPr>
          <w:i/>
          <w:color w:val="000000"/>
          <w:szCs w:val="20"/>
        </w:rPr>
        <w:t>poptávku</w:t>
      </w:r>
      <w:r w:rsidR="0096305F" w:rsidRPr="0096305F">
        <w:rPr>
          <w:i/>
          <w:color w:val="000000"/>
          <w:szCs w:val="20"/>
        </w:rPr>
        <w:t xml:space="preserve"> po stavebních pracích</w:t>
      </w:r>
      <w:r>
        <w:rPr>
          <w:color w:val="000000"/>
          <w:szCs w:val="20"/>
        </w:rPr>
        <w:t xml:space="preserve"> stejně jako v květnu</w:t>
      </w:r>
      <w:r w:rsidR="0096305F" w:rsidRPr="0096305F">
        <w:rPr>
          <w:color w:val="000000"/>
          <w:szCs w:val="20"/>
        </w:rPr>
        <w:t xml:space="preserve">. </w:t>
      </w:r>
      <w:r w:rsidR="00792FDE" w:rsidRPr="00792FDE">
        <w:rPr>
          <w:color w:val="000000"/>
          <w:szCs w:val="20"/>
        </w:rPr>
        <w:t>Mírně se zvýšil podíl podnikatelů</w:t>
      </w:r>
      <w:r w:rsidR="00792FDE">
        <w:rPr>
          <w:i/>
          <w:color w:val="000000"/>
          <w:szCs w:val="20"/>
        </w:rPr>
        <w:t xml:space="preserve"> </w:t>
      </w:r>
      <w:r w:rsidR="00792FDE" w:rsidRPr="00C54797">
        <w:rPr>
          <w:i/>
          <w:color w:val="000000"/>
          <w:szCs w:val="20"/>
        </w:rPr>
        <w:t>očekávajících</w:t>
      </w:r>
      <w:r w:rsidR="00792FDE" w:rsidRPr="00C54797">
        <w:rPr>
          <w:color w:val="000000"/>
          <w:szCs w:val="20"/>
        </w:rPr>
        <w:t xml:space="preserve"> pro</w:t>
      </w:r>
      <w:r w:rsidR="00895BCA">
        <w:rPr>
          <w:color w:val="000000"/>
          <w:szCs w:val="20"/>
        </w:rPr>
        <w:t> </w:t>
      </w:r>
      <w:r w:rsidR="00792FDE" w:rsidRPr="00C54797">
        <w:rPr>
          <w:color w:val="000000"/>
          <w:szCs w:val="20"/>
        </w:rPr>
        <w:t xml:space="preserve"> období příštích tř</w:t>
      </w:r>
      <w:r w:rsidR="005F003E">
        <w:rPr>
          <w:color w:val="000000"/>
          <w:szCs w:val="20"/>
        </w:rPr>
        <w:t>í</w:t>
      </w:r>
      <w:r w:rsidR="00792FDE" w:rsidRPr="00C54797">
        <w:rPr>
          <w:color w:val="000000"/>
          <w:szCs w:val="20"/>
        </w:rPr>
        <w:t xml:space="preserve"> měsíců snížení </w:t>
      </w:r>
      <w:r w:rsidR="00792FDE">
        <w:rPr>
          <w:i/>
          <w:color w:val="000000"/>
          <w:szCs w:val="20"/>
        </w:rPr>
        <w:t>počtu zaměstnanců</w:t>
      </w:r>
      <w:r w:rsidR="00731D72">
        <w:rPr>
          <w:color w:val="000000"/>
          <w:szCs w:val="20"/>
        </w:rPr>
        <w:t>.</w:t>
      </w:r>
      <w:r w:rsidR="0096305F" w:rsidRPr="0096305F">
        <w:rPr>
          <w:color w:val="000000"/>
          <w:szCs w:val="20"/>
        </w:rPr>
        <w:t xml:space="preserve"> </w:t>
      </w:r>
      <w:r w:rsidR="00792FDE">
        <w:rPr>
          <w:color w:val="000000"/>
          <w:szCs w:val="20"/>
        </w:rPr>
        <w:t xml:space="preserve">Naopak podíl podniků očekávajících zhoršení své ekonomické situace </w:t>
      </w:r>
      <w:r w:rsidR="00F31D42">
        <w:rPr>
          <w:color w:val="000000"/>
          <w:szCs w:val="20"/>
        </w:rPr>
        <w:t xml:space="preserve">pro období </w:t>
      </w:r>
      <w:r w:rsidR="00993BD1">
        <w:rPr>
          <w:color w:val="000000"/>
          <w:szCs w:val="20"/>
        </w:rPr>
        <w:t xml:space="preserve">nejen </w:t>
      </w:r>
      <w:r>
        <w:rPr>
          <w:color w:val="000000"/>
          <w:szCs w:val="20"/>
        </w:rPr>
        <w:t xml:space="preserve">příštích </w:t>
      </w:r>
      <w:r w:rsidR="00F31D42">
        <w:rPr>
          <w:color w:val="000000"/>
          <w:szCs w:val="20"/>
        </w:rPr>
        <w:t>tří</w:t>
      </w:r>
      <w:r w:rsidR="00993BD1">
        <w:rPr>
          <w:color w:val="000000"/>
          <w:szCs w:val="20"/>
        </w:rPr>
        <w:t>, ale</w:t>
      </w:r>
      <w:r w:rsidR="00F31D42">
        <w:rPr>
          <w:color w:val="000000"/>
          <w:szCs w:val="20"/>
        </w:rPr>
        <w:t xml:space="preserve"> i šesti měsíců</w:t>
      </w:r>
      <w:r w:rsidR="00993BD1">
        <w:rPr>
          <w:color w:val="000000"/>
          <w:szCs w:val="20"/>
        </w:rPr>
        <w:t>,</w:t>
      </w:r>
      <w:r w:rsidR="00F31D42">
        <w:rPr>
          <w:color w:val="000000"/>
          <w:szCs w:val="20"/>
        </w:rPr>
        <w:t xml:space="preserve"> </w:t>
      </w:r>
      <w:r w:rsidR="00C54797">
        <w:rPr>
          <w:color w:val="000000"/>
          <w:szCs w:val="20"/>
        </w:rPr>
        <w:t>se mezimě</w:t>
      </w:r>
      <w:r w:rsidR="00792FDE">
        <w:rPr>
          <w:color w:val="000000"/>
          <w:szCs w:val="20"/>
        </w:rPr>
        <w:t>síčně snížil</w:t>
      </w:r>
      <w:r w:rsidR="00F31D42">
        <w:t xml:space="preserve">. </w:t>
      </w:r>
      <w:r>
        <w:rPr>
          <w:color w:val="000000"/>
          <w:szCs w:val="20"/>
        </w:rPr>
        <w:t xml:space="preserve">Ve srovnání s loňským květnem </w:t>
      </w:r>
      <w:r w:rsidR="00A54606">
        <w:rPr>
          <w:color w:val="000000"/>
          <w:szCs w:val="20"/>
        </w:rPr>
        <w:t>je</w:t>
      </w:r>
      <w:r w:rsidR="00792FDE" w:rsidRPr="0096305F">
        <w:rPr>
          <w:color w:val="000000"/>
          <w:szCs w:val="20"/>
        </w:rPr>
        <w:t xml:space="preserve"> </w:t>
      </w:r>
      <w:r w:rsidR="00F31D42" w:rsidRPr="0096305F">
        <w:rPr>
          <w:color w:val="000000"/>
          <w:szCs w:val="20"/>
        </w:rPr>
        <w:t>důvěra</w:t>
      </w:r>
      <w:r w:rsidR="00F31D42">
        <w:rPr>
          <w:color w:val="000000"/>
          <w:szCs w:val="20"/>
        </w:rPr>
        <w:t xml:space="preserve"> </w:t>
      </w:r>
      <w:r w:rsidR="00F31D42" w:rsidRPr="0096305F">
        <w:rPr>
          <w:color w:val="000000"/>
          <w:szCs w:val="20"/>
        </w:rPr>
        <w:t xml:space="preserve">ve stavebnictví </w:t>
      </w:r>
      <w:r>
        <w:rPr>
          <w:color w:val="000000"/>
          <w:szCs w:val="20"/>
        </w:rPr>
        <w:t xml:space="preserve">stále </w:t>
      </w:r>
      <w:r w:rsidR="00F31D42" w:rsidRPr="00BC3C7E">
        <w:rPr>
          <w:szCs w:val="20"/>
        </w:rPr>
        <w:t xml:space="preserve">výrazně </w:t>
      </w:r>
      <w:r w:rsidR="00F31D42" w:rsidRPr="0096305F">
        <w:rPr>
          <w:color w:val="000000"/>
          <w:szCs w:val="20"/>
        </w:rPr>
        <w:t>nižší.</w:t>
      </w:r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</w:p>
    <w:p w14:paraId="618F2A0A" w14:textId="1474C9D0" w:rsidR="0096305F" w:rsidRPr="0096305F" w:rsidRDefault="0034333F" w:rsidP="0096305F">
      <w:pPr>
        <w:rPr>
          <w:color w:val="000000"/>
          <w:szCs w:val="20"/>
        </w:rPr>
      </w:pPr>
      <w:r>
        <w:rPr>
          <w:szCs w:val="20"/>
        </w:rPr>
        <w:t>Důvěra podnikatelů v</w:t>
      </w:r>
      <w:r w:rsidR="0096305F" w:rsidRPr="0096305F">
        <w:rPr>
          <w:szCs w:val="20"/>
        </w:rPr>
        <w:t xml:space="preserve"> odvětví </w:t>
      </w:r>
      <w:r w:rsidR="0096305F" w:rsidRPr="0096305F">
        <w:rPr>
          <w:b/>
          <w:color w:val="000000"/>
          <w:szCs w:val="20"/>
        </w:rPr>
        <w:t xml:space="preserve">obchodu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ve srovnání s květnem</w:t>
      </w:r>
      <w:r w:rsidR="001F7B3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zvýšila</w:t>
      </w:r>
      <w:r w:rsidR="001F7B3B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 xml:space="preserve">vzrostl </w:t>
      </w:r>
      <w:r w:rsidR="0096305F" w:rsidRPr="0096305F">
        <w:rPr>
          <w:color w:val="000000"/>
          <w:szCs w:val="20"/>
        </w:rPr>
        <w:t xml:space="preserve">o </w:t>
      </w:r>
      <w:r>
        <w:rPr>
          <w:color w:val="000000"/>
          <w:szCs w:val="20"/>
        </w:rPr>
        <w:t>6,9</w:t>
      </w:r>
      <w:r w:rsidR="0096305F" w:rsidRPr="0096305F">
        <w:rPr>
          <w:color w:val="000000"/>
          <w:szCs w:val="20"/>
        </w:rPr>
        <w:t xml:space="preserve"> bodu na hodnotu </w:t>
      </w:r>
      <w:r>
        <w:rPr>
          <w:color w:val="000000"/>
          <w:szCs w:val="20"/>
        </w:rPr>
        <w:t>92,1</w:t>
      </w:r>
      <w:r w:rsidR="0096305F" w:rsidRPr="0096305F">
        <w:rPr>
          <w:color w:val="000000"/>
          <w:szCs w:val="20"/>
        </w:rPr>
        <w:t xml:space="preserve">. </w:t>
      </w:r>
      <w:r w:rsidR="0096305F" w:rsidRPr="0096305F">
        <w:rPr>
          <w:i/>
          <w:color w:val="000000"/>
          <w:szCs w:val="20"/>
        </w:rPr>
        <w:t>Hodnocení celkové ekonomické situace</w:t>
      </w:r>
      <w:r w:rsidR="0096305F" w:rsidRPr="0096305F">
        <w:rPr>
          <w:color w:val="000000"/>
          <w:szCs w:val="20"/>
        </w:rPr>
        <w:t xml:space="preserve"> se </w:t>
      </w:r>
      <w:r w:rsidR="00993BD1">
        <w:rPr>
          <w:color w:val="000000"/>
          <w:szCs w:val="20"/>
        </w:rPr>
        <w:t>meziměsíčně</w:t>
      </w:r>
      <w:r>
        <w:rPr>
          <w:color w:val="000000"/>
          <w:szCs w:val="20"/>
        </w:rPr>
        <w:t xml:space="preserve"> zlepšilo</w:t>
      </w:r>
      <w:r w:rsidR="0096305F" w:rsidRPr="0096305F">
        <w:rPr>
          <w:color w:val="000000"/>
          <w:szCs w:val="20"/>
        </w:rPr>
        <w:t xml:space="preserve">. </w:t>
      </w:r>
      <w:r w:rsidR="0096305F" w:rsidRPr="0096305F">
        <w:rPr>
          <w:i/>
          <w:color w:val="000000"/>
          <w:szCs w:val="20"/>
        </w:rPr>
        <w:t>Stav zásob zboží na skladech</w:t>
      </w:r>
      <w:r w:rsidR="0096305F" w:rsidRPr="0096305F">
        <w:rPr>
          <w:color w:val="000000"/>
          <w:szCs w:val="20"/>
        </w:rPr>
        <w:t xml:space="preserve"> se </w:t>
      </w:r>
      <w:r w:rsidR="00993BD1">
        <w:rPr>
          <w:color w:val="000000"/>
          <w:szCs w:val="20"/>
        </w:rPr>
        <w:t>oproti minulému měsíci</w:t>
      </w:r>
      <w:r>
        <w:rPr>
          <w:color w:val="000000"/>
          <w:szCs w:val="20"/>
        </w:rPr>
        <w:t xml:space="preserve"> výrazně snížil. </w:t>
      </w:r>
      <w:r w:rsidR="00C54797">
        <w:rPr>
          <w:color w:val="000000"/>
          <w:szCs w:val="20"/>
        </w:rPr>
        <w:t>V</w:t>
      </w:r>
      <w:r>
        <w:rPr>
          <w:color w:val="000000"/>
          <w:szCs w:val="20"/>
        </w:rPr>
        <w:t xml:space="preserve"> červnu </w:t>
      </w:r>
      <w:r w:rsidR="00C54797">
        <w:rPr>
          <w:color w:val="000000"/>
          <w:szCs w:val="20"/>
        </w:rPr>
        <w:t xml:space="preserve">se opět zvýšil podíl </w:t>
      </w:r>
      <w:r w:rsidR="00F31D42">
        <w:rPr>
          <w:color w:val="000000"/>
          <w:szCs w:val="20"/>
        </w:rPr>
        <w:t xml:space="preserve">podniků, které pro období příštích tří měsíců očekávají zlepšení </w:t>
      </w:r>
      <w:r w:rsidR="00F31D42" w:rsidRPr="00DB4FFD">
        <w:rPr>
          <w:color w:val="000000"/>
          <w:szCs w:val="20"/>
        </w:rPr>
        <w:t>své</w:t>
      </w:r>
      <w:r w:rsidR="00F31D42" w:rsidRPr="0096305F">
        <w:rPr>
          <w:i/>
          <w:color w:val="000000"/>
          <w:szCs w:val="20"/>
        </w:rPr>
        <w:t xml:space="preserve"> ekonomické situace</w:t>
      </w:r>
      <w:r w:rsidR="00F31D42" w:rsidRPr="0096305F">
        <w:rPr>
          <w:color w:val="000000"/>
          <w:szCs w:val="20"/>
        </w:rPr>
        <w:t>.</w:t>
      </w:r>
      <w:r w:rsidR="0096305F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Meziročně</w:t>
      </w:r>
      <w:r w:rsidR="00BD02DE">
        <w:rPr>
          <w:color w:val="000000"/>
          <w:szCs w:val="20"/>
        </w:rPr>
        <w:t xml:space="preserve"> </w:t>
      </w:r>
      <w:r w:rsidR="00A54606">
        <w:rPr>
          <w:color w:val="000000"/>
          <w:szCs w:val="20"/>
        </w:rPr>
        <w:t>je</w:t>
      </w:r>
      <w:r w:rsidR="00C5479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ale </w:t>
      </w:r>
      <w:r w:rsidR="00BD02DE">
        <w:rPr>
          <w:color w:val="000000"/>
          <w:szCs w:val="20"/>
        </w:rPr>
        <w:t>důvěra v obchodě nižší.</w:t>
      </w:r>
    </w:p>
    <w:p w14:paraId="4C4CB9F8" w14:textId="77777777" w:rsidR="0096305F" w:rsidRPr="0096305F" w:rsidRDefault="0096305F" w:rsidP="0096305F"/>
    <w:p w14:paraId="36872DFF" w14:textId="022CA988" w:rsidR="0096305F" w:rsidRDefault="00247564" w:rsidP="0096305F">
      <w:pPr>
        <w:rPr>
          <w:szCs w:val="20"/>
        </w:rPr>
      </w:pPr>
      <w:r>
        <w:rPr>
          <w:color w:val="000000"/>
          <w:szCs w:val="20"/>
        </w:rPr>
        <w:t>Důvěra v</w:t>
      </w:r>
      <w:r w:rsidR="0096305F" w:rsidRPr="0096305F">
        <w:rPr>
          <w:color w:val="000000"/>
          <w:szCs w:val="20"/>
        </w:rPr>
        <w:t xml:space="preserve">e vybraných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 se </w:t>
      </w:r>
      <w:r>
        <w:rPr>
          <w:color w:val="000000"/>
          <w:szCs w:val="20"/>
        </w:rPr>
        <w:t xml:space="preserve">ve srovnání </w:t>
      </w:r>
      <w:r w:rsidR="00CE36B1">
        <w:rPr>
          <w:color w:val="000000"/>
          <w:szCs w:val="20"/>
        </w:rPr>
        <w:t>s minulým měsícem zvýšila</w:t>
      </w:r>
      <w:r w:rsidR="0096305F" w:rsidRPr="0096305F">
        <w:rPr>
          <w:color w:val="000000"/>
          <w:szCs w:val="20"/>
        </w:rPr>
        <w:t xml:space="preserve">. Indikátor důvěry </w:t>
      </w:r>
      <w:r w:rsidR="00CE36B1">
        <w:rPr>
          <w:color w:val="000000"/>
          <w:szCs w:val="20"/>
        </w:rPr>
        <w:t xml:space="preserve">vzrostl </w:t>
      </w:r>
      <w:r w:rsidR="00C54797">
        <w:rPr>
          <w:color w:val="000000"/>
          <w:szCs w:val="20"/>
        </w:rPr>
        <w:t xml:space="preserve">ze svého květnového historického minima </w:t>
      </w:r>
      <w:r w:rsidR="00CE36B1">
        <w:rPr>
          <w:color w:val="000000"/>
          <w:szCs w:val="20"/>
        </w:rPr>
        <w:t>o 7,2</w:t>
      </w:r>
      <w:r w:rsidR="0096305F" w:rsidRPr="0096305F">
        <w:rPr>
          <w:color w:val="000000"/>
          <w:szCs w:val="20"/>
        </w:rPr>
        <w:t xml:space="preserve"> </w:t>
      </w:r>
      <w:r>
        <w:rPr>
          <w:szCs w:val="20"/>
        </w:rPr>
        <w:t xml:space="preserve">bodu </w:t>
      </w:r>
      <w:r w:rsidR="0096305F" w:rsidRPr="0096305F">
        <w:rPr>
          <w:color w:val="000000"/>
          <w:szCs w:val="20"/>
        </w:rPr>
        <w:t xml:space="preserve">na hodnotu </w:t>
      </w:r>
      <w:r w:rsidR="00CE36B1">
        <w:rPr>
          <w:color w:val="000000"/>
          <w:szCs w:val="20"/>
        </w:rPr>
        <w:t>72,2.</w:t>
      </w:r>
      <w:r w:rsidR="0096305F" w:rsidRPr="0096305F">
        <w:rPr>
          <w:color w:val="000000"/>
          <w:szCs w:val="20"/>
        </w:rPr>
        <w:t xml:space="preserve"> </w:t>
      </w:r>
      <w:r w:rsidR="00F31D42" w:rsidRPr="0096305F">
        <w:rPr>
          <w:i/>
          <w:color w:val="000000"/>
          <w:szCs w:val="20"/>
        </w:rPr>
        <w:t>Hodnocení celkové ekonomické situace</w:t>
      </w:r>
      <w:r w:rsidR="00F31D42" w:rsidRPr="0096305F">
        <w:rPr>
          <w:color w:val="000000"/>
          <w:szCs w:val="20"/>
        </w:rPr>
        <w:t xml:space="preserve"> se </w:t>
      </w:r>
      <w:r w:rsidR="00F31D42">
        <w:rPr>
          <w:color w:val="000000"/>
          <w:szCs w:val="20"/>
        </w:rPr>
        <w:t xml:space="preserve">meziměsíčně </w:t>
      </w:r>
      <w:r w:rsidR="00CE36B1">
        <w:rPr>
          <w:color w:val="000000"/>
          <w:szCs w:val="20"/>
        </w:rPr>
        <w:t xml:space="preserve">zlepšilo. </w:t>
      </w:r>
      <w:r w:rsidR="00DB2E3B">
        <w:rPr>
          <w:color w:val="000000"/>
          <w:szCs w:val="20"/>
        </w:rPr>
        <w:t>V červnu se ale dále prohloubilo n</w:t>
      </w:r>
      <w:r w:rsidR="00C54797">
        <w:rPr>
          <w:color w:val="000000"/>
          <w:szCs w:val="20"/>
        </w:rPr>
        <w:t xml:space="preserve">egativní květnové hodnocení </w:t>
      </w:r>
      <w:r w:rsidR="00DB2E3B" w:rsidRPr="00DB2E3B">
        <w:rPr>
          <w:i/>
          <w:color w:val="000000"/>
          <w:szCs w:val="20"/>
        </w:rPr>
        <w:t>současné celkové poptávky</w:t>
      </w:r>
      <w:r w:rsidR="00F31D42" w:rsidRPr="0096305F">
        <w:rPr>
          <w:color w:val="000000"/>
          <w:szCs w:val="20"/>
        </w:rPr>
        <w:t xml:space="preserve">. </w:t>
      </w:r>
      <w:r w:rsidR="00DB2E3B">
        <w:rPr>
          <w:color w:val="000000"/>
          <w:szCs w:val="20"/>
        </w:rPr>
        <w:t>Na rozdíl od</w:t>
      </w:r>
      <w:r w:rsidR="00895BCA">
        <w:rPr>
          <w:color w:val="000000"/>
          <w:szCs w:val="20"/>
        </w:rPr>
        <w:t> </w:t>
      </w:r>
      <w:r w:rsidR="00DB2E3B">
        <w:rPr>
          <w:color w:val="000000"/>
          <w:szCs w:val="20"/>
        </w:rPr>
        <w:t xml:space="preserve"> předešlého měsíce však v červnu převažoval podíl podniků </w:t>
      </w:r>
      <w:r w:rsidR="00CE36B1" w:rsidRPr="00CE36B1">
        <w:rPr>
          <w:i/>
          <w:color w:val="000000"/>
          <w:szCs w:val="20"/>
        </w:rPr>
        <w:t>očekáv</w:t>
      </w:r>
      <w:r w:rsidR="00A54606">
        <w:rPr>
          <w:i/>
          <w:color w:val="000000"/>
          <w:szCs w:val="20"/>
        </w:rPr>
        <w:t>a</w:t>
      </w:r>
      <w:r w:rsidR="00DB2E3B">
        <w:rPr>
          <w:i/>
          <w:color w:val="000000"/>
          <w:szCs w:val="20"/>
        </w:rPr>
        <w:t>jících</w:t>
      </w:r>
      <w:r w:rsidR="00F31D42" w:rsidRPr="00CE36B1">
        <w:rPr>
          <w:i/>
          <w:color w:val="000000"/>
          <w:szCs w:val="20"/>
        </w:rPr>
        <w:t xml:space="preserve"> </w:t>
      </w:r>
      <w:r w:rsidR="00DB2E3B">
        <w:rPr>
          <w:i/>
          <w:color w:val="000000"/>
          <w:szCs w:val="20"/>
        </w:rPr>
        <w:t xml:space="preserve">zvýšení </w:t>
      </w:r>
      <w:r w:rsidR="00F31D42" w:rsidRPr="0042743D">
        <w:rPr>
          <w:i/>
          <w:color w:val="000000"/>
          <w:szCs w:val="20"/>
        </w:rPr>
        <w:t>poptávky pro období příštích tř</w:t>
      </w:r>
      <w:r w:rsidR="002D6D48">
        <w:rPr>
          <w:i/>
          <w:color w:val="000000"/>
          <w:szCs w:val="20"/>
        </w:rPr>
        <w:t>í</w:t>
      </w:r>
      <w:r w:rsidR="00CE36B1">
        <w:rPr>
          <w:i/>
          <w:color w:val="000000"/>
          <w:szCs w:val="20"/>
        </w:rPr>
        <w:t xml:space="preserve"> </w:t>
      </w:r>
      <w:r w:rsidR="00CE36B1" w:rsidRPr="00993BD1">
        <w:rPr>
          <w:i/>
          <w:color w:val="000000"/>
          <w:szCs w:val="20"/>
        </w:rPr>
        <w:t>měsíců</w:t>
      </w:r>
      <w:r w:rsidR="00DB2E3B" w:rsidRPr="00895BCA">
        <w:rPr>
          <w:color w:val="000000"/>
          <w:szCs w:val="20"/>
        </w:rPr>
        <w:t xml:space="preserve"> a zároveň</w:t>
      </w:r>
      <w:r w:rsidR="00D66492" w:rsidRPr="00895BCA">
        <w:rPr>
          <w:color w:val="000000"/>
          <w:szCs w:val="20"/>
        </w:rPr>
        <w:t xml:space="preserve"> se výrazně snížil podíl podnikatelů očekávajících zhoršení své</w:t>
      </w:r>
      <w:r w:rsidR="00D66492">
        <w:rPr>
          <w:i/>
          <w:color w:val="000000"/>
          <w:szCs w:val="20"/>
        </w:rPr>
        <w:t xml:space="preserve"> </w:t>
      </w:r>
      <w:r w:rsidR="00CE36B1">
        <w:rPr>
          <w:color w:val="000000"/>
          <w:szCs w:val="20"/>
        </w:rPr>
        <w:t>celkové</w:t>
      </w:r>
      <w:r w:rsidR="00F31D42">
        <w:rPr>
          <w:color w:val="000000"/>
          <w:szCs w:val="20"/>
        </w:rPr>
        <w:t xml:space="preserve"> ekonomické situace pro období</w:t>
      </w:r>
      <w:r w:rsidR="002D6D48">
        <w:rPr>
          <w:color w:val="000000"/>
          <w:szCs w:val="20"/>
        </w:rPr>
        <w:t xml:space="preserve"> </w:t>
      </w:r>
      <w:r w:rsidR="005F003E">
        <w:rPr>
          <w:color w:val="000000"/>
          <w:szCs w:val="20"/>
        </w:rPr>
        <w:t xml:space="preserve">nejen </w:t>
      </w:r>
      <w:r w:rsidR="002D6D48">
        <w:rPr>
          <w:color w:val="000000"/>
          <w:szCs w:val="20"/>
        </w:rPr>
        <w:t>příštích</w:t>
      </w:r>
      <w:r w:rsidR="00CE36B1">
        <w:rPr>
          <w:color w:val="000000"/>
          <w:szCs w:val="20"/>
        </w:rPr>
        <w:t xml:space="preserve"> </w:t>
      </w:r>
      <w:r w:rsidR="005F003E">
        <w:rPr>
          <w:color w:val="000000"/>
          <w:szCs w:val="20"/>
        </w:rPr>
        <w:t>t</w:t>
      </w:r>
      <w:r w:rsidR="00F31D42">
        <w:rPr>
          <w:color w:val="000000"/>
          <w:szCs w:val="20"/>
        </w:rPr>
        <w:t>ří</w:t>
      </w:r>
      <w:r w:rsidR="00895BCA">
        <w:rPr>
          <w:color w:val="000000"/>
          <w:szCs w:val="20"/>
        </w:rPr>
        <w:t>, ale</w:t>
      </w:r>
      <w:r w:rsidR="00F31D42">
        <w:rPr>
          <w:color w:val="000000"/>
          <w:szCs w:val="20"/>
        </w:rPr>
        <w:t xml:space="preserve"> i šesti měsíců. </w:t>
      </w:r>
      <w:r w:rsidR="00CE36B1">
        <w:rPr>
          <w:color w:val="000000"/>
          <w:szCs w:val="20"/>
        </w:rPr>
        <w:t>V meziročním srovnání</w:t>
      </w:r>
      <w:r w:rsidR="00F31D42" w:rsidRPr="0096305F">
        <w:rPr>
          <w:color w:val="000000"/>
          <w:szCs w:val="20"/>
        </w:rPr>
        <w:t xml:space="preserve"> </w:t>
      </w:r>
      <w:r w:rsidR="00A54606">
        <w:rPr>
          <w:color w:val="000000"/>
          <w:szCs w:val="20"/>
        </w:rPr>
        <w:t>je</w:t>
      </w:r>
      <w:r w:rsidR="00F31D42" w:rsidRPr="0096305F">
        <w:rPr>
          <w:color w:val="000000"/>
          <w:szCs w:val="20"/>
        </w:rPr>
        <w:t xml:space="preserve"> důvěra ve</w:t>
      </w:r>
      <w:r w:rsidR="00F31D42">
        <w:rPr>
          <w:color w:val="000000"/>
          <w:szCs w:val="20"/>
        </w:rPr>
        <w:t> </w:t>
      </w:r>
      <w:r w:rsidR="00F31D42" w:rsidRPr="0096305F">
        <w:rPr>
          <w:color w:val="000000"/>
          <w:szCs w:val="20"/>
        </w:rPr>
        <w:t xml:space="preserve">vybraných službách </w:t>
      </w:r>
      <w:r w:rsidR="00F31D42" w:rsidRPr="00BC3C7E">
        <w:rPr>
          <w:szCs w:val="20"/>
        </w:rPr>
        <w:t>výrazně</w:t>
      </w:r>
      <w:r w:rsidR="00F31D42">
        <w:rPr>
          <w:color w:val="000000"/>
          <w:szCs w:val="20"/>
        </w:rPr>
        <w:t xml:space="preserve"> nižší</w:t>
      </w:r>
      <w:r w:rsidR="00F31D42" w:rsidRPr="00BC3C7E">
        <w:rPr>
          <w:szCs w:val="20"/>
        </w:rPr>
        <w:t>.</w:t>
      </w:r>
    </w:p>
    <w:p w14:paraId="499E7CB4" w14:textId="6022EBD1" w:rsidR="0076285A" w:rsidRDefault="0076285A" w:rsidP="0096305F">
      <w:pPr>
        <w:rPr>
          <w:szCs w:val="20"/>
        </w:rPr>
      </w:pPr>
    </w:p>
    <w:p w14:paraId="3C314F7D" w14:textId="067087D3" w:rsidR="0096305F" w:rsidRDefault="0096305F" w:rsidP="0096305F">
      <w:pPr>
        <w:rPr>
          <w:rFonts w:eastAsia="Times New Roman"/>
          <w:bCs/>
          <w:szCs w:val="20"/>
        </w:rPr>
      </w:pPr>
      <w:r w:rsidRPr="0096305F">
        <w:rPr>
          <w:rFonts w:eastAsia="Times New Roman"/>
          <w:bCs/>
          <w:szCs w:val="20"/>
        </w:rPr>
        <w:t xml:space="preserve">Mezi </w:t>
      </w:r>
      <w:r w:rsidRPr="0096305F">
        <w:rPr>
          <w:rFonts w:eastAsia="Times New Roman"/>
          <w:b/>
          <w:bCs/>
          <w:szCs w:val="20"/>
        </w:rPr>
        <w:t xml:space="preserve">spotřebiteli </w:t>
      </w:r>
      <w:r w:rsidRPr="0096305F">
        <w:rPr>
          <w:rFonts w:eastAsia="Times New Roman"/>
          <w:bCs/>
          <w:szCs w:val="20"/>
        </w:rPr>
        <w:t>se v </w:t>
      </w:r>
      <w:r w:rsidR="00D66492">
        <w:rPr>
          <w:rFonts w:eastAsia="Times New Roman"/>
          <w:bCs/>
          <w:szCs w:val="20"/>
        </w:rPr>
        <w:t>červnu</w:t>
      </w:r>
      <w:r w:rsidR="00D66492" w:rsidRPr="0096305F">
        <w:rPr>
          <w:rFonts w:eastAsia="Times New Roman"/>
          <w:bCs/>
          <w:szCs w:val="20"/>
        </w:rPr>
        <w:t xml:space="preserve"> </w:t>
      </w:r>
      <w:r w:rsidRPr="0096305F">
        <w:rPr>
          <w:rFonts w:eastAsia="Times New Roman"/>
          <w:bCs/>
          <w:szCs w:val="20"/>
        </w:rPr>
        <w:t xml:space="preserve">důvěra v ekonomiku meziměsíčně </w:t>
      </w:r>
      <w:r w:rsidR="000660CB">
        <w:rPr>
          <w:rFonts w:eastAsia="Times New Roman"/>
          <w:bCs/>
          <w:szCs w:val="20"/>
        </w:rPr>
        <w:t>zvýšila</w:t>
      </w:r>
      <w:r w:rsidRPr="0096305F">
        <w:rPr>
          <w:rFonts w:eastAsia="Times New Roman"/>
          <w:bCs/>
          <w:szCs w:val="20"/>
        </w:rPr>
        <w:t>. Indikátor důvěry</w:t>
      </w:r>
      <w:r w:rsidRPr="0096305F">
        <w:rPr>
          <w:rFonts w:eastAsia="Times New Roman"/>
          <w:b/>
          <w:bCs/>
          <w:szCs w:val="20"/>
        </w:rPr>
        <w:t xml:space="preserve"> </w:t>
      </w:r>
      <w:r w:rsidR="000660CB">
        <w:rPr>
          <w:rFonts w:eastAsia="Times New Roman"/>
          <w:bCs/>
          <w:szCs w:val="20"/>
        </w:rPr>
        <w:t xml:space="preserve">vzrostl </w:t>
      </w:r>
      <w:r w:rsidR="00E26AB1">
        <w:rPr>
          <w:rFonts w:eastAsia="Times New Roman"/>
          <w:bCs/>
          <w:szCs w:val="20"/>
        </w:rPr>
        <w:t>o </w:t>
      </w:r>
      <w:r w:rsidR="00CE36B1">
        <w:rPr>
          <w:rFonts w:eastAsia="Times New Roman"/>
          <w:bCs/>
          <w:szCs w:val="20"/>
        </w:rPr>
        <w:t>1,4</w:t>
      </w:r>
      <w:r w:rsidR="000660CB">
        <w:rPr>
          <w:rFonts w:eastAsia="Times New Roman"/>
          <w:bCs/>
          <w:szCs w:val="20"/>
        </w:rPr>
        <w:t xml:space="preserve"> </w:t>
      </w:r>
      <w:r w:rsidRPr="0096305F">
        <w:rPr>
          <w:rFonts w:eastAsia="Times New Roman"/>
          <w:bCs/>
          <w:szCs w:val="20"/>
        </w:rPr>
        <w:t xml:space="preserve">bodu na hodnotu </w:t>
      </w:r>
      <w:r w:rsidR="00CE36B1">
        <w:rPr>
          <w:rFonts w:eastAsia="Times New Roman"/>
          <w:bCs/>
          <w:szCs w:val="20"/>
        </w:rPr>
        <w:t>93,3</w:t>
      </w:r>
      <w:r w:rsidRPr="0096305F">
        <w:rPr>
          <w:rFonts w:eastAsia="Times New Roman"/>
          <w:bCs/>
          <w:szCs w:val="20"/>
        </w:rPr>
        <w:t xml:space="preserve">. </w:t>
      </w:r>
      <w:r w:rsidR="00F31D42">
        <w:rPr>
          <w:rFonts w:eastAsia="Times New Roman"/>
          <w:bCs/>
          <w:szCs w:val="20"/>
        </w:rPr>
        <w:t>Spotřebitelé se</w:t>
      </w:r>
      <w:r w:rsidR="00CE36B1">
        <w:rPr>
          <w:rFonts w:eastAsia="Times New Roman"/>
          <w:bCs/>
          <w:szCs w:val="20"/>
        </w:rPr>
        <w:t xml:space="preserve"> ve srovnání s květnem méně obáva</w:t>
      </w:r>
      <w:r w:rsidR="00D66492">
        <w:rPr>
          <w:rFonts w:eastAsia="Times New Roman"/>
          <w:bCs/>
          <w:szCs w:val="20"/>
        </w:rPr>
        <w:t>li</w:t>
      </w:r>
      <w:r w:rsidR="00CE36B1">
        <w:rPr>
          <w:rFonts w:eastAsia="Times New Roman"/>
          <w:bCs/>
          <w:szCs w:val="20"/>
        </w:rPr>
        <w:t xml:space="preserve"> zhoršení </w:t>
      </w:r>
      <w:r w:rsidR="00F31D42" w:rsidRPr="0096305F">
        <w:rPr>
          <w:rFonts w:eastAsia="Times New Roman"/>
          <w:bCs/>
          <w:szCs w:val="20"/>
        </w:rPr>
        <w:t>jejich</w:t>
      </w:r>
      <w:r w:rsidR="00F31D42" w:rsidRPr="0096305F">
        <w:rPr>
          <w:rFonts w:eastAsia="Times New Roman"/>
          <w:bCs/>
          <w:i/>
          <w:szCs w:val="20"/>
        </w:rPr>
        <w:t xml:space="preserve"> vlastní finanční situace</w:t>
      </w:r>
      <w:r w:rsidR="00CE36B1">
        <w:rPr>
          <w:rFonts w:eastAsia="Times New Roman"/>
          <w:bCs/>
          <w:szCs w:val="20"/>
        </w:rPr>
        <w:t xml:space="preserve">. Obavy ze zhoršení </w:t>
      </w:r>
      <w:r w:rsidR="00CE36B1" w:rsidRPr="00CE36B1">
        <w:rPr>
          <w:rFonts w:eastAsia="Times New Roman"/>
          <w:bCs/>
          <w:i/>
          <w:szCs w:val="20"/>
        </w:rPr>
        <w:t>celkové ekonomické situace</w:t>
      </w:r>
      <w:r w:rsidR="00CE36B1">
        <w:rPr>
          <w:rFonts w:eastAsia="Times New Roman"/>
          <w:bCs/>
          <w:szCs w:val="20"/>
        </w:rPr>
        <w:t xml:space="preserve"> </w:t>
      </w:r>
      <w:r w:rsidR="00D66492">
        <w:rPr>
          <w:rFonts w:eastAsia="Times New Roman"/>
          <w:bCs/>
          <w:szCs w:val="20"/>
        </w:rPr>
        <w:t>byly</w:t>
      </w:r>
      <w:r w:rsidR="00CE36B1">
        <w:rPr>
          <w:rFonts w:eastAsia="Times New Roman"/>
          <w:bCs/>
          <w:szCs w:val="20"/>
        </w:rPr>
        <w:t xml:space="preserve"> meziměsíčně přibližně stejné</w:t>
      </w:r>
      <w:r w:rsidR="00F31D42" w:rsidRPr="0096305F">
        <w:rPr>
          <w:rFonts w:eastAsia="Times New Roman"/>
          <w:bCs/>
          <w:szCs w:val="20"/>
        </w:rPr>
        <w:t xml:space="preserve">. </w:t>
      </w:r>
      <w:r w:rsidR="00F31D42" w:rsidRPr="0096305F">
        <w:rPr>
          <w:rFonts w:eastAsia="Times New Roman"/>
          <w:bCs/>
          <w:i/>
          <w:szCs w:val="20"/>
        </w:rPr>
        <w:t>Úmysl spořit</w:t>
      </w:r>
      <w:r w:rsidR="00F31D42" w:rsidRPr="0096305F">
        <w:rPr>
          <w:rFonts w:eastAsia="Times New Roman"/>
          <w:bCs/>
          <w:szCs w:val="20"/>
        </w:rPr>
        <w:t xml:space="preserve"> se </w:t>
      </w:r>
      <w:r w:rsidR="00CE36B1">
        <w:rPr>
          <w:rFonts w:eastAsia="Times New Roman"/>
          <w:bCs/>
          <w:szCs w:val="20"/>
        </w:rPr>
        <w:t>rovněž téměř nezměnil</w:t>
      </w:r>
      <w:r w:rsidR="00F31D42" w:rsidRPr="0096305F">
        <w:rPr>
          <w:rFonts w:eastAsia="Times New Roman"/>
          <w:bCs/>
          <w:szCs w:val="20"/>
        </w:rPr>
        <w:t xml:space="preserve">. </w:t>
      </w:r>
      <w:r w:rsidR="0061374B">
        <w:rPr>
          <w:rFonts w:eastAsia="Times New Roman"/>
          <w:bCs/>
          <w:szCs w:val="20"/>
        </w:rPr>
        <w:t xml:space="preserve">I v červnu výrazně převládal počet spotřebitelů, kteří se obávali </w:t>
      </w:r>
      <w:r w:rsidR="00CE36B1">
        <w:rPr>
          <w:rFonts w:eastAsia="Times New Roman"/>
          <w:bCs/>
          <w:szCs w:val="20"/>
        </w:rPr>
        <w:t xml:space="preserve">růstu cen </w:t>
      </w:r>
      <w:r w:rsidR="0061374B">
        <w:rPr>
          <w:rFonts w:eastAsia="Times New Roman"/>
          <w:bCs/>
          <w:szCs w:val="20"/>
        </w:rPr>
        <w:t xml:space="preserve">a </w:t>
      </w:r>
      <w:r w:rsidR="0061374B" w:rsidRPr="0061374B">
        <w:rPr>
          <w:rFonts w:eastAsia="Times New Roman"/>
          <w:bCs/>
          <w:i/>
          <w:szCs w:val="20"/>
        </w:rPr>
        <w:t xml:space="preserve">růstu nezaměstnanosti v následujících </w:t>
      </w:r>
      <w:r w:rsidR="00993BD1">
        <w:rPr>
          <w:rFonts w:eastAsia="Times New Roman"/>
          <w:bCs/>
          <w:i/>
          <w:szCs w:val="20"/>
        </w:rPr>
        <w:t>dvanácti</w:t>
      </w:r>
      <w:r w:rsidR="0061374B" w:rsidRPr="0061374B">
        <w:rPr>
          <w:rFonts w:eastAsia="Times New Roman"/>
          <w:bCs/>
          <w:i/>
          <w:szCs w:val="20"/>
        </w:rPr>
        <w:t xml:space="preserve"> měsících</w:t>
      </w:r>
      <w:r w:rsidR="005F003E">
        <w:rPr>
          <w:rFonts w:eastAsia="Times New Roman"/>
          <w:bCs/>
          <w:i/>
          <w:szCs w:val="20"/>
        </w:rPr>
        <w:t>,</w:t>
      </w:r>
      <w:r w:rsidR="0061374B">
        <w:rPr>
          <w:rFonts w:eastAsia="Times New Roman"/>
          <w:bCs/>
          <w:szCs w:val="20"/>
        </w:rPr>
        <w:t xml:space="preserve"> i když jejich podíl se ve srovnání s květnem snížil</w:t>
      </w:r>
      <w:r w:rsidR="00AC619A">
        <w:rPr>
          <w:rFonts w:eastAsia="Times New Roman"/>
          <w:bCs/>
          <w:szCs w:val="20"/>
        </w:rPr>
        <w:t xml:space="preserve">. </w:t>
      </w:r>
      <w:r w:rsidR="00F31D42">
        <w:rPr>
          <w:rFonts w:eastAsia="Times New Roman"/>
          <w:bCs/>
          <w:szCs w:val="20"/>
        </w:rPr>
        <w:t xml:space="preserve">Meziročně </w:t>
      </w:r>
      <w:r w:rsidR="00895BCA">
        <w:rPr>
          <w:rFonts w:eastAsia="Times New Roman"/>
          <w:bCs/>
          <w:szCs w:val="20"/>
        </w:rPr>
        <w:t>je</w:t>
      </w:r>
      <w:r w:rsidR="0061374B">
        <w:rPr>
          <w:rFonts w:eastAsia="Times New Roman"/>
          <w:bCs/>
          <w:szCs w:val="20"/>
        </w:rPr>
        <w:t xml:space="preserve"> </w:t>
      </w:r>
      <w:r w:rsidR="00F31D42">
        <w:rPr>
          <w:rFonts w:eastAsia="Times New Roman"/>
          <w:bCs/>
          <w:szCs w:val="20"/>
        </w:rPr>
        <w:t>ovšem důvěra spotřebitelů podstatně nižší.</w:t>
      </w:r>
    </w:p>
    <w:p w14:paraId="36EB813D" w14:textId="7C1FF3C6" w:rsidR="00F266E8" w:rsidRPr="0096305F" w:rsidRDefault="00F266E8" w:rsidP="0096305F"/>
    <w:p w14:paraId="03C9D29C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A16F27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C322C1E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2BD36BF7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E1C050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 w:rsidR="003413CC"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 w:rsidR="003413CC"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 w:rsidR="003413CC"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379BB83F" w14:textId="47B02E59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6A2665">
        <w:rPr>
          <w:rFonts w:cs="ArialMT"/>
          <w:i/>
          <w:iCs/>
          <w:color w:val="000000"/>
          <w:sz w:val="18"/>
          <w:szCs w:val="18"/>
        </w:rPr>
        <w:t>1</w:t>
      </w:r>
      <w:r w:rsidR="003413CC">
        <w:rPr>
          <w:rFonts w:cs="ArialMT"/>
          <w:i/>
          <w:iCs/>
          <w:color w:val="000000"/>
          <w:sz w:val="18"/>
          <w:szCs w:val="18"/>
        </w:rPr>
        <w:t>8</w:t>
      </w:r>
      <w:r w:rsidRPr="006A2665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B0110">
        <w:rPr>
          <w:rFonts w:cs="ArialMT"/>
          <w:i/>
          <w:iCs/>
          <w:color w:val="000000"/>
          <w:sz w:val="18"/>
          <w:szCs w:val="18"/>
        </w:rPr>
        <w:t>6</w:t>
      </w:r>
      <w:r w:rsidRPr="006A2665">
        <w:rPr>
          <w:rFonts w:cs="ArialMT"/>
          <w:i/>
          <w:iCs/>
          <w:color w:val="000000"/>
          <w:sz w:val="18"/>
          <w:szCs w:val="18"/>
        </w:rPr>
        <w:t>. 2020</w:t>
      </w:r>
    </w:p>
    <w:p w14:paraId="6BF8140A" w14:textId="02E464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0241E">
        <w:rPr>
          <w:rFonts w:cs="ArialMT"/>
          <w:i/>
          <w:iCs/>
          <w:color w:val="000000"/>
          <w:sz w:val="18"/>
          <w:szCs w:val="18"/>
        </w:rPr>
        <w:t>2</w:t>
      </w:r>
      <w:r w:rsidR="003413CC">
        <w:rPr>
          <w:rFonts w:cs="ArialMT"/>
          <w:i/>
          <w:iCs/>
          <w:color w:val="000000"/>
          <w:sz w:val="18"/>
          <w:szCs w:val="18"/>
        </w:rPr>
        <w:t>4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B0110">
        <w:rPr>
          <w:rFonts w:cs="ArialMT"/>
          <w:i/>
          <w:iCs/>
          <w:color w:val="000000"/>
          <w:sz w:val="18"/>
          <w:szCs w:val="18"/>
        </w:rPr>
        <w:t>7</w:t>
      </w:r>
      <w:r w:rsidRPr="0096305F">
        <w:rPr>
          <w:rFonts w:cs="ArialMT"/>
          <w:i/>
          <w:iCs/>
          <w:color w:val="000000"/>
          <w:sz w:val="18"/>
          <w:szCs w:val="18"/>
        </w:rPr>
        <w:t>. 2020</w:t>
      </w:r>
    </w:p>
    <w:p w14:paraId="2725A498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A28107E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1E0D913C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09896E03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784E19F1" w14:textId="77777777"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14:paraId="07CE8DA1" w14:textId="435F206F" w:rsidR="008141D1" w:rsidRDefault="008141D1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A1BFB35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3E80F00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73860DB8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(2003–2020)</w:t>
      </w:r>
    </w:p>
    <w:p w14:paraId="78C9345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v průmyslu, stavebnictví, obchodě a ve vybraných službách – bazické indexy (2003–2020)</w:t>
      </w:r>
    </w:p>
    <w:p w14:paraId="59EAE2F9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Salda sezónně očištěných indikátorů důvěry v průmyslu, stavebnictví, obchodě a ve vybraných službách (2003–2020) </w:t>
      </w:r>
    </w:p>
    <w:p w14:paraId="24CD19FD" w14:textId="259AB50F" w:rsidR="004A6351" w:rsidRPr="0096305F" w:rsidRDefault="0096305F" w:rsidP="00BB534D">
      <w:pPr>
        <w:spacing w:line="240" w:lineRule="auto"/>
        <w:ind w:left="709" w:hanging="709"/>
        <w:jc w:val="left"/>
      </w:pPr>
      <w:r w:rsidRPr="0096305F">
        <w:rPr>
          <w:szCs w:val="20"/>
        </w:rPr>
        <w:t>Graf Indikátory ekonomického sentimentu – mezinárodní srovnání, sezónně očištěno, bazické indexy (2007–2020)</w:t>
      </w:r>
    </w:p>
    <w:sectPr w:rsidR="004A6351" w:rsidRPr="0096305F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8C504" w14:textId="77777777" w:rsidR="00CD4B01" w:rsidRDefault="00CD4B01" w:rsidP="00BA6370">
      <w:r>
        <w:separator/>
      </w:r>
    </w:p>
  </w:endnote>
  <w:endnote w:type="continuationSeparator" w:id="0">
    <w:p w14:paraId="45D7AD65" w14:textId="77777777" w:rsidR="00CD4B01" w:rsidRDefault="00CD4B0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803D" w14:textId="77777777" w:rsidR="00E21B09" w:rsidRDefault="00E21B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3D0499" w:rsidRDefault="0019139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14:paraId="68E8520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6D3D72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6D3D7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6D3D72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6D3D7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BD55B9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76A2" w14:textId="77777777" w:rsidR="00E21B09" w:rsidRDefault="00E21B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1F2FF" w14:textId="77777777" w:rsidR="00CD4B01" w:rsidRDefault="00CD4B01" w:rsidP="00BA6370">
      <w:r>
        <w:separator/>
      </w:r>
    </w:p>
  </w:footnote>
  <w:footnote w:type="continuationSeparator" w:id="0">
    <w:p w14:paraId="123E9D32" w14:textId="77777777" w:rsidR="00CD4B01" w:rsidRDefault="00CD4B0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05FAD" w14:textId="77777777" w:rsidR="00E21B09" w:rsidRDefault="00E21B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3D0499" w:rsidRDefault="001913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DBAB8D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C598A9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61DF77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C6E2EB5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63CA5D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E97BED8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68A99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F6BBD5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00545" w14:textId="77777777" w:rsidR="00E21B09" w:rsidRDefault="00E21B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53E8"/>
    <w:rsid w:val="00013CED"/>
    <w:rsid w:val="000339C2"/>
    <w:rsid w:val="000342D9"/>
    <w:rsid w:val="00043BF4"/>
    <w:rsid w:val="0004637D"/>
    <w:rsid w:val="0005149C"/>
    <w:rsid w:val="00053568"/>
    <w:rsid w:val="000560BD"/>
    <w:rsid w:val="0006356B"/>
    <w:rsid w:val="000660CB"/>
    <w:rsid w:val="000742A0"/>
    <w:rsid w:val="00077C44"/>
    <w:rsid w:val="00083B0F"/>
    <w:rsid w:val="000843A5"/>
    <w:rsid w:val="000910DA"/>
    <w:rsid w:val="00091E14"/>
    <w:rsid w:val="00094867"/>
    <w:rsid w:val="00096D6C"/>
    <w:rsid w:val="000A74C9"/>
    <w:rsid w:val="000B5A11"/>
    <w:rsid w:val="000B6F63"/>
    <w:rsid w:val="000B7F10"/>
    <w:rsid w:val="000C3B6E"/>
    <w:rsid w:val="000C430B"/>
    <w:rsid w:val="000C4AD2"/>
    <w:rsid w:val="000C55B0"/>
    <w:rsid w:val="000C69A8"/>
    <w:rsid w:val="000D093F"/>
    <w:rsid w:val="000D23D9"/>
    <w:rsid w:val="000E43CC"/>
    <w:rsid w:val="000E5F11"/>
    <w:rsid w:val="000E6456"/>
    <w:rsid w:val="000F2EB6"/>
    <w:rsid w:val="000F525C"/>
    <w:rsid w:val="001002F6"/>
    <w:rsid w:val="00110B84"/>
    <w:rsid w:val="00112B77"/>
    <w:rsid w:val="0011791E"/>
    <w:rsid w:val="00117D4A"/>
    <w:rsid w:val="001225AC"/>
    <w:rsid w:val="00123449"/>
    <w:rsid w:val="0012357B"/>
    <w:rsid w:val="00130A40"/>
    <w:rsid w:val="00131DDB"/>
    <w:rsid w:val="001404AB"/>
    <w:rsid w:val="00140B01"/>
    <w:rsid w:val="00146BDF"/>
    <w:rsid w:val="001505BE"/>
    <w:rsid w:val="001567AD"/>
    <w:rsid w:val="00157375"/>
    <w:rsid w:val="001676CD"/>
    <w:rsid w:val="00167863"/>
    <w:rsid w:val="0017231D"/>
    <w:rsid w:val="00174502"/>
    <w:rsid w:val="001810DC"/>
    <w:rsid w:val="001812F3"/>
    <w:rsid w:val="00181F9E"/>
    <w:rsid w:val="00191394"/>
    <w:rsid w:val="001A0D6E"/>
    <w:rsid w:val="001A3C26"/>
    <w:rsid w:val="001A49F9"/>
    <w:rsid w:val="001B001E"/>
    <w:rsid w:val="001B607F"/>
    <w:rsid w:val="001C1765"/>
    <w:rsid w:val="001D369A"/>
    <w:rsid w:val="001E3CDE"/>
    <w:rsid w:val="001E3EC8"/>
    <w:rsid w:val="001E44CC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49CE"/>
    <w:rsid w:val="00204C41"/>
    <w:rsid w:val="002070FB"/>
    <w:rsid w:val="00213729"/>
    <w:rsid w:val="00215CE0"/>
    <w:rsid w:val="00227742"/>
    <w:rsid w:val="0023093C"/>
    <w:rsid w:val="002406FA"/>
    <w:rsid w:val="00241EAA"/>
    <w:rsid w:val="00242D38"/>
    <w:rsid w:val="00243B1B"/>
    <w:rsid w:val="00245236"/>
    <w:rsid w:val="00247564"/>
    <w:rsid w:val="00251241"/>
    <w:rsid w:val="0026107B"/>
    <w:rsid w:val="00273843"/>
    <w:rsid w:val="002745F6"/>
    <w:rsid w:val="00283CE4"/>
    <w:rsid w:val="00292F99"/>
    <w:rsid w:val="00294080"/>
    <w:rsid w:val="00294E57"/>
    <w:rsid w:val="002B2E47"/>
    <w:rsid w:val="002C41A7"/>
    <w:rsid w:val="002D1324"/>
    <w:rsid w:val="002D633A"/>
    <w:rsid w:val="002D6D48"/>
    <w:rsid w:val="002E4005"/>
    <w:rsid w:val="002E7448"/>
    <w:rsid w:val="002F1AFE"/>
    <w:rsid w:val="00304079"/>
    <w:rsid w:val="00307272"/>
    <w:rsid w:val="0032438B"/>
    <w:rsid w:val="0032484F"/>
    <w:rsid w:val="0032500A"/>
    <w:rsid w:val="003261C0"/>
    <w:rsid w:val="003301A3"/>
    <w:rsid w:val="0033052E"/>
    <w:rsid w:val="003335E8"/>
    <w:rsid w:val="003413CC"/>
    <w:rsid w:val="00342EA2"/>
    <w:rsid w:val="0034333F"/>
    <w:rsid w:val="00353FCE"/>
    <w:rsid w:val="003651AA"/>
    <w:rsid w:val="0036777B"/>
    <w:rsid w:val="00373F7B"/>
    <w:rsid w:val="0038032F"/>
    <w:rsid w:val="0038282A"/>
    <w:rsid w:val="00386C05"/>
    <w:rsid w:val="00397580"/>
    <w:rsid w:val="003A2E2F"/>
    <w:rsid w:val="003A45C8"/>
    <w:rsid w:val="003C1EBB"/>
    <w:rsid w:val="003C2DCF"/>
    <w:rsid w:val="003C3C43"/>
    <w:rsid w:val="003C5348"/>
    <w:rsid w:val="003C7193"/>
    <w:rsid w:val="003C7FE7"/>
    <w:rsid w:val="003D0499"/>
    <w:rsid w:val="003D1F0C"/>
    <w:rsid w:val="003D22A5"/>
    <w:rsid w:val="003D3054"/>
    <w:rsid w:val="003D3576"/>
    <w:rsid w:val="003D3FE8"/>
    <w:rsid w:val="003D72ED"/>
    <w:rsid w:val="003E17D6"/>
    <w:rsid w:val="003E27A9"/>
    <w:rsid w:val="003E751F"/>
    <w:rsid w:val="003F40EC"/>
    <w:rsid w:val="003F526A"/>
    <w:rsid w:val="004016FD"/>
    <w:rsid w:val="00401EA5"/>
    <w:rsid w:val="00402E10"/>
    <w:rsid w:val="00405244"/>
    <w:rsid w:val="00412890"/>
    <w:rsid w:val="004154C7"/>
    <w:rsid w:val="00425EA5"/>
    <w:rsid w:val="00433993"/>
    <w:rsid w:val="00434564"/>
    <w:rsid w:val="00435CE6"/>
    <w:rsid w:val="00437CBA"/>
    <w:rsid w:val="004436EE"/>
    <w:rsid w:val="00443C3B"/>
    <w:rsid w:val="0045547F"/>
    <w:rsid w:val="00461F7C"/>
    <w:rsid w:val="00462667"/>
    <w:rsid w:val="00465E71"/>
    <w:rsid w:val="00466DDB"/>
    <w:rsid w:val="00471DEF"/>
    <w:rsid w:val="004753EE"/>
    <w:rsid w:val="0047675E"/>
    <w:rsid w:val="00485DF4"/>
    <w:rsid w:val="00486C6B"/>
    <w:rsid w:val="0048796D"/>
    <w:rsid w:val="00490075"/>
    <w:rsid w:val="004920AD"/>
    <w:rsid w:val="0049453E"/>
    <w:rsid w:val="004A322E"/>
    <w:rsid w:val="004A4B82"/>
    <w:rsid w:val="004A6351"/>
    <w:rsid w:val="004A6895"/>
    <w:rsid w:val="004B088B"/>
    <w:rsid w:val="004B2605"/>
    <w:rsid w:val="004B7E30"/>
    <w:rsid w:val="004C6660"/>
    <w:rsid w:val="004C6F74"/>
    <w:rsid w:val="004D05B3"/>
    <w:rsid w:val="004D1B9A"/>
    <w:rsid w:val="004D3C8D"/>
    <w:rsid w:val="004E23B6"/>
    <w:rsid w:val="004E479E"/>
    <w:rsid w:val="004F686C"/>
    <w:rsid w:val="004F78E6"/>
    <w:rsid w:val="0050420E"/>
    <w:rsid w:val="00504A83"/>
    <w:rsid w:val="0050795F"/>
    <w:rsid w:val="00511C1A"/>
    <w:rsid w:val="00512D99"/>
    <w:rsid w:val="005175FA"/>
    <w:rsid w:val="00530673"/>
    <w:rsid w:val="00531DBB"/>
    <w:rsid w:val="00536458"/>
    <w:rsid w:val="005442A9"/>
    <w:rsid w:val="00546541"/>
    <w:rsid w:val="00550183"/>
    <w:rsid w:val="00564C0C"/>
    <w:rsid w:val="00565821"/>
    <w:rsid w:val="0057250A"/>
    <w:rsid w:val="00573994"/>
    <w:rsid w:val="00583FFA"/>
    <w:rsid w:val="0058597E"/>
    <w:rsid w:val="005936BC"/>
    <w:rsid w:val="005A085E"/>
    <w:rsid w:val="005A2F14"/>
    <w:rsid w:val="005C13B5"/>
    <w:rsid w:val="005C13CE"/>
    <w:rsid w:val="005E08BD"/>
    <w:rsid w:val="005E0DB4"/>
    <w:rsid w:val="005E53C3"/>
    <w:rsid w:val="005F003E"/>
    <w:rsid w:val="005F79FB"/>
    <w:rsid w:val="006005FF"/>
    <w:rsid w:val="00604406"/>
    <w:rsid w:val="00605F4A"/>
    <w:rsid w:val="00606B18"/>
    <w:rsid w:val="00607822"/>
    <w:rsid w:val="006103AA"/>
    <w:rsid w:val="00611995"/>
    <w:rsid w:val="0061272D"/>
    <w:rsid w:val="00612A19"/>
    <w:rsid w:val="00612FBF"/>
    <w:rsid w:val="0061374B"/>
    <w:rsid w:val="00613BBF"/>
    <w:rsid w:val="0061482D"/>
    <w:rsid w:val="006223D4"/>
    <w:rsid w:val="006227A8"/>
    <w:rsid w:val="00622B80"/>
    <w:rsid w:val="0062638C"/>
    <w:rsid w:val="00627ADB"/>
    <w:rsid w:val="006375A5"/>
    <w:rsid w:val="00641160"/>
    <w:rsid w:val="0064139A"/>
    <w:rsid w:val="0064627E"/>
    <w:rsid w:val="00657767"/>
    <w:rsid w:val="00660510"/>
    <w:rsid w:val="00662486"/>
    <w:rsid w:val="00676AF6"/>
    <w:rsid w:val="0068031D"/>
    <w:rsid w:val="0069106B"/>
    <w:rsid w:val="00691E5A"/>
    <w:rsid w:val="006931CF"/>
    <w:rsid w:val="006A2665"/>
    <w:rsid w:val="006C008D"/>
    <w:rsid w:val="006C7EAB"/>
    <w:rsid w:val="006D355E"/>
    <w:rsid w:val="006D3D72"/>
    <w:rsid w:val="006E0018"/>
    <w:rsid w:val="006E024F"/>
    <w:rsid w:val="006E4E81"/>
    <w:rsid w:val="006F524D"/>
    <w:rsid w:val="00707F7D"/>
    <w:rsid w:val="0071234B"/>
    <w:rsid w:val="00714597"/>
    <w:rsid w:val="007162E1"/>
    <w:rsid w:val="00717EC5"/>
    <w:rsid w:val="00727407"/>
    <w:rsid w:val="00731D72"/>
    <w:rsid w:val="007327C0"/>
    <w:rsid w:val="00741BA4"/>
    <w:rsid w:val="0074303E"/>
    <w:rsid w:val="0074604D"/>
    <w:rsid w:val="00747E23"/>
    <w:rsid w:val="00753EF2"/>
    <w:rsid w:val="00754C20"/>
    <w:rsid w:val="00757C44"/>
    <w:rsid w:val="0076021B"/>
    <w:rsid w:val="0076285A"/>
    <w:rsid w:val="0076321A"/>
    <w:rsid w:val="00763A69"/>
    <w:rsid w:val="00775133"/>
    <w:rsid w:val="0077603D"/>
    <w:rsid w:val="007910D7"/>
    <w:rsid w:val="00792FDE"/>
    <w:rsid w:val="007934DC"/>
    <w:rsid w:val="00795797"/>
    <w:rsid w:val="0079785D"/>
    <w:rsid w:val="007A00AE"/>
    <w:rsid w:val="007A2048"/>
    <w:rsid w:val="007A57F2"/>
    <w:rsid w:val="007B1333"/>
    <w:rsid w:val="007D30C5"/>
    <w:rsid w:val="007F3BF1"/>
    <w:rsid w:val="007F4AEB"/>
    <w:rsid w:val="007F75B2"/>
    <w:rsid w:val="008037CC"/>
    <w:rsid w:val="00803993"/>
    <w:rsid w:val="008043C4"/>
    <w:rsid w:val="00805DE6"/>
    <w:rsid w:val="008121FF"/>
    <w:rsid w:val="008141D1"/>
    <w:rsid w:val="00815401"/>
    <w:rsid w:val="00816030"/>
    <w:rsid w:val="00816781"/>
    <w:rsid w:val="008172FE"/>
    <w:rsid w:val="00817846"/>
    <w:rsid w:val="00831B1B"/>
    <w:rsid w:val="00835F4F"/>
    <w:rsid w:val="00836F97"/>
    <w:rsid w:val="00850A62"/>
    <w:rsid w:val="00855E25"/>
    <w:rsid w:val="00855FB3"/>
    <w:rsid w:val="008565BB"/>
    <w:rsid w:val="00857310"/>
    <w:rsid w:val="00861D0E"/>
    <w:rsid w:val="00862FC6"/>
    <w:rsid w:val="00863E1A"/>
    <w:rsid w:val="00865985"/>
    <w:rsid w:val="008662BB"/>
    <w:rsid w:val="00867569"/>
    <w:rsid w:val="00871E78"/>
    <w:rsid w:val="00873ED8"/>
    <w:rsid w:val="00874623"/>
    <w:rsid w:val="008766DD"/>
    <w:rsid w:val="00876BCC"/>
    <w:rsid w:val="00884A3E"/>
    <w:rsid w:val="008851B5"/>
    <w:rsid w:val="008872C7"/>
    <w:rsid w:val="00895BCA"/>
    <w:rsid w:val="008A395F"/>
    <w:rsid w:val="008A750A"/>
    <w:rsid w:val="008A76D3"/>
    <w:rsid w:val="008B3970"/>
    <w:rsid w:val="008B4CDE"/>
    <w:rsid w:val="008C3824"/>
    <w:rsid w:val="008C384C"/>
    <w:rsid w:val="008D0F11"/>
    <w:rsid w:val="008D26B1"/>
    <w:rsid w:val="008E129A"/>
    <w:rsid w:val="008E3382"/>
    <w:rsid w:val="008E7417"/>
    <w:rsid w:val="008E7B30"/>
    <w:rsid w:val="008F3D7F"/>
    <w:rsid w:val="008F57A7"/>
    <w:rsid w:val="008F73B4"/>
    <w:rsid w:val="009022B7"/>
    <w:rsid w:val="009048D2"/>
    <w:rsid w:val="00913A35"/>
    <w:rsid w:val="00917155"/>
    <w:rsid w:val="00936F8F"/>
    <w:rsid w:val="009409E7"/>
    <w:rsid w:val="00941C16"/>
    <w:rsid w:val="00946B35"/>
    <w:rsid w:val="00950F62"/>
    <w:rsid w:val="0096305F"/>
    <w:rsid w:val="00965304"/>
    <w:rsid w:val="00965891"/>
    <w:rsid w:val="00976CE6"/>
    <w:rsid w:val="00984FF8"/>
    <w:rsid w:val="00986DD7"/>
    <w:rsid w:val="009903A9"/>
    <w:rsid w:val="0099266A"/>
    <w:rsid w:val="00992AD4"/>
    <w:rsid w:val="00993BD1"/>
    <w:rsid w:val="009B0887"/>
    <w:rsid w:val="009B4FB4"/>
    <w:rsid w:val="009B55B1"/>
    <w:rsid w:val="009C0C41"/>
    <w:rsid w:val="009C0D9B"/>
    <w:rsid w:val="009D1EE9"/>
    <w:rsid w:val="009F35EA"/>
    <w:rsid w:val="009F4D1E"/>
    <w:rsid w:val="009F76DA"/>
    <w:rsid w:val="00A02020"/>
    <w:rsid w:val="00A02D33"/>
    <w:rsid w:val="00A04848"/>
    <w:rsid w:val="00A0762A"/>
    <w:rsid w:val="00A109F3"/>
    <w:rsid w:val="00A13C2F"/>
    <w:rsid w:val="00A17271"/>
    <w:rsid w:val="00A252CA"/>
    <w:rsid w:val="00A32695"/>
    <w:rsid w:val="00A40A11"/>
    <w:rsid w:val="00A4343D"/>
    <w:rsid w:val="00A4687B"/>
    <w:rsid w:val="00A502F1"/>
    <w:rsid w:val="00A54606"/>
    <w:rsid w:val="00A65E81"/>
    <w:rsid w:val="00A70A83"/>
    <w:rsid w:val="00A72FA2"/>
    <w:rsid w:val="00A80880"/>
    <w:rsid w:val="00A81EB3"/>
    <w:rsid w:val="00A8642F"/>
    <w:rsid w:val="00A87CF6"/>
    <w:rsid w:val="00A9736E"/>
    <w:rsid w:val="00AB3410"/>
    <w:rsid w:val="00AB44DC"/>
    <w:rsid w:val="00AB4F10"/>
    <w:rsid w:val="00AC619A"/>
    <w:rsid w:val="00AE2E4B"/>
    <w:rsid w:val="00AF625E"/>
    <w:rsid w:val="00B00C1D"/>
    <w:rsid w:val="00B02CCB"/>
    <w:rsid w:val="00B116BF"/>
    <w:rsid w:val="00B1173C"/>
    <w:rsid w:val="00B13EA4"/>
    <w:rsid w:val="00B14D09"/>
    <w:rsid w:val="00B153A8"/>
    <w:rsid w:val="00B316EE"/>
    <w:rsid w:val="00B339D2"/>
    <w:rsid w:val="00B40C0E"/>
    <w:rsid w:val="00B52BAA"/>
    <w:rsid w:val="00B54E38"/>
    <w:rsid w:val="00B55375"/>
    <w:rsid w:val="00B61D59"/>
    <w:rsid w:val="00B632CC"/>
    <w:rsid w:val="00B87701"/>
    <w:rsid w:val="00B96AC6"/>
    <w:rsid w:val="00B97F1A"/>
    <w:rsid w:val="00BA12F1"/>
    <w:rsid w:val="00BA439F"/>
    <w:rsid w:val="00BA5C19"/>
    <w:rsid w:val="00BA6370"/>
    <w:rsid w:val="00BA6937"/>
    <w:rsid w:val="00BB379C"/>
    <w:rsid w:val="00BB38FD"/>
    <w:rsid w:val="00BB45E6"/>
    <w:rsid w:val="00BB534D"/>
    <w:rsid w:val="00BC3C7E"/>
    <w:rsid w:val="00BC67DF"/>
    <w:rsid w:val="00BD02DE"/>
    <w:rsid w:val="00BD03D7"/>
    <w:rsid w:val="00BD39E4"/>
    <w:rsid w:val="00BF28BE"/>
    <w:rsid w:val="00BF35AF"/>
    <w:rsid w:val="00C004FE"/>
    <w:rsid w:val="00C01CCE"/>
    <w:rsid w:val="00C10BFC"/>
    <w:rsid w:val="00C269D4"/>
    <w:rsid w:val="00C372DE"/>
    <w:rsid w:val="00C37ADB"/>
    <w:rsid w:val="00C4160D"/>
    <w:rsid w:val="00C459F8"/>
    <w:rsid w:val="00C464D3"/>
    <w:rsid w:val="00C47F92"/>
    <w:rsid w:val="00C54797"/>
    <w:rsid w:val="00C54C27"/>
    <w:rsid w:val="00C61E03"/>
    <w:rsid w:val="00C6243F"/>
    <w:rsid w:val="00C710E7"/>
    <w:rsid w:val="00C7611F"/>
    <w:rsid w:val="00C812B4"/>
    <w:rsid w:val="00C8174F"/>
    <w:rsid w:val="00C832A8"/>
    <w:rsid w:val="00C83DBA"/>
    <w:rsid w:val="00C8406E"/>
    <w:rsid w:val="00C85689"/>
    <w:rsid w:val="00C85949"/>
    <w:rsid w:val="00C92219"/>
    <w:rsid w:val="00C937F5"/>
    <w:rsid w:val="00C96753"/>
    <w:rsid w:val="00CA6960"/>
    <w:rsid w:val="00CA77A5"/>
    <w:rsid w:val="00CB2709"/>
    <w:rsid w:val="00CB6F89"/>
    <w:rsid w:val="00CC0AE9"/>
    <w:rsid w:val="00CC12C1"/>
    <w:rsid w:val="00CD4B01"/>
    <w:rsid w:val="00CD6C55"/>
    <w:rsid w:val="00CE15F5"/>
    <w:rsid w:val="00CE228C"/>
    <w:rsid w:val="00CE36B1"/>
    <w:rsid w:val="00CE71D9"/>
    <w:rsid w:val="00CF3509"/>
    <w:rsid w:val="00CF545B"/>
    <w:rsid w:val="00CF637E"/>
    <w:rsid w:val="00D036B1"/>
    <w:rsid w:val="00D068A6"/>
    <w:rsid w:val="00D07B80"/>
    <w:rsid w:val="00D10A36"/>
    <w:rsid w:val="00D202DF"/>
    <w:rsid w:val="00D209A7"/>
    <w:rsid w:val="00D26010"/>
    <w:rsid w:val="00D27D69"/>
    <w:rsid w:val="00D33658"/>
    <w:rsid w:val="00D448C2"/>
    <w:rsid w:val="00D45A6D"/>
    <w:rsid w:val="00D62ECB"/>
    <w:rsid w:val="00D62F48"/>
    <w:rsid w:val="00D66492"/>
    <w:rsid w:val="00D666C3"/>
    <w:rsid w:val="00D670C4"/>
    <w:rsid w:val="00D707F1"/>
    <w:rsid w:val="00D72912"/>
    <w:rsid w:val="00D7730E"/>
    <w:rsid w:val="00D81C5B"/>
    <w:rsid w:val="00D8377A"/>
    <w:rsid w:val="00D84155"/>
    <w:rsid w:val="00D9189F"/>
    <w:rsid w:val="00D9600F"/>
    <w:rsid w:val="00DA25C1"/>
    <w:rsid w:val="00DA2784"/>
    <w:rsid w:val="00DA3131"/>
    <w:rsid w:val="00DB0110"/>
    <w:rsid w:val="00DB2E3B"/>
    <w:rsid w:val="00DC0E8E"/>
    <w:rsid w:val="00DD3E74"/>
    <w:rsid w:val="00DD461E"/>
    <w:rsid w:val="00DE0427"/>
    <w:rsid w:val="00DE1EE6"/>
    <w:rsid w:val="00DE4E3D"/>
    <w:rsid w:val="00DF016F"/>
    <w:rsid w:val="00DF29E8"/>
    <w:rsid w:val="00DF47FE"/>
    <w:rsid w:val="00DF6A99"/>
    <w:rsid w:val="00E0156A"/>
    <w:rsid w:val="00E01E79"/>
    <w:rsid w:val="00E05AF8"/>
    <w:rsid w:val="00E114A2"/>
    <w:rsid w:val="00E11FA3"/>
    <w:rsid w:val="00E15A64"/>
    <w:rsid w:val="00E21B09"/>
    <w:rsid w:val="00E2207E"/>
    <w:rsid w:val="00E2235C"/>
    <w:rsid w:val="00E26704"/>
    <w:rsid w:val="00E26AB1"/>
    <w:rsid w:val="00E31980"/>
    <w:rsid w:val="00E51283"/>
    <w:rsid w:val="00E539F9"/>
    <w:rsid w:val="00E54979"/>
    <w:rsid w:val="00E60CA8"/>
    <w:rsid w:val="00E6423C"/>
    <w:rsid w:val="00E71040"/>
    <w:rsid w:val="00E7665E"/>
    <w:rsid w:val="00E879F4"/>
    <w:rsid w:val="00E92393"/>
    <w:rsid w:val="00E93830"/>
    <w:rsid w:val="00E93E0E"/>
    <w:rsid w:val="00EA5A32"/>
    <w:rsid w:val="00EB07D9"/>
    <w:rsid w:val="00EB0ABA"/>
    <w:rsid w:val="00EB1ED3"/>
    <w:rsid w:val="00EC3EED"/>
    <w:rsid w:val="00EC4840"/>
    <w:rsid w:val="00EC6380"/>
    <w:rsid w:val="00EC73E5"/>
    <w:rsid w:val="00ED263D"/>
    <w:rsid w:val="00ED6E75"/>
    <w:rsid w:val="00ED7A12"/>
    <w:rsid w:val="00EE1B80"/>
    <w:rsid w:val="00EE6B48"/>
    <w:rsid w:val="00EF3CC4"/>
    <w:rsid w:val="00EF7AED"/>
    <w:rsid w:val="00F0241E"/>
    <w:rsid w:val="00F02D69"/>
    <w:rsid w:val="00F112F3"/>
    <w:rsid w:val="00F2080B"/>
    <w:rsid w:val="00F21E7B"/>
    <w:rsid w:val="00F266E8"/>
    <w:rsid w:val="00F31D42"/>
    <w:rsid w:val="00F3627F"/>
    <w:rsid w:val="00F5077A"/>
    <w:rsid w:val="00F626FD"/>
    <w:rsid w:val="00F64551"/>
    <w:rsid w:val="00F659C4"/>
    <w:rsid w:val="00F75F2A"/>
    <w:rsid w:val="00F80FFC"/>
    <w:rsid w:val="00F856E3"/>
    <w:rsid w:val="00F946A9"/>
    <w:rsid w:val="00F95765"/>
    <w:rsid w:val="00FA015E"/>
    <w:rsid w:val="00FB687C"/>
    <w:rsid w:val="00FB7140"/>
    <w:rsid w:val="00FC4D0D"/>
    <w:rsid w:val="00FC61DF"/>
    <w:rsid w:val="00FD014A"/>
    <w:rsid w:val="00FD0901"/>
    <w:rsid w:val="00FE22CB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1CD25B3-E104-41FC-944D-58D7159E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FCD2-DCDF-464B-B40D-1B626443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265</TotalTime>
  <Pages>2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4780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Obst</dc:creator>
  <cp:lastModifiedBy>obst5700</cp:lastModifiedBy>
  <cp:revision>10</cp:revision>
  <cp:lastPrinted>2019-08-22T07:00:00Z</cp:lastPrinted>
  <dcterms:created xsi:type="dcterms:W3CDTF">2020-06-18T14:16:00Z</dcterms:created>
  <dcterms:modified xsi:type="dcterms:W3CDTF">2020-06-23T09:01:00Z</dcterms:modified>
</cp:coreProperties>
</file>