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EB" w:rsidRPr="004F59CB" w:rsidRDefault="00833E97" w:rsidP="00E578EB">
      <w:pPr>
        <w:pStyle w:val="Datum"/>
      </w:pPr>
      <w:r>
        <w:t>31</w:t>
      </w:r>
      <w:r w:rsidR="00E578EB" w:rsidRPr="004F59CB">
        <w:t xml:space="preserve"> </w:t>
      </w:r>
      <w:r>
        <w:t>July</w:t>
      </w:r>
      <w:r w:rsidR="00E578EB" w:rsidRPr="004F59CB">
        <w:t xml:space="preserve"> 2020</w:t>
      </w:r>
    </w:p>
    <w:p w:rsidR="00E578EB" w:rsidRPr="004F59CB" w:rsidRDefault="00E578EB" w:rsidP="00E578EB">
      <w:pPr>
        <w:pStyle w:val="Nzev"/>
      </w:pPr>
      <w:r w:rsidRPr="004F59CB">
        <w:t>GDP</w:t>
      </w:r>
      <w:r w:rsidR="003113C0" w:rsidRPr="004F59CB">
        <w:t xml:space="preserve"> de</w:t>
      </w:r>
      <w:r w:rsidR="0005375B" w:rsidRPr="004F59CB">
        <w:t>creased by</w:t>
      </w:r>
      <w:r w:rsidRPr="004F59CB">
        <w:t xml:space="preserve"> </w:t>
      </w:r>
      <w:r w:rsidR="00833E97">
        <w:t>8</w:t>
      </w:r>
      <w:r w:rsidRPr="004F59CB">
        <w:t>.</w:t>
      </w:r>
      <w:r w:rsidR="00833E97">
        <w:t>4</w:t>
      </w:r>
      <w:r w:rsidR="003113C0" w:rsidRPr="004F59CB">
        <w:t>%, q-o-q</w:t>
      </w:r>
    </w:p>
    <w:p w:rsidR="00E578EB" w:rsidRPr="004F59CB" w:rsidRDefault="00E578EB" w:rsidP="00E578EB">
      <w:pPr>
        <w:pStyle w:val="Podtitulek"/>
      </w:pPr>
      <w:r w:rsidRPr="004F59CB">
        <w:t xml:space="preserve">GDP preliminary estimate – the </w:t>
      </w:r>
      <w:r w:rsidR="00833E97">
        <w:t>second</w:t>
      </w:r>
      <w:r w:rsidR="00F53A52" w:rsidRPr="004F59CB">
        <w:t xml:space="preserve"> quarter of 2020</w:t>
      </w:r>
    </w:p>
    <w:p w:rsidR="0007059F" w:rsidRPr="004F59CB" w:rsidRDefault="0005375B" w:rsidP="00E578EB">
      <w:pPr>
        <w:pStyle w:val="Perex"/>
      </w:pPr>
      <w:r w:rsidRPr="004F59CB">
        <w:t>A</w:t>
      </w:r>
      <w:r w:rsidR="00E578EB" w:rsidRPr="004F59CB">
        <w:t>ccording to a preliminary estima</w:t>
      </w:r>
      <w:r w:rsidR="000A3FFB">
        <w:t xml:space="preserve">te, the gross domestic product </w:t>
      </w:r>
      <w:r w:rsidR="0007059F" w:rsidRPr="004F59CB">
        <w:t>de</w:t>
      </w:r>
      <w:r w:rsidRPr="004F59CB">
        <w:t xml:space="preserve">creased </w:t>
      </w:r>
      <w:r w:rsidR="0007059F" w:rsidRPr="004F59CB">
        <w:t>in the Q</w:t>
      </w:r>
      <w:r w:rsidR="00434871">
        <w:t>2</w:t>
      </w:r>
      <w:r w:rsidR="0007059F" w:rsidRPr="004F59CB">
        <w:t xml:space="preserve"> 2020 </w:t>
      </w:r>
      <w:r w:rsidRPr="004F59CB">
        <w:t xml:space="preserve">by </w:t>
      </w:r>
      <w:r w:rsidR="00434871">
        <w:t>8.4</w:t>
      </w:r>
      <w:r w:rsidRPr="004F59CB">
        <w:t>%</w:t>
      </w:r>
      <w:r w:rsidR="00BA35AA">
        <w:t>, quarter-on-quarter</w:t>
      </w:r>
      <w:r w:rsidR="0007059F" w:rsidRPr="004F59CB">
        <w:t>,</w:t>
      </w:r>
      <w:r w:rsidR="00DB77B2" w:rsidRPr="004F59CB">
        <w:t xml:space="preserve"> and by </w:t>
      </w:r>
      <w:r w:rsidR="00434871">
        <w:t>10.7</w:t>
      </w:r>
      <w:r w:rsidR="00BA35AA">
        <w:t>%, year-on-year</w:t>
      </w:r>
      <w:r w:rsidR="00DB77B2" w:rsidRPr="004F59CB">
        <w:t>.</w:t>
      </w:r>
    </w:p>
    <w:p w:rsidR="003D65B0" w:rsidRPr="001E49F6" w:rsidRDefault="0086569D" w:rsidP="00E578EB">
      <w:r w:rsidRPr="005E5E29">
        <w:t xml:space="preserve">In the </w:t>
      </w:r>
      <w:r w:rsidR="005E5E29">
        <w:t>Q2</w:t>
      </w:r>
      <w:r w:rsidRPr="005E5E29">
        <w:t xml:space="preserve"> 2020, t</w:t>
      </w:r>
      <w:r w:rsidR="00E578EB" w:rsidRPr="005E5E29">
        <w:t>he Czech economy</w:t>
      </w:r>
      <w:r w:rsidRPr="005E5E29">
        <w:t xml:space="preserve"> </w:t>
      </w:r>
      <w:r w:rsidR="00713FAD">
        <w:t xml:space="preserve">was at a historical low. </w:t>
      </w:r>
      <w:r w:rsidR="001E49F6">
        <w:t xml:space="preserve">The gross domestic product </w:t>
      </w:r>
      <w:r w:rsidR="000A3FFB">
        <w:t xml:space="preserve">(GDP) </w:t>
      </w:r>
      <w:r w:rsidR="00E578EB" w:rsidRPr="005E5E29">
        <w:rPr>
          <w:rFonts w:cs="Arial"/>
          <w:bCs/>
          <w:szCs w:val="20"/>
        </w:rPr>
        <w:t>adjusted for price effects and seasonally adjusted</w:t>
      </w:r>
      <w:r w:rsidR="00E578EB" w:rsidRPr="005E5E29">
        <w:rPr>
          <w:rStyle w:val="Znakapoznpodarou"/>
        </w:rPr>
        <w:footnoteReference w:id="1"/>
      </w:r>
      <w:r w:rsidR="00E578EB" w:rsidRPr="005E5E29">
        <w:rPr>
          <w:rFonts w:cs="Arial"/>
          <w:bCs/>
          <w:szCs w:val="20"/>
        </w:rPr>
        <w:t xml:space="preserve"> </w:t>
      </w:r>
      <w:r w:rsidR="001E49F6">
        <w:rPr>
          <w:bCs/>
        </w:rPr>
        <w:t>decreased in the Q2</w:t>
      </w:r>
      <w:r w:rsidR="003D65B0" w:rsidRPr="005E5E29">
        <w:rPr>
          <w:bCs/>
        </w:rPr>
        <w:t xml:space="preserve"> 2020</w:t>
      </w:r>
      <w:r w:rsidR="007D7980" w:rsidRPr="005E5E29">
        <w:rPr>
          <w:bCs/>
        </w:rPr>
        <w:t>, according to the</w:t>
      </w:r>
      <w:r w:rsidR="00E578EB" w:rsidRPr="005E5E29">
        <w:rPr>
          <w:bCs/>
        </w:rPr>
        <w:t xml:space="preserve"> preliminary estimate, by </w:t>
      </w:r>
      <w:r w:rsidR="001E49F6">
        <w:rPr>
          <w:bCs/>
        </w:rPr>
        <w:t>8</w:t>
      </w:r>
      <w:r w:rsidR="00E578EB" w:rsidRPr="005E5E29">
        <w:rPr>
          <w:bCs/>
        </w:rPr>
        <w:t>.</w:t>
      </w:r>
      <w:r w:rsidR="001E49F6">
        <w:rPr>
          <w:bCs/>
        </w:rPr>
        <w:t>4</w:t>
      </w:r>
      <w:r w:rsidR="00E578EB" w:rsidRPr="005E5E29">
        <w:rPr>
          <w:bCs/>
        </w:rPr>
        <w:t>%</w:t>
      </w:r>
      <w:r w:rsidR="00EB2E6E" w:rsidRPr="005E5E29">
        <w:rPr>
          <w:bCs/>
        </w:rPr>
        <w:t xml:space="preserve"> compared to </w:t>
      </w:r>
      <w:r w:rsidR="001E49F6">
        <w:rPr>
          <w:bCs/>
        </w:rPr>
        <w:t>the Q1 2020 and compared to the Q2</w:t>
      </w:r>
      <w:r w:rsidR="003D65B0" w:rsidRPr="005E5E29">
        <w:rPr>
          <w:bCs/>
        </w:rPr>
        <w:t xml:space="preserve"> 2019 it decreased by </w:t>
      </w:r>
      <w:r w:rsidR="001E49F6">
        <w:rPr>
          <w:bCs/>
        </w:rPr>
        <w:t>10.7</w:t>
      </w:r>
      <w:r w:rsidR="003D65B0" w:rsidRPr="005E5E29">
        <w:rPr>
          <w:bCs/>
        </w:rPr>
        <w:t>%.</w:t>
      </w:r>
    </w:p>
    <w:p w:rsidR="00434871" w:rsidRDefault="00434871" w:rsidP="00E578EB">
      <w:pPr>
        <w:rPr>
          <w:bCs/>
        </w:rPr>
      </w:pPr>
    </w:p>
    <w:p w:rsidR="004E4F0C" w:rsidRPr="004F59CB" w:rsidRDefault="004E4F0C" w:rsidP="00E578EB">
      <w:pPr>
        <w:rPr>
          <w:bCs/>
        </w:rPr>
      </w:pPr>
      <w:r w:rsidRPr="004F59CB">
        <w:rPr>
          <w:bCs/>
        </w:rPr>
        <w:t>The negative y</w:t>
      </w:r>
      <w:r w:rsidR="00224C78">
        <w:rPr>
          <w:bCs/>
        </w:rPr>
        <w:t>ear</w:t>
      </w:r>
      <w:r w:rsidRPr="004F59CB">
        <w:rPr>
          <w:bCs/>
        </w:rPr>
        <w:t>-o</w:t>
      </w:r>
      <w:r w:rsidR="00224C78">
        <w:rPr>
          <w:bCs/>
        </w:rPr>
        <w:t>n</w:t>
      </w:r>
      <w:r w:rsidRPr="004F59CB">
        <w:rPr>
          <w:bCs/>
        </w:rPr>
        <w:t>-y</w:t>
      </w:r>
      <w:r w:rsidR="00224C78">
        <w:rPr>
          <w:bCs/>
        </w:rPr>
        <w:t>ear</w:t>
      </w:r>
      <w:r w:rsidRPr="004F59CB">
        <w:rPr>
          <w:bCs/>
        </w:rPr>
        <w:t xml:space="preserve"> GDP development was caused mainly by a</w:t>
      </w:r>
      <w:r w:rsidR="006C16CF">
        <w:rPr>
          <w:bCs/>
        </w:rPr>
        <w:t xml:space="preserve"> </w:t>
      </w:r>
      <w:r w:rsidR="00817996">
        <w:rPr>
          <w:bCs/>
        </w:rPr>
        <w:t>marked</w:t>
      </w:r>
      <w:r w:rsidRPr="004F59CB">
        <w:rPr>
          <w:bCs/>
        </w:rPr>
        <w:t xml:space="preserve"> </w:t>
      </w:r>
      <w:r w:rsidR="00224C78">
        <w:rPr>
          <w:bCs/>
        </w:rPr>
        <w:t>decrease in </w:t>
      </w:r>
      <w:r w:rsidR="006C16CF">
        <w:rPr>
          <w:bCs/>
        </w:rPr>
        <w:t>external demand</w:t>
      </w:r>
      <w:r w:rsidR="002E24D0">
        <w:rPr>
          <w:bCs/>
        </w:rPr>
        <w:t xml:space="preserve"> and by </w:t>
      </w:r>
      <w:r w:rsidR="006C16CF">
        <w:rPr>
          <w:bCs/>
        </w:rPr>
        <w:t xml:space="preserve">lower household consumption as well as investment activity. </w:t>
      </w:r>
      <w:r w:rsidR="00402A09">
        <w:rPr>
          <w:bCs/>
        </w:rPr>
        <w:t>T</w:t>
      </w:r>
      <w:r w:rsidR="0071206D" w:rsidRPr="004F59CB">
        <w:rPr>
          <w:bCs/>
        </w:rPr>
        <w:t>he gross value added (GVA)</w:t>
      </w:r>
      <w:r w:rsidR="00952379" w:rsidRPr="004F59CB">
        <w:rPr>
          <w:bCs/>
        </w:rPr>
        <w:t xml:space="preserve"> </w:t>
      </w:r>
      <w:r w:rsidR="00402A09">
        <w:rPr>
          <w:bCs/>
        </w:rPr>
        <w:t xml:space="preserve">decreased in almost all </w:t>
      </w:r>
      <w:r w:rsidR="000A3FFB">
        <w:rPr>
          <w:bCs/>
        </w:rPr>
        <w:t xml:space="preserve">economic activities </w:t>
      </w:r>
      <w:r w:rsidR="00402A09">
        <w:rPr>
          <w:bCs/>
        </w:rPr>
        <w:t>of the national economy. A</w:t>
      </w:r>
      <w:r w:rsidR="002E07F8">
        <w:rPr>
          <w:bCs/>
        </w:rPr>
        <w:t> </w:t>
      </w:r>
      <w:r w:rsidR="00402A09">
        <w:rPr>
          <w:bCs/>
        </w:rPr>
        <w:t xml:space="preserve">markedly negative influence on the GVA decrease came from industry and </w:t>
      </w:r>
      <w:r w:rsidR="0071206D" w:rsidRPr="004F59CB">
        <w:rPr>
          <w:bCs/>
        </w:rPr>
        <w:t>a group of ec</w:t>
      </w:r>
      <w:r w:rsidR="000A3FFB">
        <w:rPr>
          <w:bCs/>
        </w:rPr>
        <w:t xml:space="preserve">onomic activities </w:t>
      </w:r>
      <w:bookmarkStart w:id="0" w:name="_GoBack"/>
      <w:bookmarkEnd w:id="0"/>
      <w:r w:rsidR="0071206D" w:rsidRPr="004F59CB">
        <w:rPr>
          <w:bCs/>
        </w:rPr>
        <w:t xml:space="preserve">of trade, transportation, </w:t>
      </w:r>
      <w:r w:rsidR="000959DF" w:rsidRPr="004F59CB">
        <w:rPr>
          <w:bCs/>
        </w:rPr>
        <w:t xml:space="preserve">and </w:t>
      </w:r>
      <w:r w:rsidR="0071206D" w:rsidRPr="004F59CB">
        <w:rPr>
          <w:bCs/>
        </w:rPr>
        <w:t xml:space="preserve">accommodation and food service activities. </w:t>
      </w:r>
    </w:p>
    <w:p w:rsidR="00097E43" w:rsidRPr="004F59CB" w:rsidRDefault="00097E43" w:rsidP="00E578EB">
      <w:pPr>
        <w:rPr>
          <w:bCs/>
          <w:lang w:val="pl-PL"/>
        </w:rPr>
      </w:pPr>
    </w:p>
    <w:p w:rsidR="00625946" w:rsidRPr="004F59CB" w:rsidRDefault="00E578EB" w:rsidP="00E578EB">
      <w:r w:rsidRPr="004F59CB">
        <w:t>Employment</w:t>
      </w:r>
      <w:r w:rsidRPr="004F59CB">
        <w:rPr>
          <w:rStyle w:val="Znakapoznpodarou"/>
        </w:rPr>
        <w:footnoteReference w:id="2"/>
      </w:r>
      <w:r w:rsidR="00097E43" w:rsidRPr="004F59CB">
        <w:t xml:space="preserve"> </w:t>
      </w:r>
      <w:r w:rsidR="00402A09">
        <w:t>decreased</w:t>
      </w:r>
      <w:r w:rsidR="00625946" w:rsidRPr="004F59CB">
        <w:t xml:space="preserve"> </w:t>
      </w:r>
      <w:r w:rsidR="00402A09">
        <w:t>in the Q2</w:t>
      </w:r>
      <w:r w:rsidR="00124A3C" w:rsidRPr="004F59CB">
        <w:t xml:space="preserve"> 2020, </w:t>
      </w:r>
      <w:r w:rsidR="00625946" w:rsidRPr="004F59CB">
        <w:t>compared to the previous quarter</w:t>
      </w:r>
      <w:r w:rsidR="00402A09">
        <w:t>, by 1.6%</w:t>
      </w:r>
      <w:r w:rsidR="00124A3C" w:rsidRPr="004F59CB">
        <w:t>; when compared to the corresponding quarter of the previous year,</w:t>
      </w:r>
      <w:r w:rsidR="00625946" w:rsidRPr="004F59CB">
        <w:t xml:space="preserve"> it de</w:t>
      </w:r>
      <w:r w:rsidR="00097E43" w:rsidRPr="004F59CB">
        <w:t xml:space="preserve">creased by </w:t>
      </w:r>
      <w:r w:rsidR="00402A09">
        <w:t>2</w:t>
      </w:r>
      <w:r w:rsidR="00097E43" w:rsidRPr="004F59CB">
        <w:t>.</w:t>
      </w:r>
      <w:r w:rsidR="00402A09">
        <w:t>1</w:t>
      </w:r>
      <w:r w:rsidR="00625946" w:rsidRPr="004F59CB">
        <w:t>%.</w:t>
      </w:r>
      <w:r w:rsidR="00402A09">
        <w:t xml:space="preserve"> </w:t>
      </w:r>
    </w:p>
    <w:p w:rsidR="00625946" w:rsidRPr="004F59CB" w:rsidRDefault="00625946" w:rsidP="00E578EB"/>
    <w:p w:rsidR="00E578EB" w:rsidRPr="004F59CB" w:rsidRDefault="00E578EB" w:rsidP="00E578EB">
      <w:pPr>
        <w:pStyle w:val="Poznmky0"/>
        <w:spacing w:before="0"/>
        <w:ind w:left="3600" w:hanging="3600"/>
        <w:rPr>
          <w:i w:val="0"/>
        </w:rPr>
      </w:pPr>
      <w:r w:rsidRPr="004F59CB">
        <w:t>Responsible head at the CZSO:</w:t>
      </w:r>
      <w:r w:rsidRPr="004F59CB">
        <w:tab/>
      </w:r>
      <w:proofErr w:type="spellStart"/>
      <w:r w:rsidRPr="004F59CB">
        <w:t>Vladimír</w:t>
      </w:r>
      <w:proofErr w:type="spellEnd"/>
      <w:r w:rsidRPr="004F59CB">
        <w:t xml:space="preserve"> </w:t>
      </w:r>
      <w:proofErr w:type="spellStart"/>
      <w:r w:rsidRPr="004F59CB">
        <w:t>Kermiet</w:t>
      </w:r>
      <w:proofErr w:type="spellEnd"/>
      <w:r w:rsidRPr="004F59CB">
        <w:t xml:space="preserve">, Director of the National Accounts Department, phone number: (+420) 274 054 247, </w:t>
      </w:r>
    </w:p>
    <w:p w:rsidR="00E578EB" w:rsidRPr="004F59CB" w:rsidRDefault="00E578EB" w:rsidP="00E578EB">
      <w:pPr>
        <w:tabs>
          <w:tab w:val="left" w:pos="3544"/>
        </w:tabs>
        <w:ind w:left="3540" w:hanging="3540"/>
        <w:rPr>
          <w:lang w:val="it-IT"/>
        </w:rPr>
      </w:pPr>
      <w:r w:rsidRPr="004F59CB">
        <w:rPr>
          <w:i/>
          <w:sz w:val="18"/>
          <w:szCs w:val="18"/>
        </w:rPr>
        <w:tab/>
      </w:r>
      <w:r w:rsidRPr="004F59CB">
        <w:rPr>
          <w:i/>
          <w:sz w:val="18"/>
          <w:szCs w:val="18"/>
        </w:rPr>
        <w:tab/>
      </w:r>
      <w:r w:rsidRPr="004F59CB">
        <w:rPr>
          <w:i/>
          <w:sz w:val="18"/>
          <w:szCs w:val="18"/>
        </w:rPr>
        <w:tab/>
      </w:r>
      <w:r w:rsidRPr="004F59CB">
        <w:rPr>
          <w:i/>
          <w:sz w:val="18"/>
          <w:szCs w:val="18"/>
          <w:lang w:val="it-IT"/>
        </w:rPr>
        <w:t xml:space="preserve">e-mail: </w:t>
      </w:r>
      <w:r w:rsidR="00BE4A20" w:rsidRPr="004F59CB">
        <w:fldChar w:fldCharType="begin"/>
      </w:r>
      <w:r w:rsidR="00BE4A20" w:rsidRPr="00025894">
        <w:rPr>
          <w:lang w:val="fr-FR"/>
        </w:rPr>
        <w:instrText xml:space="preserve"> HYPERLINK "mailto:vladimir.kermiet@czso.cz" </w:instrText>
      </w:r>
      <w:r w:rsidR="00BE4A20" w:rsidRPr="004F59CB">
        <w:fldChar w:fldCharType="separate"/>
      </w:r>
      <w:r w:rsidRPr="004F59CB">
        <w:rPr>
          <w:rStyle w:val="Hypertextovodkaz"/>
          <w:i/>
          <w:sz w:val="18"/>
          <w:szCs w:val="18"/>
          <w:lang w:val="it-IT"/>
        </w:rPr>
        <w:t>vladimir.kermiet@czso.cz</w:t>
      </w:r>
      <w:r w:rsidR="00BE4A20" w:rsidRPr="004F59CB">
        <w:rPr>
          <w:rStyle w:val="Hypertextovodkaz"/>
          <w:i/>
          <w:sz w:val="18"/>
          <w:szCs w:val="18"/>
          <w:lang w:val="it-IT"/>
        </w:rPr>
        <w:fldChar w:fldCharType="end"/>
      </w:r>
    </w:p>
    <w:p w:rsidR="00E578EB" w:rsidRPr="004F59CB" w:rsidRDefault="00E578EB" w:rsidP="00E578EB">
      <w:pPr>
        <w:pStyle w:val="Poznamkytexty"/>
        <w:ind w:left="3600" w:hanging="3600"/>
        <w:rPr>
          <w:lang w:val="en-GB"/>
        </w:rPr>
      </w:pPr>
      <w:r w:rsidRPr="004F59CB">
        <w:rPr>
          <w:lang w:val="en-GB"/>
        </w:rPr>
        <w:t>Contact person:</w:t>
      </w:r>
      <w:r w:rsidRPr="004F59CB">
        <w:rPr>
          <w:lang w:val="en-GB"/>
        </w:rPr>
        <w:tab/>
        <w:t xml:space="preserve">Jan </w:t>
      </w:r>
      <w:proofErr w:type="spellStart"/>
      <w:r w:rsidRPr="004F59CB">
        <w:rPr>
          <w:lang w:val="en-GB"/>
        </w:rPr>
        <w:t>Benedikt</w:t>
      </w:r>
      <w:proofErr w:type="spellEnd"/>
      <w:r w:rsidRPr="004F59CB">
        <w:rPr>
          <w:lang w:val="en-GB"/>
        </w:rPr>
        <w:t xml:space="preserve">, Head of the Quarterly Estimates Unit, </w:t>
      </w:r>
    </w:p>
    <w:p w:rsidR="00E578EB" w:rsidRPr="004F59CB" w:rsidRDefault="00E578EB" w:rsidP="00E578EB">
      <w:pPr>
        <w:pStyle w:val="Poznamkytexty"/>
        <w:ind w:left="3600"/>
        <w:rPr>
          <w:lang w:val="en-GB"/>
        </w:rPr>
      </w:pPr>
      <w:proofErr w:type="gramStart"/>
      <w:r w:rsidRPr="004F59CB">
        <w:rPr>
          <w:lang w:val="en-GB"/>
        </w:rPr>
        <w:t>phone</w:t>
      </w:r>
      <w:proofErr w:type="gramEnd"/>
      <w:r w:rsidRPr="004F59CB">
        <w:rPr>
          <w:lang w:val="en-GB"/>
        </w:rPr>
        <w:t xml:space="preserve"> number: (+420) 274 052 750, </w:t>
      </w:r>
    </w:p>
    <w:p w:rsidR="00E578EB" w:rsidRPr="004F59CB" w:rsidRDefault="00E578EB" w:rsidP="00E578EB">
      <w:pPr>
        <w:pStyle w:val="Poznamkytexty"/>
        <w:ind w:left="3600"/>
        <w:rPr>
          <w:lang w:val="en-GB"/>
        </w:rPr>
      </w:pPr>
      <w:r w:rsidRPr="004F59CB">
        <w:t>e</w:t>
      </w:r>
      <w:r w:rsidRPr="004F59CB">
        <w:noBreakHyphen/>
        <w:t>mail: </w:t>
      </w:r>
      <w:hyperlink r:id="rId7" w:history="1">
        <w:r w:rsidRPr="004F59CB">
          <w:rPr>
            <w:rStyle w:val="Hypertextovodkaz"/>
          </w:rPr>
          <w:t>jan.benedikt@czso.cz</w:t>
        </w:r>
      </w:hyperlink>
    </w:p>
    <w:p w:rsidR="00E578EB" w:rsidRDefault="00E578EB" w:rsidP="00E578EB">
      <w:pPr>
        <w:pStyle w:val="Poznamkytexty"/>
        <w:ind w:left="3600" w:hanging="3600"/>
        <w:rPr>
          <w:lang w:val="en-GB"/>
        </w:rPr>
      </w:pPr>
      <w:r w:rsidRPr="004F59CB">
        <w:rPr>
          <w:lang w:val="en-GB"/>
        </w:rPr>
        <w:t>Used data sources updated as at:</w:t>
      </w:r>
      <w:r w:rsidRPr="004F59CB">
        <w:rPr>
          <w:lang w:val="en-GB"/>
        </w:rPr>
        <w:tab/>
      </w:r>
      <w:r w:rsidR="00FD4C8B">
        <w:rPr>
          <w:lang w:val="en-GB"/>
        </w:rPr>
        <w:t>28</w:t>
      </w:r>
      <w:r w:rsidRPr="004F59CB">
        <w:rPr>
          <w:lang w:val="en-GB"/>
        </w:rPr>
        <w:t xml:space="preserve"> </w:t>
      </w:r>
      <w:r w:rsidR="00FD4C8B">
        <w:rPr>
          <w:lang w:val="en-GB"/>
        </w:rPr>
        <w:t>July</w:t>
      </w:r>
      <w:r w:rsidR="00FC5434" w:rsidRPr="004F59CB">
        <w:rPr>
          <w:lang w:val="en-GB"/>
        </w:rPr>
        <w:t xml:space="preserve"> 2020</w:t>
      </w:r>
    </w:p>
    <w:p w:rsidR="00E578EB" w:rsidRPr="004F59CB" w:rsidRDefault="00E578EB" w:rsidP="00E578EB">
      <w:pPr>
        <w:pStyle w:val="Poznamkytexty"/>
        <w:ind w:left="3600" w:hanging="3600"/>
        <w:rPr>
          <w:lang w:val="en-GB"/>
        </w:rPr>
      </w:pPr>
      <w:r w:rsidRPr="004F59CB">
        <w:rPr>
          <w:lang w:val="en-GB"/>
        </w:rPr>
        <w:t>Related CZSO web page:</w:t>
      </w:r>
      <w:r w:rsidRPr="004F59CB">
        <w:rPr>
          <w:lang w:val="en-GB"/>
        </w:rPr>
        <w:tab/>
      </w:r>
      <w:hyperlink r:id="rId8" w:history="1">
        <w:r w:rsidRPr="004F59CB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  <w:r w:rsidRPr="004F59CB">
        <w:rPr>
          <w:color w:val="auto"/>
          <w:lang w:val="en-GB"/>
        </w:rPr>
        <w:t xml:space="preserve"> </w:t>
      </w:r>
    </w:p>
    <w:p w:rsidR="00817549" w:rsidRDefault="00E578EB" w:rsidP="00E578EB">
      <w:pPr>
        <w:tabs>
          <w:tab w:val="left" w:pos="3544"/>
        </w:tabs>
        <w:ind w:left="3544" w:hanging="3544"/>
        <w:rPr>
          <w:i/>
          <w:sz w:val="18"/>
          <w:szCs w:val="18"/>
        </w:rPr>
      </w:pPr>
      <w:r w:rsidRPr="004F59CB">
        <w:rPr>
          <w:i/>
          <w:sz w:val="18"/>
          <w:szCs w:val="18"/>
        </w:rPr>
        <w:t>Next News Release will be</w:t>
      </w:r>
      <w:r w:rsidR="00FC5434" w:rsidRPr="004F59CB">
        <w:rPr>
          <w:i/>
          <w:sz w:val="18"/>
          <w:szCs w:val="18"/>
        </w:rPr>
        <w:t xml:space="preserve"> published on:</w:t>
      </w:r>
      <w:r w:rsidR="00FC5434" w:rsidRPr="004F59CB">
        <w:rPr>
          <w:i/>
          <w:sz w:val="18"/>
          <w:szCs w:val="18"/>
        </w:rPr>
        <w:tab/>
      </w:r>
      <w:r w:rsidR="00FC5434" w:rsidRPr="004F59CB">
        <w:rPr>
          <w:i/>
          <w:sz w:val="18"/>
          <w:szCs w:val="18"/>
        </w:rPr>
        <w:tab/>
      </w:r>
      <w:r w:rsidR="0039364E">
        <w:rPr>
          <w:i/>
          <w:sz w:val="18"/>
          <w:szCs w:val="18"/>
        </w:rPr>
        <w:t>1</w:t>
      </w:r>
      <w:r w:rsidR="003357E5" w:rsidRPr="004F59CB">
        <w:rPr>
          <w:i/>
          <w:sz w:val="18"/>
          <w:szCs w:val="18"/>
        </w:rPr>
        <w:t xml:space="preserve"> </w:t>
      </w:r>
      <w:r w:rsidR="0039364E">
        <w:rPr>
          <w:i/>
          <w:sz w:val="18"/>
          <w:szCs w:val="18"/>
        </w:rPr>
        <w:t>September</w:t>
      </w:r>
      <w:r w:rsidR="00FC5434" w:rsidRPr="004F59CB">
        <w:rPr>
          <w:i/>
          <w:sz w:val="18"/>
          <w:szCs w:val="18"/>
        </w:rPr>
        <w:t xml:space="preserve"> 2020</w:t>
      </w:r>
      <w:r w:rsidRPr="004F59CB">
        <w:rPr>
          <w:i/>
          <w:sz w:val="18"/>
          <w:szCs w:val="18"/>
        </w:rPr>
        <w:t xml:space="preserve"> </w:t>
      </w:r>
    </w:p>
    <w:p w:rsidR="00E578EB" w:rsidRDefault="00817549" w:rsidP="00E578EB">
      <w:pPr>
        <w:tabs>
          <w:tab w:val="left" w:pos="3544"/>
        </w:tabs>
        <w:ind w:left="3544" w:hanging="3544"/>
      </w:pPr>
      <w:r>
        <w:rPr>
          <w:i/>
          <w:sz w:val="18"/>
          <w:szCs w:val="18"/>
        </w:rPr>
        <w:tab/>
      </w:r>
      <w:r w:rsidR="000A3FFB">
        <w:rPr>
          <w:i/>
          <w:sz w:val="18"/>
          <w:szCs w:val="18"/>
        </w:rPr>
        <w:t xml:space="preserve"> </w:t>
      </w:r>
      <w:r w:rsidR="00E578EB" w:rsidRPr="004F59CB">
        <w:rPr>
          <w:i/>
          <w:sz w:val="18"/>
          <w:szCs w:val="18"/>
        </w:rPr>
        <w:t xml:space="preserve">(GDP resources and uses for the </w:t>
      </w:r>
      <w:r w:rsidR="0039364E">
        <w:rPr>
          <w:i/>
          <w:sz w:val="18"/>
          <w:szCs w:val="18"/>
        </w:rPr>
        <w:t>Q2</w:t>
      </w:r>
      <w:r w:rsidR="006879FA" w:rsidRPr="004F59CB">
        <w:rPr>
          <w:i/>
          <w:sz w:val="18"/>
          <w:szCs w:val="18"/>
        </w:rPr>
        <w:t xml:space="preserve"> 2020</w:t>
      </w:r>
      <w:r w:rsidR="00E578EB" w:rsidRPr="004F59CB">
        <w:rPr>
          <w:i/>
          <w:sz w:val="18"/>
          <w:szCs w:val="18"/>
        </w:rPr>
        <w:t>)</w:t>
      </w:r>
    </w:p>
    <w:p w:rsidR="00D209A7" w:rsidRPr="00E578EB" w:rsidRDefault="00D209A7" w:rsidP="00E578EB"/>
    <w:sectPr w:rsidR="00D209A7" w:rsidRPr="00E578EB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1C" w:rsidRDefault="00EF5B1C" w:rsidP="00BA6370">
      <w:r>
        <w:separator/>
      </w:r>
    </w:p>
  </w:endnote>
  <w:endnote w:type="continuationSeparator" w:id="0">
    <w:p w:rsidR="00EF5B1C" w:rsidRDefault="00EF5B1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63634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025894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025894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025894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025894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025894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24C78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025894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025894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025894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025894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025894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24C78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52583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1C" w:rsidRDefault="00EF5B1C" w:rsidP="00BA6370">
      <w:r>
        <w:separator/>
      </w:r>
    </w:p>
  </w:footnote>
  <w:footnote w:type="continuationSeparator" w:id="0">
    <w:p w:rsidR="00EF5B1C" w:rsidRDefault="00EF5B1C" w:rsidP="00BA6370">
      <w:r>
        <w:continuationSeparator/>
      </w:r>
    </w:p>
  </w:footnote>
  <w:footnote w:id="1">
    <w:p w:rsidR="00E578EB" w:rsidRDefault="00E578EB" w:rsidP="00E578EB">
      <w:pPr>
        <w:pStyle w:val="Textpoznpodarou"/>
        <w:rPr>
          <w:i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All data presented in this News Release are adjusted for</w:t>
      </w:r>
      <w:r w:rsidR="003D174B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seasonal and calendar effects. </w:t>
      </w:r>
    </w:p>
  </w:footnote>
  <w:footnote w:id="2">
    <w:p w:rsidR="00E578EB" w:rsidRPr="00DD693C" w:rsidRDefault="00E578EB" w:rsidP="00E578EB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DD693C">
        <w:rPr>
          <w:rFonts w:ascii="Arial" w:hAnsi="Arial" w:cs="Arial"/>
          <w:sz w:val="18"/>
          <w:szCs w:val="18"/>
          <w:vertAlign w:val="superscript"/>
        </w:rPr>
        <w:footnoteRef/>
      </w:r>
      <w:r w:rsidRPr="00DD693C">
        <w:rPr>
          <w:rFonts w:ascii="Arial" w:hAnsi="Arial" w:cs="Arial"/>
          <w:i/>
          <w:sz w:val="18"/>
          <w:szCs w:val="18"/>
        </w:rPr>
        <w:t xml:space="preserve"> </w:t>
      </w:r>
      <w:r w:rsidR="0039364E">
        <w:rPr>
          <w:rFonts w:ascii="Arial" w:hAnsi="Arial" w:cs="Arial"/>
          <w:i/>
          <w:sz w:val="18"/>
          <w:szCs w:val="18"/>
        </w:rPr>
        <w:t>I</w:t>
      </w:r>
      <w:r w:rsidRPr="00DD693C">
        <w:rPr>
          <w:rFonts w:ascii="Arial" w:hAnsi="Arial" w:cs="Arial"/>
          <w:i/>
          <w:sz w:val="18"/>
          <w:szCs w:val="18"/>
        </w:rPr>
        <w:t>n terms of national accounts.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63634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7B10EC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EB"/>
    <w:rsid w:val="00025894"/>
    <w:rsid w:val="00043BF4"/>
    <w:rsid w:val="0005375B"/>
    <w:rsid w:val="0007059F"/>
    <w:rsid w:val="00073217"/>
    <w:rsid w:val="0008054C"/>
    <w:rsid w:val="000843A5"/>
    <w:rsid w:val="00091722"/>
    <w:rsid w:val="000959DF"/>
    <w:rsid w:val="00097E43"/>
    <w:rsid w:val="000A3FFB"/>
    <w:rsid w:val="000B6F63"/>
    <w:rsid w:val="00116ED1"/>
    <w:rsid w:val="00123849"/>
    <w:rsid w:val="00124A3C"/>
    <w:rsid w:val="0013242C"/>
    <w:rsid w:val="001404AB"/>
    <w:rsid w:val="00161452"/>
    <w:rsid w:val="0017231D"/>
    <w:rsid w:val="00176E26"/>
    <w:rsid w:val="0018061F"/>
    <w:rsid w:val="001810DC"/>
    <w:rsid w:val="001B607F"/>
    <w:rsid w:val="001B6A12"/>
    <w:rsid w:val="001C71FD"/>
    <w:rsid w:val="001D369A"/>
    <w:rsid w:val="001E49F6"/>
    <w:rsid w:val="001F08B3"/>
    <w:rsid w:val="002070FB"/>
    <w:rsid w:val="00213729"/>
    <w:rsid w:val="00224C78"/>
    <w:rsid w:val="002332EB"/>
    <w:rsid w:val="002406FA"/>
    <w:rsid w:val="00260692"/>
    <w:rsid w:val="00297900"/>
    <w:rsid w:val="002B2E47"/>
    <w:rsid w:val="002D37F5"/>
    <w:rsid w:val="002E07F8"/>
    <w:rsid w:val="002E24D0"/>
    <w:rsid w:val="0030601F"/>
    <w:rsid w:val="003113C0"/>
    <w:rsid w:val="0032398D"/>
    <w:rsid w:val="003301A3"/>
    <w:rsid w:val="00331503"/>
    <w:rsid w:val="003357E5"/>
    <w:rsid w:val="003547D1"/>
    <w:rsid w:val="0036777B"/>
    <w:rsid w:val="00380178"/>
    <w:rsid w:val="0038282A"/>
    <w:rsid w:val="0039364E"/>
    <w:rsid w:val="00397580"/>
    <w:rsid w:val="003A45C8"/>
    <w:rsid w:val="003B7F42"/>
    <w:rsid w:val="003C2DCF"/>
    <w:rsid w:val="003C3372"/>
    <w:rsid w:val="003C7FE7"/>
    <w:rsid w:val="003D0499"/>
    <w:rsid w:val="003D174B"/>
    <w:rsid w:val="003D3576"/>
    <w:rsid w:val="003D65B0"/>
    <w:rsid w:val="003D71B1"/>
    <w:rsid w:val="003F526A"/>
    <w:rsid w:val="00402A09"/>
    <w:rsid w:val="00405244"/>
    <w:rsid w:val="00434871"/>
    <w:rsid w:val="00436D82"/>
    <w:rsid w:val="004436EE"/>
    <w:rsid w:val="0045547F"/>
    <w:rsid w:val="004920AD"/>
    <w:rsid w:val="004D05B3"/>
    <w:rsid w:val="004E479E"/>
    <w:rsid w:val="004E4F0C"/>
    <w:rsid w:val="004F59CB"/>
    <w:rsid w:val="004F78E6"/>
    <w:rsid w:val="00507696"/>
    <w:rsid w:val="00512D99"/>
    <w:rsid w:val="00531DBB"/>
    <w:rsid w:val="005408BD"/>
    <w:rsid w:val="00564213"/>
    <w:rsid w:val="005D7A47"/>
    <w:rsid w:val="005E0C6D"/>
    <w:rsid w:val="005E5E29"/>
    <w:rsid w:val="005F30B7"/>
    <w:rsid w:val="005F79FB"/>
    <w:rsid w:val="00603B23"/>
    <w:rsid w:val="00604406"/>
    <w:rsid w:val="00605F4A"/>
    <w:rsid w:val="00607822"/>
    <w:rsid w:val="006103AA"/>
    <w:rsid w:val="00613BBF"/>
    <w:rsid w:val="00622B80"/>
    <w:rsid w:val="00625946"/>
    <w:rsid w:val="0064139A"/>
    <w:rsid w:val="006879FA"/>
    <w:rsid w:val="006C16CF"/>
    <w:rsid w:val="006D5C60"/>
    <w:rsid w:val="006E024F"/>
    <w:rsid w:val="006E4E81"/>
    <w:rsid w:val="00707F7D"/>
    <w:rsid w:val="0071206D"/>
    <w:rsid w:val="00713FAD"/>
    <w:rsid w:val="00717EC5"/>
    <w:rsid w:val="00755D8B"/>
    <w:rsid w:val="00763787"/>
    <w:rsid w:val="007978F3"/>
    <w:rsid w:val="007A0CA5"/>
    <w:rsid w:val="007A57F2"/>
    <w:rsid w:val="007B1333"/>
    <w:rsid w:val="007D7980"/>
    <w:rsid w:val="007F38C7"/>
    <w:rsid w:val="007F4AEB"/>
    <w:rsid w:val="007F75B2"/>
    <w:rsid w:val="008043C4"/>
    <w:rsid w:val="00817549"/>
    <w:rsid w:val="00817996"/>
    <w:rsid w:val="00831B1B"/>
    <w:rsid w:val="00833E6A"/>
    <w:rsid w:val="00833E97"/>
    <w:rsid w:val="008367AD"/>
    <w:rsid w:val="00855FB3"/>
    <w:rsid w:val="00861D0E"/>
    <w:rsid w:val="0086569D"/>
    <w:rsid w:val="00867569"/>
    <w:rsid w:val="00885C0D"/>
    <w:rsid w:val="008A750A"/>
    <w:rsid w:val="008B3970"/>
    <w:rsid w:val="008C384C"/>
    <w:rsid w:val="008D0F11"/>
    <w:rsid w:val="008E1E7B"/>
    <w:rsid w:val="008F73B4"/>
    <w:rsid w:val="009035E8"/>
    <w:rsid w:val="00952379"/>
    <w:rsid w:val="009603BB"/>
    <w:rsid w:val="00971374"/>
    <w:rsid w:val="009B55B1"/>
    <w:rsid w:val="009C0A3F"/>
    <w:rsid w:val="009E39C5"/>
    <w:rsid w:val="009F02F0"/>
    <w:rsid w:val="00A07BA7"/>
    <w:rsid w:val="00A4343D"/>
    <w:rsid w:val="00A438B0"/>
    <w:rsid w:val="00A502F1"/>
    <w:rsid w:val="00A70A83"/>
    <w:rsid w:val="00A81EB3"/>
    <w:rsid w:val="00AB3F23"/>
    <w:rsid w:val="00AB6196"/>
    <w:rsid w:val="00AC3140"/>
    <w:rsid w:val="00B00C1D"/>
    <w:rsid w:val="00B3799A"/>
    <w:rsid w:val="00B632CC"/>
    <w:rsid w:val="00B80B35"/>
    <w:rsid w:val="00BA12F1"/>
    <w:rsid w:val="00BA35AA"/>
    <w:rsid w:val="00BA439F"/>
    <w:rsid w:val="00BA6370"/>
    <w:rsid w:val="00BC0E1C"/>
    <w:rsid w:val="00BD77AC"/>
    <w:rsid w:val="00BE4A20"/>
    <w:rsid w:val="00C02448"/>
    <w:rsid w:val="00C269D4"/>
    <w:rsid w:val="00C4160D"/>
    <w:rsid w:val="00C75102"/>
    <w:rsid w:val="00C8406E"/>
    <w:rsid w:val="00CB2709"/>
    <w:rsid w:val="00CB6F89"/>
    <w:rsid w:val="00CE228C"/>
    <w:rsid w:val="00CE71D9"/>
    <w:rsid w:val="00CF545B"/>
    <w:rsid w:val="00D209A7"/>
    <w:rsid w:val="00D27D69"/>
    <w:rsid w:val="00D448C2"/>
    <w:rsid w:val="00D501EF"/>
    <w:rsid w:val="00D63634"/>
    <w:rsid w:val="00D666C3"/>
    <w:rsid w:val="00D76E08"/>
    <w:rsid w:val="00D811AB"/>
    <w:rsid w:val="00DB77B2"/>
    <w:rsid w:val="00DD3C02"/>
    <w:rsid w:val="00DD693C"/>
    <w:rsid w:val="00DF2036"/>
    <w:rsid w:val="00DF47FE"/>
    <w:rsid w:val="00E0156A"/>
    <w:rsid w:val="00E26704"/>
    <w:rsid w:val="00E31980"/>
    <w:rsid w:val="00E5622D"/>
    <w:rsid w:val="00E578EB"/>
    <w:rsid w:val="00E6423C"/>
    <w:rsid w:val="00E66E62"/>
    <w:rsid w:val="00E71483"/>
    <w:rsid w:val="00E93830"/>
    <w:rsid w:val="00E93E0E"/>
    <w:rsid w:val="00EA209F"/>
    <w:rsid w:val="00EB1A25"/>
    <w:rsid w:val="00EB1ED3"/>
    <w:rsid w:val="00EB2E6E"/>
    <w:rsid w:val="00ED5E86"/>
    <w:rsid w:val="00EE70B7"/>
    <w:rsid w:val="00EF5B1C"/>
    <w:rsid w:val="00F314B7"/>
    <w:rsid w:val="00F3724E"/>
    <w:rsid w:val="00F53A52"/>
    <w:rsid w:val="00F7773D"/>
    <w:rsid w:val="00F83C49"/>
    <w:rsid w:val="00F919FD"/>
    <w:rsid w:val="00FB687C"/>
    <w:rsid w:val="00FC5434"/>
    <w:rsid w:val="00FD4C8B"/>
    <w:rsid w:val="00FE114D"/>
    <w:rsid w:val="00FE5F3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553E81D3"/>
  <w15:docId w15:val="{7C3150C4-4000-464A-A6CE-D4CC3DE8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578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E578EB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E578EB"/>
    <w:rPr>
      <w:rFonts w:ascii="Times New Roman" w:eastAsia="Times New Roman" w:hAnsi="Times New Roman"/>
      <w:lang w:val="en-GB" w:eastAsia="en-US"/>
    </w:rPr>
  </w:style>
  <w:style w:type="paragraph" w:customStyle="1" w:styleId="Poznamkytexty">
    <w:name w:val="Poznamky texty"/>
    <w:basedOn w:val="Normln"/>
    <w:qFormat/>
    <w:rsid w:val="00E578EB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semiHidden/>
    <w:unhideWhenUsed/>
    <w:rsid w:val="00E578E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93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quarterly-national-accounts-gdp-resources-and-uses-and-gdp-preliminary-estimat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benedikt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0F40-D42D-41C7-A78C-FB0445EA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47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1942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benedikt421</cp:lastModifiedBy>
  <cp:revision>24</cp:revision>
  <cp:lastPrinted>2020-02-13T06:23:00Z</cp:lastPrinted>
  <dcterms:created xsi:type="dcterms:W3CDTF">2020-07-29T13:14:00Z</dcterms:created>
  <dcterms:modified xsi:type="dcterms:W3CDTF">2020-07-30T09:17:00Z</dcterms:modified>
</cp:coreProperties>
</file>