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E6" w:rsidRPr="00BF0114" w:rsidRDefault="003677AC" w:rsidP="00E35C26">
      <w:pPr>
        <w:jc w:val="both"/>
        <w:rPr>
          <w:b/>
          <w:color w:val="0070C0"/>
          <w:sz w:val="52"/>
          <w:szCs w:val="52"/>
        </w:rPr>
      </w:pPr>
      <w:r w:rsidRPr="00BF0114">
        <w:rPr>
          <w:b/>
          <w:color w:val="0070C0"/>
          <w:sz w:val="52"/>
          <w:szCs w:val="52"/>
        </w:rPr>
        <w:t xml:space="preserve">Zařazení českých vzdělávacích programů </w:t>
      </w:r>
      <w:r w:rsidR="00DA1AD0" w:rsidRPr="00BF0114">
        <w:rPr>
          <w:b/>
          <w:color w:val="0070C0"/>
          <w:sz w:val="52"/>
          <w:szCs w:val="52"/>
        </w:rPr>
        <w:t xml:space="preserve">do </w:t>
      </w:r>
      <w:r w:rsidR="00DA1AD0">
        <w:rPr>
          <w:b/>
          <w:color w:val="0070C0"/>
          <w:sz w:val="52"/>
          <w:szCs w:val="52"/>
        </w:rPr>
        <w:t>K</w:t>
      </w:r>
      <w:r w:rsidR="00DA1AD0" w:rsidRPr="00BF0114">
        <w:rPr>
          <w:b/>
          <w:color w:val="0070C0"/>
          <w:sz w:val="52"/>
          <w:szCs w:val="52"/>
        </w:rPr>
        <w:t xml:space="preserve">lasifikace </w:t>
      </w:r>
      <w:r w:rsidR="00DA1AD0">
        <w:rPr>
          <w:b/>
          <w:color w:val="0070C0"/>
          <w:sz w:val="52"/>
          <w:szCs w:val="52"/>
        </w:rPr>
        <w:t>vzdělání (CZ-</w:t>
      </w:r>
      <w:r w:rsidR="00DA1AD0" w:rsidRPr="00BF0114">
        <w:rPr>
          <w:b/>
          <w:color w:val="0070C0"/>
          <w:sz w:val="52"/>
          <w:szCs w:val="52"/>
        </w:rPr>
        <w:t>ISCED 2011</w:t>
      </w:r>
      <w:r w:rsidR="00DA1AD0">
        <w:rPr>
          <w:b/>
          <w:color w:val="0070C0"/>
          <w:sz w:val="52"/>
          <w:szCs w:val="52"/>
        </w:rPr>
        <w:t>)</w:t>
      </w:r>
    </w:p>
    <w:p w:rsidR="00803095" w:rsidRDefault="00803095" w:rsidP="00E35C26">
      <w:pPr>
        <w:jc w:val="both"/>
      </w:pPr>
    </w:p>
    <w:p w:rsidR="00803095" w:rsidRPr="00F37B0C" w:rsidRDefault="00803095" w:rsidP="00E35C26">
      <w:pPr>
        <w:jc w:val="both"/>
        <w:rPr>
          <w:b/>
          <w:color w:val="006600"/>
          <w:sz w:val="28"/>
          <w:szCs w:val="28"/>
        </w:rPr>
      </w:pPr>
      <w:r w:rsidRPr="00F37B0C">
        <w:rPr>
          <w:b/>
          <w:color w:val="006600"/>
          <w:sz w:val="28"/>
          <w:szCs w:val="28"/>
        </w:rPr>
        <w:t>OBECNÁ PRAVIDLA</w:t>
      </w:r>
    </w:p>
    <w:p w:rsidR="003677AC" w:rsidRDefault="00E35C26" w:rsidP="00E35C26">
      <w:pPr>
        <w:jc w:val="both"/>
      </w:pPr>
      <w:r>
        <w:t>Je nutné si uvědomit, že pomocí klasifikace ISCED 2011 se kóduje jak proces vzdělávání v současných vzdělávacích programech (ISCED-P), tak i dosažené vzdělání, které ale bylo možné samozřejmě získat i v již neexistujících vzdělávacích programech (ISCED-A). Vzhledem k tomu, že prakticky není možné taxativně vyjmenovat všechny již n</w:t>
      </w:r>
      <w:r w:rsidR="00A00180">
        <w:t>eexistující vzdělávací programy, jsou zde uvedeny pouze nejčastější typy vzdělávacích programů.</w:t>
      </w:r>
    </w:p>
    <w:p w:rsidR="00C20541" w:rsidRDefault="00C20541" w:rsidP="00E35C26">
      <w:pPr>
        <w:jc w:val="both"/>
      </w:pPr>
      <w:r>
        <w:t>Klasifikace dosaženého vzdělání pokrývá nejvyšší úspěšně ukončený vzdělávací program. Osoby, které se vzdělávaly na určité úrovni podle této klasifikace, ale vzdělávací program neukončily úspěšně, se započítají do nižší kategorie, která odpovídá jejich nejvýše dosaženému vzdělání.</w:t>
      </w:r>
    </w:p>
    <w:p w:rsidR="003677AC" w:rsidRDefault="003A1AFA" w:rsidP="00E35C26">
      <w:pPr>
        <w:jc w:val="both"/>
      </w:pPr>
      <w:r>
        <w:t>Dosažené vzdělání v zahraničí nebo na pobočkách zahraničních škol v České republice musí být nostrifikováno, aby mohlo být uznáno jako nejvyšší dosažené vzdělání.</w:t>
      </w:r>
    </w:p>
    <w:p w:rsidR="00037036" w:rsidRDefault="00037036" w:rsidP="00E35C26">
      <w:pPr>
        <w:jc w:val="both"/>
      </w:pPr>
    </w:p>
    <w:p w:rsidR="00803095" w:rsidRDefault="00803095" w:rsidP="00E35C26">
      <w:pPr>
        <w:jc w:val="both"/>
      </w:pPr>
    </w:p>
    <w:p w:rsidR="00037036" w:rsidRDefault="00037036" w:rsidP="00E35C26">
      <w:pPr>
        <w:jc w:val="both"/>
      </w:pPr>
    </w:p>
    <w:p w:rsidR="004F7F4E" w:rsidRDefault="004F7F4E">
      <w:r>
        <w:br w:type="page"/>
      </w:r>
    </w:p>
    <w:p w:rsidR="003677AC" w:rsidRPr="00BF0114" w:rsidRDefault="003677AC" w:rsidP="00E35C26">
      <w:pPr>
        <w:jc w:val="both"/>
        <w:rPr>
          <w:b/>
          <w:color w:val="0070C0"/>
          <w:sz w:val="40"/>
          <w:szCs w:val="40"/>
        </w:rPr>
      </w:pPr>
      <w:r w:rsidRPr="00BF0114">
        <w:rPr>
          <w:b/>
          <w:color w:val="0070C0"/>
          <w:sz w:val="40"/>
          <w:szCs w:val="40"/>
        </w:rPr>
        <w:lastRenderedPageBreak/>
        <w:t>ISCED 0 – Vzdělávání v raném dětství</w:t>
      </w:r>
    </w:p>
    <w:p w:rsidR="003677AC" w:rsidRPr="00F37B0C" w:rsidRDefault="00DA1AD0" w:rsidP="00E35C26">
      <w:pPr>
        <w:jc w:val="both"/>
        <w:rPr>
          <w:b/>
          <w:color w:val="006600"/>
          <w:sz w:val="32"/>
          <w:szCs w:val="32"/>
        </w:rPr>
      </w:pPr>
      <w:r>
        <w:rPr>
          <w:b/>
          <w:color w:val="006600"/>
          <w:sz w:val="32"/>
          <w:szCs w:val="32"/>
        </w:rPr>
        <w:t>Klasifikace vzdělávacích programů</w:t>
      </w:r>
      <w:r w:rsidR="00D73C95" w:rsidRPr="00F37B0C">
        <w:rPr>
          <w:b/>
          <w:color w:val="006600"/>
          <w:sz w:val="32"/>
          <w:szCs w:val="32"/>
        </w:rPr>
        <w:t xml:space="preserve"> (</w:t>
      </w:r>
      <w:r w:rsidR="003677AC" w:rsidRPr="00F37B0C">
        <w:rPr>
          <w:b/>
          <w:color w:val="006600"/>
          <w:sz w:val="32"/>
          <w:szCs w:val="32"/>
        </w:rPr>
        <w:t>ISCED-P</w:t>
      </w:r>
      <w:r w:rsidR="00D73C95" w:rsidRPr="00F37B0C">
        <w:rPr>
          <w:b/>
          <w:color w:val="006600"/>
          <w:sz w:val="32"/>
          <w:szCs w:val="32"/>
        </w:rPr>
        <w:t>)</w:t>
      </w:r>
    </w:p>
    <w:p w:rsidR="003677AC" w:rsidRPr="00037036" w:rsidRDefault="003677AC" w:rsidP="00E35C26">
      <w:pPr>
        <w:jc w:val="both"/>
        <w:rPr>
          <w:b/>
          <w:i/>
        </w:rPr>
      </w:pPr>
      <w:r w:rsidRPr="00037036">
        <w:rPr>
          <w:b/>
          <w:i/>
        </w:rPr>
        <w:t>010 – Rozvoj vzdělávání v raném dětství</w:t>
      </w:r>
    </w:p>
    <w:p w:rsidR="003677AC" w:rsidRDefault="003677AC" w:rsidP="00E35C26">
      <w:pPr>
        <w:jc w:val="both"/>
      </w:pPr>
      <w:r>
        <w:t>Do této kategorie nespadají v ČR žádné</w:t>
      </w:r>
      <w:r w:rsidR="00114AF4">
        <w:t xml:space="preserve"> vzdělávací</w:t>
      </w:r>
      <w:r>
        <w:t xml:space="preserve"> programy.</w:t>
      </w:r>
    </w:p>
    <w:p w:rsidR="003677AC" w:rsidRPr="001B2C41" w:rsidRDefault="003677AC" w:rsidP="00E35C26">
      <w:pPr>
        <w:jc w:val="both"/>
        <w:rPr>
          <w:b/>
          <w:i/>
          <w:color w:val="000000" w:themeColor="text1"/>
        </w:rPr>
      </w:pPr>
      <w:r w:rsidRPr="001B2C41">
        <w:rPr>
          <w:b/>
          <w:i/>
          <w:color w:val="000000" w:themeColor="text1"/>
        </w:rPr>
        <w:t xml:space="preserve">020 – </w:t>
      </w:r>
      <w:proofErr w:type="spellStart"/>
      <w:r w:rsidRPr="001B2C41">
        <w:rPr>
          <w:b/>
          <w:i/>
          <w:color w:val="000000" w:themeColor="text1"/>
        </w:rPr>
        <w:t>Preprimární</w:t>
      </w:r>
      <w:proofErr w:type="spellEnd"/>
      <w:r w:rsidRPr="001B2C41">
        <w:rPr>
          <w:b/>
          <w:i/>
          <w:color w:val="000000" w:themeColor="text1"/>
        </w:rPr>
        <w:t xml:space="preserve"> vzdělávání</w:t>
      </w:r>
    </w:p>
    <w:p w:rsidR="003677AC" w:rsidRDefault="003677AC" w:rsidP="0008204E">
      <w:pPr>
        <w:jc w:val="both"/>
      </w:pPr>
      <w:r>
        <w:t xml:space="preserve">Do této kategorie jsou zařazeny děti </w:t>
      </w:r>
      <w:r w:rsidR="00A00180">
        <w:t xml:space="preserve">v </w:t>
      </w:r>
      <w:r>
        <w:t>mateřských školách</w:t>
      </w:r>
      <w:r w:rsidR="00D73C95">
        <w:t xml:space="preserve"> (včetně speciálních)</w:t>
      </w:r>
      <w:r w:rsidR="0008204E">
        <w:t xml:space="preserve">, </w:t>
      </w:r>
      <w:r w:rsidR="00217763">
        <w:t xml:space="preserve">a dále žáci </w:t>
      </w:r>
      <w:r>
        <w:t>v přípravných třídách</w:t>
      </w:r>
      <w:r w:rsidR="005560AF">
        <w:t xml:space="preserve"> </w:t>
      </w:r>
      <w:r w:rsidR="00A00180">
        <w:t xml:space="preserve">pro děti </w:t>
      </w:r>
      <w:r w:rsidR="00114AF4">
        <w:t>s</w:t>
      </w:r>
      <w:r w:rsidR="00A00180">
        <w:t>e soci</w:t>
      </w:r>
      <w:r w:rsidR="00114AF4">
        <w:t>álním zn</w:t>
      </w:r>
      <w:r w:rsidR="00A00180">
        <w:t>evýhodněn</w:t>
      </w:r>
      <w:r w:rsidR="00114AF4">
        <w:t>ím</w:t>
      </w:r>
      <w:r w:rsidR="005560AF">
        <w:t xml:space="preserve"> </w:t>
      </w:r>
      <w:r w:rsidR="00217763">
        <w:t>a žáci</w:t>
      </w:r>
      <w:r w:rsidR="005560AF">
        <w:t xml:space="preserve"> </w:t>
      </w:r>
      <w:r>
        <w:t xml:space="preserve">v přípravném stupni základní školy </w:t>
      </w:r>
      <w:r w:rsidR="00D73C95">
        <w:t>speciální</w:t>
      </w:r>
      <w:r>
        <w:t>.</w:t>
      </w:r>
    </w:p>
    <w:p w:rsidR="00A00180" w:rsidRDefault="00A00180" w:rsidP="00E35C26">
      <w:pPr>
        <w:jc w:val="both"/>
      </w:pPr>
    </w:p>
    <w:p w:rsidR="003677AC" w:rsidRPr="00F37B0C" w:rsidRDefault="00D73C95" w:rsidP="00E35C26">
      <w:pPr>
        <w:jc w:val="both"/>
        <w:rPr>
          <w:b/>
          <w:color w:val="006600"/>
          <w:sz w:val="32"/>
          <w:szCs w:val="32"/>
        </w:rPr>
      </w:pPr>
      <w:r w:rsidRPr="00F37B0C">
        <w:rPr>
          <w:b/>
          <w:color w:val="006600"/>
          <w:sz w:val="32"/>
          <w:szCs w:val="32"/>
        </w:rPr>
        <w:t>Klasifikace dosaženého vzdělání (</w:t>
      </w:r>
      <w:r w:rsidR="003677AC" w:rsidRPr="00F37B0C">
        <w:rPr>
          <w:b/>
          <w:color w:val="006600"/>
          <w:sz w:val="32"/>
          <w:szCs w:val="32"/>
        </w:rPr>
        <w:t>ISCED-A</w:t>
      </w:r>
      <w:r w:rsidRPr="00F37B0C">
        <w:rPr>
          <w:b/>
          <w:color w:val="006600"/>
          <w:sz w:val="32"/>
          <w:szCs w:val="32"/>
        </w:rPr>
        <w:t>)</w:t>
      </w:r>
    </w:p>
    <w:p w:rsidR="003677AC" w:rsidRPr="001B2C41" w:rsidRDefault="003677AC" w:rsidP="00E35C26">
      <w:pPr>
        <w:jc w:val="both"/>
        <w:rPr>
          <w:b/>
          <w:i/>
          <w:color w:val="000000" w:themeColor="text1"/>
        </w:rPr>
      </w:pPr>
      <w:r w:rsidRPr="001B2C41">
        <w:rPr>
          <w:b/>
          <w:i/>
          <w:color w:val="000000" w:themeColor="text1"/>
        </w:rPr>
        <w:t>010 – Žádná účast ve vzdělávacím programu</w:t>
      </w:r>
    </w:p>
    <w:p w:rsidR="003677AC" w:rsidRDefault="003677AC" w:rsidP="00E35C26">
      <w:pPr>
        <w:jc w:val="both"/>
      </w:pPr>
      <w:r>
        <w:t>Do této kategorie spadají osoby, které se nikdy nevzdělávaly.</w:t>
      </w:r>
    </w:p>
    <w:p w:rsidR="003677AC" w:rsidRPr="001B2C41" w:rsidRDefault="003677AC" w:rsidP="00E35C26">
      <w:pPr>
        <w:jc w:val="both"/>
        <w:rPr>
          <w:b/>
          <w:i/>
          <w:color w:val="000000" w:themeColor="text1"/>
        </w:rPr>
      </w:pPr>
      <w:r w:rsidRPr="001B2C41">
        <w:rPr>
          <w:b/>
          <w:i/>
          <w:color w:val="000000" w:themeColor="text1"/>
        </w:rPr>
        <w:t>020 – Částečné vzdělání v raném dětství</w:t>
      </w:r>
    </w:p>
    <w:p w:rsidR="003677AC" w:rsidRDefault="003677AC" w:rsidP="0008204E">
      <w:pPr>
        <w:jc w:val="both"/>
      </w:pPr>
      <w:r>
        <w:t>Do této kategorie se započítávají osoby, které prošly pouze vzděláním (i částečným)</w:t>
      </w:r>
      <w:r w:rsidR="00C67F0C">
        <w:t xml:space="preserve"> </w:t>
      </w:r>
      <w:r>
        <w:t>v mateřské škole</w:t>
      </w:r>
      <w:r w:rsidR="00A00180">
        <w:t xml:space="preserve"> nebo</w:t>
      </w:r>
      <w:r w:rsidR="00C67F0C">
        <w:t xml:space="preserve"> </w:t>
      </w:r>
      <w:r w:rsidR="00D73C95">
        <w:t>speciální mateřské škole</w:t>
      </w:r>
      <w:r w:rsidR="0008204E">
        <w:t xml:space="preserve">, </w:t>
      </w:r>
      <w:r w:rsidR="00A00180">
        <w:t>v přípravném ročníku</w:t>
      </w:r>
      <w:r w:rsidR="00D73C95">
        <w:t xml:space="preserve"> zvláštní školy</w:t>
      </w:r>
      <w:r w:rsidR="0008204E">
        <w:t xml:space="preserve">, </w:t>
      </w:r>
      <w:r w:rsidR="00A00180">
        <w:t xml:space="preserve">v přípravné třídě </w:t>
      </w:r>
      <w:r w:rsidR="00114AF4">
        <w:t>pro děti se sociálním znevýhodněním</w:t>
      </w:r>
      <w:r w:rsidR="0008204E">
        <w:t xml:space="preserve"> nebo </w:t>
      </w:r>
      <w:r>
        <w:t xml:space="preserve">v přípravném stupni základní školy </w:t>
      </w:r>
      <w:r w:rsidR="00D73C95">
        <w:t>speciální</w:t>
      </w:r>
      <w:r w:rsidR="00E35C26">
        <w:t>, resp. přípravném stupni pomocné školy.</w:t>
      </w:r>
    </w:p>
    <w:p w:rsidR="00E35C26" w:rsidRPr="001B2C41" w:rsidRDefault="00E35C26" w:rsidP="00E35C26">
      <w:pPr>
        <w:jc w:val="both"/>
        <w:rPr>
          <w:b/>
          <w:i/>
          <w:color w:val="000000" w:themeColor="text1"/>
        </w:rPr>
      </w:pPr>
      <w:r w:rsidRPr="001B2C41">
        <w:rPr>
          <w:b/>
          <w:i/>
          <w:color w:val="000000" w:themeColor="text1"/>
        </w:rPr>
        <w:t>030 – Částečné primární vzdělání</w:t>
      </w:r>
    </w:p>
    <w:p w:rsidR="00A00180" w:rsidRDefault="00A00180" w:rsidP="00E35C26">
      <w:pPr>
        <w:jc w:val="both"/>
      </w:pPr>
      <w:r>
        <w:t>Tato kategorie je určena pro osoby, které neukončily vzdělání odpovídající 1. stupni základní školy</w:t>
      </w:r>
      <w:r w:rsidR="0008204E">
        <w:t>, základní školy praktické nebo základní školy speciální. Patří sem i osoby, které neukončily</w:t>
      </w:r>
      <w:r w:rsidR="0008204E" w:rsidRPr="0008204E">
        <w:t xml:space="preserve"> obecnou nebo národní školu, nebo které nedokončily ani nižší stupeň bývalé pomocné školy</w:t>
      </w:r>
      <w:r w:rsidR="0008204E">
        <w:t xml:space="preserve"> nebo 2. stupeň zvláštní školy.</w:t>
      </w:r>
    </w:p>
    <w:p w:rsidR="0008204E" w:rsidRDefault="0008204E" w:rsidP="00E35C26">
      <w:pPr>
        <w:jc w:val="both"/>
      </w:pPr>
    </w:p>
    <w:p w:rsidR="0008204E" w:rsidRDefault="0008204E" w:rsidP="00E35C26">
      <w:pPr>
        <w:jc w:val="both"/>
      </w:pPr>
    </w:p>
    <w:p w:rsidR="004F7F4E" w:rsidRDefault="004F7F4E">
      <w:r>
        <w:br w:type="page"/>
      </w:r>
    </w:p>
    <w:p w:rsidR="0008204E" w:rsidRPr="00BF0114" w:rsidRDefault="0008204E" w:rsidP="00E35C26">
      <w:pPr>
        <w:jc w:val="both"/>
        <w:rPr>
          <w:b/>
          <w:color w:val="0070C0"/>
          <w:sz w:val="40"/>
          <w:szCs w:val="40"/>
        </w:rPr>
      </w:pPr>
      <w:r w:rsidRPr="00BF0114">
        <w:rPr>
          <w:b/>
          <w:color w:val="0070C0"/>
          <w:sz w:val="40"/>
          <w:szCs w:val="40"/>
        </w:rPr>
        <w:lastRenderedPageBreak/>
        <w:t>ISCED 1 – Primární vzdělávání</w:t>
      </w:r>
    </w:p>
    <w:p w:rsidR="0008204E" w:rsidRPr="00F37B0C" w:rsidRDefault="00DA1AD0" w:rsidP="00E35C26">
      <w:pPr>
        <w:jc w:val="both"/>
        <w:rPr>
          <w:b/>
          <w:color w:val="006600"/>
          <w:sz w:val="32"/>
          <w:szCs w:val="32"/>
        </w:rPr>
      </w:pPr>
      <w:r>
        <w:rPr>
          <w:b/>
          <w:color w:val="006600"/>
          <w:sz w:val="32"/>
          <w:szCs w:val="32"/>
        </w:rPr>
        <w:t>Klasifikace vzdělávacích programů</w:t>
      </w:r>
      <w:r w:rsidR="0008204E" w:rsidRPr="00F37B0C">
        <w:rPr>
          <w:b/>
          <w:color w:val="006600"/>
          <w:sz w:val="32"/>
          <w:szCs w:val="32"/>
        </w:rPr>
        <w:t xml:space="preserve"> (ISCED-P)</w:t>
      </w:r>
    </w:p>
    <w:p w:rsidR="0008204E" w:rsidRPr="001B2C41" w:rsidRDefault="0008204E" w:rsidP="00E35C26">
      <w:pPr>
        <w:jc w:val="both"/>
        <w:rPr>
          <w:b/>
          <w:i/>
          <w:color w:val="000000" w:themeColor="text1"/>
        </w:rPr>
      </w:pPr>
      <w:r w:rsidRPr="001B2C41">
        <w:rPr>
          <w:b/>
          <w:i/>
          <w:color w:val="000000" w:themeColor="text1"/>
        </w:rPr>
        <w:t>100 – Primární vzdělávání</w:t>
      </w:r>
    </w:p>
    <w:p w:rsidR="007D2490" w:rsidRDefault="007D2490" w:rsidP="00E35C26">
      <w:pPr>
        <w:jc w:val="both"/>
      </w:pPr>
      <w:r>
        <w:t xml:space="preserve">Do </w:t>
      </w:r>
      <w:r w:rsidR="00CC465F">
        <w:t xml:space="preserve">této </w:t>
      </w:r>
      <w:r>
        <w:t>kategorie v současné době spadá 1. stupeň základní školy a 1. stupeň základní školy speciální</w:t>
      </w:r>
      <w:r w:rsidR="00E9695B">
        <w:t xml:space="preserve"> (včetně odpovídajícího vzdělávání podle § 38, § 41 a § 42 školského zákona</w:t>
      </w:r>
      <w:r w:rsidR="00E9695B">
        <w:rPr>
          <w:rStyle w:val="Znakapoznpodarou"/>
        </w:rPr>
        <w:footnoteReference w:id="1"/>
      </w:r>
      <w:r w:rsidR="00E9695B">
        <w:t>)</w:t>
      </w:r>
      <w:r>
        <w:t>.</w:t>
      </w:r>
    </w:p>
    <w:p w:rsidR="007D2490" w:rsidRDefault="007D2490" w:rsidP="00E35C26">
      <w:pPr>
        <w:jc w:val="both"/>
      </w:pPr>
    </w:p>
    <w:p w:rsidR="007D2490" w:rsidRPr="00F37B0C" w:rsidRDefault="007D2490" w:rsidP="007D2490">
      <w:pPr>
        <w:jc w:val="both"/>
        <w:rPr>
          <w:b/>
          <w:color w:val="006600"/>
          <w:sz w:val="32"/>
          <w:szCs w:val="32"/>
        </w:rPr>
      </w:pPr>
      <w:r w:rsidRPr="00F37B0C">
        <w:rPr>
          <w:b/>
          <w:color w:val="006600"/>
          <w:sz w:val="32"/>
          <w:szCs w:val="32"/>
        </w:rPr>
        <w:t>Klasifikace dosaženého vzdělání (ISCED-A)</w:t>
      </w:r>
    </w:p>
    <w:p w:rsidR="007D2490" w:rsidRPr="001B2C41" w:rsidRDefault="007D2490" w:rsidP="007D2490">
      <w:pPr>
        <w:jc w:val="both"/>
        <w:rPr>
          <w:b/>
          <w:i/>
          <w:color w:val="000000" w:themeColor="text1"/>
        </w:rPr>
      </w:pPr>
      <w:r w:rsidRPr="001B2C41">
        <w:rPr>
          <w:b/>
          <w:i/>
          <w:color w:val="000000" w:themeColor="text1"/>
        </w:rPr>
        <w:t>100 – Primární vzdělání</w:t>
      </w:r>
    </w:p>
    <w:p w:rsidR="007D2490" w:rsidRDefault="007D2490" w:rsidP="007D2490">
      <w:pPr>
        <w:jc w:val="both"/>
      </w:pPr>
      <w:r>
        <w:t>Mimo nejvyššího vzdělání dosaženého v programech uvedených v klasifikaci programů primárního vzdělávání se do této kategorie započítávají i osoby, které v</w:t>
      </w:r>
      <w:r w:rsidRPr="007D2490">
        <w:t xml:space="preserve"> bývalých pomocných škol</w:t>
      </w:r>
      <w:r>
        <w:t>ách</w:t>
      </w:r>
      <w:r w:rsidRPr="007D2490">
        <w:t xml:space="preserve"> ukonč</w:t>
      </w:r>
      <w:r>
        <w:t>ily</w:t>
      </w:r>
      <w:r w:rsidRPr="007D2490">
        <w:t xml:space="preserve"> nižší, střední nebo vyšší stup</w:t>
      </w:r>
      <w:r>
        <w:t>eň, dále pak</w:t>
      </w:r>
      <w:r w:rsidRPr="007D2490">
        <w:t xml:space="preserve"> osoby, které neabsol</w:t>
      </w:r>
      <w:r>
        <w:t>vovaly úspěšně celý 2. stupeň základní školy (nebo srovnatelné vzdělání, viz ISCED 2)a</w:t>
      </w:r>
      <w:r w:rsidRPr="007D2490">
        <w:t xml:space="preserve"> osoby, které ukončily dřívější obecnou nebo národní školu.</w:t>
      </w:r>
    </w:p>
    <w:p w:rsidR="007D2490" w:rsidRDefault="007D2490" w:rsidP="007D2490">
      <w:pPr>
        <w:jc w:val="both"/>
      </w:pPr>
    </w:p>
    <w:p w:rsidR="00114AF4" w:rsidRDefault="00114AF4" w:rsidP="007D2490">
      <w:pPr>
        <w:jc w:val="both"/>
      </w:pPr>
    </w:p>
    <w:p w:rsidR="00114AF4" w:rsidRDefault="00114AF4" w:rsidP="007D2490">
      <w:pPr>
        <w:jc w:val="both"/>
      </w:pPr>
    </w:p>
    <w:p w:rsidR="00114AF4" w:rsidRDefault="00114AF4" w:rsidP="007D2490">
      <w:pPr>
        <w:jc w:val="both"/>
      </w:pPr>
    </w:p>
    <w:p w:rsidR="00114AF4" w:rsidRDefault="00114AF4" w:rsidP="007D2490">
      <w:pPr>
        <w:jc w:val="both"/>
      </w:pPr>
    </w:p>
    <w:p w:rsidR="00114AF4" w:rsidRDefault="00114AF4" w:rsidP="007D2490">
      <w:pPr>
        <w:jc w:val="both"/>
      </w:pPr>
    </w:p>
    <w:p w:rsidR="004F7F4E" w:rsidRDefault="004F7F4E">
      <w:r>
        <w:br w:type="page"/>
      </w:r>
    </w:p>
    <w:p w:rsidR="007D2490" w:rsidRPr="00BF0114" w:rsidRDefault="007D2490" w:rsidP="007D2490">
      <w:pPr>
        <w:jc w:val="both"/>
        <w:rPr>
          <w:b/>
          <w:color w:val="0070C0"/>
          <w:sz w:val="40"/>
          <w:szCs w:val="40"/>
        </w:rPr>
      </w:pPr>
      <w:r w:rsidRPr="00BF0114">
        <w:rPr>
          <w:b/>
          <w:color w:val="0070C0"/>
          <w:sz w:val="40"/>
          <w:szCs w:val="40"/>
        </w:rPr>
        <w:lastRenderedPageBreak/>
        <w:t>ISCED 2 – Nižší sekundární vzdělávání</w:t>
      </w:r>
    </w:p>
    <w:p w:rsidR="007D2490" w:rsidRPr="00F37B0C" w:rsidRDefault="00DA1AD0" w:rsidP="007D2490">
      <w:pPr>
        <w:jc w:val="both"/>
        <w:rPr>
          <w:b/>
          <w:color w:val="006600"/>
          <w:sz w:val="32"/>
          <w:szCs w:val="32"/>
        </w:rPr>
      </w:pPr>
      <w:r>
        <w:rPr>
          <w:b/>
          <w:color w:val="006600"/>
          <w:sz w:val="32"/>
          <w:szCs w:val="32"/>
        </w:rPr>
        <w:t>Klasifikace vzdělávacích programů</w:t>
      </w:r>
      <w:r w:rsidR="007D2490" w:rsidRPr="00F37B0C">
        <w:rPr>
          <w:b/>
          <w:color w:val="006600"/>
          <w:sz w:val="32"/>
          <w:szCs w:val="32"/>
        </w:rPr>
        <w:t xml:space="preserve"> (ISCED-P)</w:t>
      </w:r>
    </w:p>
    <w:p w:rsidR="007D2490" w:rsidRPr="001B2C41" w:rsidRDefault="00114AF4" w:rsidP="007D2490">
      <w:pPr>
        <w:jc w:val="both"/>
        <w:rPr>
          <w:b/>
          <w:i/>
          <w:color w:val="000000" w:themeColor="text1"/>
          <w:sz w:val="28"/>
          <w:szCs w:val="28"/>
        </w:rPr>
      </w:pPr>
      <w:r w:rsidRPr="001B2C41">
        <w:rPr>
          <w:b/>
          <w:i/>
          <w:color w:val="000000" w:themeColor="text1"/>
          <w:sz w:val="28"/>
          <w:szCs w:val="28"/>
        </w:rPr>
        <w:t>24</w:t>
      </w:r>
      <w:r w:rsidR="007D2490" w:rsidRPr="001B2C41">
        <w:rPr>
          <w:b/>
          <w:i/>
          <w:color w:val="000000" w:themeColor="text1"/>
          <w:sz w:val="28"/>
          <w:szCs w:val="28"/>
        </w:rPr>
        <w:t xml:space="preserve"> – </w:t>
      </w:r>
      <w:r w:rsidRPr="001B2C41">
        <w:rPr>
          <w:b/>
          <w:i/>
          <w:color w:val="000000" w:themeColor="text1"/>
          <w:sz w:val="28"/>
          <w:szCs w:val="28"/>
        </w:rPr>
        <w:t>Nižší sekundární všeobecné</w:t>
      </w:r>
      <w:r w:rsidR="007D2490" w:rsidRPr="001B2C41">
        <w:rPr>
          <w:b/>
          <w:i/>
          <w:color w:val="000000" w:themeColor="text1"/>
          <w:sz w:val="28"/>
          <w:szCs w:val="28"/>
        </w:rPr>
        <w:t xml:space="preserve"> vzdělávání</w:t>
      </w:r>
    </w:p>
    <w:p w:rsidR="00114AF4" w:rsidRPr="0073073A" w:rsidRDefault="00114AF4" w:rsidP="007D2490">
      <w:pPr>
        <w:jc w:val="both"/>
        <w:rPr>
          <w:b/>
          <w:i/>
        </w:rPr>
      </w:pPr>
      <w:r w:rsidRPr="0073073A">
        <w:rPr>
          <w:b/>
          <w:i/>
        </w:rPr>
        <w:t>241 – Nedostatečné pro úplné nebo částečné ukončení úrovně, bez přímého přístupu k vyššímu sekundárnímu vzdělávání</w:t>
      </w:r>
    </w:p>
    <w:p w:rsidR="00114AF4" w:rsidRDefault="00114AF4" w:rsidP="007D2490">
      <w:pPr>
        <w:jc w:val="both"/>
      </w:pPr>
      <w:r>
        <w:t>Do této kategorie v ČR nespadají žádné vzdělávací programy.</w:t>
      </w:r>
    </w:p>
    <w:p w:rsidR="00114AF4" w:rsidRPr="0073073A" w:rsidRDefault="00114AF4" w:rsidP="007D2490">
      <w:pPr>
        <w:jc w:val="both"/>
        <w:rPr>
          <w:b/>
          <w:i/>
        </w:rPr>
      </w:pPr>
      <w:r w:rsidRPr="0073073A">
        <w:rPr>
          <w:b/>
          <w:i/>
        </w:rPr>
        <w:t>242 – Dostatečné pro částečné ukončení úrovně, bez přímého přístupu k vyššímu sekundárnímu vzdělávání</w:t>
      </w:r>
    </w:p>
    <w:p w:rsidR="00114AF4" w:rsidRDefault="00114AF4" w:rsidP="007D2490">
      <w:pPr>
        <w:jc w:val="both"/>
      </w:pPr>
      <w:r>
        <w:t>Do této kategorie v ČR nespadají žádné vzdělávací programy.</w:t>
      </w:r>
    </w:p>
    <w:p w:rsidR="00114AF4" w:rsidRPr="0073073A" w:rsidRDefault="00114AF4" w:rsidP="007D2490">
      <w:pPr>
        <w:jc w:val="both"/>
        <w:rPr>
          <w:b/>
          <w:i/>
        </w:rPr>
      </w:pPr>
      <w:r w:rsidRPr="0073073A">
        <w:rPr>
          <w:b/>
          <w:i/>
        </w:rPr>
        <w:t>243 – Dostatečné pro ukončení úrovně, bez přímého přístupu k vyššímu sekundárnímu vzdělávání</w:t>
      </w:r>
    </w:p>
    <w:p w:rsidR="00114AF4" w:rsidRDefault="00114AF4" w:rsidP="007D2490">
      <w:pPr>
        <w:jc w:val="both"/>
      </w:pPr>
      <w:r>
        <w:t>Do této kategorie v ČR nespadají žádné vzdělávací programy.</w:t>
      </w:r>
    </w:p>
    <w:p w:rsidR="00114AF4" w:rsidRPr="001B2C41" w:rsidRDefault="00114AF4" w:rsidP="007D2490">
      <w:pPr>
        <w:jc w:val="both"/>
        <w:rPr>
          <w:b/>
          <w:i/>
          <w:color w:val="000000" w:themeColor="text1"/>
        </w:rPr>
      </w:pPr>
      <w:r w:rsidRPr="001B2C41">
        <w:rPr>
          <w:b/>
          <w:i/>
          <w:color w:val="000000" w:themeColor="text1"/>
        </w:rPr>
        <w:t>244 – Dostatečné pro ukončení úrovně, s přímým přístupem k vyššímu sekundárnímu vzdělávání</w:t>
      </w:r>
    </w:p>
    <w:p w:rsidR="00114AF4" w:rsidRDefault="00037036" w:rsidP="007D2490">
      <w:pPr>
        <w:jc w:val="both"/>
      </w:pPr>
      <w:r>
        <w:t xml:space="preserve">Do této kategorie zařazujeme </w:t>
      </w:r>
      <w:r w:rsidR="00B24175">
        <w:t>vzdělávání</w:t>
      </w:r>
      <w:r>
        <w:t xml:space="preserve"> na 2. stupni základních škol nebo základních škol speciálních</w:t>
      </w:r>
      <w:r w:rsidR="0073073A">
        <w:t xml:space="preserve"> (včetně odpovídajícího vzdělávání podle § 38, § 41 a § 42 školského zákona)</w:t>
      </w:r>
      <w:r>
        <w:t>, na nižším stupni víceletých gymnázií a konzervatoří (</w:t>
      </w:r>
      <w:proofErr w:type="gramStart"/>
      <w:r>
        <w:t>tedy v 1.–4. ročníku</w:t>
      </w:r>
      <w:proofErr w:type="gramEnd"/>
      <w:r>
        <w:t xml:space="preserve"> 8letých gymnázií a konzervatoří a v 1.–2. ročníku 6letých gymnázií) a </w:t>
      </w:r>
      <w:r w:rsidR="00B24175">
        <w:t>vzdělávání v</w:t>
      </w:r>
      <w:r>
        <w:t xml:space="preserve"> kurz</w:t>
      </w:r>
      <w:r w:rsidR="00B24175">
        <w:t>ech</w:t>
      </w:r>
      <w:r>
        <w:t xml:space="preserve"> pro získání základního vzdělání a kurzy pro získání základů vzdělání.</w:t>
      </w:r>
    </w:p>
    <w:p w:rsidR="0073073A" w:rsidRPr="001B2C41" w:rsidRDefault="0073073A" w:rsidP="0004604A">
      <w:pPr>
        <w:spacing w:before="360"/>
        <w:jc w:val="both"/>
        <w:rPr>
          <w:b/>
          <w:i/>
          <w:color w:val="000000" w:themeColor="text1"/>
          <w:sz w:val="28"/>
          <w:szCs w:val="28"/>
        </w:rPr>
      </w:pPr>
      <w:r w:rsidRPr="001B2C41">
        <w:rPr>
          <w:b/>
          <w:i/>
          <w:color w:val="000000" w:themeColor="text1"/>
          <w:sz w:val="28"/>
          <w:szCs w:val="28"/>
        </w:rPr>
        <w:t>25 – Nižší sekundární odborné vzdělávání</w:t>
      </w:r>
    </w:p>
    <w:p w:rsidR="001C0DBD" w:rsidRPr="0073073A" w:rsidRDefault="001C0DBD" w:rsidP="001C0DBD">
      <w:pPr>
        <w:jc w:val="both"/>
        <w:rPr>
          <w:b/>
          <w:i/>
        </w:rPr>
      </w:pPr>
      <w:r w:rsidRPr="0073073A">
        <w:rPr>
          <w:b/>
          <w:i/>
        </w:rPr>
        <w:t>2</w:t>
      </w:r>
      <w:r>
        <w:rPr>
          <w:b/>
          <w:i/>
        </w:rPr>
        <w:t>5</w:t>
      </w:r>
      <w:r w:rsidRPr="0073073A">
        <w:rPr>
          <w:b/>
          <w:i/>
        </w:rPr>
        <w:t>1 – Nedostatečné pro úplné nebo částečné ukončení úrovně, bez přímého přístupu k vyššímu sekundárnímu vzdělávání</w:t>
      </w:r>
    </w:p>
    <w:p w:rsidR="001C0DBD" w:rsidRDefault="001C0DBD" w:rsidP="001C0DBD">
      <w:pPr>
        <w:jc w:val="both"/>
      </w:pPr>
      <w:r>
        <w:t>Do této kategorie v ČR nespadají žádné vzdělávací programy.</w:t>
      </w:r>
    </w:p>
    <w:p w:rsidR="001C0DBD" w:rsidRPr="0073073A" w:rsidRDefault="001C0DBD" w:rsidP="001C0DBD">
      <w:pPr>
        <w:jc w:val="both"/>
        <w:rPr>
          <w:b/>
          <w:i/>
        </w:rPr>
      </w:pPr>
      <w:r w:rsidRPr="0073073A">
        <w:rPr>
          <w:b/>
          <w:i/>
        </w:rPr>
        <w:t>2</w:t>
      </w:r>
      <w:r>
        <w:rPr>
          <w:b/>
          <w:i/>
        </w:rPr>
        <w:t>5</w:t>
      </w:r>
      <w:r w:rsidRPr="0073073A">
        <w:rPr>
          <w:b/>
          <w:i/>
        </w:rPr>
        <w:t>2 – Dostatečné pro částečné ukončení úrovně, bez přímého přístupu k vyššímu sekundárnímu vzdělávání</w:t>
      </w:r>
    </w:p>
    <w:p w:rsidR="001C0DBD" w:rsidRDefault="001C0DBD" w:rsidP="001C0DBD">
      <w:pPr>
        <w:jc w:val="both"/>
      </w:pPr>
      <w:r>
        <w:t>Do této kategorie v ČR nespadají žádné vzdělávací programy.</w:t>
      </w:r>
    </w:p>
    <w:p w:rsidR="001C0DBD" w:rsidRPr="001B2C41" w:rsidRDefault="001C0DBD" w:rsidP="001C0DBD">
      <w:pPr>
        <w:jc w:val="both"/>
        <w:rPr>
          <w:b/>
          <w:i/>
          <w:color w:val="000000" w:themeColor="text1"/>
        </w:rPr>
      </w:pPr>
      <w:r w:rsidRPr="001B2C41">
        <w:rPr>
          <w:b/>
          <w:i/>
          <w:color w:val="000000" w:themeColor="text1"/>
        </w:rPr>
        <w:t>253 – Dostatečné pro ukončení úrovně, bez přímého přístupu k vyššímu sekundárnímu vzdělávání</w:t>
      </w:r>
    </w:p>
    <w:p w:rsidR="001C0DBD" w:rsidRDefault="001C0DBD" w:rsidP="001C0DBD">
      <w:pPr>
        <w:jc w:val="both"/>
      </w:pPr>
      <w:r>
        <w:t>Do této kategorie se započítávají osoby, které se vzdělávají v praktických školách.</w:t>
      </w:r>
    </w:p>
    <w:p w:rsidR="001C0DBD" w:rsidRPr="0073073A" w:rsidRDefault="001C0DBD" w:rsidP="001C0DBD">
      <w:pPr>
        <w:jc w:val="both"/>
        <w:rPr>
          <w:b/>
          <w:i/>
        </w:rPr>
      </w:pPr>
      <w:r w:rsidRPr="0073073A">
        <w:rPr>
          <w:b/>
          <w:i/>
        </w:rPr>
        <w:t>2</w:t>
      </w:r>
      <w:r>
        <w:rPr>
          <w:b/>
          <w:i/>
        </w:rPr>
        <w:t>5</w:t>
      </w:r>
      <w:r w:rsidRPr="0073073A">
        <w:rPr>
          <w:b/>
          <w:i/>
        </w:rPr>
        <w:t>4 – Dostatečné pro ukončení úrovně, s přímým přístupem k vyššímu sekundárnímu vzdělávání</w:t>
      </w:r>
    </w:p>
    <w:p w:rsidR="00114AF4" w:rsidRDefault="001C0DBD" w:rsidP="007D2490">
      <w:pPr>
        <w:jc w:val="both"/>
      </w:pPr>
      <w:r>
        <w:t>Do této kategorie v ČR nespadají žádné vzdělávací programy.</w:t>
      </w:r>
    </w:p>
    <w:p w:rsidR="00114AF4" w:rsidRDefault="00114AF4" w:rsidP="007D2490">
      <w:pPr>
        <w:jc w:val="both"/>
      </w:pPr>
    </w:p>
    <w:p w:rsidR="001C0DBD" w:rsidRPr="00F37B0C" w:rsidRDefault="001C0DBD" w:rsidP="007D2490">
      <w:pPr>
        <w:jc w:val="both"/>
        <w:rPr>
          <w:color w:val="006600"/>
        </w:rPr>
      </w:pPr>
      <w:r w:rsidRPr="00F37B0C">
        <w:rPr>
          <w:b/>
          <w:color w:val="006600"/>
          <w:sz w:val="32"/>
          <w:szCs w:val="32"/>
        </w:rPr>
        <w:lastRenderedPageBreak/>
        <w:t>Klasifikace dosaženého vzdělání (ISCED-A)</w:t>
      </w:r>
    </w:p>
    <w:p w:rsidR="001C0DBD" w:rsidRPr="001B2C41" w:rsidRDefault="001C0DBD" w:rsidP="001C0DBD">
      <w:pPr>
        <w:jc w:val="both"/>
        <w:rPr>
          <w:b/>
          <w:i/>
          <w:color w:val="000000" w:themeColor="text1"/>
          <w:sz w:val="28"/>
          <w:szCs w:val="28"/>
        </w:rPr>
      </w:pPr>
      <w:r w:rsidRPr="001B2C41">
        <w:rPr>
          <w:b/>
          <w:i/>
          <w:color w:val="000000" w:themeColor="text1"/>
          <w:sz w:val="28"/>
          <w:szCs w:val="28"/>
        </w:rPr>
        <w:t>24 – Nižší sekundární všeobecné vzdělání</w:t>
      </w:r>
    </w:p>
    <w:p w:rsidR="001C0DBD" w:rsidRPr="0073073A" w:rsidRDefault="001C0DBD" w:rsidP="001C0DBD">
      <w:pPr>
        <w:jc w:val="both"/>
        <w:rPr>
          <w:b/>
          <w:i/>
        </w:rPr>
      </w:pPr>
      <w:r w:rsidRPr="0073073A">
        <w:rPr>
          <w:b/>
          <w:i/>
        </w:rPr>
        <w:t xml:space="preserve">242 – </w:t>
      </w:r>
      <w:r w:rsidR="007E04D2" w:rsidRPr="007E04D2">
        <w:rPr>
          <w:b/>
          <w:i/>
        </w:rPr>
        <w:t>Částečné ukončení úrovně, bez přímého přístupu k vyššímu sekundárnímu vzdělávání</w:t>
      </w:r>
    </w:p>
    <w:p w:rsidR="001C0DBD" w:rsidRDefault="001C0DBD" w:rsidP="001C0DBD">
      <w:pPr>
        <w:jc w:val="both"/>
      </w:pPr>
      <w:r>
        <w:t xml:space="preserve">Do této kategorie v ČR </w:t>
      </w:r>
      <w:r w:rsidR="00A35A56">
        <w:t>nespadá</w:t>
      </w:r>
      <w:r>
        <w:t xml:space="preserve"> žádné </w:t>
      </w:r>
      <w:r w:rsidR="00A35A56">
        <w:t>dosažené vzdělání</w:t>
      </w:r>
      <w:r>
        <w:t>.</w:t>
      </w:r>
    </w:p>
    <w:p w:rsidR="001C0DBD" w:rsidRPr="0073073A" w:rsidRDefault="001C0DBD" w:rsidP="001C0DBD">
      <w:pPr>
        <w:jc w:val="both"/>
        <w:rPr>
          <w:b/>
          <w:i/>
        </w:rPr>
      </w:pPr>
      <w:r w:rsidRPr="0073073A">
        <w:rPr>
          <w:b/>
          <w:i/>
        </w:rPr>
        <w:t xml:space="preserve">243 – </w:t>
      </w:r>
      <w:r w:rsidR="007E04D2" w:rsidRPr="007E04D2">
        <w:rPr>
          <w:b/>
          <w:i/>
        </w:rPr>
        <w:t>Ukončení úrovně, bez přímého přístupu k vyššímu sekundárnímu vzdělávání</w:t>
      </w:r>
    </w:p>
    <w:p w:rsidR="001C0DBD" w:rsidRDefault="00A35A56" w:rsidP="001C0DBD">
      <w:pPr>
        <w:jc w:val="both"/>
      </w:pPr>
      <w:r>
        <w:t>Do této kategorie v ČR nespadá žádné dosažené vzdělání.</w:t>
      </w:r>
    </w:p>
    <w:p w:rsidR="001C0DBD" w:rsidRPr="001B2C41" w:rsidRDefault="001C0DBD" w:rsidP="001C0DBD">
      <w:pPr>
        <w:jc w:val="both"/>
        <w:rPr>
          <w:b/>
          <w:i/>
          <w:color w:val="000000" w:themeColor="text1"/>
        </w:rPr>
      </w:pPr>
      <w:r w:rsidRPr="001B2C41">
        <w:rPr>
          <w:b/>
          <w:i/>
          <w:color w:val="000000" w:themeColor="text1"/>
        </w:rPr>
        <w:t xml:space="preserve">244 – </w:t>
      </w:r>
      <w:r w:rsidR="007E04D2" w:rsidRPr="001B2C41">
        <w:rPr>
          <w:b/>
          <w:i/>
          <w:color w:val="000000" w:themeColor="text1"/>
        </w:rPr>
        <w:t>Ukončení úrovně, s přímým přístupem k vyššímu sekundárnímu vzdělávání</w:t>
      </w:r>
    </w:p>
    <w:p w:rsidR="001C0DBD" w:rsidRDefault="001C0DBD" w:rsidP="001C0DBD">
      <w:pPr>
        <w:jc w:val="both"/>
      </w:pPr>
      <w:r>
        <w:t xml:space="preserve">Mimo absolventy vzdělávacích programů uvedených v klasifikaci programů do této kategorie započítáváme i </w:t>
      </w:r>
      <w:r w:rsidR="009F6EC6">
        <w:t>osoby, které ukončily 3. stupeň bývalé zvláštní školy, měšťanskou školu, občanskou školu</w:t>
      </w:r>
      <w:r w:rsidR="000760C6">
        <w:t xml:space="preserve"> a nižší stupeň sedmiletého gymnázia (úspěšně ukončená povinná školní docházka).</w:t>
      </w:r>
    </w:p>
    <w:p w:rsidR="001C0DBD" w:rsidRPr="001B2C41" w:rsidRDefault="001C0DBD" w:rsidP="0004604A">
      <w:pPr>
        <w:spacing w:before="360"/>
        <w:jc w:val="both"/>
        <w:rPr>
          <w:b/>
          <w:i/>
          <w:color w:val="000000" w:themeColor="text1"/>
          <w:sz w:val="28"/>
          <w:szCs w:val="28"/>
        </w:rPr>
      </w:pPr>
      <w:r w:rsidRPr="001B2C41">
        <w:rPr>
          <w:b/>
          <w:i/>
          <w:color w:val="000000" w:themeColor="text1"/>
          <w:sz w:val="28"/>
          <w:szCs w:val="28"/>
        </w:rPr>
        <w:t>25 – Nižší sekundární odborné vzdělání</w:t>
      </w:r>
    </w:p>
    <w:p w:rsidR="001C0DBD" w:rsidRPr="0073073A" w:rsidRDefault="001C0DBD" w:rsidP="001C0DBD">
      <w:pPr>
        <w:jc w:val="both"/>
        <w:rPr>
          <w:b/>
          <w:i/>
        </w:rPr>
      </w:pPr>
      <w:r w:rsidRPr="0073073A">
        <w:rPr>
          <w:b/>
          <w:i/>
        </w:rPr>
        <w:t>2</w:t>
      </w:r>
      <w:r>
        <w:rPr>
          <w:b/>
          <w:i/>
        </w:rPr>
        <w:t>5</w:t>
      </w:r>
      <w:r w:rsidRPr="0073073A">
        <w:rPr>
          <w:b/>
          <w:i/>
        </w:rPr>
        <w:t xml:space="preserve">2 – </w:t>
      </w:r>
      <w:r w:rsidR="007E04D2" w:rsidRPr="007E04D2">
        <w:rPr>
          <w:b/>
          <w:i/>
        </w:rPr>
        <w:t>Částečné ukončení úrovně, bez přímého přístupu k vyššímu sekundárnímu vzdělávání</w:t>
      </w:r>
    </w:p>
    <w:p w:rsidR="001C0DBD" w:rsidRDefault="00A35A56" w:rsidP="001C0DBD">
      <w:pPr>
        <w:jc w:val="both"/>
      </w:pPr>
      <w:r>
        <w:t>Do této kategorie v ČR nespadá žádné dosažené vzdělání.</w:t>
      </w:r>
    </w:p>
    <w:p w:rsidR="001C0DBD" w:rsidRPr="001B2C41" w:rsidRDefault="001C0DBD" w:rsidP="001C0DBD">
      <w:pPr>
        <w:jc w:val="both"/>
        <w:rPr>
          <w:b/>
          <w:i/>
          <w:color w:val="000000" w:themeColor="text1"/>
        </w:rPr>
      </w:pPr>
      <w:r w:rsidRPr="001B2C41">
        <w:rPr>
          <w:b/>
          <w:i/>
          <w:color w:val="000000" w:themeColor="text1"/>
        </w:rPr>
        <w:t xml:space="preserve">253 – </w:t>
      </w:r>
      <w:r w:rsidR="007E04D2" w:rsidRPr="001B2C41">
        <w:rPr>
          <w:b/>
          <w:i/>
          <w:color w:val="000000" w:themeColor="text1"/>
        </w:rPr>
        <w:t>Ukončení úrovně, bez přímého přístupu k vyššímu sekundárnímu vzdělávání</w:t>
      </w:r>
    </w:p>
    <w:p w:rsidR="001C0DBD" w:rsidRDefault="000760C6" w:rsidP="001C0DBD">
      <w:pPr>
        <w:jc w:val="both"/>
      </w:pPr>
      <w:r>
        <w:t>Mimo absolventy</w:t>
      </w:r>
      <w:r w:rsidR="001C0DBD">
        <w:t> praktických škol</w:t>
      </w:r>
      <w:r>
        <w:t xml:space="preserve"> se do této kategorie započítají i absolventi </w:t>
      </w:r>
      <w:r w:rsidRPr="000760C6">
        <w:t>o</w:t>
      </w:r>
      <w:r w:rsidR="004A1043">
        <w:t>borů učilišť pro žáky s </w:t>
      </w:r>
      <w:r w:rsidRPr="000760C6">
        <w:t>nedokončeným základním vzděláním, odborných učilišť se zvlášť upravenými učebními plány</w:t>
      </w:r>
      <w:r w:rsidR="00D86876">
        <w:t xml:space="preserve">, </w:t>
      </w:r>
      <w:r w:rsidRPr="000760C6">
        <w:t>jednoletých oborů středních škol</w:t>
      </w:r>
      <w:r w:rsidR="00D86876">
        <w:t xml:space="preserve"> a </w:t>
      </w:r>
      <w:r w:rsidRPr="000760C6">
        <w:t>pracovního stupně pomocných škol.</w:t>
      </w:r>
    </w:p>
    <w:p w:rsidR="001C0DBD" w:rsidRPr="0073073A" w:rsidRDefault="001C0DBD" w:rsidP="001C0DBD">
      <w:pPr>
        <w:jc w:val="both"/>
        <w:rPr>
          <w:b/>
          <w:i/>
        </w:rPr>
      </w:pPr>
      <w:r w:rsidRPr="0073073A">
        <w:rPr>
          <w:b/>
          <w:i/>
        </w:rPr>
        <w:t>2</w:t>
      </w:r>
      <w:r>
        <w:rPr>
          <w:b/>
          <w:i/>
        </w:rPr>
        <w:t>5</w:t>
      </w:r>
      <w:r w:rsidRPr="0073073A">
        <w:rPr>
          <w:b/>
          <w:i/>
        </w:rPr>
        <w:t xml:space="preserve">4 – </w:t>
      </w:r>
      <w:r w:rsidR="007E04D2" w:rsidRPr="007E04D2">
        <w:rPr>
          <w:b/>
          <w:i/>
        </w:rPr>
        <w:t>Ukončení úrovně, s přímým přístupem k vyššímu sekundárnímu vzdělávání</w:t>
      </w:r>
    </w:p>
    <w:p w:rsidR="001C0DBD" w:rsidRDefault="00A35A56" w:rsidP="001C0DBD">
      <w:pPr>
        <w:jc w:val="both"/>
      </w:pPr>
      <w:r>
        <w:t>Do této kategorie v ČR nespadá žádné dosažené vzdělání.</w:t>
      </w:r>
    </w:p>
    <w:p w:rsidR="00C20541" w:rsidRDefault="00C20541" w:rsidP="001C0DBD">
      <w:pPr>
        <w:jc w:val="both"/>
      </w:pPr>
    </w:p>
    <w:p w:rsidR="00C20541" w:rsidRDefault="00C20541" w:rsidP="001C0DBD">
      <w:pPr>
        <w:jc w:val="both"/>
      </w:pPr>
    </w:p>
    <w:p w:rsidR="00C20541" w:rsidRDefault="00C20541" w:rsidP="001C0DBD">
      <w:pPr>
        <w:jc w:val="both"/>
      </w:pPr>
    </w:p>
    <w:p w:rsidR="004F7F4E" w:rsidRDefault="004F7F4E">
      <w:r>
        <w:br w:type="page"/>
      </w:r>
    </w:p>
    <w:p w:rsidR="00C20541" w:rsidRPr="00BF0114" w:rsidRDefault="00C20541" w:rsidP="00C20541">
      <w:pPr>
        <w:jc w:val="both"/>
        <w:rPr>
          <w:b/>
          <w:color w:val="0070C0"/>
          <w:sz w:val="40"/>
          <w:szCs w:val="40"/>
        </w:rPr>
      </w:pPr>
      <w:r w:rsidRPr="00BF0114">
        <w:rPr>
          <w:b/>
          <w:color w:val="0070C0"/>
          <w:sz w:val="40"/>
          <w:szCs w:val="40"/>
        </w:rPr>
        <w:lastRenderedPageBreak/>
        <w:t>ISCED 3 – Vyšší sekundární vzdělávání</w:t>
      </w:r>
    </w:p>
    <w:p w:rsidR="00C20541" w:rsidRPr="00F37B0C" w:rsidRDefault="00DA1AD0" w:rsidP="00C20541">
      <w:pPr>
        <w:jc w:val="both"/>
        <w:rPr>
          <w:b/>
          <w:color w:val="006600"/>
          <w:sz w:val="32"/>
          <w:szCs w:val="32"/>
        </w:rPr>
      </w:pPr>
      <w:r>
        <w:rPr>
          <w:b/>
          <w:color w:val="006600"/>
          <w:sz w:val="32"/>
          <w:szCs w:val="32"/>
        </w:rPr>
        <w:t>Klasifikace vzdělávacích programů</w:t>
      </w:r>
      <w:r w:rsidR="00C20541" w:rsidRPr="00F37B0C">
        <w:rPr>
          <w:b/>
          <w:color w:val="006600"/>
          <w:sz w:val="32"/>
          <w:szCs w:val="32"/>
        </w:rPr>
        <w:t xml:space="preserve"> (ISCED-P)</w:t>
      </w:r>
    </w:p>
    <w:p w:rsidR="00C20541" w:rsidRPr="001B2C41" w:rsidRDefault="00C20541" w:rsidP="00C20541">
      <w:pPr>
        <w:jc w:val="both"/>
        <w:rPr>
          <w:b/>
          <w:i/>
          <w:color w:val="000000" w:themeColor="text1"/>
          <w:sz w:val="28"/>
          <w:szCs w:val="28"/>
        </w:rPr>
      </w:pPr>
      <w:r w:rsidRPr="001B2C41">
        <w:rPr>
          <w:b/>
          <w:i/>
          <w:color w:val="000000" w:themeColor="text1"/>
          <w:sz w:val="28"/>
          <w:szCs w:val="28"/>
        </w:rPr>
        <w:t>34 – Vyšší sekundární všeobecné vzdělávání</w:t>
      </w:r>
    </w:p>
    <w:p w:rsidR="00C20541" w:rsidRPr="001B2C41" w:rsidRDefault="00C20541" w:rsidP="00C20541">
      <w:pPr>
        <w:jc w:val="both"/>
        <w:rPr>
          <w:b/>
          <w:i/>
          <w:color w:val="000000" w:themeColor="text1"/>
        </w:rPr>
      </w:pPr>
      <w:r w:rsidRPr="001B2C41">
        <w:rPr>
          <w:b/>
          <w:i/>
          <w:color w:val="000000" w:themeColor="text1"/>
        </w:rPr>
        <w:t xml:space="preserve">341 – Nedostatečné pro úplné nebo částečné ukončení úrovně, bez </w:t>
      </w:r>
      <w:r w:rsidR="004A1043">
        <w:rPr>
          <w:b/>
          <w:i/>
          <w:color w:val="000000" w:themeColor="text1"/>
        </w:rPr>
        <w:t>přímého přístupu k </w:t>
      </w:r>
      <w:proofErr w:type="spellStart"/>
      <w:r w:rsidRPr="001B2C41">
        <w:rPr>
          <w:b/>
          <w:i/>
          <w:color w:val="000000" w:themeColor="text1"/>
        </w:rPr>
        <w:t>postsekundárnímu</w:t>
      </w:r>
      <w:proofErr w:type="spellEnd"/>
      <w:r w:rsidRPr="001B2C41">
        <w:rPr>
          <w:b/>
          <w:i/>
          <w:color w:val="000000" w:themeColor="text1"/>
        </w:rPr>
        <w:t xml:space="preserve"> neterciárnímu nebo terciárnímu vzdělávání</w:t>
      </w:r>
    </w:p>
    <w:p w:rsidR="00C20541" w:rsidRDefault="00C20541" w:rsidP="00C20541">
      <w:pPr>
        <w:jc w:val="both"/>
      </w:pPr>
      <w:r>
        <w:t xml:space="preserve">Do této kategorie v ČR </w:t>
      </w:r>
      <w:r w:rsidR="006A3FFC">
        <w:t>spadá studium jednotlivých předmětů nebo ucelených částí učiva na středních školách, a to v případě, že vzdělávající se osoba má status žáka</w:t>
      </w:r>
      <w:r>
        <w:t>.</w:t>
      </w:r>
    </w:p>
    <w:p w:rsidR="00C20541" w:rsidRPr="0073073A" w:rsidRDefault="00C20541" w:rsidP="00C20541">
      <w:pPr>
        <w:jc w:val="both"/>
        <w:rPr>
          <w:b/>
          <w:i/>
        </w:rPr>
      </w:pPr>
      <w:r>
        <w:rPr>
          <w:b/>
          <w:i/>
        </w:rPr>
        <w:t>3</w:t>
      </w:r>
      <w:r w:rsidRPr="0073073A">
        <w:rPr>
          <w:b/>
          <w:i/>
        </w:rPr>
        <w:t xml:space="preserve">42 – </w:t>
      </w:r>
      <w:r w:rsidRPr="00C20541">
        <w:rPr>
          <w:b/>
          <w:i/>
        </w:rPr>
        <w:t>Dostatečné pro částečné ukončení úrovně, bez přímého přístupu k postsekundárnímu neterciárnímu nebo terciárnímu vzdělávání</w:t>
      </w:r>
    </w:p>
    <w:p w:rsidR="00C20541" w:rsidRDefault="00C20541" w:rsidP="00C20541">
      <w:pPr>
        <w:jc w:val="both"/>
      </w:pPr>
      <w:r>
        <w:t>Do této kategorie v ČR nespadají žádné vzdělávací programy.</w:t>
      </w:r>
    </w:p>
    <w:p w:rsidR="00C20541" w:rsidRPr="0073073A" w:rsidRDefault="00C20541" w:rsidP="00C20541">
      <w:pPr>
        <w:jc w:val="both"/>
        <w:rPr>
          <w:b/>
          <w:i/>
        </w:rPr>
      </w:pPr>
      <w:r>
        <w:rPr>
          <w:b/>
          <w:i/>
        </w:rPr>
        <w:t>3</w:t>
      </w:r>
      <w:r w:rsidRPr="0073073A">
        <w:rPr>
          <w:b/>
          <w:i/>
        </w:rPr>
        <w:t xml:space="preserve">43 – </w:t>
      </w:r>
      <w:r w:rsidR="006A3FFC" w:rsidRPr="006A3FFC">
        <w:rPr>
          <w:b/>
          <w:i/>
        </w:rPr>
        <w:t>Dostatečné pro ukončení úrovně, bez přímého přístupu k terciárnímu vzdělávání (ale může umožňovat přímý přístup k postsekundárnímu neterciárnímu vzdělávání)</w:t>
      </w:r>
    </w:p>
    <w:p w:rsidR="00C20541" w:rsidRDefault="00C20541" w:rsidP="00C20541">
      <w:pPr>
        <w:jc w:val="both"/>
      </w:pPr>
      <w:r>
        <w:t>Do této kategorie v ČR nespadají žádné vzdělávací programy.</w:t>
      </w:r>
    </w:p>
    <w:p w:rsidR="00C20541" w:rsidRPr="001B2C41" w:rsidRDefault="00C20541" w:rsidP="00C20541">
      <w:pPr>
        <w:jc w:val="both"/>
        <w:rPr>
          <w:b/>
          <w:i/>
          <w:color w:val="000000" w:themeColor="text1"/>
        </w:rPr>
      </w:pPr>
      <w:r w:rsidRPr="001B2C41">
        <w:rPr>
          <w:b/>
          <w:i/>
          <w:color w:val="000000" w:themeColor="text1"/>
        </w:rPr>
        <w:t xml:space="preserve">344 – </w:t>
      </w:r>
      <w:r w:rsidR="006A3FFC" w:rsidRPr="001B2C41">
        <w:rPr>
          <w:b/>
          <w:i/>
          <w:color w:val="000000" w:themeColor="text1"/>
        </w:rPr>
        <w:t>Dostatečné pro ukončení úrovně, s přímým přístupem k terciárnímu vzdělávání (může také umožňovat přímý přístup k postsekundárnímu neterciárnímu vzdělávání)</w:t>
      </w:r>
    </w:p>
    <w:p w:rsidR="00C20541" w:rsidRDefault="00374A28" w:rsidP="00C20541">
      <w:pPr>
        <w:jc w:val="both"/>
      </w:pPr>
      <w:r>
        <w:t>Tato k</w:t>
      </w:r>
      <w:r w:rsidR="004F7F4E">
        <w:t xml:space="preserve">ategorie je určena pro </w:t>
      </w:r>
      <w:r w:rsidR="00B24175">
        <w:t>vzdělávání na</w:t>
      </w:r>
      <w:r w:rsidR="004F7F4E">
        <w:t xml:space="preserve"> vyšším stupni víceletých gymnázií (v případě 8letých gymnázií se </w:t>
      </w:r>
      <w:proofErr w:type="gramStart"/>
      <w:r w:rsidR="004F7F4E">
        <w:t>jedná o 5.–8. ročník</w:t>
      </w:r>
      <w:proofErr w:type="gramEnd"/>
      <w:r w:rsidR="004F7F4E">
        <w:t>, v případě 6letých gymnázií o 3.–6. ročník), v</w:t>
      </w:r>
      <w:r w:rsidR="007E04D2">
        <w:t> oborech 4letých gymnázií a v oborech lyceí.</w:t>
      </w:r>
    </w:p>
    <w:p w:rsidR="00C20541" w:rsidRPr="001B2C41" w:rsidRDefault="00C20541" w:rsidP="0004604A">
      <w:pPr>
        <w:spacing w:before="360"/>
        <w:jc w:val="both"/>
        <w:rPr>
          <w:b/>
          <w:i/>
          <w:color w:val="000000" w:themeColor="text1"/>
          <w:sz w:val="28"/>
          <w:szCs w:val="28"/>
        </w:rPr>
      </w:pPr>
      <w:r w:rsidRPr="001B2C41">
        <w:rPr>
          <w:b/>
          <w:i/>
          <w:color w:val="000000" w:themeColor="text1"/>
          <w:sz w:val="28"/>
          <w:szCs w:val="28"/>
        </w:rPr>
        <w:t xml:space="preserve">35 – </w:t>
      </w:r>
      <w:r w:rsidR="008C5450" w:rsidRPr="001B2C41">
        <w:rPr>
          <w:b/>
          <w:i/>
          <w:color w:val="000000" w:themeColor="text1"/>
          <w:sz w:val="28"/>
          <w:szCs w:val="28"/>
        </w:rPr>
        <w:t>Vyšší</w:t>
      </w:r>
      <w:r w:rsidRPr="001B2C41">
        <w:rPr>
          <w:b/>
          <w:i/>
          <w:color w:val="000000" w:themeColor="text1"/>
          <w:sz w:val="28"/>
          <w:szCs w:val="28"/>
        </w:rPr>
        <w:t xml:space="preserve"> sekundární odborné vzdělávání</w:t>
      </w:r>
    </w:p>
    <w:p w:rsidR="00C20541" w:rsidRPr="0073073A" w:rsidRDefault="00C20541" w:rsidP="00C20541">
      <w:pPr>
        <w:jc w:val="both"/>
        <w:rPr>
          <w:b/>
          <w:i/>
        </w:rPr>
      </w:pPr>
      <w:r>
        <w:rPr>
          <w:b/>
          <w:i/>
        </w:rPr>
        <w:t>35</w:t>
      </w:r>
      <w:r w:rsidRPr="0073073A">
        <w:rPr>
          <w:b/>
          <w:i/>
        </w:rPr>
        <w:t xml:space="preserve">1 – </w:t>
      </w:r>
      <w:r w:rsidR="007E04D2" w:rsidRPr="00C20541">
        <w:rPr>
          <w:b/>
          <w:i/>
        </w:rPr>
        <w:t>Nedostatečné pro úplné nebo částečné ukončení</w:t>
      </w:r>
      <w:r w:rsidR="004A1043">
        <w:rPr>
          <w:b/>
          <w:i/>
        </w:rPr>
        <w:t xml:space="preserve"> úrovně, bez přímého přístupu k </w:t>
      </w:r>
      <w:proofErr w:type="spellStart"/>
      <w:r w:rsidR="007E04D2" w:rsidRPr="00C20541">
        <w:rPr>
          <w:b/>
          <w:i/>
        </w:rPr>
        <w:t>postsekundárnímu</w:t>
      </w:r>
      <w:proofErr w:type="spellEnd"/>
      <w:r w:rsidR="007E04D2" w:rsidRPr="00C20541">
        <w:rPr>
          <w:b/>
          <w:i/>
        </w:rPr>
        <w:t xml:space="preserve"> neterciárnímu nebo terciárnímu vzdělávání</w:t>
      </w:r>
    </w:p>
    <w:p w:rsidR="00C20541" w:rsidRDefault="00C20541" w:rsidP="00C20541">
      <w:pPr>
        <w:jc w:val="both"/>
      </w:pPr>
      <w:r>
        <w:t>Do této kategorie v ČR nespadají žádné vzdělávací programy.</w:t>
      </w:r>
    </w:p>
    <w:p w:rsidR="00C20541" w:rsidRPr="0073073A" w:rsidRDefault="00C20541" w:rsidP="00C20541">
      <w:pPr>
        <w:jc w:val="both"/>
        <w:rPr>
          <w:b/>
          <w:i/>
        </w:rPr>
      </w:pPr>
      <w:r>
        <w:rPr>
          <w:b/>
          <w:i/>
        </w:rPr>
        <w:t>35</w:t>
      </w:r>
      <w:r w:rsidRPr="0073073A">
        <w:rPr>
          <w:b/>
          <w:i/>
        </w:rPr>
        <w:t xml:space="preserve">2 – </w:t>
      </w:r>
      <w:r w:rsidR="007E04D2" w:rsidRPr="00C20541">
        <w:rPr>
          <w:b/>
          <w:i/>
        </w:rPr>
        <w:t>Dostatečné pro částečné ukončení úrovně, bez přímého přístupu k postsekundárnímu neterciárnímu nebo terciárnímu vzdělávání</w:t>
      </w:r>
    </w:p>
    <w:p w:rsidR="00C20541" w:rsidRDefault="00C20541" w:rsidP="00C20541">
      <w:pPr>
        <w:jc w:val="both"/>
      </w:pPr>
      <w:r>
        <w:t>Do této kategorie v ČR nespadají žádné vzdělávací programy.</w:t>
      </w:r>
    </w:p>
    <w:p w:rsidR="00C20541" w:rsidRPr="001B2C41" w:rsidRDefault="00C20541" w:rsidP="00C20541">
      <w:pPr>
        <w:jc w:val="both"/>
        <w:rPr>
          <w:b/>
          <w:i/>
          <w:color w:val="000000" w:themeColor="text1"/>
        </w:rPr>
      </w:pPr>
      <w:r w:rsidRPr="001B2C41">
        <w:rPr>
          <w:b/>
          <w:i/>
          <w:color w:val="000000" w:themeColor="text1"/>
        </w:rPr>
        <w:t xml:space="preserve">353 – </w:t>
      </w:r>
      <w:r w:rsidR="007E04D2" w:rsidRPr="001B2C41">
        <w:rPr>
          <w:b/>
          <w:i/>
          <w:color w:val="000000" w:themeColor="text1"/>
        </w:rPr>
        <w:t>Dostatečné pro ukončení úrovně, bez přímého přístupu k terciárnímu vzdělávání (ale může umožňovat přímý přístup k postsekundárnímu neterciárnímu vzdělávání)</w:t>
      </w:r>
    </w:p>
    <w:p w:rsidR="00C20541" w:rsidRPr="00E1480C" w:rsidRDefault="00C20541" w:rsidP="00C20541">
      <w:pPr>
        <w:jc w:val="both"/>
      </w:pPr>
      <w:r w:rsidRPr="00E1480C">
        <w:t>D</w:t>
      </w:r>
      <w:r w:rsidR="00B24175">
        <w:t>o této kategorie se započítává vzdělávání v programech</w:t>
      </w:r>
      <w:r w:rsidR="00BF0114">
        <w:t> odborný</w:t>
      </w:r>
      <w:r w:rsidR="001A47EC">
        <w:t>ch</w:t>
      </w:r>
      <w:r w:rsidR="00BF0114">
        <w:t xml:space="preserve"> </w:t>
      </w:r>
      <w:r w:rsidR="00E1480C" w:rsidRPr="00E1480C">
        <w:t>obor</w:t>
      </w:r>
      <w:r w:rsidR="00B24175">
        <w:t>ů</w:t>
      </w:r>
      <w:r w:rsidR="004A1043">
        <w:t xml:space="preserve"> středního vzdělání a </w:t>
      </w:r>
      <w:r w:rsidR="00E1480C" w:rsidRPr="00E1480C">
        <w:t>obor</w:t>
      </w:r>
      <w:r w:rsidR="00B24175">
        <w:t>ů</w:t>
      </w:r>
      <w:r w:rsidR="00E1480C" w:rsidRPr="00E1480C">
        <w:t xml:space="preserve"> středního vzdělání s výučním listem, a </w:t>
      </w:r>
      <w:r w:rsidR="001A47EC">
        <w:t xml:space="preserve">vzdělávání v programech </w:t>
      </w:r>
      <w:r w:rsidR="00E1480C" w:rsidRPr="00E1480C">
        <w:t>zkrácené</w:t>
      </w:r>
      <w:r w:rsidR="001A47EC">
        <w:t>ho</w:t>
      </w:r>
      <w:r w:rsidR="00E1480C" w:rsidRPr="00E1480C">
        <w:t xml:space="preserve"> studi</w:t>
      </w:r>
      <w:r w:rsidR="001A47EC">
        <w:t>a</w:t>
      </w:r>
      <w:r w:rsidR="00E1480C" w:rsidRPr="00E1480C">
        <w:t xml:space="preserve"> s výučním listem.</w:t>
      </w:r>
    </w:p>
    <w:p w:rsidR="00C20541" w:rsidRPr="001B2C41" w:rsidRDefault="00C20541" w:rsidP="00C20541">
      <w:pPr>
        <w:jc w:val="both"/>
        <w:rPr>
          <w:b/>
          <w:i/>
          <w:color w:val="000000" w:themeColor="text1"/>
        </w:rPr>
      </w:pPr>
      <w:r w:rsidRPr="001B2C41">
        <w:rPr>
          <w:b/>
          <w:i/>
          <w:color w:val="000000" w:themeColor="text1"/>
        </w:rPr>
        <w:lastRenderedPageBreak/>
        <w:t xml:space="preserve">354 – </w:t>
      </w:r>
      <w:r w:rsidR="007E04D2" w:rsidRPr="001B2C41">
        <w:rPr>
          <w:b/>
          <w:i/>
          <w:color w:val="000000" w:themeColor="text1"/>
        </w:rPr>
        <w:t>Dostatečné pro ukončení úrovně, s přímým přístupem k terciárnímu vzdělávání (může také umožňovat přímý přístup k postsekundárnímu neterciárnímu vzdělávání)</w:t>
      </w:r>
    </w:p>
    <w:p w:rsidR="00C20541" w:rsidRDefault="00374A28" w:rsidP="00C20541">
      <w:pPr>
        <w:jc w:val="both"/>
      </w:pPr>
      <w:r>
        <w:t>Tato k</w:t>
      </w:r>
      <w:r w:rsidR="00E1480C">
        <w:t xml:space="preserve">ategorie je určena pro </w:t>
      </w:r>
      <w:r w:rsidR="001A47EC">
        <w:t>vzdělávání v programech</w:t>
      </w:r>
      <w:r w:rsidR="00E1480C">
        <w:t xml:space="preserve"> </w:t>
      </w:r>
      <w:r w:rsidR="00BF0114">
        <w:t>odborných obor</w:t>
      </w:r>
      <w:r w:rsidR="001A47EC">
        <w:t>ů</w:t>
      </w:r>
      <w:r w:rsidR="00BF0114">
        <w:t xml:space="preserve"> středního vzdělání s maturitní zkouškou, </w:t>
      </w:r>
      <w:r w:rsidR="001A47EC">
        <w:t>programy</w:t>
      </w:r>
      <w:r w:rsidR="00BF0114">
        <w:t> nástavbové</w:t>
      </w:r>
      <w:r w:rsidR="001A47EC">
        <w:t>ho</w:t>
      </w:r>
      <w:r w:rsidR="00BF0114">
        <w:t xml:space="preserve"> studi</w:t>
      </w:r>
      <w:r w:rsidR="001A47EC">
        <w:t>a</w:t>
      </w:r>
      <w:r w:rsidR="00BF0114">
        <w:t xml:space="preserve"> a </w:t>
      </w:r>
      <w:r w:rsidR="001A47EC">
        <w:t>programy</w:t>
      </w:r>
      <w:r w:rsidR="00BF0114">
        <w:t xml:space="preserve"> zkrácené</w:t>
      </w:r>
      <w:r w:rsidR="001A47EC">
        <w:t>ho</w:t>
      </w:r>
      <w:r w:rsidR="00BF0114">
        <w:t xml:space="preserve"> studi</w:t>
      </w:r>
      <w:r w:rsidR="001A47EC">
        <w:t>a</w:t>
      </w:r>
      <w:r w:rsidR="00BF0114">
        <w:t xml:space="preserve"> s maturitní zkouškou. Do kategorie spad</w:t>
      </w:r>
      <w:r w:rsidR="001A47EC">
        <w:t>á</w:t>
      </w:r>
      <w:r w:rsidR="00BF0114">
        <w:t xml:space="preserve"> i </w:t>
      </w:r>
      <w:proofErr w:type="gramStart"/>
      <w:r w:rsidR="00BF0114">
        <w:t>vzděláv</w:t>
      </w:r>
      <w:r w:rsidR="001A47EC">
        <w:t>ání</w:t>
      </w:r>
      <w:r w:rsidR="00BF0114">
        <w:t xml:space="preserve"> v 5.–6. ročníku</w:t>
      </w:r>
      <w:proofErr w:type="gramEnd"/>
      <w:r w:rsidR="00BF0114">
        <w:t xml:space="preserve"> 8leté konzervatoře nebo v 1.–4. ročníku 6leté konzervatoře.</w:t>
      </w:r>
    </w:p>
    <w:p w:rsidR="00C20541" w:rsidRDefault="00C20541" w:rsidP="00C20541">
      <w:pPr>
        <w:jc w:val="both"/>
      </w:pPr>
    </w:p>
    <w:p w:rsidR="00C20541" w:rsidRPr="00F37B0C" w:rsidRDefault="00C20541" w:rsidP="00C20541">
      <w:pPr>
        <w:jc w:val="both"/>
        <w:rPr>
          <w:color w:val="006600"/>
        </w:rPr>
      </w:pPr>
      <w:r w:rsidRPr="00F37B0C">
        <w:rPr>
          <w:b/>
          <w:color w:val="006600"/>
          <w:sz w:val="32"/>
          <w:szCs w:val="32"/>
        </w:rPr>
        <w:t>Klasifikace dosaženého vzdělání (ISCED-A)</w:t>
      </w:r>
    </w:p>
    <w:p w:rsidR="00C20541" w:rsidRPr="001B2C41" w:rsidRDefault="00C20541" w:rsidP="00C20541">
      <w:pPr>
        <w:jc w:val="both"/>
        <w:rPr>
          <w:b/>
          <w:i/>
          <w:color w:val="000000" w:themeColor="text1"/>
          <w:sz w:val="28"/>
          <w:szCs w:val="28"/>
        </w:rPr>
      </w:pPr>
      <w:r w:rsidRPr="001B2C41">
        <w:rPr>
          <w:b/>
          <w:i/>
          <w:color w:val="000000" w:themeColor="text1"/>
          <w:sz w:val="28"/>
          <w:szCs w:val="28"/>
        </w:rPr>
        <w:t xml:space="preserve">34 – </w:t>
      </w:r>
      <w:r w:rsidR="008C5450" w:rsidRPr="001B2C41">
        <w:rPr>
          <w:b/>
          <w:i/>
          <w:color w:val="000000" w:themeColor="text1"/>
          <w:sz w:val="28"/>
          <w:szCs w:val="28"/>
        </w:rPr>
        <w:t>Vyšší</w:t>
      </w:r>
      <w:r w:rsidRPr="001B2C41">
        <w:rPr>
          <w:b/>
          <w:i/>
          <w:color w:val="000000" w:themeColor="text1"/>
          <w:sz w:val="28"/>
          <w:szCs w:val="28"/>
        </w:rPr>
        <w:t xml:space="preserve"> sekundární všeobecné vzdělání</w:t>
      </w:r>
    </w:p>
    <w:p w:rsidR="00C20541" w:rsidRPr="0073073A" w:rsidRDefault="00C20541" w:rsidP="00C20541">
      <w:pPr>
        <w:jc w:val="both"/>
        <w:rPr>
          <w:b/>
          <w:i/>
        </w:rPr>
      </w:pPr>
      <w:r>
        <w:rPr>
          <w:b/>
          <w:i/>
        </w:rPr>
        <w:t>3</w:t>
      </w:r>
      <w:r w:rsidRPr="0073073A">
        <w:rPr>
          <w:b/>
          <w:i/>
        </w:rPr>
        <w:t xml:space="preserve">42 – </w:t>
      </w:r>
      <w:r w:rsidR="007E04D2" w:rsidRPr="007E04D2">
        <w:rPr>
          <w:b/>
          <w:i/>
        </w:rPr>
        <w:t>Částečné ukončení úrovně, bez přímého přístupu k postsekundárnímu neterciárnímu nebo terciárnímu vzdělávání</w:t>
      </w:r>
    </w:p>
    <w:p w:rsidR="00C20541" w:rsidRDefault="00A35A56" w:rsidP="00C20541">
      <w:pPr>
        <w:jc w:val="both"/>
      </w:pPr>
      <w:r>
        <w:t>Do této kategorie v ČR nespadá žádné dosažené vzdělání.</w:t>
      </w:r>
    </w:p>
    <w:p w:rsidR="00C20541" w:rsidRPr="0073073A" w:rsidRDefault="00C20541" w:rsidP="00C20541">
      <w:pPr>
        <w:jc w:val="both"/>
        <w:rPr>
          <w:b/>
          <w:i/>
        </w:rPr>
      </w:pPr>
      <w:r>
        <w:rPr>
          <w:b/>
          <w:i/>
        </w:rPr>
        <w:t>3</w:t>
      </w:r>
      <w:r w:rsidRPr="0073073A">
        <w:rPr>
          <w:b/>
          <w:i/>
        </w:rPr>
        <w:t xml:space="preserve">43 – </w:t>
      </w:r>
      <w:r w:rsidR="00E1480C" w:rsidRPr="00E1480C">
        <w:rPr>
          <w:b/>
          <w:i/>
        </w:rPr>
        <w:t>Ukončení úrovně, bez přímého přístupu k terciárnímu vzdělávání (ale může umožňovat přímý přístup k postsekundárnímu neterciárnímu vzdělávání)</w:t>
      </w:r>
    </w:p>
    <w:p w:rsidR="00C20541" w:rsidRDefault="00A35A56" w:rsidP="00C20541">
      <w:pPr>
        <w:jc w:val="both"/>
      </w:pPr>
      <w:r>
        <w:t>Do této kategorie v ČR nespadá žádné dosažené vzdělání.</w:t>
      </w:r>
    </w:p>
    <w:p w:rsidR="00C20541" w:rsidRPr="001B2C41" w:rsidRDefault="00C20541" w:rsidP="00C20541">
      <w:pPr>
        <w:jc w:val="both"/>
        <w:rPr>
          <w:b/>
          <w:i/>
          <w:color w:val="000000" w:themeColor="text1"/>
        </w:rPr>
      </w:pPr>
      <w:r w:rsidRPr="001B2C41">
        <w:rPr>
          <w:b/>
          <w:i/>
          <w:color w:val="000000" w:themeColor="text1"/>
        </w:rPr>
        <w:t xml:space="preserve">344 – </w:t>
      </w:r>
      <w:r w:rsidR="00E1480C" w:rsidRPr="001B2C41">
        <w:rPr>
          <w:b/>
          <w:i/>
          <w:color w:val="000000" w:themeColor="text1"/>
        </w:rPr>
        <w:t>Ukončení úrovně, s přímým přístupem k terciárnímu vzdělávání (může také umožňovat přímý přístup k postsekundárnímu neterciárnímu vzdělávání)</w:t>
      </w:r>
    </w:p>
    <w:p w:rsidR="00C20541" w:rsidRDefault="006318D7" w:rsidP="00C20541">
      <w:pPr>
        <w:jc w:val="both"/>
      </w:pPr>
      <w:r>
        <w:t>Tato k</w:t>
      </w:r>
      <w:r w:rsidR="007E04D2">
        <w:t>ategorie zahrnuje a</w:t>
      </w:r>
      <w:r w:rsidR="008C5450" w:rsidRPr="008C5450">
        <w:t>bsolvent</w:t>
      </w:r>
      <w:r w:rsidR="007E04D2">
        <w:t>y</w:t>
      </w:r>
      <w:r w:rsidR="008C5450" w:rsidRPr="008C5450">
        <w:t xml:space="preserve"> gymnázií, středních všeobecně vzdělávacích škol, jedenáctiletých a dvanáctiletých středních škol, reálek a reálných gymnázií, vyšších dívčích škol, vojenských gymnázií apod. Tuto kategorii uvedou i absolventi oborů lyceí středních škol.</w:t>
      </w:r>
    </w:p>
    <w:p w:rsidR="00C20541" w:rsidRPr="001B2C41" w:rsidRDefault="00C20541" w:rsidP="0004604A">
      <w:pPr>
        <w:spacing w:before="360"/>
        <w:jc w:val="both"/>
        <w:rPr>
          <w:b/>
          <w:i/>
          <w:color w:val="000000" w:themeColor="text1"/>
          <w:sz w:val="28"/>
          <w:szCs w:val="28"/>
        </w:rPr>
      </w:pPr>
      <w:r w:rsidRPr="001B2C41">
        <w:rPr>
          <w:b/>
          <w:i/>
          <w:color w:val="000000" w:themeColor="text1"/>
          <w:sz w:val="28"/>
          <w:szCs w:val="28"/>
        </w:rPr>
        <w:t xml:space="preserve">35 – </w:t>
      </w:r>
      <w:r w:rsidR="008C5450" w:rsidRPr="001B2C41">
        <w:rPr>
          <w:b/>
          <w:i/>
          <w:color w:val="000000" w:themeColor="text1"/>
          <w:sz w:val="28"/>
          <w:szCs w:val="28"/>
        </w:rPr>
        <w:t>Vyšší</w:t>
      </w:r>
      <w:r w:rsidRPr="001B2C41">
        <w:rPr>
          <w:b/>
          <w:i/>
          <w:color w:val="000000" w:themeColor="text1"/>
          <w:sz w:val="28"/>
          <w:szCs w:val="28"/>
        </w:rPr>
        <w:t xml:space="preserve"> sekundární odborné vzdělání</w:t>
      </w:r>
    </w:p>
    <w:p w:rsidR="00C20541" w:rsidRPr="0073073A" w:rsidRDefault="00C20541" w:rsidP="00C20541">
      <w:pPr>
        <w:jc w:val="both"/>
        <w:rPr>
          <w:b/>
          <w:i/>
        </w:rPr>
      </w:pPr>
      <w:r>
        <w:rPr>
          <w:b/>
          <w:i/>
        </w:rPr>
        <w:t>35</w:t>
      </w:r>
      <w:r w:rsidRPr="0073073A">
        <w:rPr>
          <w:b/>
          <w:i/>
        </w:rPr>
        <w:t>2 – Dostatečné pro částečné ukončení úrovně, bez přímého přístupu k vyššímu sekundárnímu vzdělávání</w:t>
      </w:r>
    </w:p>
    <w:p w:rsidR="00C20541" w:rsidRDefault="00A35A56" w:rsidP="00C20541">
      <w:pPr>
        <w:jc w:val="both"/>
      </w:pPr>
      <w:r>
        <w:t>Do této kategorie v ČR nespadá žádné dosažené vzdělání.</w:t>
      </w:r>
    </w:p>
    <w:p w:rsidR="00C20541" w:rsidRPr="001B2C41" w:rsidRDefault="00C20541" w:rsidP="00C20541">
      <w:pPr>
        <w:jc w:val="both"/>
        <w:rPr>
          <w:b/>
          <w:i/>
          <w:color w:val="000000" w:themeColor="text1"/>
        </w:rPr>
      </w:pPr>
      <w:r w:rsidRPr="001B2C41">
        <w:rPr>
          <w:b/>
          <w:i/>
          <w:color w:val="000000" w:themeColor="text1"/>
        </w:rPr>
        <w:t xml:space="preserve">353 – Dostatečné pro ukončení úrovně, bez přímého přístupu k </w:t>
      </w:r>
      <w:r w:rsidR="00FA7616" w:rsidRPr="001B2C41">
        <w:rPr>
          <w:b/>
          <w:i/>
          <w:color w:val="000000" w:themeColor="text1"/>
        </w:rPr>
        <w:t>terciárnímu</w:t>
      </w:r>
      <w:r w:rsidRPr="001B2C41">
        <w:rPr>
          <w:b/>
          <w:i/>
          <w:color w:val="000000" w:themeColor="text1"/>
        </w:rPr>
        <w:t xml:space="preserve"> vzdělávání</w:t>
      </w:r>
      <w:r w:rsidR="00FA7616" w:rsidRPr="001B2C41">
        <w:rPr>
          <w:b/>
          <w:i/>
          <w:color w:val="000000" w:themeColor="text1"/>
        </w:rPr>
        <w:t xml:space="preserve"> (může také umožňovat přímý přístup k postsekundárnímu neterciárnímu vzdělávání)</w:t>
      </w:r>
    </w:p>
    <w:p w:rsidR="00C20541" w:rsidRPr="00BF0114" w:rsidRDefault="00374A28" w:rsidP="00C20541">
      <w:pPr>
        <w:jc w:val="both"/>
      </w:pPr>
      <w:r>
        <w:t>Tato k</w:t>
      </w:r>
      <w:r w:rsidR="00BF0114" w:rsidRPr="00BF0114">
        <w:t>ategorie je určena pro absolventy dvouletých a delších oborů středních škol ukončených závěrečnou zkouškou a oborů s výučním listem; patří sem rovněž absolventi učebních oborů na dřívějších odborných učilištích, zvláštních odborných učilištích, učňovských školách. Dále sem patří absolventi alespoň dvouletých studijních oborů středních odborných škol, jejichž délka studia byla kratší než 4 roky a studium bylo ukončeno závěrečnou zkouškou nebo absolventi různých typů dřívějších středních škol dvouletých a tříletých, včetně dívčích odborných škol, rodinných škol, obchodních škol apod. Dále sem zahrnujeme absolventy zkrác</w:t>
      </w:r>
      <w:r w:rsidR="00556A22">
        <w:t>eného studia s výučním listem a </w:t>
      </w:r>
      <w:r w:rsidR="00BF0114" w:rsidRPr="00BF0114">
        <w:t xml:space="preserve">absolventy dvou nebo více oborů středních škol ukončených závěrečnou zkouškou nebo výučním </w:t>
      </w:r>
      <w:r w:rsidR="00BF0114" w:rsidRPr="00BF0114">
        <w:lastRenderedPageBreak/>
        <w:t>listem.</w:t>
      </w:r>
      <w:r w:rsidR="00C85D96">
        <w:t xml:space="preserve"> Do této kategorie se zařadí i osoby, které získaly úplnou kvalifikaci</w:t>
      </w:r>
      <w:r w:rsidR="00C85D96">
        <w:rPr>
          <w:rStyle w:val="Znakapoznpodarou"/>
        </w:rPr>
        <w:footnoteReference w:id="2"/>
      </w:r>
      <w:r w:rsidR="00C85D96">
        <w:t xml:space="preserve"> odpovídající odbornému</w:t>
      </w:r>
      <w:r w:rsidR="008B01EA">
        <w:t xml:space="preserve"> střednímu vzdělání nebo odbornému</w:t>
      </w:r>
      <w:r w:rsidR="00C85D96">
        <w:t xml:space="preserve"> střednímu vzdělání s výučním listem získáním příslušných dílčích kvalifikací</w:t>
      </w:r>
      <w:r w:rsidR="00C85D96">
        <w:rPr>
          <w:rStyle w:val="Znakapoznpodarou"/>
        </w:rPr>
        <w:footnoteReference w:id="3"/>
      </w:r>
      <w:r w:rsidR="008B01EA">
        <w:t xml:space="preserve"> uvedených v Národní soustavě kvalifikací</w:t>
      </w:r>
      <w:r w:rsidR="008B01EA">
        <w:rPr>
          <w:rStyle w:val="Znakapoznpodarou"/>
        </w:rPr>
        <w:footnoteReference w:id="4"/>
      </w:r>
      <w:r w:rsidR="00C85D96">
        <w:t>.</w:t>
      </w:r>
    </w:p>
    <w:p w:rsidR="00C20541" w:rsidRPr="001B2C41" w:rsidRDefault="00C20541" w:rsidP="00C20541">
      <w:pPr>
        <w:jc w:val="both"/>
        <w:rPr>
          <w:b/>
          <w:i/>
          <w:color w:val="000000" w:themeColor="text1"/>
        </w:rPr>
      </w:pPr>
      <w:r w:rsidRPr="001B2C41">
        <w:rPr>
          <w:b/>
          <w:i/>
          <w:color w:val="000000" w:themeColor="text1"/>
        </w:rPr>
        <w:t xml:space="preserve">354 – Dostatečné pro ukončení úrovně, s přímým přístupem k </w:t>
      </w:r>
      <w:r w:rsidR="00FA7616" w:rsidRPr="001B2C41">
        <w:rPr>
          <w:b/>
          <w:i/>
          <w:color w:val="000000" w:themeColor="text1"/>
        </w:rPr>
        <w:t>terciárnímu</w:t>
      </w:r>
      <w:r w:rsidRPr="001B2C41">
        <w:rPr>
          <w:b/>
          <w:i/>
          <w:color w:val="000000" w:themeColor="text1"/>
        </w:rPr>
        <w:t xml:space="preserve"> vzdělávání</w:t>
      </w:r>
      <w:r w:rsidR="00FA7616" w:rsidRPr="001B2C41">
        <w:rPr>
          <w:b/>
          <w:i/>
          <w:color w:val="000000" w:themeColor="text1"/>
        </w:rPr>
        <w:t xml:space="preserve"> (může také umožňovat přímý přístup k postsekundárnímu neterciárnímu vzdělávání)</w:t>
      </w:r>
    </w:p>
    <w:p w:rsidR="001C0DBD" w:rsidRDefault="007E04D2" w:rsidP="007D2490">
      <w:pPr>
        <w:jc w:val="both"/>
      </w:pPr>
      <w:r>
        <w:t>Do této kategorie jsou řazeny osoby, které absolvovaly odborně zaměřené o</w:t>
      </w:r>
      <w:r w:rsidR="00BF0114">
        <w:t>bory středních škol ukončené</w:t>
      </w:r>
      <w:r w:rsidRPr="007E04D2">
        <w:t xml:space="preserve"> maturitní zkouškou; </w:t>
      </w:r>
      <w:r>
        <w:t xml:space="preserve">dále pak </w:t>
      </w:r>
      <w:r w:rsidRPr="007E04D2">
        <w:t xml:space="preserve">absolventi studijních oborů na středních odborných školách </w:t>
      </w:r>
      <w:r w:rsidR="00BF0114">
        <w:t>ukončených</w:t>
      </w:r>
      <w:r w:rsidRPr="007E04D2">
        <w:t xml:space="preserve"> maturitní zkouškou</w:t>
      </w:r>
      <w:r w:rsidR="00BF0114">
        <w:t>,</w:t>
      </w:r>
      <w:r w:rsidRPr="007E04D2">
        <w:t xml:space="preserve"> včetně absolventů všech obdobných oborů na dřívějších středních průmyslových školách, zdravotnických, ekonomických, pedagogických, uměleckých školách apod., absolventi konzervatoří jen v případě, že </w:t>
      </w:r>
      <w:r>
        <w:t xml:space="preserve">konzervatoř </w:t>
      </w:r>
      <w:r w:rsidRPr="007E04D2">
        <w:t>byla ukončena pouze maturit</w:t>
      </w:r>
      <w:r>
        <w:t>ní zkouškou</w:t>
      </w:r>
      <w:r w:rsidRPr="007E04D2">
        <w:t>. Dále sem patří absolventi středního odborného učiliště s ukončením studia maturitní zko</w:t>
      </w:r>
      <w:r w:rsidR="00BF0114">
        <w:t xml:space="preserve">uškou, </w:t>
      </w:r>
      <w:r w:rsidR="001A47EC" w:rsidRPr="001A47EC">
        <w:t>absolventi nástavbového studia ukončeného maturitní zkouškou (určené pro absolventy oborů středního vzdělání s výučním listem resp. osoby, které v minulosti získaly střední odborné vzdělání)</w:t>
      </w:r>
      <w:r w:rsidR="00556A22">
        <w:t xml:space="preserve"> a </w:t>
      </w:r>
      <w:r w:rsidR="00BF0114" w:rsidRPr="00BF0114">
        <w:t>zkrácen</w:t>
      </w:r>
      <w:r w:rsidR="00BF0114">
        <w:t>ého studia s maturitní zkouškou. Patří sem</w:t>
      </w:r>
      <w:r w:rsidR="00BF0114" w:rsidRPr="00BF0114">
        <w:t xml:space="preserve"> rovněž i absolventi dvou a více oborů střední školy, z nichž alespoň jeden byl ukončený maturitní zkouškou.</w:t>
      </w:r>
      <w:r w:rsidR="00C85D96">
        <w:t xml:space="preserve"> Do této kategorie se zařadí i osoby, které získaly úplnou kvalifikaci odpovídající odbornému střednímu vzdělání s maturitní zkouškou získáním příslušných dílčích kvalifikací</w:t>
      </w:r>
      <w:r w:rsidR="008B01EA">
        <w:t xml:space="preserve"> uvedených v Národní soustavě kvalifikací</w:t>
      </w:r>
      <w:r w:rsidR="00C85D96">
        <w:t xml:space="preserve"> (viz kategorie 353).</w:t>
      </w:r>
    </w:p>
    <w:p w:rsidR="007D2490" w:rsidRDefault="007D2490" w:rsidP="007D2490">
      <w:pPr>
        <w:jc w:val="both"/>
      </w:pPr>
    </w:p>
    <w:p w:rsidR="00BF0114" w:rsidRDefault="00BF0114" w:rsidP="007D2490">
      <w:pPr>
        <w:jc w:val="both"/>
      </w:pPr>
    </w:p>
    <w:p w:rsidR="00BF0114" w:rsidRDefault="00BF0114" w:rsidP="007D2490">
      <w:pPr>
        <w:jc w:val="both"/>
      </w:pPr>
    </w:p>
    <w:p w:rsidR="00BF0114" w:rsidRDefault="00BF0114" w:rsidP="007D2490">
      <w:pPr>
        <w:jc w:val="both"/>
      </w:pPr>
    </w:p>
    <w:p w:rsidR="00A33BCF" w:rsidRDefault="00A33BCF">
      <w:r>
        <w:br w:type="page"/>
      </w:r>
    </w:p>
    <w:p w:rsidR="00D1077F" w:rsidRPr="00BF0114" w:rsidRDefault="00D1077F" w:rsidP="00D1077F">
      <w:pPr>
        <w:jc w:val="both"/>
        <w:rPr>
          <w:b/>
          <w:color w:val="0070C0"/>
          <w:sz w:val="40"/>
          <w:szCs w:val="40"/>
        </w:rPr>
      </w:pPr>
      <w:r w:rsidRPr="00BF0114">
        <w:rPr>
          <w:b/>
          <w:color w:val="0070C0"/>
          <w:sz w:val="40"/>
          <w:szCs w:val="40"/>
        </w:rPr>
        <w:lastRenderedPageBreak/>
        <w:t xml:space="preserve">ISCED </w:t>
      </w:r>
      <w:r>
        <w:rPr>
          <w:b/>
          <w:color w:val="0070C0"/>
          <w:sz w:val="40"/>
          <w:szCs w:val="40"/>
        </w:rPr>
        <w:t>4</w:t>
      </w:r>
      <w:r w:rsidRPr="00BF0114">
        <w:rPr>
          <w:b/>
          <w:color w:val="0070C0"/>
          <w:sz w:val="40"/>
          <w:szCs w:val="40"/>
        </w:rPr>
        <w:t xml:space="preserve"> – </w:t>
      </w:r>
      <w:r>
        <w:rPr>
          <w:b/>
          <w:color w:val="0070C0"/>
          <w:sz w:val="40"/>
          <w:szCs w:val="40"/>
        </w:rPr>
        <w:t>Post</w:t>
      </w:r>
      <w:r w:rsidRPr="00BF0114">
        <w:rPr>
          <w:b/>
          <w:color w:val="0070C0"/>
          <w:sz w:val="40"/>
          <w:szCs w:val="40"/>
        </w:rPr>
        <w:t>sekundární</w:t>
      </w:r>
      <w:r>
        <w:rPr>
          <w:b/>
          <w:color w:val="0070C0"/>
          <w:sz w:val="40"/>
          <w:szCs w:val="40"/>
        </w:rPr>
        <w:t xml:space="preserve"> neterciární</w:t>
      </w:r>
      <w:r w:rsidRPr="00BF0114">
        <w:rPr>
          <w:b/>
          <w:color w:val="0070C0"/>
          <w:sz w:val="40"/>
          <w:szCs w:val="40"/>
        </w:rPr>
        <w:t xml:space="preserve"> vzdělávání</w:t>
      </w:r>
    </w:p>
    <w:p w:rsidR="00D1077F" w:rsidRPr="00F37B0C" w:rsidRDefault="00DA1AD0" w:rsidP="00D1077F">
      <w:pPr>
        <w:jc w:val="both"/>
        <w:rPr>
          <w:b/>
          <w:color w:val="006600"/>
          <w:sz w:val="32"/>
          <w:szCs w:val="32"/>
        </w:rPr>
      </w:pPr>
      <w:r>
        <w:rPr>
          <w:b/>
          <w:color w:val="006600"/>
          <w:sz w:val="32"/>
          <w:szCs w:val="32"/>
        </w:rPr>
        <w:t>Klasifikace vzdělávacích programů</w:t>
      </w:r>
      <w:r w:rsidR="00D1077F" w:rsidRPr="00F37B0C">
        <w:rPr>
          <w:b/>
          <w:color w:val="006600"/>
          <w:sz w:val="32"/>
          <w:szCs w:val="32"/>
        </w:rPr>
        <w:t xml:space="preserve"> (ISCED-P)</w:t>
      </w:r>
    </w:p>
    <w:p w:rsidR="00D1077F" w:rsidRPr="001B2C41" w:rsidRDefault="00D1077F" w:rsidP="00D1077F">
      <w:pPr>
        <w:jc w:val="both"/>
        <w:rPr>
          <w:b/>
          <w:i/>
          <w:color w:val="000000" w:themeColor="text1"/>
          <w:sz w:val="28"/>
          <w:szCs w:val="28"/>
        </w:rPr>
      </w:pPr>
      <w:r w:rsidRPr="001B2C41">
        <w:rPr>
          <w:b/>
          <w:i/>
          <w:color w:val="000000" w:themeColor="text1"/>
          <w:sz w:val="28"/>
          <w:szCs w:val="28"/>
        </w:rPr>
        <w:t>44 – Postsekundární neterciární všeobecné vzdělávání</w:t>
      </w:r>
    </w:p>
    <w:p w:rsidR="00D1077F" w:rsidRPr="0073073A" w:rsidRDefault="00D1077F" w:rsidP="00D1077F">
      <w:pPr>
        <w:jc w:val="both"/>
        <w:rPr>
          <w:b/>
          <w:i/>
        </w:rPr>
      </w:pPr>
      <w:r>
        <w:rPr>
          <w:b/>
          <w:i/>
        </w:rPr>
        <w:t>4</w:t>
      </w:r>
      <w:r w:rsidRPr="0073073A">
        <w:rPr>
          <w:b/>
          <w:i/>
        </w:rPr>
        <w:t xml:space="preserve">41 – </w:t>
      </w:r>
      <w:r w:rsidR="00A33BCF" w:rsidRPr="00A33BCF">
        <w:rPr>
          <w:b/>
          <w:i/>
        </w:rPr>
        <w:t>Nedostatečné pro ukončení úrovně, bez přímého přístupu k terciárnímu vzdělávání</w:t>
      </w:r>
    </w:p>
    <w:p w:rsidR="00D1077F" w:rsidRDefault="00D1077F" w:rsidP="00D1077F">
      <w:pPr>
        <w:jc w:val="both"/>
      </w:pPr>
      <w:r>
        <w:t>Do této kategorie v ČR nespadají žádné vzdělávací programy.</w:t>
      </w:r>
    </w:p>
    <w:p w:rsidR="00D1077F" w:rsidRPr="0073073A" w:rsidRDefault="00D1077F" w:rsidP="00D1077F">
      <w:pPr>
        <w:jc w:val="both"/>
        <w:rPr>
          <w:b/>
          <w:i/>
        </w:rPr>
      </w:pPr>
      <w:r>
        <w:rPr>
          <w:b/>
          <w:i/>
        </w:rPr>
        <w:t>4</w:t>
      </w:r>
      <w:r w:rsidRPr="0073073A">
        <w:rPr>
          <w:b/>
          <w:i/>
        </w:rPr>
        <w:t xml:space="preserve">43 – </w:t>
      </w:r>
      <w:r w:rsidR="00A33BCF" w:rsidRPr="00A33BCF">
        <w:rPr>
          <w:b/>
          <w:i/>
        </w:rPr>
        <w:t>Dostatečné pro ukončení úrovně, bez přímého přístupu k terciárnímu vzdělávání</w:t>
      </w:r>
    </w:p>
    <w:p w:rsidR="00D1077F" w:rsidRDefault="00D1077F" w:rsidP="00D1077F">
      <w:pPr>
        <w:jc w:val="both"/>
      </w:pPr>
      <w:r>
        <w:t>Do této kategorie v ČR nespadají žádné vzdělávací programy.</w:t>
      </w:r>
    </w:p>
    <w:p w:rsidR="00D1077F" w:rsidRPr="001B2C41" w:rsidRDefault="00D1077F" w:rsidP="00D1077F">
      <w:pPr>
        <w:jc w:val="both"/>
        <w:rPr>
          <w:b/>
          <w:i/>
          <w:color w:val="000000" w:themeColor="text1"/>
        </w:rPr>
      </w:pPr>
      <w:r w:rsidRPr="001B2C41">
        <w:rPr>
          <w:b/>
          <w:i/>
          <w:color w:val="000000" w:themeColor="text1"/>
        </w:rPr>
        <w:t xml:space="preserve">444 – Dostatečné pro ukončení úrovně, s přímým přístupem k </w:t>
      </w:r>
      <w:r w:rsidR="00A33BCF" w:rsidRPr="001B2C41">
        <w:rPr>
          <w:b/>
          <w:i/>
          <w:color w:val="000000" w:themeColor="text1"/>
        </w:rPr>
        <w:t>terciárnímu</w:t>
      </w:r>
      <w:r w:rsidRPr="001B2C41">
        <w:rPr>
          <w:b/>
          <w:i/>
          <w:color w:val="000000" w:themeColor="text1"/>
        </w:rPr>
        <w:t xml:space="preserve"> vzdělávání</w:t>
      </w:r>
    </w:p>
    <w:p w:rsidR="00BF0114" w:rsidRDefault="00D1077F" w:rsidP="00D1077F">
      <w:pPr>
        <w:jc w:val="both"/>
      </w:pPr>
      <w:r>
        <w:t xml:space="preserve">Do této kategorie zařazujeme </w:t>
      </w:r>
      <w:r w:rsidR="001A47EC">
        <w:t>vzdělávání</w:t>
      </w:r>
      <w:r>
        <w:t xml:space="preserve"> </w:t>
      </w:r>
      <w:r w:rsidR="00A33BCF">
        <w:t>v kurzech, které vysoké školy organizují pro absolventy středních škol.</w:t>
      </w:r>
    </w:p>
    <w:p w:rsidR="00D1077F" w:rsidRPr="001B2C41" w:rsidRDefault="00D1077F" w:rsidP="0004604A">
      <w:pPr>
        <w:spacing w:before="360"/>
        <w:jc w:val="both"/>
        <w:rPr>
          <w:b/>
          <w:i/>
          <w:color w:val="000000" w:themeColor="text1"/>
          <w:sz w:val="28"/>
          <w:szCs w:val="28"/>
        </w:rPr>
      </w:pPr>
      <w:r w:rsidRPr="001B2C41">
        <w:rPr>
          <w:b/>
          <w:i/>
          <w:color w:val="000000" w:themeColor="text1"/>
          <w:sz w:val="28"/>
          <w:szCs w:val="28"/>
        </w:rPr>
        <w:t>45 – Postsekundární neterciární odborné vzdělávání</w:t>
      </w:r>
    </w:p>
    <w:p w:rsidR="00D1077F" w:rsidRPr="0073073A" w:rsidRDefault="00D1077F" w:rsidP="00D1077F">
      <w:pPr>
        <w:jc w:val="both"/>
        <w:rPr>
          <w:b/>
          <w:i/>
        </w:rPr>
      </w:pPr>
      <w:r>
        <w:rPr>
          <w:b/>
          <w:i/>
        </w:rPr>
        <w:t>45</w:t>
      </w:r>
      <w:r w:rsidRPr="0073073A">
        <w:rPr>
          <w:b/>
          <w:i/>
        </w:rPr>
        <w:t xml:space="preserve">1 – </w:t>
      </w:r>
      <w:r w:rsidR="00A33BCF" w:rsidRPr="00A33BCF">
        <w:rPr>
          <w:b/>
          <w:i/>
        </w:rPr>
        <w:t>Nedostatečné pro ukončení úrovně, bez přímého přístupu k terciárnímu vzdělávání</w:t>
      </w:r>
    </w:p>
    <w:p w:rsidR="00D1077F" w:rsidRDefault="00D1077F" w:rsidP="00D1077F">
      <w:pPr>
        <w:jc w:val="both"/>
      </w:pPr>
      <w:r>
        <w:t>Do této kategorie v ČR nespadají žádné vzdělávací programy.</w:t>
      </w:r>
    </w:p>
    <w:p w:rsidR="00D1077F" w:rsidRPr="001B2C41" w:rsidRDefault="00D1077F" w:rsidP="00D1077F">
      <w:pPr>
        <w:jc w:val="both"/>
        <w:rPr>
          <w:b/>
          <w:i/>
          <w:color w:val="000000" w:themeColor="text1"/>
        </w:rPr>
      </w:pPr>
      <w:r w:rsidRPr="001B2C41">
        <w:rPr>
          <w:b/>
          <w:i/>
          <w:color w:val="000000" w:themeColor="text1"/>
        </w:rPr>
        <w:t xml:space="preserve">453 – </w:t>
      </w:r>
      <w:r w:rsidR="00A33BCF" w:rsidRPr="001B2C41">
        <w:rPr>
          <w:b/>
          <w:i/>
          <w:color w:val="000000" w:themeColor="text1"/>
        </w:rPr>
        <w:t>Dostatečné pro ukončení úrovně, bez přímého přístupu k terciárnímu vzdělávání</w:t>
      </w:r>
    </w:p>
    <w:p w:rsidR="00D1077F" w:rsidRDefault="00A35A56" w:rsidP="00D1077F">
      <w:pPr>
        <w:jc w:val="both"/>
      </w:pPr>
      <w:r>
        <w:t xml:space="preserve">Tato kategorie je určena pro </w:t>
      </w:r>
      <w:r w:rsidR="001A47EC">
        <w:t>vzdělávání</w:t>
      </w:r>
      <w:r>
        <w:t xml:space="preserve"> v rekvalifikačních kur</w:t>
      </w:r>
      <w:r w:rsidR="001A47EC">
        <w:t>z</w:t>
      </w:r>
      <w:r>
        <w:t>ech akreditovaných Ministerstvem školství, mládeže a tělovýchovy.</w:t>
      </w:r>
    </w:p>
    <w:p w:rsidR="00D1077F" w:rsidRPr="001B2C41" w:rsidRDefault="00D1077F" w:rsidP="00D1077F">
      <w:pPr>
        <w:jc w:val="both"/>
        <w:rPr>
          <w:b/>
          <w:i/>
          <w:color w:val="000000" w:themeColor="text1"/>
        </w:rPr>
      </w:pPr>
      <w:r w:rsidRPr="001B2C41">
        <w:rPr>
          <w:b/>
          <w:i/>
          <w:color w:val="000000" w:themeColor="text1"/>
        </w:rPr>
        <w:t xml:space="preserve">454 – </w:t>
      </w:r>
      <w:r w:rsidR="00A33BCF" w:rsidRPr="001B2C41">
        <w:rPr>
          <w:b/>
          <w:i/>
          <w:color w:val="000000" w:themeColor="text1"/>
        </w:rPr>
        <w:t>Dostatečné pro ukončení úrovně, s přímým přístupem k terciárnímu vzdělávání</w:t>
      </w:r>
    </w:p>
    <w:p w:rsidR="00D1077F" w:rsidRDefault="00D1077F" w:rsidP="00D1077F">
      <w:pPr>
        <w:jc w:val="both"/>
      </w:pPr>
      <w:r>
        <w:t xml:space="preserve">Do této kategorie </w:t>
      </w:r>
      <w:r w:rsidR="00A33BCF">
        <w:t>je zařazeno vzdělávání v pomaturitních kurzech a v jednoletých kurzech cizích jazyků s denní výukou</w:t>
      </w:r>
      <w:r w:rsidR="00A33BCF">
        <w:rPr>
          <w:rStyle w:val="Znakapoznpodarou"/>
        </w:rPr>
        <w:footnoteReference w:id="5"/>
      </w:r>
      <w:r w:rsidR="00A33BCF">
        <w:t>.</w:t>
      </w:r>
    </w:p>
    <w:p w:rsidR="00A35A56" w:rsidRDefault="00A35A56" w:rsidP="00D1077F">
      <w:pPr>
        <w:jc w:val="both"/>
      </w:pPr>
    </w:p>
    <w:p w:rsidR="00A35A56" w:rsidRPr="00F37B0C" w:rsidRDefault="00A35A56" w:rsidP="00A35A56">
      <w:pPr>
        <w:jc w:val="both"/>
        <w:rPr>
          <w:b/>
          <w:color w:val="006600"/>
          <w:sz w:val="32"/>
          <w:szCs w:val="32"/>
        </w:rPr>
      </w:pPr>
      <w:r w:rsidRPr="00F37B0C">
        <w:rPr>
          <w:b/>
          <w:color w:val="006600"/>
          <w:sz w:val="32"/>
          <w:szCs w:val="32"/>
        </w:rPr>
        <w:t>Klasifikace dosaženého vzdělání (ISCED-A)</w:t>
      </w:r>
    </w:p>
    <w:p w:rsidR="00A35A56" w:rsidRPr="001B2C41" w:rsidRDefault="00A35A56" w:rsidP="00A35A56">
      <w:pPr>
        <w:jc w:val="both"/>
        <w:rPr>
          <w:b/>
          <w:i/>
          <w:color w:val="000000" w:themeColor="text1"/>
          <w:sz w:val="28"/>
          <w:szCs w:val="28"/>
        </w:rPr>
      </w:pPr>
      <w:r w:rsidRPr="001B2C41">
        <w:rPr>
          <w:b/>
          <w:i/>
          <w:color w:val="000000" w:themeColor="text1"/>
          <w:sz w:val="28"/>
          <w:szCs w:val="28"/>
        </w:rPr>
        <w:t>44 – Postsekundární neterciární všeobecné vzdělání</w:t>
      </w:r>
    </w:p>
    <w:p w:rsidR="00A35A56" w:rsidRPr="0073073A" w:rsidRDefault="00A35A56" w:rsidP="00A35A56">
      <w:pPr>
        <w:jc w:val="both"/>
        <w:rPr>
          <w:b/>
          <w:i/>
        </w:rPr>
      </w:pPr>
      <w:r>
        <w:rPr>
          <w:b/>
          <w:i/>
        </w:rPr>
        <w:t>4</w:t>
      </w:r>
      <w:r w:rsidRPr="0073073A">
        <w:rPr>
          <w:b/>
          <w:i/>
        </w:rPr>
        <w:t xml:space="preserve">43 – </w:t>
      </w:r>
      <w:r w:rsidRPr="00A35A56">
        <w:rPr>
          <w:b/>
          <w:i/>
        </w:rPr>
        <w:t>Ukončení úrovně, bez přímého přístupu k terciárnímu vzdělávání</w:t>
      </w:r>
    </w:p>
    <w:p w:rsidR="00A35A56" w:rsidRDefault="00A35A56" w:rsidP="00A35A56">
      <w:pPr>
        <w:jc w:val="both"/>
      </w:pPr>
      <w:r>
        <w:t>Do této kategorie v ČR nespadá žádné dosažené vzdělání.</w:t>
      </w:r>
    </w:p>
    <w:p w:rsidR="00A35A56" w:rsidRPr="001B2C41" w:rsidRDefault="00A35A56" w:rsidP="00A35A56">
      <w:pPr>
        <w:jc w:val="both"/>
        <w:rPr>
          <w:b/>
          <w:i/>
          <w:color w:val="000000" w:themeColor="text1"/>
        </w:rPr>
      </w:pPr>
      <w:r w:rsidRPr="001B2C41">
        <w:rPr>
          <w:b/>
          <w:i/>
          <w:color w:val="000000" w:themeColor="text1"/>
        </w:rPr>
        <w:lastRenderedPageBreak/>
        <w:t>444 – Ukončení úrovně, s přímým přístupem k terciárnímu vzdělávání</w:t>
      </w:r>
    </w:p>
    <w:p w:rsidR="00A35A56" w:rsidRDefault="00A35A56" w:rsidP="00A35A56">
      <w:pPr>
        <w:jc w:val="both"/>
      </w:pPr>
      <w:r>
        <w:t>Do této kategorie zařazujeme a</w:t>
      </w:r>
      <w:r w:rsidRPr="00A35A56">
        <w:t>bsolvent</w:t>
      </w:r>
      <w:r>
        <w:t>y</w:t>
      </w:r>
      <w:r w:rsidRPr="00A35A56">
        <w:t xml:space="preserve"> kurzů k doplnění všeobecných i odborných vědomostí organizovaných vysokými školami pro absolventy středních škol. Dokladem o úspěšném ukončení musí být platné osvědčení.</w:t>
      </w:r>
    </w:p>
    <w:p w:rsidR="00A35A56" w:rsidRPr="001B2C41" w:rsidRDefault="00A35A56" w:rsidP="0004604A">
      <w:pPr>
        <w:spacing w:before="360"/>
        <w:jc w:val="both"/>
        <w:rPr>
          <w:b/>
          <w:i/>
          <w:color w:val="000000" w:themeColor="text1"/>
          <w:sz w:val="28"/>
          <w:szCs w:val="28"/>
        </w:rPr>
      </w:pPr>
      <w:r w:rsidRPr="001B2C41">
        <w:rPr>
          <w:b/>
          <w:i/>
          <w:color w:val="000000" w:themeColor="text1"/>
          <w:sz w:val="28"/>
          <w:szCs w:val="28"/>
        </w:rPr>
        <w:t>45 – Postsekundární neterciární odborné vzdělání</w:t>
      </w:r>
    </w:p>
    <w:p w:rsidR="00A35A56" w:rsidRPr="001B2C41" w:rsidRDefault="00A35A56" w:rsidP="00A35A56">
      <w:pPr>
        <w:jc w:val="both"/>
        <w:rPr>
          <w:b/>
          <w:i/>
          <w:color w:val="000000" w:themeColor="text1"/>
        </w:rPr>
      </w:pPr>
      <w:r w:rsidRPr="001B2C41">
        <w:rPr>
          <w:b/>
          <w:i/>
          <w:color w:val="000000" w:themeColor="text1"/>
        </w:rPr>
        <w:t>453 – Ukončení úrovně, bez přímého přístupu k terciárnímu vzdělávání</w:t>
      </w:r>
    </w:p>
    <w:p w:rsidR="00A35A56" w:rsidRDefault="00A35A56" w:rsidP="00A35A56">
      <w:pPr>
        <w:jc w:val="both"/>
      </w:pPr>
      <w:r>
        <w:t>Tato kategorie je určena pro osoby</w:t>
      </w:r>
      <w:r w:rsidR="00803095">
        <w:t>, které úspěšně absolvovaly</w:t>
      </w:r>
      <w:r>
        <w:t> rekvalifikační kur</w:t>
      </w:r>
      <w:r w:rsidR="00803095">
        <w:t>z</w:t>
      </w:r>
      <w:r>
        <w:t xml:space="preserve"> akreditovaný Ministerstvem školství, mládeže a tělovýchovy.</w:t>
      </w:r>
    </w:p>
    <w:p w:rsidR="00A35A56" w:rsidRPr="001B2C41" w:rsidRDefault="00A35A56" w:rsidP="00A35A56">
      <w:pPr>
        <w:jc w:val="both"/>
        <w:rPr>
          <w:b/>
          <w:i/>
          <w:color w:val="000000" w:themeColor="text1"/>
        </w:rPr>
      </w:pPr>
      <w:r w:rsidRPr="001B2C41">
        <w:rPr>
          <w:b/>
          <w:i/>
          <w:color w:val="000000" w:themeColor="text1"/>
        </w:rPr>
        <w:t>454 – Ukončení úrovně, s přímým přístupem k terciárnímu vzdělávání</w:t>
      </w:r>
    </w:p>
    <w:p w:rsidR="00A35A56" w:rsidRDefault="00A35A56" w:rsidP="00A35A56">
      <w:pPr>
        <w:jc w:val="both"/>
      </w:pPr>
      <w:r>
        <w:t xml:space="preserve">Do této kategorie </w:t>
      </w:r>
      <w:r w:rsidR="00803095">
        <w:t>jsou zařazeny</w:t>
      </w:r>
      <w:r w:rsidR="00175476">
        <w:t xml:space="preserve"> </w:t>
      </w:r>
      <w:r w:rsidR="00803095">
        <w:t>o</w:t>
      </w:r>
      <w:r w:rsidR="00803095" w:rsidRPr="00803095">
        <w:t>soby, které úspěšně absolvovaly pomaturitní specializační kurz (zpravidla 1</w:t>
      </w:r>
      <w:r w:rsidR="00803095">
        <w:t>–</w:t>
      </w:r>
      <w:r w:rsidR="00803095" w:rsidRPr="00803095">
        <w:t>2let</w:t>
      </w:r>
      <w:r w:rsidR="00803095">
        <w:t>ý</w:t>
      </w:r>
      <w:r w:rsidR="00803095" w:rsidRPr="00803095">
        <w:t xml:space="preserve">), </w:t>
      </w:r>
      <w:r w:rsidR="00803095">
        <w:t xml:space="preserve">a </w:t>
      </w:r>
      <w:r w:rsidR="00803095" w:rsidRPr="00803095">
        <w:t>absolventi jednoletých kurz</w:t>
      </w:r>
      <w:r w:rsidR="00803095">
        <w:t>ů</w:t>
      </w:r>
      <w:r w:rsidR="00803095" w:rsidRPr="00803095">
        <w:t xml:space="preserve"> cizích jazyků s denní výukou</w:t>
      </w:r>
      <w:r w:rsidR="00803095">
        <w:t xml:space="preserve"> (viz klasifikace programů)</w:t>
      </w:r>
      <w:r w:rsidR="00803095" w:rsidRPr="00803095">
        <w:t>. Dokladem o úspěšném ukončení musí být platné osvědčení</w:t>
      </w:r>
      <w:r>
        <w:t>.</w:t>
      </w:r>
    </w:p>
    <w:p w:rsidR="00803095" w:rsidRDefault="00803095" w:rsidP="00A35A56">
      <w:pPr>
        <w:jc w:val="both"/>
      </w:pPr>
    </w:p>
    <w:p w:rsidR="00803095" w:rsidRDefault="00803095" w:rsidP="00A35A56">
      <w:pPr>
        <w:jc w:val="both"/>
      </w:pPr>
    </w:p>
    <w:p w:rsidR="00803095" w:rsidRDefault="00803095" w:rsidP="00A35A56">
      <w:pPr>
        <w:jc w:val="both"/>
      </w:pPr>
    </w:p>
    <w:p w:rsidR="00803095" w:rsidRDefault="00803095" w:rsidP="00A35A56">
      <w:pPr>
        <w:jc w:val="both"/>
      </w:pPr>
    </w:p>
    <w:p w:rsidR="0004604A" w:rsidRDefault="0004604A">
      <w:r>
        <w:br w:type="page"/>
      </w:r>
    </w:p>
    <w:p w:rsidR="00C7615C" w:rsidRPr="00BF0114" w:rsidRDefault="00C7615C" w:rsidP="00C7615C">
      <w:pPr>
        <w:jc w:val="both"/>
        <w:rPr>
          <w:b/>
          <w:color w:val="0070C0"/>
          <w:sz w:val="40"/>
          <w:szCs w:val="40"/>
        </w:rPr>
      </w:pPr>
      <w:r w:rsidRPr="00BF0114">
        <w:rPr>
          <w:b/>
          <w:color w:val="0070C0"/>
          <w:sz w:val="40"/>
          <w:szCs w:val="40"/>
        </w:rPr>
        <w:lastRenderedPageBreak/>
        <w:t xml:space="preserve">ISCED </w:t>
      </w:r>
      <w:r>
        <w:rPr>
          <w:b/>
          <w:color w:val="0070C0"/>
          <w:sz w:val="40"/>
          <w:szCs w:val="40"/>
        </w:rPr>
        <w:t>5</w:t>
      </w:r>
      <w:r w:rsidRPr="00BF0114">
        <w:rPr>
          <w:b/>
          <w:color w:val="0070C0"/>
          <w:sz w:val="40"/>
          <w:szCs w:val="40"/>
        </w:rPr>
        <w:t xml:space="preserve"> – </w:t>
      </w:r>
      <w:r>
        <w:rPr>
          <w:b/>
          <w:color w:val="0070C0"/>
          <w:sz w:val="40"/>
          <w:szCs w:val="40"/>
        </w:rPr>
        <w:t>Krátký cyklus terciárního</w:t>
      </w:r>
      <w:r w:rsidRPr="00BF0114">
        <w:rPr>
          <w:b/>
          <w:color w:val="0070C0"/>
          <w:sz w:val="40"/>
          <w:szCs w:val="40"/>
        </w:rPr>
        <w:t xml:space="preserve"> vzdělávání</w:t>
      </w:r>
    </w:p>
    <w:p w:rsidR="00C7615C" w:rsidRPr="00F37B0C" w:rsidRDefault="00DA1AD0" w:rsidP="00C7615C">
      <w:pPr>
        <w:jc w:val="both"/>
        <w:rPr>
          <w:b/>
          <w:color w:val="006600"/>
          <w:sz w:val="32"/>
          <w:szCs w:val="32"/>
        </w:rPr>
      </w:pPr>
      <w:r>
        <w:rPr>
          <w:b/>
          <w:color w:val="006600"/>
          <w:sz w:val="32"/>
          <w:szCs w:val="32"/>
        </w:rPr>
        <w:t>Klasifikace vzdělávacích programů</w:t>
      </w:r>
      <w:r w:rsidR="00C7615C" w:rsidRPr="00F37B0C">
        <w:rPr>
          <w:b/>
          <w:color w:val="006600"/>
          <w:sz w:val="32"/>
          <w:szCs w:val="32"/>
        </w:rPr>
        <w:t xml:space="preserve"> (ISCED-P)</w:t>
      </w:r>
    </w:p>
    <w:p w:rsidR="00C7615C" w:rsidRPr="0073073A" w:rsidRDefault="00C7615C" w:rsidP="00C7615C">
      <w:pPr>
        <w:jc w:val="both"/>
        <w:rPr>
          <w:b/>
          <w:i/>
          <w:sz w:val="28"/>
          <w:szCs w:val="28"/>
        </w:rPr>
      </w:pPr>
      <w:r>
        <w:rPr>
          <w:b/>
          <w:i/>
          <w:sz w:val="28"/>
          <w:szCs w:val="28"/>
        </w:rPr>
        <w:t>5</w:t>
      </w:r>
      <w:r w:rsidRPr="0073073A">
        <w:rPr>
          <w:b/>
          <w:i/>
          <w:sz w:val="28"/>
          <w:szCs w:val="28"/>
        </w:rPr>
        <w:t xml:space="preserve">4 – </w:t>
      </w:r>
      <w:r>
        <w:rPr>
          <w:b/>
          <w:i/>
          <w:sz w:val="28"/>
          <w:szCs w:val="28"/>
        </w:rPr>
        <w:t>Krátký cyklus terciárního</w:t>
      </w:r>
      <w:r w:rsidRPr="0073073A">
        <w:rPr>
          <w:b/>
          <w:i/>
          <w:sz w:val="28"/>
          <w:szCs w:val="28"/>
        </w:rPr>
        <w:t xml:space="preserve"> všeobecné</w:t>
      </w:r>
      <w:r>
        <w:rPr>
          <w:b/>
          <w:i/>
          <w:sz w:val="28"/>
          <w:szCs w:val="28"/>
        </w:rPr>
        <w:t>ho</w:t>
      </w:r>
      <w:r w:rsidRPr="0073073A">
        <w:rPr>
          <w:b/>
          <w:i/>
          <w:sz w:val="28"/>
          <w:szCs w:val="28"/>
        </w:rPr>
        <w:t xml:space="preserve"> vzdělávání</w:t>
      </w:r>
    </w:p>
    <w:p w:rsidR="00C7615C" w:rsidRPr="0073073A" w:rsidRDefault="00C7615C" w:rsidP="00C7615C">
      <w:pPr>
        <w:jc w:val="both"/>
        <w:rPr>
          <w:b/>
          <w:i/>
        </w:rPr>
      </w:pPr>
      <w:r>
        <w:rPr>
          <w:b/>
          <w:i/>
        </w:rPr>
        <w:t>5</w:t>
      </w:r>
      <w:r w:rsidRPr="0073073A">
        <w:rPr>
          <w:b/>
          <w:i/>
        </w:rPr>
        <w:t xml:space="preserve">41 – Nedostatečné </w:t>
      </w:r>
      <w:r>
        <w:rPr>
          <w:b/>
          <w:i/>
        </w:rPr>
        <w:t>pro</w:t>
      </w:r>
      <w:r w:rsidRPr="0073073A">
        <w:rPr>
          <w:b/>
          <w:i/>
        </w:rPr>
        <w:t xml:space="preserve"> ukončení úrovně</w:t>
      </w:r>
    </w:p>
    <w:p w:rsidR="00C7615C" w:rsidRDefault="00C7615C" w:rsidP="00C7615C">
      <w:pPr>
        <w:jc w:val="both"/>
      </w:pPr>
      <w:r>
        <w:t>Do této kategorie v ČR nespadají žádné vzdělávací programy.</w:t>
      </w:r>
    </w:p>
    <w:p w:rsidR="00C7615C" w:rsidRPr="0073073A" w:rsidRDefault="00C7615C" w:rsidP="00C7615C">
      <w:pPr>
        <w:jc w:val="both"/>
        <w:rPr>
          <w:b/>
          <w:i/>
        </w:rPr>
      </w:pPr>
      <w:r>
        <w:rPr>
          <w:b/>
          <w:i/>
        </w:rPr>
        <w:t>5</w:t>
      </w:r>
      <w:r w:rsidRPr="0073073A">
        <w:rPr>
          <w:b/>
          <w:i/>
        </w:rPr>
        <w:t>44 – Dostatečné pro ukončení úrovně</w:t>
      </w:r>
    </w:p>
    <w:p w:rsidR="00C7615C" w:rsidRDefault="00C7615C" w:rsidP="00C7615C">
      <w:pPr>
        <w:jc w:val="both"/>
      </w:pPr>
      <w:r>
        <w:t>Do této kategorie v ČR nespadají žádné vzdělávací programy.</w:t>
      </w:r>
    </w:p>
    <w:p w:rsidR="00C7615C" w:rsidRPr="001B2C41" w:rsidRDefault="00C7615C" w:rsidP="0004604A">
      <w:pPr>
        <w:spacing w:before="360"/>
        <w:jc w:val="both"/>
        <w:rPr>
          <w:b/>
          <w:i/>
          <w:color w:val="000000" w:themeColor="text1"/>
          <w:sz w:val="28"/>
          <w:szCs w:val="28"/>
        </w:rPr>
      </w:pPr>
      <w:r w:rsidRPr="001B2C41">
        <w:rPr>
          <w:b/>
          <w:i/>
          <w:color w:val="000000" w:themeColor="text1"/>
          <w:sz w:val="28"/>
          <w:szCs w:val="28"/>
        </w:rPr>
        <w:t xml:space="preserve">55 – </w:t>
      </w:r>
      <w:r w:rsidR="0004604A" w:rsidRPr="001B2C41">
        <w:rPr>
          <w:b/>
          <w:i/>
          <w:color w:val="000000" w:themeColor="text1"/>
          <w:sz w:val="28"/>
          <w:szCs w:val="28"/>
        </w:rPr>
        <w:t>Krátký cyklus terciárního odborného vzdělávání</w:t>
      </w:r>
    </w:p>
    <w:p w:rsidR="00C7615C" w:rsidRPr="0073073A" w:rsidRDefault="00C7615C" w:rsidP="00C7615C">
      <w:pPr>
        <w:jc w:val="both"/>
        <w:rPr>
          <w:b/>
          <w:i/>
        </w:rPr>
      </w:pPr>
      <w:r>
        <w:rPr>
          <w:b/>
          <w:i/>
        </w:rPr>
        <w:t>55</w:t>
      </w:r>
      <w:r w:rsidRPr="0073073A">
        <w:rPr>
          <w:b/>
          <w:i/>
        </w:rPr>
        <w:t xml:space="preserve">1 – Nedostatečné </w:t>
      </w:r>
      <w:r>
        <w:rPr>
          <w:b/>
          <w:i/>
        </w:rPr>
        <w:t>pro</w:t>
      </w:r>
      <w:r w:rsidRPr="0073073A">
        <w:rPr>
          <w:b/>
          <w:i/>
        </w:rPr>
        <w:t xml:space="preserve"> ukončení úrovně</w:t>
      </w:r>
    </w:p>
    <w:p w:rsidR="00C7615C" w:rsidRDefault="00C7615C" w:rsidP="00C7615C">
      <w:pPr>
        <w:jc w:val="both"/>
      </w:pPr>
      <w:r>
        <w:t>Do této kategorie v ČR nespadají žádné vzdělávací programy.</w:t>
      </w:r>
    </w:p>
    <w:p w:rsidR="00C7615C" w:rsidRPr="001B2C41" w:rsidRDefault="00C7615C" w:rsidP="00C7615C">
      <w:pPr>
        <w:jc w:val="both"/>
        <w:rPr>
          <w:b/>
          <w:i/>
          <w:color w:val="000000" w:themeColor="text1"/>
        </w:rPr>
      </w:pPr>
      <w:r w:rsidRPr="001B2C41">
        <w:rPr>
          <w:b/>
          <w:i/>
          <w:color w:val="000000" w:themeColor="text1"/>
        </w:rPr>
        <w:t>554 – Dostatečné pro ukončení úrovně</w:t>
      </w:r>
    </w:p>
    <w:p w:rsidR="00C7615C" w:rsidRDefault="00C7615C" w:rsidP="00C7615C">
      <w:pPr>
        <w:jc w:val="both"/>
      </w:pPr>
      <w:r>
        <w:t>Do této kategorie spadají osoby vzdělávající se v posledních dvou ročnících konzervatoří (</w:t>
      </w:r>
      <w:proofErr w:type="gramStart"/>
      <w:r>
        <w:t>tedy v 7.–8. ročníku</w:t>
      </w:r>
      <w:proofErr w:type="gramEnd"/>
      <w:r>
        <w:t xml:space="preserve"> 8leté konzervatoře a v 5.–6. ročníku 6leté konzervatoře).</w:t>
      </w:r>
    </w:p>
    <w:p w:rsidR="00C7615C" w:rsidRDefault="00C7615C" w:rsidP="00C7615C">
      <w:pPr>
        <w:jc w:val="both"/>
      </w:pPr>
    </w:p>
    <w:p w:rsidR="00C7615C" w:rsidRPr="00F37B0C" w:rsidRDefault="00C7615C" w:rsidP="00C7615C">
      <w:pPr>
        <w:jc w:val="both"/>
        <w:rPr>
          <w:color w:val="006600"/>
        </w:rPr>
      </w:pPr>
      <w:r w:rsidRPr="00F37B0C">
        <w:rPr>
          <w:b/>
          <w:color w:val="006600"/>
          <w:sz w:val="32"/>
          <w:szCs w:val="32"/>
        </w:rPr>
        <w:t>Klasifikace dosaženého vzdělání (ISCED-A)</w:t>
      </w:r>
    </w:p>
    <w:p w:rsidR="00C7615C" w:rsidRPr="0073073A" w:rsidRDefault="0004604A" w:rsidP="00C7615C">
      <w:pPr>
        <w:jc w:val="both"/>
        <w:rPr>
          <w:b/>
          <w:i/>
          <w:sz w:val="28"/>
          <w:szCs w:val="28"/>
        </w:rPr>
      </w:pPr>
      <w:r>
        <w:rPr>
          <w:b/>
          <w:i/>
          <w:sz w:val="28"/>
          <w:szCs w:val="28"/>
        </w:rPr>
        <w:t>5</w:t>
      </w:r>
      <w:r w:rsidR="00C7615C" w:rsidRPr="0073073A">
        <w:rPr>
          <w:b/>
          <w:i/>
          <w:sz w:val="28"/>
          <w:szCs w:val="28"/>
        </w:rPr>
        <w:t xml:space="preserve">4 – </w:t>
      </w:r>
      <w:r>
        <w:rPr>
          <w:b/>
          <w:i/>
          <w:sz w:val="28"/>
          <w:szCs w:val="28"/>
        </w:rPr>
        <w:t>Krátký cyklus terciárního</w:t>
      </w:r>
      <w:r w:rsidRPr="0073073A">
        <w:rPr>
          <w:b/>
          <w:i/>
          <w:sz w:val="28"/>
          <w:szCs w:val="28"/>
        </w:rPr>
        <w:t xml:space="preserve"> všeobecné</w:t>
      </w:r>
      <w:r>
        <w:rPr>
          <w:b/>
          <w:i/>
          <w:sz w:val="28"/>
          <w:szCs w:val="28"/>
        </w:rPr>
        <w:t>ho</w:t>
      </w:r>
      <w:r w:rsidRPr="0073073A">
        <w:rPr>
          <w:b/>
          <w:i/>
          <w:sz w:val="28"/>
          <w:szCs w:val="28"/>
        </w:rPr>
        <w:t xml:space="preserve"> vzdělání</w:t>
      </w:r>
    </w:p>
    <w:p w:rsidR="00C7615C" w:rsidRPr="0073073A" w:rsidRDefault="0004604A" w:rsidP="00C7615C">
      <w:pPr>
        <w:jc w:val="both"/>
        <w:rPr>
          <w:b/>
          <w:i/>
        </w:rPr>
      </w:pPr>
      <w:r>
        <w:rPr>
          <w:b/>
          <w:i/>
        </w:rPr>
        <w:t>540</w:t>
      </w:r>
      <w:r w:rsidR="00C7615C" w:rsidRPr="0073073A">
        <w:rPr>
          <w:b/>
          <w:i/>
        </w:rPr>
        <w:t xml:space="preserve"> – </w:t>
      </w:r>
      <w:r>
        <w:rPr>
          <w:b/>
          <w:i/>
        </w:rPr>
        <w:t>Není dále definováno</w:t>
      </w:r>
    </w:p>
    <w:p w:rsidR="00C7615C" w:rsidRDefault="00C7615C" w:rsidP="00C7615C">
      <w:pPr>
        <w:jc w:val="both"/>
      </w:pPr>
      <w:r>
        <w:t>Do této kategorie v ČR nespadá žádné dosažené vzdělání.</w:t>
      </w:r>
    </w:p>
    <w:p w:rsidR="00C7615C" w:rsidRPr="001B2C41" w:rsidRDefault="0004604A" w:rsidP="0004604A">
      <w:pPr>
        <w:spacing w:before="360"/>
        <w:jc w:val="both"/>
        <w:rPr>
          <w:b/>
          <w:i/>
          <w:color w:val="000000" w:themeColor="text1"/>
          <w:sz w:val="28"/>
          <w:szCs w:val="28"/>
        </w:rPr>
      </w:pPr>
      <w:r w:rsidRPr="001B2C41">
        <w:rPr>
          <w:b/>
          <w:i/>
          <w:color w:val="000000" w:themeColor="text1"/>
          <w:sz w:val="28"/>
          <w:szCs w:val="28"/>
        </w:rPr>
        <w:t>5</w:t>
      </w:r>
      <w:r w:rsidR="00C7615C" w:rsidRPr="001B2C41">
        <w:rPr>
          <w:b/>
          <w:i/>
          <w:color w:val="000000" w:themeColor="text1"/>
          <w:sz w:val="28"/>
          <w:szCs w:val="28"/>
        </w:rPr>
        <w:t xml:space="preserve">5 – </w:t>
      </w:r>
      <w:r w:rsidRPr="001B2C41">
        <w:rPr>
          <w:b/>
          <w:i/>
          <w:color w:val="000000" w:themeColor="text1"/>
          <w:sz w:val="28"/>
          <w:szCs w:val="28"/>
        </w:rPr>
        <w:t>Krátký cyklus terciárního odborného vzdělání</w:t>
      </w:r>
    </w:p>
    <w:p w:rsidR="00C7615C" w:rsidRPr="001B2C41" w:rsidRDefault="0004604A" w:rsidP="00C7615C">
      <w:pPr>
        <w:jc w:val="both"/>
        <w:rPr>
          <w:b/>
          <w:i/>
          <w:color w:val="000000" w:themeColor="text1"/>
        </w:rPr>
      </w:pPr>
      <w:r w:rsidRPr="001B2C41">
        <w:rPr>
          <w:b/>
          <w:i/>
          <w:color w:val="000000" w:themeColor="text1"/>
        </w:rPr>
        <w:t>550</w:t>
      </w:r>
      <w:r w:rsidR="00C7615C" w:rsidRPr="001B2C41">
        <w:rPr>
          <w:b/>
          <w:i/>
          <w:color w:val="000000" w:themeColor="text1"/>
        </w:rPr>
        <w:t xml:space="preserve"> – </w:t>
      </w:r>
      <w:r w:rsidRPr="001B2C41">
        <w:rPr>
          <w:b/>
          <w:i/>
          <w:color w:val="000000" w:themeColor="text1"/>
        </w:rPr>
        <w:t>Není dále definováno</w:t>
      </w:r>
    </w:p>
    <w:p w:rsidR="00C7615C" w:rsidRDefault="00C7615C" w:rsidP="00C7615C">
      <w:pPr>
        <w:jc w:val="both"/>
      </w:pPr>
      <w:r>
        <w:t xml:space="preserve">Do této kategorie </w:t>
      </w:r>
      <w:r w:rsidR="0004604A">
        <w:t>jsou započítáváni absolventi konzervatoří (pokud ukončili absolutoriem)</w:t>
      </w:r>
      <w:r>
        <w:t>.</w:t>
      </w:r>
    </w:p>
    <w:p w:rsidR="0004604A" w:rsidRPr="001C0DBD" w:rsidRDefault="0004604A" w:rsidP="0004604A">
      <w:pPr>
        <w:spacing w:before="360"/>
        <w:jc w:val="both"/>
        <w:rPr>
          <w:b/>
          <w:i/>
          <w:sz w:val="28"/>
          <w:szCs w:val="28"/>
        </w:rPr>
      </w:pPr>
      <w:r>
        <w:rPr>
          <w:b/>
          <w:i/>
          <w:sz w:val="28"/>
          <w:szCs w:val="28"/>
        </w:rPr>
        <w:t>56</w:t>
      </w:r>
      <w:r w:rsidRPr="001C0DBD">
        <w:rPr>
          <w:b/>
          <w:i/>
          <w:sz w:val="28"/>
          <w:szCs w:val="28"/>
        </w:rPr>
        <w:t xml:space="preserve"> – </w:t>
      </w:r>
      <w:r>
        <w:rPr>
          <w:b/>
          <w:i/>
          <w:sz w:val="28"/>
          <w:szCs w:val="28"/>
        </w:rPr>
        <w:t>Krátký cyklus terciárního</w:t>
      </w:r>
      <w:r w:rsidRPr="0073073A">
        <w:rPr>
          <w:b/>
          <w:i/>
          <w:sz w:val="28"/>
          <w:szCs w:val="28"/>
        </w:rPr>
        <w:t xml:space="preserve"> vzdělání</w:t>
      </w:r>
      <w:r>
        <w:rPr>
          <w:b/>
          <w:i/>
          <w:sz w:val="28"/>
          <w:szCs w:val="28"/>
        </w:rPr>
        <w:t>, zaměření nespecifikováno</w:t>
      </w:r>
    </w:p>
    <w:p w:rsidR="0004604A" w:rsidRPr="0073073A" w:rsidRDefault="0004604A" w:rsidP="0004604A">
      <w:pPr>
        <w:jc w:val="both"/>
        <w:rPr>
          <w:b/>
          <w:i/>
        </w:rPr>
      </w:pPr>
      <w:r>
        <w:rPr>
          <w:b/>
          <w:i/>
        </w:rPr>
        <w:t>560</w:t>
      </w:r>
      <w:r w:rsidRPr="0073073A">
        <w:rPr>
          <w:b/>
          <w:i/>
        </w:rPr>
        <w:t xml:space="preserve"> – </w:t>
      </w:r>
      <w:r>
        <w:rPr>
          <w:b/>
          <w:i/>
        </w:rPr>
        <w:t>Není dále definováno</w:t>
      </w:r>
    </w:p>
    <w:p w:rsidR="0004604A" w:rsidRDefault="0004604A" w:rsidP="0004604A">
      <w:pPr>
        <w:jc w:val="both"/>
      </w:pPr>
      <w:r>
        <w:t>Do této kategorie v ČR nespadá žádné dosažené vzdělání.</w:t>
      </w:r>
    </w:p>
    <w:p w:rsidR="00D4729A" w:rsidRDefault="00D4729A">
      <w:r>
        <w:br w:type="page"/>
      </w:r>
    </w:p>
    <w:p w:rsidR="00D4729A" w:rsidRPr="00BF0114" w:rsidRDefault="00D4729A" w:rsidP="00D4729A">
      <w:pPr>
        <w:jc w:val="both"/>
        <w:rPr>
          <w:b/>
          <w:color w:val="0070C0"/>
          <w:sz w:val="40"/>
          <w:szCs w:val="40"/>
        </w:rPr>
      </w:pPr>
      <w:r w:rsidRPr="00BF0114">
        <w:rPr>
          <w:b/>
          <w:color w:val="0070C0"/>
          <w:sz w:val="40"/>
          <w:szCs w:val="40"/>
        </w:rPr>
        <w:lastRenderedPageBreak/>
        <w:t xml:space="preserve">ISCED </w:t>
      </w:r>
      <w:r>
        <w:rPr>
          <w:b/>
          <w:color w:val="0070C0"/>
          <w:sz w:val="40"/>
          <w:szCs w:val="40"/>
        </w:rPr>
        <w:t>6</w:t>
      </w:r>
      <w:r w:rsidRPr="00BF0114">
        <w:rPr>
          <w:b/>
          <w:color w:val="0070C0"/>
          <w:sz w:val="40"/>
          <w:szCs w:val="40"/>
        </w:rPr>
        <w:t xml:space="preserve"> – </w:t>
      </w:r>
      <w:r>
        <w:rPr>
          <w:b/>
          <w:color w:val="0070C0"/>
          <w:sz w:val="40"/>
          <w:szCs w:val="40"/>
        </w:rPr>
        <w:t>Bakalářská nebo jí odpovídající úroveň</w:t>
      </w:r>
    </w:p>
    <w:p w:rsidR="00D4729A" w:rsidRPr="00F37B0C" w:rsidRDefault="00DA1AD0" w:rsidP="00D4729A">
      <w:pPr>
        <w:jc w:val="both"/>
        <w:rPr>
          <w:b/>
          <w:color w:val="006600"/>
          <w:sz w:val="32"/>
          <w:szCs w:val="32"/>
        </w:rPr>
      </w:pPr>
      <w:r>
        <w:rPr>
          <w:b/>
          <w:color w:val="006600"/>
          <w:sz w:val="32"/>
          <w:szCs w:val="32"/>
        </w:rPr>
        <w:t>Klasifikace vzdělávacích programů</w:t>
      </w:r>
      <w:r w:rsidR="00D4729A" w:rsidRPr="00F37B0C">
        <w:rPr>
          <w:b/>
          <w:color w:val="006600"/>
          <w:sz w:val="32"/>
          <w:szCs w:val="32"/>
        </w:rPr>
        <w:t xml:space="preserve"> (ISCED-P)</w:t>
      </w:r>
    </w:p>
    <w:p w:rsidR="00D4729A" w:rsidRPr="001B2C41" w:rsidRDefault="003A1AFA" w:rsidP="00D4729A">
      <w:pPr>
        <w:jc w:val="both"/>
        <w:rPr>
          <w:b/>
          <w:i/>
          <w:color w:val="000000" w:themeColor="text1"/>
          <w:sz w:val="28"/>
          <w:szCs w:val="28"/>
        </w:rPr>
      </w:pPr>
      <w:r w:rsidRPr="001B2C41">
        <w:rPr>
          <w:b/>
          <w:i/>
          <w:color w:val="000000" w:themeColor="text1"/>
          <w:sz w:val="28"/>
          <w:szCs w:val="28"/>
        </w:rPr>
        <w:t>6</w:t>
      </w:r>
      <w:r w:rsidR="00D4729A" w:rsidRPr="001B2C41">
        <w:rPr>
          <w:b/>
          <w:i/>
          <w:color w:val="000000" w:themeColor="text1"/>
          <w:sz w:val="28"/>
          <w:szCs w:val="28"/>
        </w:rPr>
        <w:t xml:space="preserve">4 – </w:t>
      </w:r>
      <w:r w:rsidRPr="001B2C41">
        <w:rPr>
          <w:b/>
          <w:i/>
          <w:color w:val="000000" w:themeColor="text1"/>
          <w:sz w:val="28"/>
          <w:szCs w:val="28"/>
        </w:rPr>
        <w:t>Bakalářská nebo jí odpovídající akademická úroveň</w:t>
      </w:r>
    </w:p>
    <w:p w:rsidR="00D4729A" w:rsidRPr="00B72130" w:rsidRDefault="003A1AFA" w:rsidP="00D4729A">
      <w:pPr>
        <w:jc w:val="both"/>
        <w:rPr>
          <w:b/>
          <w:i/>
        </w:rPr>
      </w:pPr>
      <w:r w:rsidRPr="00B72130">
        <w:rPr>
          <w:b/>
          <w:i/>
        </w:rPr>
        <w:t>6</w:t>
      </w:r>
      <w:r w:rsidR="00D4729A" w:rsidRPr="00B72130">
        <w:rPr>
          <w:b/>
          <w:i/>
        </w:rPr>
        <w:t>41 – Ne</w:t>
      </w:r>
      <w:r w:rsidRPr="00B72130">
        <w:rPr>
          <w:b/>
          <w:i/>
        </w:rPr>
        <w:t>dostatečné pro ukončení úrovně</w:t>
      </w:r>
    </w:p>
    <w:p w:rsidR="00F37B0C" w:rsidRDefault="00B72130" w:rsidP="00F37B0C">
      <w:pPr>
        <w:jc w:val="both"/>
      </w:pPr>
      <w:r>
        <w:t>Do této kategorie v ČR nespadají žádné vzdělávací programy.</w:t>
      </w:r>
    </w:p>
    <w:p w:rsidR="00D4729A" w:rsidRPr="001B2C41" w:rsidRDefault="003A1AFA" w:rsidP="00D4729A">
      <w:pPr>
        <w:jc w:val="both"/>
        <w:rPr>
          <w:b/>
          <w:i/>
          <w:color w:val="000000" w:themeColor="text1"/>
        </w:rPr>
      </w:pPr>
      <w:r w:rsidRPr="001B2C41">
        <w:rPr>
          <w:b/>
          <w:i/>
          <w:color w:val="000000" w:themeColor="text1"/>
        </w:rPr>
        <w:t>645</w:t>
      </w:r>
      <w:r w:rsidR="00D4729A" w:rsidRPr="001B2C41">
        <w:rPr>
          <w:b/>
          <w:i/>
          <w:color w:val="000000" w:themeColor="text1"/>
        </w:rPr>
        <w:t xml:space="preserve"> – </w:t>
      </w:r>
      <w:r w:rsidRPr="001B2C41">
        <w:rPr>
          <w:b/>
          <w:i/>
          <w:color w:val="000000" w:themeColor="text1"/>
        </w:rPr>
        <w:t>První diplom (3–4 roky)</w:t>
      </w:r>
    </w:p>
    <w:p w:rsidR="00D4729A" w:rsidRDefault="00D4729A" w:rsidP="00D4729A">
      <w:pPr>
        <w:jc w:val="both"/>
      </w:pPr>
      <w:r>
        <w:t xml:space="preserve">Do této kategorie </w:t>
      </w:r>
      <w:r w:rsidR="00F37B0C">
        <w:t>se započítáv</w:t>
      </w:r>
      <w:r w:rsidR="00CA5FC5">
        <w:t>á</w:t>
      </w:r>
      <w:r w:rsidR="00F37B0C">
        <w:t xml:space="preserve"> vzděláv</w:t>
      </w:r>
      <w:r w:rsidR="00CA5FC5">
        <w:t>ání</w:t>
      </w:r>
      <w:r w:rsidR="00F37B0C">
        <w:t xml:space="preserve"> v bakalářských programe</w:t>
      </w:r>
      <w:r w:rsidR="00556A22">
        <w:t>ch vysokých škol (bez ohledu na </w:t>
      </w:r>
      <w:r w:rsidR="00F37B0C">
        <w:t>to, zda se jedná o první nebo další studium v bakalářském programu).</w:t>
      </w:r>
    </w:p>
    <w:p w:rsidR="003A1AFA" w:rsidRPr="0073073A" w:rsidRDefault="003A1AFA" w:rsidP="003A1AFA">
      <w:pPr>
        <w:jc w:val="both"/>
        <w:rPr>
          <w:b/>
          <w:i/>
        </w:rPr>
      </w:pPr>
      <w:r>
        <w:rPr>
          <w:b/>
          <w:i/>
        </w:rPr>
        <w:t>646</w:t>
      </w:r>
      <w:r w:rsidRPr="0073073A">
        <w:rPr>
          <w:b/>
          <w:i/>
        </w:rPr>
        <w:t xml:space="preserve"> – </w:t>
      </w:r>
      <w:r>
        <w:rPr>
          <w:b/>
          <w:i/>
        </w:rPr>
        <w:t>První diplom s prodlouženou délkou trvání (více než 4 roky)</w:t>
      </w:r>
    </w:p>
    <w:p w:rsidR="003A1AFA" w:rsidRDefault="003A1AFA" w:rsidP="003A1AFA">
      <w:pPr>
        <w:jc w:val="both"/>
      </w:pPr>
      <w:r>
        <w:t>Do této kategorie v ČR nespadají žádné vzdělávací programy.</w:t>
      </w:r>
    </w:p>
    <w:p w:rsidR="00D4729A" w:rsidRPr="001B2C41" w:rsidRDefault="003A1AFA" w:rsidP="00D4729A">
      <w:pPr>
        <w:jc w:val="both"/>
        <w:rPr>
          <w:b/>
          <w:i/>
          <w:color w:val="000000" w:themeColor="text1"/>
        </w:rPr>
      </w:pPr>
      <w:r w:rsidRPr="001B2C41">
        <w:rPr>
          <w:b/>
          <w:i/>
          <w:color w:val="000000" w:themeColor="text1"/>
        </w:rPr>
        <w:t>647</w:t>
      </w:r>
      <w:r w:rsidR="00D4729A" w:rsidRPr="001B2C41">
        <w:rPr>
          <w:b/>
          <w:i/>
          <w:color w:val="000000" w:themeColor="text1"/>
        </w:rPr>
        <w:t xml:space="preserve"> – </w:t>
      </w:r>
      <w:r w:rsidRPr="001B2C41">
        <w:rPr>
          <w:b/>
          <w:i/>
          <w:color w:val="000000" w:themeColor="text1"/>
        </w:rPr>
        <w:t>Druhý nebo další diplom, navazující na úspěšně ukončený bakalářský nebo jemu odpovídající program</w:t>
      </w:r>
    </w:p>
    <w:p w:rsidR="00D4729A" w:rsidRDefault="00B72130" w:rsidP="00D4729A">
      <w:pPr>
        <w:jc w:val="both"/>
      </w:pPr>
      <w:r>
        <w:t>Do této kategorie zařazujeme vzdělávání v kurzech dalšího vzdělávání, které vysoké školy organizují pro absolventy bakalářského studia a vyšších odborných škol.</w:t>
      </w:r>
    </w:p>
    <w:p w:rsidR="00D4729A" w:rsidRPr="001B2C41" w:rsidRDefault="003A1AFA" w:rsidP="00D4729A">
      <w:pPr>
        <w:spacing w:before="360"/>
        <w:jc w:val="both"/>
        <w:rPr>
          <w:b/>
          <w:i/>
          <w:color w:val="000000" w:themeColor="text1"/>
          <w:sz w:val="28"/>
          <w:szCs w:val="28"/>
        </w:rPr>
      </w:pPr>
      <w:r w:rsidRPr="001B2C41">
        <w:rPr>
          <w:b/>
          <w:i/>
          <w:color w:val="000000" w:themeColor="text1"/>
          <w:sz w:val="28"/>
          <w:szCs w:val="28"/>
        </w:rPr>
        <w:t>6</w:t>
      </w:r>
      <w:r w:rsidR="00D4729A" w:rsidRPr="001B2C41">
        <w:rPr>
          <w:b/>
          <w:i/>
          <w:color w:val="000000" w:themeColor="text1"/>
          <w:sz w:val="28"/>
          <w:szCs w:val="28"/>
        </w:rPr>
        <w:t xml:space="preserve">5 – </w:t>
      </w:r>
      <w:r w:rsidRPr="001B2C41">
        <w:rPr>
          <w:b/>
          <w:i/>
          <w:color w:val="000000" w:themeColor="text1"/>
          <w:sz w:val="28"/>
          <w:szCs w:val="28"/>
        </w:rPr>
        <w:t>Bakalářská nebo jí odpovídající profesní úroveň</w:t>
      </w:r>
    </w:p>
    <w:p w:rsidR="003A1AFA" w:rsidRPr="0073073A" w:rsidRDefault="003A1AFA" w:rsidP="003A1AFA">
      <w:pPr>
        <w:jc w:val="both"/>
        <w:rPr>
          <w:b/>
          <w:i/>
        </w:rPr>
      </w:pPr>
      <w:r>
        <w:rPr>
          <w:b/>
          <w:i/>
        </w:rPr>
        <w:t>65</w:t>
      </w:r>
      <w:r w:rsidRPr="0073073A">
        <w:rPr>
          <w:b/>
          <w:i/>
        </w:rPr>
        <w:t xml:space="preserve">1 – </w:t>
      </w:r>
      <w:r w:rsidRPr="00A33BCF">
        <w:rPr>
          <w:b/>
          <w:i/>
        </w:rPr>
        <w:t>Ne</w:t>
      </w:r>
      <w:r>
        <w:rPr>
          <w:b/>
          <w:i/>
        </w:rPr>
        <w:t>dostatečné pro ukončení úrovně</w:t>
      </w:r>
    </w:p>
    <w:p w:rsidR="003A1AFA" w:rsidRDefault="003A1AFA" w:rsidP="003A1AFA">
      <w:pPr>
        <w:jc w:val="both"/>
      </w:pPr>
      <w:r>
        <w:t>Do této kategorie v ČR nespadají žádné vzdělávací programy.</w:t>
      </w:r>
    </w:p>
    <w:p w:rsidR="003A1AFA" w:rsidRPr="001B2C41" w:rsidRDefault="003A1AFA" w:rsidP="003A1AFA">
      <w:pPr>
        <w:jc w:val="both"/>
        <w:rPr>
          <w:b/>
          <w:i/>
          <w:color w:val="000000" w:themeColor="text1"/>
        </w:rPr>
      </w:pPr>
      <w:r w:rsidRPr="001B2C41">
        <w:rPr>
          <w:b/>
          <w:i/>
          <w:color w:val="000000" w:themeColor="text1"/>
        </w:rPr>
        <w:t>655 – První diplom (3–4 roky)</w:t>
      </w:r>
    </w:p>
    <w:p w:rsidR="003A1AFA" w:rsidRDefault="003A1AFA" w:rsidP="003A1AFA">
      <w:pPr>
        <w:jc w:val="both"/>
      </w:pPr>
      <w:r>
        <w:t>Do této kategorie spad</w:t>
      </w:r>
      <w:r w:rsidR="00CA5FC5">
        <w:t>á</w:t>
      </w:r>
      <w:r>
        <w:t xml:space="preserve"> </w:t>
      </w:r>
      <w:r w:rsidR="00F37B0C">
        <w:t>vzděláv</w:t>
      </w:r>
      <w:r w:rsidR="00CA5FC5">
        <w:t>ání</w:t>
      </w:r>
      <w:r w:rsidR="00F37B0C">
        <w:t xml:space="preserve"> </w:t>
      </w:r>
      <w:r w:rsidR="00B3463B">
        <w:t>v oborech</w:t>
      </w:r>
      <w:r w:rsidR="00F37B0C">
        <w:t xml:space="preserve"> vyšších odborných škol</w:t>
      </w:r>
      <w:r>
        <w:t>.</w:t>
      </w:r>
    </w:p>
    <w:p w:rsidR="003A1AFA" w:rsidRPr="0073073A" w:rsidRDefault="003A1AFA" w:rsidP="003A1AFA">
      <w:pPr>
        <w:jc w:val="both"/>
        <w:rPr>
          <w:b/>
          <w:i/>
        </w:rPr>
      </w:pPr>
      <w:r>
        <w:rPr>
          <w:b/>
          <w:i/>
        </w:rPr>
        <w:t>656</w:t>
      </w:r>
      <w:r w:rsidRPr="0073073A">
        <w:rPr>
          <w:b/>
          <w:i/>
        </w:rPr>
        <w:t xml:space="preserve"> – </w:t>
      </w:r>
      <w:r>
        <w:rPr>
          <w:b/>
          <w:i/>
        </w:rPr>
        <w:t>První diplom s prodlouženou délkou trvání (více než 4 roky)</w:t>
      </w:r>
    </w:p>
    <w:p w:rsidR="003A1AFA" w:rsidRDefault="003A1AFA" w:rsidP="003A1AFA">
      <w:pPr>
        <w:jc w:val="both"/>
      </w:pPr>
      <w:r>
        <w:t>Do této kategorie v ČR nespadají žádné vzdělávací programy.</w:t>
      </w:r>
    </w:p>
    <w:p w:rsidR="003A1AFA" w:rsidRPr="003A1AFA" w:rsidRDefault="003A1AFA" w:rsidP="003A1AFA">
      <w:pPr>
        <w:jc w:val="both"/>
        <w:rPr>
          <w:b/>
          <w:i/>
        </w:rPr>
      </w:pPr>
      <w:r>
        <w:rPr>
          <w:b/>
          <w:i/>
        </w:rPr>
        <w:t>657</w:t>
      </w:r>
      <w:r w:rsidRPr="003A1AFA">
        <w:rPr>
          <w:b/>
          <w:i/>
        </w:rPr>
        <w:t xml:space="preserve"> – Druhý nebo další diplom, navazující na úspěšně ukončený bakalářský nebo jemu odpovídající program</w:t>
      </w:r>
    </w:p>
    <w:p w:rsidR="00D4729A" w:rsidRDefault="00F37B0C" w:rsidP="003A1AFA">
      <w:pPr>
        <w:jc w:val="both"/>
      </w:pPr>
      <w:r>
        <w:t>Do této kategorie v ČR nespadají žádné vzdělávací programy.</w:t>
      </w:r>
    </w:p>
    <w:p w:rsidR="003A1AFA" w:rsidRPr="00F37B0C" w:rsidRDefault="003A1AFA" w:rsidP="003A1AFA">
      <w:pPr>
        <w:spacing w:before="360"/>
        <w:jc w:val="both"/>
        <w:rPr>
          <w:b/>
          <w:i/>
          <w:sz w:val="28"/>
          <w:szCs w:val="28"/>
        </w:rPr>
      </w:pPr>
      <w:r w:rsidRPr="00F37B0C">
        <w:rPr>
          <w:b/>
          <w:i/>
          <w:sz w:val="28"/>
          <w:szCs w:val="28"/>
        </w:rPr>
        <w:t>66 – Bakalářská nebo jí odpovídající úroveň, zaměření nespecifikováno</w:t>
      </w:r>
    </w:p>
    <w:p w:rsidR="003A1AFA" w:rsidRPr="0073073A" w:rsidRDefault="003A1AFA" w:rsidP="003A1AFA">
      <w:pPr>
        <w:jc w:val="both"/>
        <w:rPr>
          <w:b/>
          <w:i/>
        </w:rPr>
      </w:pPr>
      <w:r>
        <w:rPr>
          <w:b/>
          <w:i/>
        </w:rPr>
        <w:t>66</w:t>
      </w:r>
      <w:r w:rsidRPr="0073073A">
        <w:rPr>
          <w:b/>
          <w:i/>
        </w:rPr>
        <w:t xml:space="preserve">1 – </w:t>
      </w:r>
      <w:r w:rsidRPr="00A33BCF">
        <w:rPr>
          <w:b/>
          <w:i/>
        </w:rPr>
        <w:t>Ne</w:t>
      </w:r>
      <w:r>
        <w:rPr>
          <w:b/>
          <w:i/>
        </w:rPr>
        <w:t>dostatečné pro ukončení úrovně</w:t>
      </w:r>
    </w:p>
    <w:p w:rsidR="003A1AFA" w:rsidRDefault="003A1AFA" w:rsidP="003A1AFA">
      <w:pPr>
        <w:jc w:val="both"/>
      </w:pPr>
      <w:r>
        <w:t>Do této kategorie v ČR nespadají žádné vzdělávací programy.</w:t>
      </w:r>
    </w:p>
    <w:p w:rsidR="003A1AFA" w:rsidRPr="0073073A" w:rsidRDefault="003A1AFA" w:rsidP="003A1AFA">
      <w:pPr>
        <w:jc w:val="both"/>
        <w:rPr>
          <w:b/>
          <w:i/>
        </w:rPr>
      </w:pPr>
      <w:r>
        <w:rPr>
          <w:b/>
          <w:i/>
        </w:rPr>
        <w:lastRenderedPageBreak/>
        <w:t>665</w:t>
      </w:r>
      <w:r w:rsidRPr="0073073A">
        <w:rPr>
          <w:b/>
          <w:i/>
        </w:rPr>
        <w:t xml:space="preserve"> – </w:t>
      </w:r>
      <w:r>
        <w:rPr>
          <w:b/>
          <w:i/>
        </w:rPr>
        <w:t>První diplom (3–4 roky)</w:t>
      </w:r>
    </w:p>
    <w:p w:rsidR="003A1AFA" w:rsidRDefault="003A1AFA" w:rsidP="003A1AFA">
      <w:pPr>
        <w:jc w:val="both"/>
      </w:pPr>
      <w:r>
        <w:t>Do této kategorie v ČR nespadají žádné vzdělávací programy.</w:t>
      </w:r>
    </w:p>
    <w:p w:rsidR="003A1AFA" w:rsidRPr="0073073A" w:rsidRDefault="003A1AFA" w:rsidP="003A1AFA">
      <w:pPr>
        <w:jc w:val="both"/>
        <w:rPr>
          <w:b/>
          <w:i/>
        </w:rPr>
      </w:pPr>
      <w:r>
        <w:rPr>
          <w:b/>
          <w:i/>
        </w:rPr>
        <w:t>666</w:t>
      </w:r>
      <w:r w:rsidRPr="0073073A">
        <w:rPr>
          <w:b/>
          <w:i/>
        </w:rPr>
        <w:t xml:space="preserve"> – </w:t>
      </w:r>
      <w:r>
        <w:rPr>
          <w:b/>
          <w:i/>
        </w:rPr>
        <w:t>První diplom s prodlouženou délkou trvání (více než 4 roky)</w:t>
      </w:r>
    </w:p>
    <w:p w:rsidR="003A1AFA" w:rsidRDefault="003A1AFA" w:rsidP="003A1AFA">
      <w:pPr>
        <w:jc w:val="both"/>
      </w:pPr>
      <w:r>
        <w:t>Do této kategorie v ČR nespadají žádné vzdělávací programy.</w:t>
      </w:r>
    </w:p>
    <w:p w:rsidR="003A1AFA" w:rsidRPr="003A1AFA" w:rsidRDefault="003A1AFA" w:rsidP="003A1AFA">
      <w:pPr>
        <w:jc w:val="both"/>
        <w:rPr>
          <w:b/>
          <w:i/>
        </w:rPr>
      </w:pPr>
      <w:r>
        <w:rPr>
          <w:b/>
          <w:i/>
        </w:rPr>
        <w:t>667</w:t>
      </w:r>
      <w:r w:rsidRPr="003A1AFA">
        <w:rPr>
          <w:b/>
          <w:i/>
        </w:rPr>
        <w:t xml:space="preserve"> – Druhý nebo další diplom, navazující na úspěšně ukončený bakalářský nebo jemu odpovídající program</w:t>
      </w:r>
    </w:p>
    <w:p w:rsidR="003A1AFA" w:rsidRDefault="00F37B0C" w:rsidP="003A1AFA">
      <w:pPr>
        <w:jc w:val="both"/>
      </w:pPr>
      <w:r>
        <w:t>Do této kategorie v ČR nespadají žádné vzdělávací programy.</w:t>
      </w:r>
    </w:p>
    <w:p w:rsidR="00D4729A" w:rsidRDefault="00D4729A" w:rsidP="00D4729A">
      <w:pPr>
        <w:jc w:val="both"/>
      </w:pPr>
    </w:p>
    <w:p w:rsidR="003A1AFA" w:rsidRPr="00F37B0C" w:rsidRDefault="003A1AFA" w:rsidP="003A1AFA">
      <w:pPr>
        <w:jc w:val="both"/>
        <w:rPr>
          <w:color w:val="006600"/>
        </w:rPr>
      </w:pPr>
      <w:r w:rsidRPr="00F37B0C">
        <w:rPr>
          <w:b/>
          <w:color w:val="006600"/>
          <w:sz w:val="32"/>
          <w:szCs w:val="32"/>
        </w:rPr>
        <w:t>Klasifikace dosaženého vzdělání (ISCED-A)</w:t>
      </w:r>
    </w:p>
    <w:p w:rsidR="003A1AFA" w:rsidRPr="001B2C41" w:rsidRDefault="003A1AFA" w:rsidP="003A1AFA">
      <w:pPr>
        <w:jc w:val="both"/>
        <w:rPr>
          <w:b/>
          <w:i/>
          <w:color w:val="000000" w:themeColor="text1"/>
          <w:sz w:val="28"/>
          <w:szCs w:val="28"/>
        </w:rPr>
      </w:pPr>
      <w:r w:rsidRPr="001B2C41">
        <w:rPr>
          <w:b/>
          <w:i/>
          <w:color w:val="000000" w:themeColor="text1"/>
          <w:sz w:val="28"/>
          <w:szCs w:val="28"/>
        </w:rPr>
        <w:t>64 – Bakalářská nebo jí odpovídající akademická úroveň</w:t>
      </w:r>
    </w:p>
    <w:p w:rsidR="003A1AFA" w:rsidRPr="001B2C41" w:rsidRDefault="003A1AFA" w:rsidP="003A1AFA">
      <w:pPr>
        <w:jc w:val="both"/>
        <w:rPr>
          <w:b/>
          <w:i/>
          <w:color w:val="000000" w:themeColor="text1"/>
        </w:rPr>
      </w:pPr>
      <w:r w:rsidRPr="001B2C41">
        <w:rPr>
          <w:b/>
          <w:i/>
          <w:color w:val="000000" w:themeColor="text1"/>
        </w:rPr>
        <w:t>640 – Není dále definováno</w:t>
      </w:r>
    </w:p>
    <w:p w:rsidR="003A1AFA" w:rsidRDefault="006318D7" w:rsidP="003A1AFA">
      <w:pPr>
        <w:jc w:val="both"/>
      </w:pPr>
      <w:r>
        <w:t>Tato k</w:t>
      </w:r>
      <w:r w:rsidR="00C12B51">
        <w:t>ategorie je určena pro absolventy</w:t>
      </w:r>
      <w:r w:rsidR="00C12B51" w:rsidRPr="00C12B51">
        <w:t xml:space="preserve"> 3–4letého bakalářské</w:t>
      </w:r>
      <w:r w:rsidR="00C12B51">
        <w:t>ho studijního programu a pro osoby se vzděláním odpovídajícím bakalářskému, které bylo získáno v zahraničí nebo na českých pobočkách zahraničních vysokých škol a bylo řádně v České republice nostrifikováno</w:t>
      </w:r>
      <w:r w:rsidR="00C12B51" w:rsidRPr="00C12B51">
        <w:t>.</w:t>
      </w:r>
    </w:p>
    <w:p w:rsidR="003A1AFA" w:rsidRPr="001B2C41" w:rsidRDefault="003A1AFA" w:rsidP="003A1AFA">
      <w:pPr>
        <w:spacing w:before="360"/>
        <w:jc w:val="both"/>
        <w:rPr>
          <w:b/>
          <w:i/>
          <w:color w:val="000000" w:themeColor="text1"/>
          <w:sz w:val="28"/>
          <w:szCs w:val="28"/>
        </w:rPr>
      </w:pPr>
      <w:r w:rsidRPr="001B2C41">
        <w:rPr>
          <w:b/>
          <w:i/>
          <w:color w:val="000000" w:themeColor="text1"/>
          <w:sz w:val="28"/>
          <w:szCs w:val="28"/>
        </w:rPr>
        <w:t>65 – Bakalářská nebo jí odpovídající profesní úroveň</w:t>
      </w:r>
    </w:p>
    <w:p w:rsidR="003A1AFA" w:rsidRPr="001B2C41" w:rsidRDefault="003A1AFA" w:rsidP="003A1AFA">
      <w:pPr>
        <w:jc w:val="both"/>
        <w:rPr>
          <w:b/>
          <w:i/>
          <w:color w:val="000000" w:themeColor="text1"/>
        </w:rPr>
      </w:pPr>
      <w:r w:rsidRPr="001B2C41">
        <w:rPr>
          <w:b/>
          <w:i/>
          <w:color w:val="000000" w:themeColor="text1"/>
        </w:rPr>
        <w:t>650 – Není dále definováno</w:t>
      </w:r>
    </w:p>
    <w:p w:rsidR="003A1AFA" w:rsidRDefault="003A1AFA" w:rsidP="003A1AFA">
      <w:pPr>
        <w:jc w:val="both"/>
      </w:pPr>
      <w:r>
        <w:t xml:space="preserve">Do této kategorie jsou započítáváni </w:t>
      </w:r>
      <w:r w:rsidR="00C12B51">
        <w:t>a</w:t>
      </w:r>
      <w:r w:rsidR="00C12B51" w:rsidRPr="00C12B51">
        <w:t>bsolventi vyšších odborných škol (diplomovaní specialisté, zkráceně "</w:t>
      </w:r>
      <w:proofErr w:type="spellStart"/>
      <w:r w:rsidR="00C12B51" w:rsidRPr="00C12B51">
        <w:t>DiS</w:t>
      </w:r>
      <w:proofErr w:type="spellEnd"/>
      <w:r w:rsidR="00C12B51" w:rsidRPr="00C12B51">
        <w:t>.") nebo experimentálního vyššího studia na středních odborných školách.</w:t>
      </w:r>
    </w:p>
    <w:p w:rsidR="003A1AFA" w:rsidRPr="001C0DBD" w:rsidRDefault="003A1AFA" w:rsidP="003A1AFA">
      <w:pPr>
        <w:spacing w:before="360"/>
        <w:jc w:val="both"/>
        <w:rPr>
          <w:b/>
          <w:i/>
          <w:sz w:val="28"/>
          <w:szCs w:val="28"/>
        </w:rPr>
      </w:pPr>
      <w:r w:rsidRPr="003A1AFA">
        <w:rPr>
          <w:b/>
          <w:i/>
          <w:sz w:val="28"/>
          <w:szCs w:val="28"/>
        </w:rPr>
        <w:t>66 – Bakalářská nebo jí odpovídající úroveň, zaměření nespecifikováno</w:t>
      </w:r>
    </w:p>
    <w:p w:rsidR="003A1AFA" w:rsidRPr="0073073A" w:rsidRDefault="003A1AFA" w:rsidP="003A1AFA">
      <w:pPr>
        <w:jc w:val="both"/>
        <w:rPr>
          <w:b/>
          <w:i/>
        </w:rPr>
      </w:pPr>
      <w:r>
        <w:rPr>
          <w:b/>
          <w:i/>
        </w:rPr>
        <w:t>660</w:t>
      </w:r>
      <w:r w:rsidRPr="0073073A">
        <w:rPr>
          <w:b/>
          <w:i/>
        </w:rPr>
        <w:t xml:space="preserve"> – </w:t>
      </w:r>
      <w:r>
        <w:rPr>
          <w:b/>
          <w:i/>
        </w:rPr>
        <w:t>Není dále definováno</w:t>
      </w:r>
    </w:p>
    <w:p w:rsidR="0004604A" w:rsidRDefault="003A1AFA" w:rsidP="003A1AFA">
      <w:pPr>
        <w:jc w:val="both"/>
      </w:pPr>
      <w:r>
        <w:t>Do této kategorie v ČR nespadá žádné dosažené vzdělání.</w:t>
      </w:r>
    </w:p>
    <w:p w:rsidR="0004604A" w:rsidRDefault="0004604A" w:rsidP="00A35A56">
      <w:pPr>
        <w:jc w:val="both"/>
      </w:pPr>
    </w:p>
    <w:p w:rsidR="0004604A" w:rsidRDefault="0004604A" w:rsidP="00A35A56">
      <w:pPr>
        <w:jc w:val="both"/>
      </w:pPr>
    </w:p>
    <w:p w:rsidR="0004604A" w:rsidRDefault="0004604A" w:rsidP="00A35A56">
      <w:pPr>
        <w:jc w:val="both"/>
      </w:pPr>
    </w:p>
    <w:p w:rsidR="00C12B51" w:rsidRDefault="00C12B51">
      <w:r>
        <w:br w:type="page"/>
      </w:r>
    </w:p>
    <w:p w:rsidR="00C12B51" w:rsidRPr="00BF0114" w:rsidRDefault="00C12B51" w:rsidP="00C12B51">
      <w:pPr>
        <w:jc w:val="both"/>
        <w:rPr>
          <w:b/>
          <w:color w:val="0070C0"/>
          <w:sz w:val="40"/>
          <w:szCs w:val="40"/>
        </w:rPr>
      </w:pPr>
      <w:r w:rsidRPr="00BF0114">
        <w:rPr>
          <w:b/>
          <w:color w:val="0070C0"/>
          <w:sz w:val="40"/>
          <w:szCs w:val="40"/>
        </w:rPr>
        <w:lastRenderedPageBreak/>
        <w:t xml:space="preserve">ISCED </w:t>
      </w:r>
      <w:r>
        <w:rPr>
          <w:b/>
          <w:color w:val="0070C0"/>
          <w:sz w:val="40"/>
          <w:szCs w:val="40"/>
        </w:rPr>
        <w:t>7</w:t>
      </w:r>
      <w:r w:rsidRPr="00BF0114">
        <w:rPr>
          <w:b/>
          <w:color w:val="0070C0"/>
          <w:sz w:val="40"/>
          <w:szCs w:val="40"/>
        </w:rPr>
        <w:t xml:space="preserve"> – </w:t>
      </w:r>
      <w:r>
        <w:rPr>
          <w:b/>
          <w:color w:val="0070C0"/>
          <w:sz w:val="40"/>
          <w:szCs w:val="40"/>
        </w:rPr>
        <w:t>Magisterská nebo jí odpovídající úroveň</w:t>
      </w:r>
    </w:p>
    <w:p w:rsidR="00C12B51" w:rsidRPr="00F37B0C" w:rsidRDefault="00DA1AD0" w:rsidP="00C12B51">
      <w:pPr>
        <w:jc w:val="both"/>
        <w:rPr>
          <w:b/>
          <w:color w:val="006600"/>
          <w:sz w:val="32"/>
          <w:szCs w:val="32"/>
        </w:rPr>
      </w:pPr>
      <w:r>
        <w:rPr>
          <w:b/>
          <w:color w:val="006600"/>
          <w:sz w:val="32"/>
          <w:szCs w:val="32"/>
        </w:rPr>
        <w:t>Klasifikace vzdělávacích programů</w:t>
      </w:r>
      <w:r w:rsidR="00C12B51" w:rsidRPr="00F37B0C">
        <w:rPr>
          <w:b/>
          <w:color w:val="006600"/>
          <w:sz w:val="32"/>
          <w:szCs w:val="32"/>
        </w:rPr>
        <w:t xml:space="preserve"> (ISCED-P)</w:t>
      </w:r>
    </w:p>
    <w:p w:rsidR="00C12B51" w:rsidRPr="001B2C41" w:rsidRDefault="00DD71D1" w:rsidP="00C12B51">
      <w:pPr>
        <w:jc w:val="both"/>
        <w:rPr>
          <w:b/>
          <w:i/>
          <w:color w:val="000000" w:themeColor="text1"/>
          <w:sz w:val="28"/>
          <w:szCs w:val="28"/>
        </w:rPr>
      </w:pPr>
      <w:r w:rsidRPr="001B2C41">
        <w:rPr>
          <w:b/>
          <w:i/>
          <w:color w:val="000000" w:themeColor="text1"/>
          <w:sz w:val="28"/>
          <w:szCs w:val="28"/>
        </w:rPr>
        <w:t>7</w:t>
      </w:r>
      <w:r w:rsidR="00C12B51" w:rsidRPr="001B2C41">
        <w:rPr>
          <w:b/>
          <w:i/>
          <w:color w:val="000000" w:themeColor="text1"/>
          <w:sz w:val="28"/>
          <w:szCs w:val="28"/>
        </w:rPr>
        <w:t>4 – Magisterská nebo jí odpovídající akademická úroveň</w:t>
      </w:r>
    </w:p>
    <w:p w:rsidR="00C12B51" w:rsidRPr="00B72130" w:rsidRDefault="00D279FC" w:rsidP="00C12B51">
      <w:pPr>
        <w:jc w:val="both"/>
        <w:rPr>
          <w:b/>
          <w:i/>
        </w:rPr>
      </w:pPr>
      <w:bookmarkStart w:id="0" w:name="_GoBack"/>
      <w:r w:rsidRPr="00B72130">
        <w:rPr>
          <w:b/>
          <w:i/>
        </w:rPr>
        <w:t>7</w:t>
      </w:r>
      <w:r w:rsidR="00C12B51" w:rsidRPr="00B72130">
        <w:rPr>
          <w:b/>
          <w:i/>
        </w:rPr>
        <w:t>41 – Nedostatečné pro ukončení úrovně</w:t>
      </w:r>
    </w:p>
    <w:bookmarkEnd w:id="0"/>
    <w:p w:rsidR="00C12B51" w:rsidRDefault="00B72130" w:rsidP="00C12B51">
      <w:pPr>
        <w:jc w:val="both"/>
      </w:pPr>
      <w:r>
        <w:t>Do této kategorie v ČR nespadají žádné vzdělávací programy.</w:t>
      </w:r>
    </w:p>
    <w:p w:rsidR="00C12B51" w:rsidRPr="001B2C41" w:rsidRDefault="00D279FC" w:rsidP="00C12B51">
      <w:pPr>
        <w:jc w:val="both"/>
        <w:rPr>
          <w:b/>
          <w:i/>
          <w:color w:val="000000" w:themeColor="text1"/>
        </w:rPr>
      </w:pPr>
      <w:r w:rsidRPr="001B2C41">
        <w:rPr>
          <w:b/>
          <w:i/>
          <w:color w:val="000000" w:themeColor="text1"/>
        </w:rPr>
        <w:t>7</w:t>
      </w:r>
      <w:r w:rsidR="00C12B51" w:rsidRPr="001B2C41">
        <w:rPr>
          <w:b/>
          <w:i/>
          <w:color w:val="000000" w:themeColor="text1"/>
        </w:rPr>
        <w:t>4</w:t>
      </w:r>
      <w:r w:rsidRPr="001B2C41">
        <w:rPr>
          <w:b/>
          <w:i/>
          <w:color w:val="000000" w:themeColor="text1"/>
        </w:rPr>
        <w:t>6</w:t>
      </w:r>
      <w:r w:rsidR="00C12B51" w:rsidRPr="001B2C41">
        <w:rPr>
          <w:b/>
          <w:i/>
          <w:color w:val="000000" w:themeColor="text1"/>
        </w:rPr>
        <w:t xml:space="preserve"> – </w:t>
      </w:r>
      <w:r w:rsidRPr="001B2C41">
        <w:rPr>
          <w:b/>
          <w:i/>
          <w:color w:val="000000" w:themeColor="text1"/>
        </w:rPr>
        <w:t>První diplom s prodlouženou délkou trvání (alespoň 5 let)</w:t>
      </w:r>
    </w:p>
    <w:p w:rsidR="00C12B51" w:rsidRDefault="00C12B51" w:rsidP="00C12B51">
      <w:pPr>
        <w:jc w:val="both"/>
      </w:pPr>
      <w:r>
        <w:t>Do této kategorie se započítáv</w:t>
      </w:r>
      <w:r w:rsidR="00CA5FC5">
        <w:t>á</w:t>
      </w:r>
      <w:r>
        <w:t xml:space="preserve"> vzděláv</w:t>
      </w:r>
      <w:r w:rsidR="00CA5FC5">
        <w:t>ání</w:t>
      </w:r>
      <w:r>
        <w:t xml:space="preserve"> v</w:t>
      </w:r>
      <w:r w:rsidR="00165937">
        <w:t xml:space="preserve"> </w:t>
      </w:r>
      <w:r w:rsidR="00EE5775">
        <w:t>5</w:t>
      </w:r>
      <w:r w:rsidR="00EE5775" w:rsidRPr="00EE5775">
        <w:t>–</w:t>
      </w:r>
      <w:r w:rsidR="00EE5775">
        <w:t>6letých</w:t>
      </w:r>
      <w:r w:rsidR="00EE5775" w:rsidRPr="00EE5775">
        <w:t xml:space="preserve"> </w:t>
      </w:r>
      <w:r w:rsidR="00EE5775">
        <w:t>(</w:t>
      </w:r>
      <w:r w:rsidR="00165937">
        <w:t>„dlouhých“</w:t>
      </w:r>
      <w:r w:rsidR="00EE5775">
        <w:t>)</w:t>
      </w:r>
      <w:r>
        <w:t> </w:t>
      </w:r>
      <w:r w:rsidR="00165937">
        <w:t>magister</w:t>
      </w:r>
      <w:r>
        <w:t>ských programech vysokých škol (bez ohledu na to, zda se jedná o první nebo další studium</w:t>
      </w:r>
      <w:r w:rsidR="00EE5775">
        <w:t xml:space="preserve"> ve zmíněných magisterských programech</w:t>
      </w:r>
      <w:r>
        <w:t>).</w:t>
      </w:r>
    </w:p>
    <w:p w:rsidR="00C12B51" w:rsidRPr="001B2C41" w:rsidRDefault="00D279FC" w:rsidP="00C12B51">
      <w:pPr>
        <w:jc w:val="both"/>
        <w:rPr>
          <w:b/>
          <w:i/>
          <w:color w:val="000000" w:themeColor="text1"/>
        </w:rPr>
      </w:pPr>
      <w:r w:rsidRPr="001B2C41">
        <w:rPr>
          <w:b/>
          <w:i/>
          <w:color w:val="000000" w:themeColor="text1"/>
        </w:rPr>
        <w:t>747</w:t>
      </w:r>
      <w:r w:rsidR="00C12B51" w:rsidRPr="001B2C41">
        <w:rPr>
          <w:b/>
          <w:i/>
          <w:color w:val="000000" w:themeColor="text1"/>
        </w:rPr>
        <w:t xml:space="preserve"> – </w:t>
      </w:r>
      <w:r w:rsidRPr="001B2C41">
        <w:rPr>
          <w:b/>
          <w:i/>
          <w:color w:val="000000" w:themeColor="text1"/>
        </w:rPr>
        <w:t>Druhý nebo další diplom, navazující na úspěšně ukončený bakalářský nebo jemu odpovídající program</w:t>
      </w:r>
    </w:p>
    <w:p w:rsidR="00C12B51" w:rsidRDefault="00EE5775" w:rsidP="00C12B51">
      <w:pPr>
        <w:jc w:val="both"/>
      </w:pPr>
      <w:r>
        <w:t>Do této kategorie se započítá</w:t>
      </w:r>
      <w:r w:rsidR="00CA5FC5">
        <w:t>vá</w:t>
      </w:r>
      <w:r>
        <w:t xml:space="preserve"> vzděláv</w:t>
      </w:r>
      <w:r w:rsidR="00CA5FC5">
        <w:t>ání</w:t>
      </w:r>
      <w:r>
        <w:t xml:space="preserve"> </w:t>
      </w:r>
      <w:proofErr w:type="gramStart"/>
      <w:r>
        <w:t>v</w:t>
      </w:r>
      <w:r w:rsidR="00CA5FC5">
        <w:t>e</w:t>
      </w:r>
      <w:proofErr w:type="gramEnd"/>
      <w:r>
        <w:t xml:space="preserve"> 2</w:t>
      </w:r>
      <w:r w:rsidRPr="00EE5775">
        <w:t>–</w:t>
      </w:r>
      <w:r>
        <w:t>3letých navazujících magisterských programech vysokých škol (bez ohledu na to, zda se jedná o první nebo další studium na dané úrovni).</w:t>
      </w:r>
    </w:p>
    <w:p w:rsidR="00C12B51" w:rsidRPr="001B2C41" w:rsidRDefault="00D279FC" w:rsidP="00C12B51">
      <w:pPr>
        <w:jc w:val="both"/>
        <w:rPr>
          <w:b/>
          <w:i/>
          <w:color w:val="000000" w:themeColor="text1"/>
        </w:rPr>
      </w:pPr>
      <w:r w:rsidRPr="001B2C41">
        <w:rPr>
          <w:b/>
          <w:i/>
          <w:color w:val="000000" w:themeColor="text1"/>
        </w:rPr>
        <w:t>748</w:t>
      </w:r>
      <w:r w:rsidR="00C12B51" w:rsidRPr="001B2C41">
        <w:rPr>
          <w:b/>
          <w:i/>
          <w:color w:val="000000" w:themeColor="text1"/>
        </w:rPr>
        <w:t xml:space="preserve"> – </w:t>
      </w:r>
      <w:r w:rsidRPr="001B2C41">
        <w:rPr>
          <w:b/>
          <w:i/>
          <w:color w:val="000000" w:themeColor="text1"/>
        </w:rPr>
        <w:t>Druhý nebo další diplom, navazující na úspěšně ukončený magisterský nebo jemu odpovídající program</w:t>
      </w:r>
    </w:p>
    <w:p w:rsidR="00C12B51" w:rsidRDefault="00B72130" w:rsidP="00C12B51">
      <w:pPr>
        <w:jc w:val="both"/>
      </w:pPr>
      <w:r>
        <w:t>Do této kategorie zařazujeme vzdělávání v kurzech dalšího vzdělávání, které vysoké školy organizují pro absolventy magisterského studia.</w:t>
      </w:r>
    </w:p>
    <w:p w:rsidR="00C12B51" w:rsidRPr="00747D0C" w:rsidRDefault="00DD71D1" w:rsidP="00C12B51">
      <w:pPr>
        <w:spacing w:before="360"/>
        <w:jc w:val="both"/>
        <w:rPr>
          <w:b/>
          <w:i/>
          <w:sz w:val="28"/>
          <w:szCs w:val="28"/>
        </w:rPr>
      </w:pPr>
      <w:r w:rsidRPr="00747D0C">
        <w:rPr>
          <w:b/>
          <w:i/>
          <w:sz w:val="28"/>
          <w:szCs w:val="28"/>
        </w:rPr>
        <w:t>7</w:t>
      </w:r>
      <w:r w:rsidR="00C12B51" w:rsidRPr="00747D0C">
        <w:rPr>
          <w:b/>
          <w:i/>
          <w:sz w:val="28"/>
          <w:szCs w:val="28"/>
        </w:rPr>
        <w:t>5 – Magisterská nebo jí odpovídající profesní úroveň</w:t>
      </w:r>
    </w:p>
    <w:p w:rsidR="000A137F" w:rsidRPr="00747D0C" w:rsidRDefault="000A137F" w:rsidP="000A137F">
      <w:pPr>
        <w:jc w:val="both"/>
        <w:rPr>
          <w:b/>
          <w:i/>
        </w:rPr>
      </w:pPr>
      <w:r w:rsidRPr="00747D0C">
        <w:rPr>
          <w:b/>
          <w:i/>
        </w:rPr>
        <w:t>751 – Nedostatečné pro ukončení úrovně</w:t>
      </w:r>
    </w:p>
    <w:p w:rsidR="000A137F" w:rsidRDefault="00747D0C" w:rsidP="000A137F">
      <w:pPr>
        <w:jc w:val="both"/>
      </w:pPr>
      <w:r>
        <w:t>Do této kategorie v ČR nespadají žádné vzdělávací programy.</w:t>
      </w:r>
    </w:p>
    <w:p w:rsidR="000A137F" w:rsidRPr="00747D0C" w:rsidRDefault="000A137F" w:rsidP="000A137F">
      <w:pPr>
        <w:jc w:val="both"/>
        <w:rPr>
          <w:b/>
          <w:i/>
        </w:rPr>
      </w:pPr>
      <w:r w:rsidRPr="00747D0C">
        <w:rPr>
          <w:b/>
          <w:i/>
        </w:rPr>
        <w:t>756 – První diplom s prodlouženou délkou trvání (alespoň 5 let)</w:t>
      </w:r>
    </w:p>
    <w:p w:rsidR="000A137F" w:rsidRDefault="00747D0C" w:rsidP="000A137F">
      <w:pPr>
        <w:jc w:val="both"/>
      </w:pPr>
      <w:r>
        <w:t>Do této kategorie v ČR nespadají žádné vzdělávací programy.</w:t>
      </w:r>
    </w:p>
    <w:p w:rsidR="000A137F" w:rsidRPr="0073073A" w:rsidRDefault="000A137F" w:rsidP="000A137F">
      <w:pPr>
        <w:jc w:val="both"/>
        <w:rPr>
          <w:b/>
          <w:i/>
        </w:rPr>
      </w:pPr>
      <w:r>
        <w:rPr>
          <w:b/>
          <w:i/>
        </w:rPr>
        <w:t>757</w:t>
      </w:r>
      <w:r w:rsidRPr="0073073A">
        <w:rPr>
          <w:b/>
          <w:i/>
        </w:rPr>
        <w:t xml:space="preserve"> – </w:t>
      </w:r>
      <w:r w:rsidRPr="00D279FC">
        <w:rPr>
          <w:b/>
          <w:i/>
        </w:rPr>
        <w:t>Druhý nebo další diplom, navazující na úspěšně ukončený bakalářský nebo jemu odpovídající program</w:t>
      </w:r>
    </w:p>
    <w:p w:rsidR="000A137F" w:rsidRDefault="000A137F" w:rsidP="000A137F">
      <w:pPr>
        <w:jc w:val="both"/>
      </w:pPr>
      <w:r>
        <w:t>Do této kategorie v ČR nespadají žádné vzdělávací programy.</w:t>
      </w:r>
    </w:p>
    <w:p w:rsidR="000A137F" w:rsidRPr="003A1AFA" w:rsidRDefault="000A137F" w:rsidP="000A137F">
      <w:pPr>
        <w:jc w:val="both"/>
        <w:rPr>
          <w:b/>
          <w:i/>
        </w:rPr>
      </w:pPr>
      <w:r>
        <w:rPr>
          <w:b/>
          <w:i/>
        </w:rPr>
        <w:t>758</w:t>
      </w:r>
      <w:r w:rsidRPr="003A1AFA">
        <w:rPr>
          <w:b/>
          <w:i/>
        </w:rPr>
        <w:t xml:space="preserve"> – </w:t>
      </w:r>
      <w:r w:rsidRPr="00D279FC">
        <w:rPr>
          <w:b/>
          <w:i/>
        </w:rPr>
        <w:t>Druhý nebo další diplom, navazující na úspěšně ukončený magisterský nebo jemu odpovídající program</w:t>
      </w:r>
    </w:p>
    <w:p w:rsidR="00C12B51" w:rsidRDefault="000A137F" w:rsidP="000A137F">
      <w:pPr>
        <w:jc w:val="both"/>
      </w:pPr>
      <w:r>
        <w:t>Do této kategorie v ČR nespadají žádné vzdělávací programy.</w:t>
      </w:r>
    </w:p>
    <w:p w:rsidR="00CA5FC5" w:rsidRDefault="00CA5FC5" w:rsidP="000A137F">
      <w:pPr>
        <w:jc w:val="both"/>
      </w:pPr>
    </w:p>
    <w:p w:rsidR="00C12B51" w:rsidRPr="00F37B0C" w:rsidRDefault="00DD71D1" w:rsidP="00C12B51">
      <w:pPr>
        <w:spacing w:before="360"/>
        <w:jc w:val="both"/>
        <w:rPr>
          <w:b/>
          <w:i/>
          <w:sz w:val="28"/>
          <w:szCs w:val="28"/>
        </w:rPr>
      </w:pPr>
      <w:r>
        <w:rPr>
          <w:b/>
          <w:i/>
          <w:sz w:val="28"/>
          <w:szCs w:val="28"/>
        </w:rPr>
        <w:lastRenderedPageBreak/>
        <w:t>7</w:t>
      </w:r>
      <w:r w:rsidR="00C12B51" w:rsidRPr="00F37B0C">
        <w:rPr>
          <w:b/>
          <w:i/>
          <w:sz w:val="28"/>
          <w:szCs w:val="28"/>
        </w:rPr>
        <w:t xml:space="preserve">6 – </w:t>
      </w:r>
      <w:r w:rsidR="00C12B51">
        <w:rPr>
          <w:b/>
          <w:i/>
          <w:sz w:val="28"/>
          <w:szCs w:val="28"/>
        </w:rPr>
        <w:t>Magisterská</w:t>
      </w:r>
      <w:r w:rsidR="00C12B51" w:rsidRPr="00F37B0C">
        <w:rPr>
          <w:b/>
          <w:i/>
          <w:sz w:val="28"/>
          <w:szCs w:val="28"/>
        </w:rPr>
        <w:t xml:space="preserve"> nebo jí odpovídající úroveň, zaměření nespecifikováno</w:t>
      </w:r>
    </w:p>
    <w:p w:rsidR="000A137F" w:rsidRPr="00747D0C" w:rsidRDefault="000A137F" w:rsidP="000A137F">
      <w:pPr>
        <w:jc w:val="both"/>
        <w:rPr>
          <w:b/>
          <w:i/>
        </w:rPr>
      </w:pPr>
      <w:r w:rsidRPr="00747D0C">
        <w:rPr>
          <w:b/>
          <w:i/>
        </w:rPr>
        <w:t>761 – Nedostatečné pro ukončení úrovně</w:t>
      </w:r>
    </w:p>
    <w:p w:rsidR="000A137F" w:rsidRDefault="00747D0C" w:rsidP="000A137F">
      <w:pPr>
        <w:jc w:val="both"/>
      </w:pPr>
      <w:r>
        <w:t>Do této kategorie v ČR nespadají žádné vzdělávací programy.</w:t>
      </w:r>
    </w:p>
    <w:p w:rsidR="000A137F" w:rsidRPr="00747D0C" w:rsidRDefault="000A137F" w:rsidP="000A137F">
      <w:pPr>
        <w:jc w:val="both"/>
        <w:rPr>
          <w:b/>
          <w:i/>
        </w:rPr>
      </w:pPr>
      <w:r w:rsidRPr="00747D0C">
        <w:rPr>
          <w:b/>
          <w:i/>
        </w:rPr>
        <w:t>766 – První diplom s prodlouženou délkou trvání (alespoň 5 let)</w:t>
      </w:r>
    </w:p>
    <w:p w:rsidR="000A137F" w:rsidRDefault="00747D0C" w:rsidP="000A137F">
      <w:pPr>
        <w:jc w:val="both"/>
      </w:pPr>
      <w:r>
        <w:t>Do této kategorie v ČR nespadají žádné vzdělávací programy.</w:t>
      </w:r>
    </w:p>
    <w:p w:rsidR="000A137F" w:rsidRPr="0073073A" w:rsidRDefault="000A137F" w:rsidP="000A137F">
      <w:pPr>
        <w:jc w:val="both"/>
        <w:rPr>
          <w:b/>
          <w:i/>
        </w:rPr>
      </w:pPr>
      <w:r>
        <w:rPr>
          <w:b/>
          <w:i/>
        </w:rPr>
        <w:t>767</w:t>
      </w:r>
      <w:r w:rsidRPr="0073073A">
        <w:rPr>
          <w:b/>
          <w:i/>
        </w:rPr>
        <w:t xml:space="preserve"> – </w:t>
      </w:r>
      <w:r w:rsidRPr="00D279FC">
        <w:rPr>
          <w:b/>
          <w:i/>
        </w:rPr>
        <w:t>Druhý nebo další diplom, navazující na úspěšně ukončený bakalářský nebo jemu odpovídající program</w:t>
      </w:r>
    </w:p>
    <w:p w:rsidR="000A137F" w:rsidRDefault="000A137F" w:rsidP="000A137F">
      <w:pPr>
        <w:jc w:val="both"/>
      </w:pPr>
      <w:r>
        <w:t>Do této kategorie v ČR nespadají žádné vzdělávací programy.</w:t>
      </w:r>
    </w:p>
    <w:p w:rsidR="000A137F" w:rsidRPr="003A1AFA" w:rsidRDefault="000A137F" w:rsidP="000A137F">
      <w:pPr>
        <w:jc w:val="both"/>
        <w:rPr>
          <w:b/>
          <w:i/>
        </w:rPr>
      </w:pPr>
      <w:r>
        <w:rPr>
          <w:b/>
          <w:i/>
        </w:rPr>
        <w:t>768</w:t>
      </w:r>
      <w:r w:rsidRPr="003A1AFA">
        <w:rPr>
          <w:b/>
          <w:i/>
        </w:rPr>
        <w:t xml:space="preserve"> – </w:t>
      </w:r>
      <w:r w:rsidRPr="00D279FC">
        <w:rPr>
          <w:b/>
          <w:i/>
        </w:rPr>
        <w:t>Druhý nebo další diplom, navazující na úspěšně ukončený magisterský nebo jemu odpovídající program</w:t>
      </w:r>
    </w:p>
    <w:p w:rsidR="00C12B51" w:rsidRDefault="000A137F" w:rsidP="000A137F">
      <w:pPr>
        <w:jc w:val="both"/>
      </w:pPr>
      <w:r>
        <w:t>Do této kategorie v ČR nespadají žádné vzdělávací programy.</w:t>
      </w:r>
    </w:p>
    <w:p w:rsidR="00C12B51" w:rsidRDefault="00C12B51" w:rsidP="00C12B51">
      <w:pPr>
        <w:jc w:val="both"/>
      </w:pPr>
    </w:p>
    <w:p w:rsidR="00C12B51" w:rsidRPr="00F37B0C" w:rsidRDefault="00C12B51" w:rsidP="00C12B51">
      <w:pPr>
        <w:jc w:val="both"/>
        <w:rPr>
          <w:color w:val="006600"/>
        </w:rPr>
      </w:pPr>
      <w:r w:rsidRPr="00F37B0C">
        <w:rPr>
          <w:b/>
          <w:color w:val="006600"/>
          <w:sz w:val="32"/>
          <w:szCs w:val="32"/>
        </w:rPr>
        <w:t>Klasifikace dosaženého vzdělání (ISCED-A)</w:t>
      </w:r>
    </w:p>
    <w:p w:rsidR="00C12B51" w:rsidRPr="001B2C41" w:rsidRDefault="000A137F" w:rsidP="00C12B51">
      <w:pPr>
        <w:jc w:val="both"/>
        <w:rPr>
          <w:b/>
          <w:i/>
          <w:color w:val="000000" w:themeColor="text1"/>
          <w:sz w:val="28"/>
          <w:szCs w:val="28"/>
        </w:rPr>
      </w:pPr>
      <w:r w:rsidRPr="001B2C41">
        <w:rPr>
          <w:b/>
          <w:i/>
          <w:color w:val="000000" w:themeColor="text1"/>
          <w:sz w:val="28"/>
          <w:szCs w:val="28"/>
        </w:rPr>
        <w:t>7</w:t>
      </w:r>
      <w:r w:rsidR="00C12B51" w:rsidRPr="001B2C41">
        <w:rPr>
          <w:b/>
          <w:i/>
          <w:color w:val="000000" w:themeColor="text1"/>
          <w:sz w:val="28"/>
          <w:szCs w:val="28"/>
        </w:rPr>
        <w:t xml:space="preserve">4 – </w:t>
      </w:r>
      <w:r w:rsidR="00815DF7" w:rsidRPr="001B2C41">
        <w:rPr>
          <w:b/>
          <w:i/>
          <w:color w:val="000000" w:themeColor="text1"/>
          <w:sz w:val="28"/>
          <w:szCs w:val="28"/>
        </w:rPr>
        <w:t>Magister</w:t>
      </w:r>
      <w:r w:rsidR="00C12B51" w:rsidRPr="001B2C41">
        <w:rPr>
          <w:b/>
          <w:i/>
          <w:color w:val="000000" w:themeColor="text1"/>
          <w:sz w:val="28"/>
          <w:szCs w:val="28"/>
        </w:rPr>
        <w:t>ská nebo jí odpovídající akademická úroveň</w:t>
      </w:r>
    </w:p>
    <w:p w:rsidR="00C12B51" w:rsidRPr="001B2C41" w:rsidRDefault="000A137F" w:rsidP="00C12B51">
      <w:pPr>
        <w:jc w:val="both"/>
        <w:rPr>
          <w:b/>
          <w:i/>
          <w:color w:val="000000" w:themeColor="text1"/>
        </w:rPr>
      </w:pPr>
      <w:r w:rsidRPr="001B2C41">
        <w:rPr>
          <w:b/>
          <w:i/>
          <w:color w:val="000000" w:themeColor="text1"/>
        </w:rPr>
        <w:t>7</w:t>
      </w:r>
      <w:r w:rsidR="00C12B51" w:rsidRPr="001B2C41">
        <w:rPr>
          <w:b/>
          <w:i/>
          <w:color w:val="000000" w:themeColor="text1"/>
        </w:rPr>
        <w:t>40 – Není dále definováno</w:t>
      </w:r>
    </w:p>
    <w:p w:rsidR="00C12B51" w:rsidRDefault="00815DF7" w:rsidP="00C12B51">
      <w:pPr>
        <w:jc w:val="both"/>
      </w:pPr>
      <w:r w:rsidRPr="00815DF7">
        <w:t>Absolventi oborů vysokých škol před rok</w:t>
      </w:r>
      <w:r>
        <w:t>em 1989, absolventi magistersko-</w:t>
      </w:r>
      <w:r w:rsidRPr="00815DF7">
        <w:t>inženýrského studia na vysokých školách</w:t>
      </w:r>
      <w:r>
        <w:t xml:space="preserve"> </w:t>
      </w:r>
      <w:r w:rsidRPr="00815DF7">
        <w:t xml:space="preserve">a absolventi současných "dlouhých" </w:t>
      </w:r>
      <w:r w:rsidR="00EE5775">
        <w:t>5</w:t>
      </w:r>
      <w:r w:rsidRPr="00815DF7">
        <w:t xml:space="preserve">–6letých i navazujících 2–3letých magisterských studijních programů, včetně absolventů rigorózního řízení. </w:t>
      </w:r>
      <w:r w:rsidR="00C96837">
        <w:t>Patří sem i</w:t>
      </w:r>
      <w:r w:rsidR="00C12B51">
        <w:t xml:space="preserve"> osoby se vzděláním odpovídajícím </w:t>
      </w:r>
      <w:r w:rsidR="00C96837">
        <w:t>magisterské</w:t>
      </w:r>
      <w:r w:rsidR="00C12B51">
        <w:t>mu, které bylo získáno v zahraničí nebo na českých pobočkách zahraničních vysokých škol a bylo řádně v České republice nostrifikováno</w:t>
      </w:r>
      <w:r w:rsidR="00C12B51" w:rsidRPr="00C12B51">
        <w:t>.</w:t>
      </w:r>
    </w:p>
    <w:p w:rsidR="00C12B51" w:rsidRPr="00815DF7" w:rsidRDefault="000A137F" w:rsidP="00C12B51">
      <w:pPr>
        <w:spacing w:before="360"/>
        <w:jc w:val="both"/>
        <w:rPr>
          <w:b/>
          <w:i/>
          <w:sz w:val="28"/>
          <w:szCs w:val="28"/>
        </w:rPr>
      </w:pPr>
      <w:r w:rsidRPr="00815DF7">
        <w:rPr>
          <w:b/>
          <w:i/>
          <w:sz w:val="28"/>
          <w:szCs w:val="28"/>
        </w:rPr>
        <w:t>7</w:t>
      </w:r>
      <w:r w:rsidR="00C12B51" w:rsidRPr="00815DF7">
        <w:rPr>
          <w:b/>
          <w:i/>
          <w:sz w:val="28"/>
          <w:szCs w:val="28"/>
        </w:rPr>
        <w:t xml:space="preserve">5 – </w:t>
      </w:r>
      <w:r w:rsidRPr="00815DF7">
        <w:rPr>
          <w:b/>
          <w:i/>
          <w:sz w:val="28"/>
          <w:szCs w:val="28"/>
        </w:rPr>
        <w:t>Magister</w:t>
      </w:r>
      <w:r w:rsidR="00C12B51" w:rsidRPr="00815DF7">
        <w:rPr>
          <w:b/>
          <w:i/>
          <w:sz w:val="28"/>
          <w:szCs w:val="28"/>
        </w:rPr>
        <w:t>ská nebo jí odpovídající profesní úroveň</w:t>
      </w:r>
    </w:p>
    <w:p w:rsidR="00C12B51" w:rsidRPr="00C12B51" w:rsidRDefault="000A137F" w:rsidP="00C12B51">
      <w:pPr>
        <w:jc w:val="both"/>
        <w:rPr>
          <w:b/>
          <w:i/>
          <w:color w:val="C00000"/>
        </w:rPr>
      </w:pPr>
      <w:r w:rsidRPr="00815DF7">
        <w:rPr>
          <w:b/>
          <w:i/>
        </w:rPr>
        <w:t>7</w:t>
      </w:r>
      <w:r w:rsidR="00C12B51" w:rsidRPr="00815DF7">
        <w:rPr>
          <w:b/>
          <w:i/>
        </w:rPr>
        <w:t>50 – Není dále definováno</w:t>
      </w:r>
    </w:p>
    <w:p w:rsidR="00C12B51" w:rsidRDefault="00815DF7" w:rsidP="00C12B51">
      <w:pPr>
        <w:jc w:val="both"/>
      </w:pPr>
      <w:r>
        <w:t>Do této kategorie v ČR nespadá žádné dosažené vzdělání.</w:t>
      </w:r>
    </w:p>
    <w:p w:rsidR="00C12B51" w:rsidRPr="001C0DBD" w:rsidRDefault="000A137F" w:rsidP="00C12B51">
      <w:pPr>
        <w:spacing w:before="360"/>
        <w:jc w:val="both"/>
        <w:rPr>
          <w:b/>
          <w:i/>
          <w:sz w:val="28"/>
          <w:szCs w:val="28"/>
        </w:rPr>
      </w:pPr>
      <w:r>
        <w:rPr>
          <w:b/>
          <w:i/>
          <w:sz w:val="28"/>
          <w:szCs w:val="28"/>
        </w:rPr>
        <w:t>7</w:t>
      </w:r>
      <w:r w:rsidR="00C12B51" w:rsidRPr="003A1AFA">
        <w:rPr>
          <w:b/>
          <w:i/>
          <w:sz w:val="28"/>
          <w:szCs w:val="28"/>
        </w:rPr>
        <w:t xml:space="preserve">6 – </w:t>
      </w:r>
      <w:r>
        <w:rPr>
          <w:b/>
          <w:i/>
          <w:sz w:val="28"/>
          <w:szCs w:val="28"/>
        </w:rPr>
        <w:t>Magister</w:t>
      </w:r>
      <w:r w:rsidR="00C12B51" w:rsidRPr="003A1AFA">
        <w:rPr>
          <w:b/>
          <w:i/>
          <w:sz w:val="28"/>
          <w:szCs w:val="28"/>
        </w:rPr>
        <w:t>ská nebo jí odpovídající úroveň, zaměření nespecifikováno</w:t>
      </w:r>
    </w:p>
    <w:p w:rsidR="00C12B51" w:rsidRPr="0073073A" w:rsidRDefault="000A137F" w:rsidP="00C12B51">
      <w:pPr>
        <w:jc w:val="both"/>
        <w:rPr>
          <w:b/>
          <w:i/>
        </w:rPr>
      </w:pPr>
      <w:r>
        <w:rPr>
          <w:b/>
          <w:i/>
        </w:rPr>
        <w:t>7</w:t>
      </w:r>
      <w:r w:rsidR="00C12B51">
        <w:rPr>
          <w:b/>
          <w:i/>
        </w:rPr>
        <w:t>60</w:t>
      </w:r>
      <w:r w:rsidR="00C12B51" w:rsidRPr="0073073A">
        <w:rPr>
          <w:b/>
          <w:i/>
        </w:rPr>
        <w:t xml:space="preserve"> – </w:t>
      </w:r>
      <w:r w:rsidR="00C12B51">
        <w:rPr>
          <w:b/>
          <w:i/>
        </w:rPr>
        <w:t>Není dále definováno</w:t>
      </w:r>
    </w:p>
    <w:p w:rsidR="00837C95" w:rsidRDefault="00C12B51" w:rsidP="00837C95">
      <w:pPr>
        <w:jc w:val="both"/>
      </w:pPr>
      <w:r>
        <w:t>Do této kategorie v ČR nespadá žádné dosažené vzdělání.</w:t>
      </w:r>
    </w:p>
    <w:p w:rsidR="00837C95" w:rsidRDefault="00837C95" w:rsidP="00837C95">
      <w:pPr>
        <w:jc w:val="both"/>
      </w:pPr>
    </w:p>
    <w:p w:rsidR="00837C95" w:rsidRDefault="00837C95">
      <w:r>
        <w:br w:type="page"/>
      </w:r>
    </w:p>
    <w:p w:rsidR="00EE5775" w:rsidRPr="00BF0114" w:rsidRDefault="00EE5775" w:rsidP="00EE5775">
      <w:pPr>
        <w:jc w:val="both"/>
        <w:rPr>
          <w:b/>
          <w:color w:val="0070C0"/>
          <w:sz w:val="40"/>
          <w:szCs w:val="40"/>
        </w:rPr>
      </w:pPr>
      <w:r w:rsidRPr="00BF0114">
        <w:rPr>
          <w:b/>
          <w:color w:val="0070C0"/>
          <w:sz w:val="40"/>
          <w:szCs w:val="40"/>
        </w:rPr>
        <w:lastRenderedPageBreak/>
        <w:t xml:space="preserve">ISCED </w:t>
      </w:r>
      <w:r w:rsidR="00837C95">
        <w:rPr>
          <w:b/>
          <w:color w:val="0070C0"/>
          <w:sz w:val="40"/>
          <w:szCs w:val="40"/>
        </w:rPr>
        <w:t>8</w:t>
      </w:r>
      <w:r w:rsidRPr="00BF0114">
        <w:rPr>
          <w:b/>
          <w:color w:val="0070C0"/>
          <w:sz w:val="40"/>
          <w:szCs w:val="40"/>
        </w:rPr>
        <w:t xml:space="preserve"> – </w:t>
      </w:r>
      <w:r w:rsidR="00837C95">
        <w:rPr>
          <w:b/>
          <w:color w:val="0070C0"/>
          <w:sz w:val="40"/>
          <w:szCs w:val="40"/>
        </w:rPr>
        <w:t>Dokto</w:t>
      </w:r>
      <w:r>
        <w:rPr>
          <w:b/>
          <w:color w:val="0070C0"/>
          <w:sz w:val="40"/>
          <w:szCs w:val="40"/>
        </w:rPr>
        <w:t>rská nebo jí odpovídající úroveň</w:t>
      </w:r>
    </w:p>
    <w:p w:rsidR="00EE5775" w:rsidRPr="00F37B0C" w:rsidRDefault="00DA1AD0" w:rsidP="00EE5775">
      <w:pPr>
        <w:jc w:val="both"/>
        <w:rPr>
          <w:b/>
          <w:color w:val="006600"/>
          <w:sz w:val="32"/>
          <w:szCs w:val="32"/>
        </w:rPr>
      </w:pPr>
      <w:r>
        <w:rPr>
          <w:b/>
          <w:color w:val="006600"/>
          <w:sz w:val="32"/>
          <w:szCs w:val="32"/>
        </w:rPr>
        <w:t>Klasifikace vzdělávacích programů</w:t>
      </w:r>
      <w:r w:rsidR="00EE5775" w:rsidRPr="00F37B0C">
        <w:rPr>
          <w:b/>
          <w:color w:val="006600"/>
          <w:sz w:val="32"/>
          <w:szCs w:val="32"/>
        </w:rPr>
        <w:t xml:space="preserve"> (ISCED-P)</w:t>
      </w:r>
    </w:p>
    <w:p w:rsidR="00EE5775" w:rsidRPr="001B2C41" w:rsidRDefault="00837C95" w:rsidP="00EE5775">
      <w:pPr>
        <w:jc w:val="both"/>
        <w:rPr>
          <w:b/>
          <w:i/>
          <w:color w:val="000000" w:themeColor="text1"/>
          <w:sz w:val="28"/>
          <w:szCs w:val="28"/>
        </w:rPr>
      </w:pPr>
      <w:r w:rsidRPr="001B2C41">
        <w:rPr>
          <w:b/>
          <w:i/>
          <w:color w:val="000000" w:themeColor="text1"/>
          <w:sz w:val="28"/>
          <w:szCs w:val="28"/>
        </w:rPr>
        <w:t>8</w:t>
      </w:r>
      <w:r w:rsidR="00EE5775" w:rsidRPr="001B2C41">
        <w:rPr>
          <w:b/>
          <w:i/>
          <w:color w:val="000000" w:themeColor="text1"/>
          <w:sz w:val="28"/>
          <w:szCs w:val="28"/>
        </w:rPr>
        <w:t xml:space="preserve">4 – </w:t>
      </w:r>
      <w:r w:rsidRPr="001B2C41">
        <w:rPr>
          <w:b/>
          <w:i/>
          <w:color w:val="000000" w:themeColor="text1"/>
          <w:sz w:val="28"/>
          <w:szCs w:val="28"/>
        </w:rPr>
        <w:t>Doktor</w:t>
      </w:r>
      <w:r w:rsidR="00EE5775" w:rsidRPr="001B2C41">
        <w:rPr>
          <w:b/>
          <w:i/>
          <w:color w:val="000000" w:themeColor="text1"/>
          <w:sz w:val="28"/>
          <w:szCs w:val="28"/>
        </w:rPr>
        <w:t>ská nebo jí odpovídající akademická úroveň</w:t>
      </w:r>
    </w:p>
    <w:p w:rsidR="00EE5775" w:rsidRPr="00076080" w:rsidRDefault="00837C95" w:rsidP="00EE5775">
      <w:pPr>
        <w:jc w:val="both"/>
        <w:rPr>
          <w:b/>
          <w:i/>
        </w:rPr>
      </w:pPr>
      <w:r w:rsidRPr="00076080">
        <w:rPr>
          <w:b/>
          <w:i/>
        </w:rPr>
        <w:t>8</w:t>
      </w:r>
      <w:r w:rsidR="00EE5775" w:rsidRPr="00076080">
        <w:rPr>
          <w:b/>
          <w:i/>
        </w:rPr>
        <w:t>41 – Nedostatečné pro ukončení úrovně</w:t>
      </w:r>
    </w:p>
    <w:p w:rsidR="00EE5775" w:rsidRDefault="00076080" w:rsidP="00EE5775">
      <w:pPr>
        <w:jc w:val="both"/>
      </w:pPr>
      <w:r>
        <w:t>Do této kategorie v ČR nespadají žádné vzdělávací programy.</w:t>
      </w:r>
    </w:p>
    <w:p w:rsidR="00EE5775" w:rsidRPr="001B2C41" w:rsidRDefault="00837C95" w:rsidP="00EE5775">
      <w:pPr>
        <w:jc w:val="both"/>
        <w:rPr>
          <w:b/>
          <w:i/>
          <w:color w:val="000000" w:themeColor="text1"/>
        </w:rPr>
      </w:pPr>
      <w:r w:rsidRPr="001B2C41">
        <w:rPr>
          <w:b/>
          <w:i/>
          <w:color w:val="000000" w:themeColor="text1"/>
        </w:rPr>
        <w:t>8</w:t>
      </w:r>
      <w:r w:rsidR="00EE5775" w:rsidRPr="001B2C41">
        <w:rPr>
          <w:b/>
          <w:i/>
          <w:color w:val="000000" w:themeColor="text1"/>
        </w:rPr>
        <w:t>4</w:t>
      </w:r>
      <w:r w:rsidRPr="001B2C41">
        <w:rPr>
          <w:b/>
          <w:i/>
          <w:color w:val="000000" w:themeColor="text1"/>
        </w:rPr>
        <w:t>4</w:t>
      </w:r>
      <w:r w:rsidR="00EE5775" w:rsidRPr="001B2C41">
        <w:rPr>
          <w:b/>
          <w:i/>
          <w:color w:val="000000" w:themeColor="text1"/>
        </w:rPr>
        <w:t xml:space="preserve"> – </w:t>
      </w:r>
      <w:r w:rsidRPr="001B2C41">
        <w:rPr>
          <w:b/>
          <w:i/>
          <w:color w:val="000000" w:themeColor="text1"/>
        </w:rPr>
        <w:t>Dostatečné pro ukončení úrovně</w:t>
      </w:r>
    </w:p>
    <w:p w:rsidR="00EE5775" w:rsidRDefault="00EE5775" w:rsidP="00EE5775">
      <w:pPr>
        <w:jc w:val="both"/>
      </w:pPr>
      <w:r>
        <w:t>Do této kategorie se započítáv</w:t>
      </w:r>
      <w:r w:rsidR="00CA5FC5">
        <w:t>á</w:t>
      </w:r>
      <w:r>
        <w:t xml:space="preserve"> vzděláv</w:t>
      </w:r>
      <w:r w:rsidR="00CA5FC5">
        <w:t>ání</w:t>
      </w:r>
      <w:r>
        <w:t xml:space="preserve"> v </w:t>
      </w:r>
      <w:r w:rsidR="00716008">
        <w:t>doktor</w:t>
      </w:r>
      <w:r>
        <w:t>ských programech vysokých škol (bez ohledu na to, zda se jedná o první nebo další st</w:t>
      </w:r>
      <w:r w:rsidR="00716008">
        <w:t>udium v těchto</w:t>
      </w:r>
      <w:r>
        <w:t xml:space="preserve"> programech).</w:t>
      </w:r>
    </w:p>
    <w:p w:rsidR="00EE5775" w:rsidRPr="00747D0C" w:rsidRDefault="00976EA0" w:rsidP="00EE5775">
      <w:pPr>
        <w:spacing w:before="360"/>
        <w:jc w:val="both"/>
        <w:rPr>
          <w:b/>
          <w:i/>
          <w:sz w:val="28"/>
          <w:szCs w:val="28"/>
        </w:rPr>
      </w:pPr>
      <w:r>
        <w:rPr>
          <w:b/>
          <w:i/>
          <w:sz w:val="28"/>
          <w:szCs w:val="28"/>
        </w:rPr>
        <w:t>8</w:t>
      </w:r>
      <w:r w:rsidR="00EE5775" w:rsidRPr="00747D0C">
        <w:rPr>
          <w:b/>
          <w:i/>
          <w:sz w:val="28"/>
          <w:szCs w:val="28"/>
        </w:rPr>
        <w:t xml:space="preserve">5 – </w:t>
      </w:r>
      <w:r>
        <w:rPr>
          <w:b/>
          <w:i/>
          <w:sz w:val="28"/>
          <w:szCs w:val="28"/>
        </w:rPr>
        <w:t>Dokto</w:t>
      </w:r>
      <w:r w:rsidR="00EE5775" w:rsidRPr="00747D0C">
        <w:rPr>
          <w:b/>
          <w:i/>
          <w:sz w:val="28"/>
          <w:szCs w:val="28"/>
        </w:rPr>
        <w:t>rská nebo jí odpovídající profesní úroveň</w:t>
      </w:r>
    </w:p>
    <w:p w:rsidR="00EE5775" w:rsidRPr="00747D0C" w:rsidRDefault="00976EA0" w:rsidP="00EE5775">
      <w:pPr>
        <w:jc w:val="both"/>
        <w:rPr>
          <w:b/>
          <w:i/>
        </w:rPr>
      </w:pPr>
      <w:r>
        <w:rPr>
          <w:b/>
          <w:i/>
        </w:rPr>
        <w:t>8</w:t>
      </w:r>
      <w:r w:rsidR="00EE5775" w:rsidRPr="00747D0C">
        <w:rPr>
          <w:b/>
          <w:i/>
        </w:rPr>
        <w:t>51 – Nedostatečné pro ukončení úrovně</w:t>
      </w:r>
    </w:p>
    <w:p w:rsidR="00EE5775" w:rsidRDefault="00EE5775" w:rsidP="00EE5775">
      <w:pPr>
        <w:jc w:val="both"/>
      </w:pPr>
      <w:r>
        <w:t>Do této kategorie v ČR nespadají žádné vzdělávací programy.</w:t>
      </w:r>
    </w:p>
    <w:p w:rsidR="00EE5775" w:rsidRPr="00747D0C" w:rsidRDefault="00976EA0" w:rsidP="00EE5775">
      <w:pPr>
        <w:jc w:val="both"/>
        <w:rPr>
          <w:b/>
          <w:i/>
        </w:rPr>
      </w:pPr>
      <w:r>
        <w:rPr>
          <w:b/>
          <w:i/>
        </w:rPr>
        <w:t>8</w:t>
      </w:r>
      <w:r w:rsidR="00EE5775" w:rsidRPr="00747D0C">
        <w:rPr>
          <w:b/>
          <w:i/>
        </w:rPr>
        <w:t>5</w:t>
      </w:r>
      <w:r>
        <w:rPr>
          <w:b/>
          <w:i/>
        </w:rPr>
        <w:t>4</w:t>
      </w:r>
      <w:r w:rsidR="00EE5775" w:rsidRPr="00747D0C">
        <w:rPr>
          <w:b/>
          <w:i/>
        </w:rPr>
        <w:t xml:space="preserve"> – </w:t>
      </w:r>
      <w:r w:rsidRPr="00976EA0">
        <w:rPr>
          <w:b/>
          <w:i/>
        </w:rPr>
        <w:t>Dostatečné pro ukončení úrovně</w:t>
      </w:r>
    </w:p>
    <w:p w:rsidR="00EE5775" w:rsidRDefault="00EE5775" w:rsidP="00EE5775">
      <w:pPr>
        <w:jc w:val="both"/>
      </w:pPr>
      <w:r>
        <w:t>Do této kategorie v ČR nespadají žádné vzdělávací programy.</w:t>
      </w:r>
    </w:p>
    <w:p w:rsidR="00EE5775" w:rsidRPr="00F37B0C" w:rsidRDefault="00976EA0" w:rsidP="00EE5775">
      <w:pPr>
        <w:spacing w:before="360"/>
        <w:jc w:val="both"/>
        <w:rPr>
          <w:b/>
          <w:i/>
          <w:sz w:val="28"/>
          <w:szCs w:val="28"/>
        </w:rPr>
      </w:pPr>
      <w:r>
        <w:rPr>
          <w:b/>
          <w:i/>
          <w:sz w:val="28"/>
          <w:szCs w:val="28"/>
        </w:rPr>
        <w:t>8</w:t>
      </w:r>
      <w:r w:rsidR="00EE5775" w:rsidRPr="00F37B0C">
        <w:rPr>
          <w:b/>
          <w:i/>
          <w:sz w:val="28"/>
          <w:szCs w:val="28"/>
        </w:rPr>
        <w:t xml:space="preserve">6 – </w:t>
      </w:r>
      <w:r>
        <w:rPr>
          <w:b/>
          <w:i/>
          <w:sz w:val="28"/>
          <w:szCs w:val="28"/>
        </w:rPr>
        <w:t>Dokto</w:t>
      </w:r>
      <w:r w:rsidR="00EE5775">
        <w:rPr>
          <w:b/>
          <w:i/>
          <w:sz w:val="28"/>
          <w:szCs w:val="28"/>
        </w:rPr>
        <w:t>rská</w:t>
      </w:r>
      <w:r w:rsidR="00EE5775" w:rsidRPr="00F37B0C">
        <w:rPr>
          <w:b/>
          <w:i/>
          <w:sz w:val="28"/>
          <w:szCs w:val="28"/>
        </w:rPr>
        <w:t xml:space="preserve"> nebo jí odpovídající úroveň, zaměření nespecifikováno</w:t>
      </w:r>
    </w:p>
    <w:p w:rsidR="00976EA0" w:rsidRPr="00747D0C" w:rsidRDefault="00976EA0" w:rsidP="00976EA0">
      <w:pPr>
        <w:jc w:val="both"/>
        <w:rPr>
          <w:b/>
          <w:i/>
        </w:rPr>
      </w:pPr>
      <w:r>
        <w:rPr>
          <w:b/>
          <w:i/>
        </w:rPr>
        <w:t>86</w:t>
      </w:r>
      <w:r w:rsidRPr="00747D0C">
        <w:rPr>
          <w:b/>
          <w:i/>
        </w:rPr>
        <w:t>1 – Nedostatečné pro ukončení úrovně</w:t>
      </w:r>
    </w:p>
    <w:p w:rsidR="00976EA0" w:rsidRDefault="00976EA0" w:rsidP="00976EA0">
      <w:pPr>
        <w:jc w:val="both"/>
      </w:pPr>
      <w:r>
        <w:t>Do této kategorie v ČR nespadají žádné vzdělávací programy.</w:t>
      </w:r>
    </w:p>
    <w:p w:rsidR="00976EA0" w:rsidRPr="00747D0C" w:rsidRDefault="00976EA0" w:rsidP="00976EA0">
      <w:pPr>
        <w:jc w:val="both"/>
        <w:rPr>
          <w:b/>
          <w:i/>
        </w:rPr>
      </w:pPr>
      <w:r>
        <w:rPr>
          <w:b/>
          <w:i/>
        </w:rPr>
        <w:t>864</w:t>
      </w:r>
      <w:r w:rsidRPr="00747D0C">
        <w:rPr>
          <w:b/>
          <w:i/>
        </w:rPr>
        <w:t xml:space="preserve"> – </w:t>
      </w:r>
      <w:r w:rsidRPr="00976EA0">
        <w:rPr>
          <w:b/>
          <w:i/>
        </w:rPr>
        <w:t>Dostatečné pro ukončení úrovně</w:t>
      </w:r>
    </w:p>
    <w:p w:rsidR="00EE5775" w:rsidRDefault="00976EA0" w:rsidP="00976EA0">
      <w:pPr>
        <w:jc w:val="both"/>
      </w:pPr>
      <w:r>
        <w:t>Do této kategorie v ČR nespadají žádné vzdělávací programy.</w:t>
      </w:r>
    </w:p>
    <w:p w:rsidR="00EE5775" w:rsidRDefault="00EE5775" w:rsidP="00EE5775">
      <w:pPr>
        <w:jc w:val="both"/>
      </w:pPr>
    </w:p>
    <w:p w:rsidR="00EE5775" w:rsidRPr="00F37B0C" w:rsidRDefault="00EE5775" w:rsidP="00EE5775">
      <w:pPr>
        <w:jc w:val="both"/>
        <w:rPr>
          <w:color w:val="006600"/>
        </w:rPr>
      </w:pPr>
      <w:r w:rsidRPr="00F37B0C">
        <w:rPr>
          <w:b/>
          <w:color w:val="006600"/>
          <w:sz w:val="32"/>
          <w:szCs w:val="32"/>
        </w:rPr>
        <w:t>Klasifikace dosaženého vzdělání (ISCED-A)</w:t>
      </w:r>
    </w:p>
    <w:p w:rsidR="00EE5775" w:rsidRPr="001B2C41" w:rsidRDefault="00976EA0" w:rsidP="00EE5775">
      <w:pPr>
        <w:jc w:val="both"/>
        <w:rPr>
          <w:b/>
          <w:i/>
          <w:color w:val="000000" w:themeColor="text1"/>
          <w:sz w:val="28"/>
          <w:szCs w:val="28"/>
        </w:rPr>
      </w:pPr>
      <w:r w:rsidRPr="001B2C41">
        <w:rPr>
          <w:b/>
          <w:i/>
          <w:color w:val="000000" w:themeColor="text1"/>
          <w:sz w:val="28"/>
          <w:szCs w:val="28"/>
        </w:rPr>
        <w:t>8</w:t>
      </w:r>
      <w:r w:rsidR="00EE5775" w:rsidRPr="001B2C41">
        <w:rPr>
          <w:b/>
          <w:i/>
          <w:color w:val="000000" w:themeColor="text1"/>
          <w:sz w:val="28"/>
          <w:szCs w:val="28"/>
        </w:rPr>
        <w:t xml:space="preserve">4 – </w:t>
      </w:r>
      <w:r w:rsidRPr="001B2C41">
        <w:rPr>
          <w:b/>
          <w:i/>
          <w:color w:val="000000" w:themeColor="text1"/>
          <w:sz w:val="28"/>
          <w:szCs w:val="28"/>
        </w:rPr>
        <w:t>Dokto</w:t>
      </w:r>
      <w:r w:rsidR="00EE5775" w:rsidRPr="001B2C41">
        <w:rPr>
          <w:b/>
          <w:i/>
          <w:color w:val="000000" w:themeColor="text1"/>
          <w:sz w:val="28"/>
          <w:szCs w:val="28"/>
        </w:rPr>
        <w:t>rská nebo jí odpovídající akademická úroveň</w:t>
      </w:r>
    </w:p>
    <w:p w:rsidR="00EE5775" w:rsidRPr="001B2C41" w:rsidRDefault="00976EA0" w:rsidP="00EE5775">
      <w:pPr>
        <w:jc w:val="both"/>
        <w:rPr>
          <w:b/>
          <w:i/>
          <w:color w:val="000000" w:themeColor="text1"/>
        </w:rPr>
      </w:pPr>
      <w:r w:rsidRPr="001B2C41">
        <w:rPr>
          <w:b/>
          <w:i/>
          <w:color w:val="000000" w:themeColor="text1"/>
        </w:rPr>
        <w:t>8</w:t>
      </w:r>
      <w:r w:rsidR="00EE5775" w:rsidRPr="001B2C41">
        <w:rPr>
          <w:b/>
          <w:i/>
          <w:color w:val="000000" w:themeColor="text1"/>
        </w:rPr>
        <w:t>40 – Není dále definováno</w:t>
      </w:r>
    </w:p>
    <w:p w:rsidR="00EE5775" w:rsidRDefault="0096649A" w:rsidP="00EE5775">
      <w:pPr>
        <w:jc w:val="both"/>
      </w:pPr>
      <w:r>
        <w:t xml:space="preserve">Do </w:t>
      </w:r>
      <w:r w:rsidR="00CC465F">
        <w:t xml:space="preserve">této </w:t>
      </w:r>
      <w:r>
        <w:t>kategorie patří p</w:t>
      </w:r>
      <w:r w:rsidR="00976EA0" w:rsidRPr="00976EA0">
        <w:t>ouze absolventi současných doktorských studijních programů a bývalé vědecké přípravy (</w:t>
      </w:r>
      <w:proofErr w:type="gramStart"/>
      <w:r w:rsidR="00976EA0" w:rsidRPr="00976EA0">
        <w:t>tzn.</w:t>
      </w:r>
      <w:proofErr w:type="gramEnd"/>
      <w:r w:rsidR="00976EA0" w:rsidRPr="00976EA0">
        <w:t xml:space="preserve"> n</w:t>
      </w:r>
      <w:r w:rsidR="007C337F">
        <w:t xml:space="preserve">ositelé titulů PhD., </w:t>
      </w:r>
      <w:proofErr w:type="spellStart"/>
      <w:r w:rsidR="007C337F">
        <w:t>ThD</w:t>
      </w:r>
      <w:proofErr w:type="spellEnd"/>
      <w:r w:rsidR="007C337F">
        <w:t>., CSc. a</w:t>
      </w:r>
      <w:r w:rsidR="00976EA0" w:rsidRPr="00976EA0">
        <w:t xml:space="preserve"> DrSc. uváděných za jménem).</w:t>
      </w:r>
      <w:r w:rsidR="00976EA0">
        <w:t xml:space="preserve"> </w:t>
      </w:r>
      <w:r w:rsidR="00556A22">
        <w:t>Patří sem i </w:t>
      </w:r>
      <w:r w:rsidR="00EE5775">
        <w:t xml:space="preserve">osoby se vzděláním odpovídajícím </w:t>
      </w:r>
      <w:r>
        <w:t>dokto</w:t>
      </w:r>
      <w:r w:rsidR="00EE5775">
        <w:t>rskému, které bylo získáno v zahraničí nebo na českých pobočkách zahraničních vysokých škol a bylo řádně v České republice nostrifikováno</w:t>
      </w:r>
      <w:r w:rsidR="00EE5775" w:rsidRPr="00C12B51">
        <w:t>.</w:t>
      </w:r>
    </w:p>
    <w:p w:rsidR="00EE5775" w:rsidRPr="00815DF7" w:rsidRDefault="00976EA0" w:rsidP="00EE5775">
      <w:pPr>
        <w:spacing w:before="360"/>
        <w:jc w:val="both"/>
        <w:rPr>
          <w:b/>
          <w:i/>
          <w:sz w:val="28"/>
          <w:szCs w:val="28"/>
        </w:rPr>
      </w:pPr>
      <w:r>
        <w:rPr>
          <w:b/>
          <w:i/>
          <w:sz w:val="28"/>
          <w:szCs w:val="28"/>
        </w:rPr>
        <w:lastRenderedPageBreak/>
        <w:t>8</w:t>
      </w:r>
      <w:r w:rsidR="00EE5775" w:rsidRPr="00815DF7">
        <w:rPr>
          <w:b/>
          <w:i/>
          <w:sz w:val="28"/>
          <w:szCs w:val="28"/>
        </w:rPr>
        <w:t xml:space="preserve">5 – </w:t>
      </w:r>
      <w:r>
        <w:rPr>
          <w:b/>
          <w:i/>
          <w:sz w:val="28"/>
          <w:szCs w:val="28"/>
        </w:rPr>
        <w:t>Dokto</w:t>
      </w:r>
      <w:r w:rsidR="00EE5775" w:rsidRPr="00815DF7">
        <w:rPr>
          <w:b/>
          <w:i/>
          <w:sz w:val="28"/>
          <w:szCs w:val="28"/>
        </w:rPr>
        <w:t>rská nebo jí odpovídající profesní úroveň</w:t>
      </w:r>
    </w:p>
    <w:p w:rsidR="00EE5775" w:rsidRPr="00C12B51" w:rsidRDefault="00976EA0" w:rsidP="00EE5775">
      <w:pPr>
        <w:jc w:val="both"/>
        <w:rPr>
          <w:b/>
          <w:i/>
          <w:color w:val="C00000"/>
        </w:rPr>
      </w:pPr>
      <w:r>
        <w:rPr>
          <w:b/>
          <w:i/>
        </w:rPr>
        <w:t>8</w:t>
      </w:r>
      <w:r w:rsidR="00EE5775" w:rsidRPr="00815DF7">
        <w:rPr>
          <w:b/>
          <w:i/>
        </w:rPr>
        <w:t>50 – Není dále definováno</w:t>
      </w:r>
    </w:p>
    <w:p w:rsidR="00EE5775" w:rsidRDefault="00EE5775" w:rsidP="00EE5775">
      <w:pPr>
        <w:jc w:val="both"/>
      </w:pPr>
      <w:r>
        <w:t>Do této kategorie v ČR nespadá žádné dosažené vzdělání.</w:t>
      </w:r>
    </w:p>
    <w:p w:rsidR="00EE5775" w:rsidRPr="001C0DBD" w:rsidRDefault="00976EA0" w:rsidP="00EE5775">
      <w:pPr>
        <w:spacing w:before="360"/>
        <w:jc w:val="both"/>
        <w:rPr>
          <w:b/>
          <w:i/>
          <w:sz w:val="28"/>
          <w:szCs w:val="28"/>
        </w:rPr>
      </w:pPr>
      <w:r>
        <w:rPr>
          <w:b/>
          <w:i/>
          <w:sz w:val="28"/>
          <w:szCs w:val="28"/>
        </w:rPr>
        <w:t>8</w:t>
      </w:r>
      <w:r w:rsidR="00EE5775" w:rsidRPr="003A1AFA">
        <w:rPr>
          <w:b/>
          <w:i/>
          <w:sz w:val="28"/>
          <w:szCs w:val="28"/>
        </w:rPr>
        <w:t xml:space="preserve">6 – </w:t>
      </w:r>
      <w:r>
        <w:rPr>
          <w:b/>
          <w:i/>
          <w:sz w:val="28"/>
          <w:szCs w:val="28"/>
        </w:rPr>
        <w:t>Dokto</w:t>
      </w:r>
      <w:r w:rsidR="00EE5775">
        <w:rPr>
          <w:b/>
          <w:i/>
          <w:sz w:val="28"/>
          <w:szCs w:val="28"/>
        </w:rPr>
        <w:t>r</w:t>
      </w:r>
      <w:r w:rsidR="00EE5775" w:rsidRPr="003A1AFA">
        <w:rPr>
          <w:b/>
          <w:i/>
          <w:sz w:val="28"/>
          <w:szCs w:val="28"/>
        </w:rPr>
        <w:t>ská nebo jí odpovídající úroveň, zaměření nespecifikováno</w:t>
      </w:r>
    </w:p>
    <w:p w:rsidR="00EE5775" w:rsidRPr="0073073A" w:rsidRDefault="00976EA0" w:rsidP="00EE5775">
      <w:pPr>
        <w:jc w:val="both"/>
        <w:rPr>
          <w:b/>
          <w:i/>
        </w:rPr>
      </w:pPr>
      <w:r>
        <w:rPr>
          <w:b/>
          <w:i/>
        </w:rPr>
        <w:t>8</w:t>
      </w:r>
      <w:r w:rsidR="00EE5775">
        <w:rPr>
          <w:b/>
          <w:i/>
        </w:rPr>
        <w:t>60</w:t>
      </w:r>
      <w:r w:rsidR="00EE5775" w:rsidRPr="0073073A">
        <w:rPr>
          <w:b/>
          <w:i/>
        </w:rPr>
        <w:t xml:space="preserve"> – </w:t>
      </w:r>
      <w:r w:rsidR="00EE5775">
        <w:rPr>
          <w:b/>
          <w:i/>
        </w:rPr>
        <w:t>Není dále definováno</w:t>
      </w:r>
    </w:p>
    <w:p w:rsidR="00A35A56" w:rsidRDefault="00EE5775" w:rsidP="00EE5775">
      <w:pPr>
        <w:jc w:val="both"/>
      </w:pPr>
      <w:r>
        <w:t>Do této kategorie v ČR nespadá žádné dosažené vzdělání.</w:t>
      </w:r>
    </w:p>
    <w:p w:rsidR="00EE5775" w:rsidRDefault="00EE5775" w:rsidP="00D1077F">
      <w:pPr>
        <w:jc w:val="both"/>
      </w:pPr>
    </w:p>
    <w:p w:rsidR="00EE5775" w:rsidRDefault="00EE5775" w:rsidP="00D1077F">
      <w:pPr>
        <w:jc w:val="both"/>
      </w:pPr>
    </w:p>
    <w:p w:rsidR="00EE5775" w:rsidRDefault="00EE5775" w:rsidP="00D1077F">
      <w:pPr>
        <w:jc w:val="both"/>
      </w:pPr>
    </w:p>
    <w:sectPr w:rsidR="00EE5775" w:rsidSect="00B27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16" w:rsidRDefault="00635916" w:rsidP="00E9695B">
      <w:pPr>
        <w:spacing w:after="0" w:line="240" w:lineRule="auto"/>
      </w:pPr>
      <w:r>
        <w:separator/>
      </w:r>
    </w:p>
  </w:endnote>
  <w:endnote w:type="continuationSeparator" w:id="0">
    <w:p w:rsidR="00635916" w:rsidRDefault="00635916" w:rsidP="00E9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16" w:rsidRDefault="00635916" w:rsidP="00E9695B">
      <w:pPr>
        <w:spacing w:after="0" w:line="240" w:lineRule="auto"/>
      </w:pPr>
      <w:r>
        <w:separator/>
      </w:r>
    </w:p>
  </w:footnote>
  <w:footnote w:type="continuationSeparator" w:id="0">
    <w:p w:rsidR="00635916" w:rsidRDefault="00635916" w:rsidP="00E9695B">
      <w:pPr>
        <w:spacing w:after="0" w:line="240" w:lineRule="auto"/>
      </w:pPr>
      <w:r>
        <w:continuationSeparator/>
      </w:r>
    </w:p>
  </w:footnote>
  <w:footnote w:id="1">
    <w:p w:rsidR="00E9695B" w:rsidRDefault="00E9695B" w:rsidP="00E9695B">
      <w:pPr>
        <w:pStyle w:val="Textpoznpodarou"/>
      </w:pPr>
      <w:r>
        <w:rPr>
          <w:rStyle w:val="Znakapoznpodarou"/>
        </w:rPr>
        <w:footnoteRef/>
      </w:r>
      <w:r>
        <w:t xml:space="preserve"> Zákon č. 561/2004 Sb., o předškolním, základním, středním, vyšším odborném a jiném vzdělávání (školský zákon), ve znění pozdějších předpisů. § 38 se týká plnění povinné školní docházky v zahraničí nebo v zahraniční škole na území České republiky, § 41 upravuje individuální vzdělávání a § 42 vzdělávání žáků s hlubokým mentálním postižením.</w:t>
      </w:r>
    </w:p>
  </w:footnote>
  <w:footnote w:id="2">
    <w:p w:rsidR="00C85D96" w:rsidRDefault="00C85D96">
      <w:pPr>
        <w:pStyle w:val="Textpoznpodarou"/>
      </w:pPr>
      <w:r>
        <w:rPr>
          <w:rStyle w:val="Znakapoznpodarou"/>
        </w:rPr>
        <w:footnoteRef/>
      </w:r>
      <w:r>
        <w:t xml:space="preserve"> Viz § 4 odst. 2 zákona č. </w:t>
      </w:r>
      <w:r w:rsidRPr="00C85D96">
        <w:t>179/2006 Sb., o ověřování a uznávání výsledků dalšího vzdělávání a o změně některých zákonů (zákon o uznávání výsledků dalšího vzdělávání)</w:t>
      </w:r>
      <w:r>
        <w:t>, ve znění pozdějších předpisů.</w:t>
      </w:r>
    </w:p>
  </w:footnote>
  <w:footnote w:id="3">
    <w:p w:rsidR="00C85D96" w:rsidRDefault="00C85D96">
      <w:pPr>
        <w:pStyle w:val="Textpoznpodarou"/>
      </w:pPr>
      <w:r>
        <w:rPr>
          <w:rStyle w:val="Znakapoznpodarou"/>
        </w:rPr>
        <w:footnoteRef/>
      </w:r>
      <w:r>
        <w:t xml:space="preserve"> § 5</w:t>
      </w:r>
      <w:r w:rsidR="008E7C37">
        <w:t xml:space="preserve"> a §17</w:t>
      </w:r>
      <w:r w:rsidR="008E7C37" w:rsidRPr="008E7C37">
        <w:t>–</w:t>
      </w:r>
      <w:r w:rsidR="008E7C37">
        <w:t>20</w:t>
      </w:r>
      <w:r>
        <w:t xml:space="preserve"> zákona č. </w:t>
      </w:r>
      <w:r w:rsidRPr="00C85D96">
        <w:t>179/2006 Sb., o ověřování a uznávání výsledků dalšího vzdělávání a o změně některých zákonů (zákon o uznávání výsledků dalšího vzdělávání)</w:t>
      </w:r>
      <w:r>
        <w:t>, ve znění pozdějších předpisů.</w:t>
      </w:r>
    </w:p>
  </w:footnote>
  <w:footnote w:id="4">
    <w:p w:rsidR="008B01EA" w:rsidRDefault="008B01EA">
      <w:pPr>
        <w:pStyle w:val="Textpoznpodarou"/>
      </w:pPr>
      <w:r>
        <w:rPr>
          <w:rStyle w:val="Znakapoznpodarou"/>
        </w:rPr>
        <w:footnoteRef/>
      </w:r>
      <w:r>
        <w:t xml:space="preserve"> § 6 zákona č. </w:t>
      </w:r>
      <w:r w:rsidRPr="00C85D96">
        <w:t>179/2006 Sb., o ověřování a uznávání výsledků dalšího vzdělávání a o změně některých zákonů (zákon o uznávání výsledků dalšího vzdělávání)</w:t>
      </w:r>
      <w:r>
        <w:t>, ve znění pozdějších předpisů.</w:t>
      </w:r>
    </w:p>
  </w:footnote>
  <w:footnote w:id="5">
    <w:p w:rsidR="00A33BCF" w:rsidRDefault="00A33BCF" w:rsidP="00A33BCF">
      <w:pPr>
        <w:pStyle w:val="Textpoznpodarou"/>
      </w:pPr>
      <w:r>
        <w:rPr>
          <w:rStyle w:val="Znakapoznpodarou"/>
        </w:rPr>
        <w:footnoteRef/>
      </w:r>
      <w:r>
        <w:t xml:space="preserve"> Podle § 1 </w:t>
      </w:r>
      <w:r w:rsidR="00A35A56">
        <w:t>vyhlášky</w:t>
      </w:r>
      <w:r>
        <w:t xml:space="preserve"> č. 322/2005 Sb.</w:t>
      </w:r>
      <w:r w:rsidR="00A35A56">
        <w:t xml:space="preserve"> ze dne 15. srpna 2005</w:t>
      </w:r>
      <w:r>
        <w:t>, o dalším studiu, popřípadě výuce, které se pro účely státní sociální podpory a důchodového pojištění považují za studium na středních nebo vysokých školách</w:t>
      </w:r>
      <w:r w:rsidR="00A35A56">
        <w:t>, ve znění pozdějších předpisů.</w:t>
      </w:r>
    </w:p>
    <w:p w:rsidR="00A33BCF" w:rsidRDefault="00A33BCF" w:rsidP="00A33BCF">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04A2"/>
    <w:multiLevelType w:val="hybridMultilevel"/>
    <w:tmpl w:val="F1201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460834"/>
    <w:multiLevelType w:val="hybridMultilevel"/>
    <w:tmpl w:val="BF9C3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77AC"/>
    <w:rsid w:val="000064E8"/>
    <w:rsid w:val="00037036"/>
    <w:rsid w:val="0004604A"/>
    <w:rsid w:val="0005000E"/>
    <w:rsid w:val="00076080"/>
    <w:rsid w:val="000760C6"/>
    <w:rsid w:val="0008204E"/>
    <w:rsid w:val="000A137F"/>
    <w:rsid w:val="00114AF4"/>
    <w:rsid w:val="00136BD5"/>
    <w:rsid w:val="00165937"/>
    <w:rsid w:val="00175476"/>
    <w:rsid w:val="00186D6D"/>
    <w:rsid w:val="001A47EC"/>
    <w:rsid w:val="001B2C41"/>
    <w:rsid w:val="001C0DBD"/>
    <w:rsid w:val="001F365F"/>
    <w:rsid w:val="00217763"/>
    <w:rsid w:val="002C2BA6"/>
    <w:rsid w:val="003140DC"/>
    <w:rsid w:val="003677AC"/>
    <w:rsid w:val="00374A28"/>
    <w:rsid w:val="003A1AFA"/>
    <w:rsid w:val="004A1043"/>
    <w:rsid w:val="004F7F4E"/>
    <w:rsid w:val="00513EB2"/>
    <w:rsid w:val="005560AF"/>
    <w:rsid w:val="00556A22"/>
    <w:rsid w:val="005E752A"/>
    <w:rsid w:val="006318D7"/>
    <w:rsid w:val="00635916"/>
    <w:rsid w:val="006A3FFC"/>
    <w:rsid w:val="006E6B7C"/>
    <w:rsid w:val="00713328"/>
    <w:rsid w:val="00715369"/>
    <w:rsid w:val="00716008"/>
    <w:rsid w:val="0073073A"/>
    <w:rsid w:val="00747D0C"/>
    <w:rsid w:val="007C337F"/>
    <w:rsid w:val="007D2490"/>
    <w:rsid w:val="007E04D2"/>
    <w:rsid w:val="00803095"/>
    <w:rsid w:val="00806DA1"/>
    <w:rsid w:val="00815DF7"/>
    <w:rsid w:val="00816698"/>
    <w:rsid w:val="00837C95"/>
    <w:rsid w:val="00860433"/>
    <w:rsid w:val="008B01EA"/>
    <w:rsid w:val="008C5450"/>
    <w:rsid w:val="008E7C37"/>
    <w:rsid w:val="00906FBA"/>
    <w:rsid w:val="0096649A"/>
    <w:rsid w:val="00976EA0"/>
    <w:rsid w:val="009F6EC6"/>
    <w:rsid w:val="00A00180"/>
    <w:rsid w:val="00A30B35"/>
    <w:rsid w:val="00A33BCF"/>
    <w:rsid w:val="00A35A56"/>
    <w:rsid w:val="00AC0F45"/>
    <w:rsid w:val="00B24175"/>
    <w:rsid w:val="00B27D20"/>
    <w:rsid w:val="00B316D1"/>
    <w:rsid w:val="00B33F74"/>
    <w:rsid w:val="00B3463B"/>
    <w:rsid w:val="00B72130"/>
    <w:rsid w:val="00B953BF"/>
    <w:rsid w:val="00BF0114"/>
    <w:rsid w:val="00C12B51"/>
    <w:rsid w:val="00C20541"/>
    <w:rsid w:val="00C541BE"/>
    <w:rsid w:val="00C67F0C"/>
    <w:rsid w:val="00C7615C"/>
    <w:rsid w:val="00C85D96"/>
    <w:rsid w:val="00C96837"/>
    <w:rsid w:val="00CA5FC5"/>
    <w:rsid w:val="00CB192B"/>
    <w:rsid w:val="00CC465F"/>
    <w:rsid w:val="00D1077F"/>
    <w:rsid w:val="00D20111"/>
    <w:rsid w:val="00D279FC"/>
    <w:rsid w:val="00D4729A"/>
    <w:rsid w:val="00D73C95"/>
    <w:rsid w:val="00D86876"/>
    <w:rsid w:val="00DA1AD0"/>
    <w:rsid w:val="00DD71D1"/>
    <w:rsid w:val="00E1480C"/>
    <w:rsid w:val="00E35C26"/>
    <w:rsid w:val="00E83C56"/>
    <w:rsid w:val="00E9695B"/>
    <w:rsid w:val="00EC5070"/>
    <w:rsid w:val="00EE5775"/>
    <w:rsid w:val="00EF6EEE"/>
    <w:rsid w:val="00F37B0C"/>
    <w:rsid w:val="00F508E6"/>
    <w:rsid w:val="00FA7616"/>
    <w:rsid w:val="00FB4C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D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0180"/>
    <w:pPr>
      <w:ind w:left="720"/>
      <w:contextualSpacing/>
    </w:pPr>
  </w:style>
  <w:style w:type="paragraph" w:styleId="Textpoznpodarou">
    <w:name w:val="footnote text"/>
    <w:basedOn w:val="Normln"/>
    <w:link w:val="TextpoznpodarouChar"/>
    <w:uiPriority w:val="99"/>
    <w:unhideWhenUsed/>
    <w:rsid w:val="00E9695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9695B"/>
    <w:rPr>
      <w:sz w:val="20"/>
      <w:szCs w:val="20"/>
    </w:rPr>
  </w:style>
  <w:style w:type="character" w:styleId="Znakapoznpodarou">
    <w:name w:val="footnote reference"/>
    <w:basedOn w:val="Standardnpsmoodstavce"/>
    <w:uiPriority w:val="99"/>
    <w:semiHidden/>
    <w:unhideWhenUsed/>
    <w:rsid w:val="00E969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B797-3B1A-4E04-B3C9-724A369E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3388</Words>
  <Characters>19994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Hulík</dc:creator>
  <cp:lastModifiedBy>Jaroslava Fabianková</cp:lastModifiedBy>
  <cp:revision>7</cp:revision>
  <dcterms:created xsi:type="dcterms:W3CDTF">2015-11-19T16:22:00Z</dcterms:created>
  <dcterms:modified xsi:type="dcterms:W3CDTF">2016-05-02T10:46:00Z</dcterms:modified>
</cp:coreProperties>
</file>