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9FFC2C" w14:textId="089C65A8" w:rsidR="00C554AA" w:rsidRPr="00322BA3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  <w:r w:rsidRPr="00322BA3">
        <w:rPr>
          <w:rFonts w:ascii="Arial" w:hAnsi="Arial" w:cs="Arial"/>
          <w:b/>
          <w:sz w:val="20"/>
          <w:szCs w:val="20"/>
          <w:lang w:val="en-GB"/>
        </w:rPr>
        <w:t>Meeting of the</w:t>
      </w:r>
      <w:r w:rsidR="009963B0" w:rsidRPr="00322BA3">
        <w:rPr>
          <w:rFonts w:ascii="Arial" w:hAnsi="Arial" w:cs="Arial"/>
          <w:b/>
          <w:sz w:val="20"/>
          <w:szCs w:val="20"/>
          <w:lang w:val="en-GB"/>
        </w:rPr>
        <w:t xml:space="preserve"> Czech Statistical Council No 7</w:t>
      </w:r>
      <w:r w:rsidR="000A3169" w:rsidRPr="00322BA3">
        <w:rPr>
          <w:rFonts w:ascii="Arial" w:hAnsi="Arial" w:cs="Arial"/>
          <w:b/>
          <w:sz w:val="20"/>
          <w:szCs w:val="20"/>
          <w:lang w:val="en-GB"/>
        </w:rPr>
        <w:t>9</w:t>
      </w:r>
      <w:r w:rsidR="009963B0" w:rsidRPr="00322BA3">
        <w:rPr>
          <w:rFonts w:ascii="Arial" w:hAnsi="Arial" w:cs="Arial"/>
          <w:b/>
          <w:sz w:val="20"/>
          <w:szCs w:val="20"/>
          <w:lang w:val="en-GB"/>
        </w:rPr>
        <w:t xml:space="preserve"> on </w:t>
      </w:r>
      <w:r w:rsidR="000A3169" w:rsidRPr="00322BA3">
        <w:rPr>
          <w:rFonts w:ascii="Arial" w:hAnsi="Arial" w:cs="Arial"/>
          <w:b/>
          <w:sz w:val="20"/>
          <w:szCs w:val="20"/>
          <w:lang w:val="en-GB"/>
        </w:rPr>
        <w:t>18</w:t>
      </w:r>
      <w:r w:rsidR="00AF5E08" w:rsidRPr="00322BA3">
        <w:rPr>
          <w:rFonts w:ascii="Arial" w:hAnsi="Arial" w:cs="Arial"/>
          <w:b/>
          <w:sz w:val="20"/>
          <w:szCs w:val="20"/>
          <w:lang w:val="en-GB"/>
        </w:rPr>
        <w:t> </w:t>
      </w:r>
      <w:r w:rsidR="000A3169" w:rsidRPr="00322BA3">
        <w:rPr>
          <w:rFonts w:ascii="Arial" w:hAnsi="Arial" w:cs="Arial"/>
          <w:b/>
          <w:sz w:val="20"/>
          <w:szCs w:val="20"/>
          <w:lang w:val="en-GB"/>
        </w:rPr>
        <w:t xml:space="preserve">October </w:t>
      </w:r>
      <w:r w:rsidR="00A277EB" w:rsidRPr="00322BA3">
        <w:rPr>
          <w:rFonts w:ascii="Arial" w:hAnsi="Arial" w:cs="Arial"/>
          <w:b/>
          <w:sz w:val="20"/>
          <w:szCs w:val="20"/>
          <w:lang w:val="en-GB"/>
        </w:rPr>
        <w:t>202</w:t>
      </w:r>
      <w:r w:rsidR="00C976B0" w:rsidRPr="00322BA3">
        <w:rPr>
          <w:rFonts w:ascii="Arial" w:hAnsi="Arial" w:cs="Arial"/>
          <w:b/>
          <w:sz w:val="20"/>
          <w:szCs w:val="20"/>
          <w:lang w:val="en-GB"/>
        </w:rPr>
        <w:t>4</w:t>
      </w:r>
    </w:p>
    <w:p w14:paraId="1C99E2ED" w14:textId="77777777" w:rsidR="007C003A" w:rsidRPr="00322BA3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</w:p>
    <w:p w14:paraId="56A367C0" w14:textId="77777777" w:rsidR="007C003A" w:rsidRPr="00322BA3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  <w:r w:rsidRPr="00322BA3">
        <w:rPr>
          <w:rFonts w:ascii="Arial" w:hAnsi="Arial" w:cs="Arial"/>
          <w:b/>
          <w:sz w:val="20"/>
          <w:szCs w:val="20"/>
          <w:lang w:val="en-GB"/>
        </w:rPr>
        <w:t xml:space="preserve">Meeting </w:t>
      </w:r>
      <w:r w:rsidR="00AF5E08" w:rsidRPr="00322BA3">
        <w:rPr>
          <w:rFonts w:ascii="Arial" w:hAnsi="Arial" w:cs="Arial"/>
          <w:b/>
          <w:sz w:val="20"/>
          <w:szCs w:val="20"/>
          <w:lang w:val="en-GB"/>
        </w:rPr>
        <w:t>a</w:t>
      </w:r>
      <w:r w:rsidRPr="00322BA3">
        <w:rPr>
          <w:rFonts w:ascii="Arial" w:hAnsi="Arial" w:cs="Arial"/>
          <w:b/>
          <w:sz w:val="20"/>
          <w:szCs w:val="20"/>
          <w:lang w:val="en-GB"/>
        </w:rPr>
        <w:t>genda</w:t>
      </w:r>
    </w:p>
    <w:p w14:paraId="55D01FCB" w14:textId="77777777" w:rsidR="00C64DD4" w:rsidRPr="00322BA3" w:rsidRDefault="00C64DD4" w:rsidP="00C64DD4">
      <w:pPr>
        <w:rPr>
          <w:rFonts w:ascii="Arial" w:hAnsi="Arial" w:cs="Arial"/>
          <w:b/>
          <w:bCs/>
          <w:sz w:val="20"/>
          <w:szCs w:val="20"/>
          <w:lang w:val="en-GB"/>
        </w:rPr>
      </w:pPr>
    </w:p>
    <w:p w14:paraId="776D6D33" w14:textId="2509EC86" w:rsidR="000A3169" w:rsidRPr="00322BA3" w:rsidRDefault="006A13DB" w:rsidP="000A3169">
      <w:pPr>
        <w:spacing w:after="0" w:line="240" w:lineRule="auto"/>
        <w:ind w:left="708" w:hanging="708"/>
        <w:rPr>
          <w:rFonts w:ascii="Arial" w:hAnsi="Arial" w:cs="Arial"/>
          <w:b/>
          <w:sz w:val="20"/>
          <w:szCs w:val="20"/>
          <w:lang w:val="en-GB"/>
        </w:rPr>
      </w:pPr>
      <w:r w:rsidRPr="00322BA3">
        <w:rPr>
          <w:rFonts w:ascii="Arial" w:hAnsi="Arial" w:cs="Arial"/>
          <w:b/>
          <w:sz w:val="20"/>
          <w:szCs w:val="20"/>
          <w:lang w:val="en-GB"/>
        </w:rPr>
        <w:t>1</w:t>
      </w:r>
      <w:r w:rsidR="000A3169" w:rsidRPr="00322BA3">
        <w:rPr>
          <w:rFonts w:ascii="Arial" w:hAnsi="Arial" w:cs="Arial"/>
          <w:b/>
          <w:sz w:val="20"/>
          <w:szCs w:val="20"/>
          <w:lang w:val="en-GB"/>
        </w:rPr>
        <w:t xml:space="preserve"> </w:t>
      </w:r>
      <w:r w:rsidR="000A3169" w:rsidRPr="00322BA3">
        <w:rPr>
          <w:rFonts w:ascii="Arial" w:hAnsi="Arial" w:cs="Arial"/>
          <w:b/>
          <w:sz w:val="20"/>
          <w:szCs w:val="20"/>
          <w:lang w:val="en-GB"/>
        </w:rPr>
        <w:tab/>
      </w:r>
      <w:r w:rsidR="000C0A07" w:rsidRPr="00322BA3">
        <w:rPr>
          <w:rFonts w:ascii="Arial" w:hAnsi="Arial" w:cs="Arial"/>
          <w:b/>
          <w:sz w:val="20"/>
          <w:szCs w:val="20"/>
          <w:lang w:val="en-GB"/>
        </w:rPr>
        <w:t>Results of a</w:t>
      </w:r>
      <w:r w:rsidR="00322BA3" w:rsidRPr="00322BA3">
        <w:rPr>
          <w:rFonts w:ascii="Arial" w:hAnsi="Arial" w:cs="Arial"/>
          <w:b/>
          <w:sz w:val="20"/>
          <w:szCs w:val="20"/>
          <w:lang w:val="en-GB"/>
        </w:rPr>
        <w:t>n</w:t>
      </w:r>
      <w:r w:rsidR="000C0A07" w:rsidRPr="00322BA3">
        <w:rPr>
          <w:rFonts w:ascii="Arial" w:hAnsi="Arial" w:cs="Arial"/>
          <w:b/>
          <w:sz w:val="20"/>
          <w:szCs w:val="20"/>
          <w:lang w:val="en-GB"/>
        </w:rPr>
        <w:t xml:space="preserve"> audit of the non-profit institutions satellite account</w:t>
      </w:r>
      <w:r w:rsidR="00322BA3" w:rsidRPr="00322BA3">
        <w:rPr>
          <w:rFonts w:ascii="Arial" w:hAnsi="Arial" w:cs="Arial"/>
          <w:b/>
          <w:sz w:val="20"/>
          <w:szCs w:val="20"/>
          <w:lang w:val="en-GB"/>
        </w:rPr>
        <w:t xml:space="preserve"> </w:t>
      </w:r>
      <w:r w:rsidR="00322BA3" w:rsidRPr="00322BA3">
        <w:rPr>
          <w:rFonts w:ascii="Arial" w:hAnsi="Arial" w:cs="Arial"/>
          <w:b/>
          <w:sz w:val="20"/>
          <w:szCs w:val="20"/>
          <w:lang w:val="en-GB"/>
        </w:rPr>
        <w:t>methodology</w:t>
      </w:r>
    </w:p>
    <w:p w14:paraId="3C032C0C" w14:textId="63E72C04" w:rsidR="000A3169" w:rsidRPr="00322BA3" w:rsidRDefault="000A3169" w:rsidP="000A3169">
      <w:pPr>
        <w:spacing w:after="0" w:line="240" w:lineRule="auto"/>
        <w:ind w:left="708"/>
        <w:rPr>
          <w:rFonts w:ascii="Arial" w:hAnsi="Arial" w:cs="Arial"/>
          <w:sz w:val="20"/>
          <w:szCs w:val="20"/>
          <w:lang w:val="en-GB"/>
        </w:rPr>
      </w:pPr>
      <w:r w:rsidRPr="00322BA3">
        <w:rPr>
          <w:rFonts w:ascii="Arial" w:hAnsi="Arial" w:cs="Arial"/>
          <w:sz w:val="20"/>
          <w:szCs w:val="20"/>
          <w:lang w:val="en-GB"/>
        </w:rPr>
        <w:t xml:space="preserve">Stanislava </w:t>
      </w:r>
      <w:proofErr w:type="spellStart"/>
      <w:r w:rsidRPr="00322BA3">
        <w:rPr>
          <w:rFonts w:ascii="Arial" w:hAnsi="Arial" w:cs="Arial"/>
          <w:sz w:val="20"/>
          <w:szCs w:val="20"/>
          <w:lang w:val="en-GB"/>
        </w:rPr>
        <w:t>Hronová</w:t>
      </w:r>
      <w:proofErr w:type="spellEnd"/>
      <w:r w:rsidRPr="00322BA3">
        <w:rPr>
          <w:rFonts w:ascii="Arial" w:hAnsi="Arial" w:cs="Arial"/>
          <w:sz w:val="20"/>
          <w:szCs w:val="20"/>
          <w:lang w:val="en-GB"/>
        </w:rPr>
        <w:t>,</w:t>
      </w:r>
      <w:r w:rsidR="000C0A07" w:rsidRPr="00322BA3">
        <w:rPr>
          <w:rFonts w:ascii="Arial" w:hAnsi="Arial" w:cs="Arial"/>
          <w:sz w:val="20"/>
          <w:szCs w:val="20"/>
          <w:lang w:val="en-GB"/>
        </w:rPr>
        <w:t xml:space="preserve"> Leader of the</w:t>
      </w:r>
      <w:r w:rsidRPr="00322BA3">
        <w:rPr>
          <w:rFonts w:ascii="Arial" w:hAnsi="Arial" w:cs="Arial"/>
          <w:sz w:val="20"/>
          <w:szCs w:val="20"/>
          <w:lang w:val="en-GB"/>
        </w:rPr>
        <w:t xml:space="preserve"> </w:t>
      </w:r>
      <w:r w:rsidR="001A4EA5" w:rsidRPr="00322BA3">
        <w:rPr>
          <w:rFonts w:ascii="Arial" w:hAnsi="Arial" w:cs="Arial"/>
          <w:sz w:val="20"/>
          <w:szCs w:val="20"/>
          <w:lang w:val="en-GB"/>
        </w:rPr>
        <w:t>audit team</w:t>
      </w:r>
      <w:r w:rsidRPr="00322BA3">
        <w:rPr>
          <w:rFonts w:ascii="Arial" w:hAnsi="Arial" w:cs="Arial"/>
          <w:sz w:val="20"/>
          <w:szCs w:val="20"/>
          <w:lang w:val="en-GB"/>
        </w:rPr>
        <w:t xml:space="preserve"> (</w:t>
      </w:r>
      <w:r w:rsidR="001A4EA5" w:rsidRPr="00322BA3">
        <w:rPr>
          <w:rFonts w:ascii="Arial" w:hAnsi="Arial" w:cs="Arial"/>
          <w:sz w:val="20"/>
          <w:szCs w:val="20"/>
          <w:lang w:val="en-GB"/>
        </w:rPr>
        <w:t>Prague University of Economics and Business</w:t>
      </w:r>
      <w:r w:rsidRPr="00322BA3">
        <w:rPr>
          <w:rFonts w:ascii="Arial" w:hAnsi="Arial" w:cs="Arial"/>
          <w:sz w:val="20"/>
          <w:szCs w:val="20"/>
          <w:lang w:val="en-GB"/>
        </w:rPr>
        <w:t xml:space="preserve">) </w:t>
      </w:r>
    </w:p>
    <w:p w14:paraId="674C0174" w14:textId="07124AFF" w:rsidR="000A3169" w:rsidRPr="00322BA3" w:rsidRDefault="000A3169" w:rsidP="004F41A1">
      <w:pPr>
        <w:spacing w:after="0" w:line="240" w:lineRule="auto"/>
        <w:ind w:left="708"/>
        <w:rPr>
          <w:rFonts w:ascii="Arial" w:hAnsi="Arial" w:cs="Arial"/>
          <w:sz w:val="20"/>
          <w:szCs w:val="20"/>
          <w:lang w:val="en-GB"/>
        </w:rPr>
      </w:pPr>
      <w:r w:rsidRPr="00322BA3">
        <w:rPr>
          <w:rFonts w:ascii="Arial" w:hAnsi="Arial" w:cs="Arial"/>
          <w:sz w:val="20"/>
          <w:szCs w:val="20"/>
          <w:lang w:val="en-GB"/>
        </w:rPr>
        <w:t xml:space="preserve">Helena Houžvičková, </w:t>
      </w:r>
      <w:r w:rsidR="00C12CD7" w:rsidRPr="00322BA3">
        <w:rPr>
          <w:rFonts w:ascii="Arial" w:hAnsi="Arial"/>
          <w:sz w:val="20"/>
          <w:lang w:val="en-GB"/>
        </w:rPr>
        <w:t>Director of the</w:t>
      </w:r>
      <w:r w:rsidR="00C12CD7" w:rsidRPr="00322BA3">
        <w:rPr>
          <w:rFonts w:ascii="Arial" w:hAnsi="Arial"/>
          <w:sz w:val="20"/>
          <w:lang w:val="en-GB"/>
        </w:rPr>
        <w:t xml:space="preserve"> Government and Financial Accounts Department</w:t>
      </w:r>
      <w:r w:rsidRPr="00322BA3">
        <w:rPr>
          <w:rFonts w:ascii="Arial" w:hAnsi="Arial" w:cs="Arial"/>
          <w:sz w:val="20"/>
          <w:szCs w:val="20"/>
          <w:lang w:val="en-GB"/>
        </w:rPr>
        <w:t xml:space="preserve"> </w:t>
      </w:r>
      <w:r w:rsidR="00C12CD7" w:rsidRPr="00322BA3">
        <w:rPr>
          <w:rFonts w:ascii="Arial" w:hAnsi="Arial" w:cs="Arial"/>
          <w:bCs/>
          <w:sz w:val="20"/>
          <w:szCs w:val="20"/>
          <w:lang w:val="en-GB"/>
        </w:rPr>
        <w:t>of the CZSO</w:t>
      </w:r>
      <w:r w:rsidRPr="00322BA3">
        <w:rPr>
          <w:rFonts w:ascii="Arial" w:hAnsi="Arial" w:cs="Arial"/>
          <w:sz w:val="20"/>
          <w:szCs w:val="20"/>
          <w:lang w:val="en-GB"/>
        </w:rPr>
        <w:t xml:space="preserve"> </w:t>
      </w:r>
    </w:p>
    <w:p w14:paraId="7BE34ED6" w14:textId="3B0189E0" w:rsidR="004F41A1" w:rsidRPr="00322BA3" w:rsidRDefault="004F41A1" w:rsidP="000A3169">
      <w:pPr>
        <w:spacing w:after="0" w:line="240" w:lineRule="auto"/>
        <w:ind w:left="708"/>
        <w:rPr>
          <w:rFonts w:ascii="Arial" w:hAnsi="Arial" w:cs="Arial"/>
          <w:sz w:val="20"/>
          <w:szCs w:val="20"/>
          <w:lang w:val="en-GB"/>
        </w:rPr>
      </w:pPr>
      <w:r w:rsidRPr="00322BA3">
        <w:rPr>
          <w:rFonts w:ascii="Arial" w:hAnsi="Arial"/>
          <w:sz w:val="20"/>
          <w:lang w:val="en-GB"/>
        </w:rPr>
        <w:t>Petr Musil, Director of the Macroeconomic Statistics Section of the CZSO</w:t>
      </w:r>
    </w:p>
    <w:p w14:paraId="69E0B573" w14:textId="77777777" w:rsidR="000A3169" w:rsidRPr="00322BA3" w:rsidRDefault="000A3169" w:rsidP="000A3169">
      <w:pPr>
        <w:spacing w:after="0" w:line="240" w:lineRule="auto"/>
        <w:ind w:left="708" w:hanging="708"/>
        <w:rPr>
          <w:rFonts w:ascii="Arial" w:hAnsi="Arial" w:cs="Arial"/>
          <w:b/>
          <w:sz w:val="20"/>
          <w:szCs w:val="20"/>
          <w:lang w:val="en-GB"/>
        </w:rPr>
      </w:pPr>
    </w:p>
    <w:p w14:paraId="6C9DF5B6" w14:textId="74E9E963" w:rsidR="000A3169" w:rsidRPr="00322BA3" w:rsidRDefault="006A13DB" w:rsidP="000A3169">
      <w:pPr>
        <w:spacing w:after="0" w:line="240" w:lineRule="auto"/>
        <w:ind w:left="708" w:hanging="708"/>
        <w:rPr>
          <w:rFonts w:ascii="Arial" w:hAnsi="Arial" w:cs="Arial"/>
          <w:b/>
          <w:bCs/>
          <w:sz w:val="20"/>
          <w:szCs w:val="20"/>
          <w:lang w:val="en-GB"/>
        </w:rPr>
      </w:pPr>
      <w:r w:rsidRPr="00322BA3">
        <w:rPr>
          <w:rFonts w:ascii="Arial" w:hAnsi="Arial" w:cs="Arial"/>
          <w:b/>
          <w:sz w:val="20"/>
          <w:szCs w:val="20"/>
          <w:lang w:val="en-GB"/>
        </w:rPr>
        <w:t>2</w:t>
      </w:r>
      <w:r w:rsidR="000A3169" w:rsidRPr="00322BA3">
        <w:rPr>
          <w:rFonts w:ascii="Arial" w:hAnsi="Arial" w:cs="Arial"/>
          <w:b/>
          <w:sz w:val="20"/>
          <w:szCs w:val="20"/>
          <w:lang w:val="en-GB"/>
        </w:rPr>
        <w:tab/>
      </w:r>
      <w:r w:rsidR="00992034" w:rsidRPr="00322BA3">
        <w:rPr>
          <w:rFonts w:ascii="Arial" w:hAnsi="Arial" w:cs="Arial"/>
          <w:b/>
          <w:bCs/>
          <w:sz w:val="20"/>
          <w:szCs w:val="20"/>
          <w:lang w:val="en-GB"/>
        </w:rPr>
        <w:t>Decree on the Programme of Statistical Surveys for</w:t>
      </w:r>
      <w:r w:rsidR="000A3169" w:rsidRPr="00322BA3">
        <w:rPr>
          <w:rFonts w:ascii="Arial" w:hAnsi="Arial" w:cs="Arial"/>
          <w:b/>
          <w:bCs/>
          <w:sz w:val="20"/>
          <w:szCs w:val="20"/>
          <w:lang w:val="en-GB"/>
        </w:rPr>
        <w:t xml:space="preserve"> 2025 </w:t>
      </w:r>
    </w:p>
    <w:p w14:paraId="1F3C5DA2" w14:textId="3E114EA3" w:rsidR="000A3169" w:rsidRPr="00322BA3" w:rsidRDefault="003D31E5" w:rsidP="003D31E5">
      <w:pPr>
        <w:spacing w:after="0" w:line="240" w:lineRule="auto"/>
        <w:ind w:firstLine="708"/>
        <w:rPr>
          <w:rFonts w:ascii="Arial" w:hAnsi="Arial" w:cs="Arial"/>
          <w:bCs/>
          <w:sz w:val="20"/>
          <w:szCs w:val="20"/>
          <w:lang w:val="en-GB"/>
        </w:rPr>
      </w:pPr>
      <w:r w:rsidRPr="00322BA3">
        <w:rPr>
          <w:rFonts w:ascii="Arial" w:eastAsia="Times New Roman" w:hAnsi="Arial" w:cs="Arial"/>
          <w:bCs/>
          <w:sz w:val="20"/>
          <w:szCs w:val="20"/>
          <w:lang w:val="en-GB" w:eastAsia="ar-SA"/>
        </w:rPr>
        <w:t xml:space="preserve">Pavla Trendová, </w:t>
      </w:r>
      <w:r w:rsidRPr="00322BA3">
        <w:rPr>
          <w:rFonts w:ascii="Arial" w:hAnsi="Arial" w:cs="Arial"/>
          <w:bCs/>
          <w:sz w:val="20"/>
          <w:szCs w:val="20"/>
          <w:lang w:val="en-GB"/>
        </w:rPr>
        <w:t>Director of the General Methodology and Registers Section of the CZSO</w:t>
      </w:r>
    </w:p>
    <w:p w14:paraId="63012C81" w14:textId="101EF0EA" w:rsidR="003D31E5" w:rsidRPr="00322BA3" w:rsidRDefault="003D31E5" w:rsidP="000A3169">
      <w:pPr>
        <w:spacing w:after="0" w:line="240" w:lineRule="auto"/>
        <w:ind w:firstLine="708"/>
        <w:rPr>
          <w:rFonts w:ascii="Arial" w:hAnsi="Arial" w:cs="Arial"/>
          <w:bCs/>
          <w:sz w:val="20"/>
          <w:szCs w:val="20"/>
          <w:lang w:val="en-GB"/>
        </w:rPr>
      </w:pPr>
      <w:r w:rsidRPr="00322BA3">
        <w:rPr>
          <w:rFonts w:ascii="Arial" w:hAnsi="Arial" w:cs="Arial"/>
          <w:bCs/>
          <w:sz w:val="20"/>
          <w:szCs w:val="20"/>
          <w:lang w:val="en-GB"/>
        </w:rPr>
        <w:t>Petr Eliáš, Director of the General Methodology Department of the CZSO</w:t>
      </w:r>
    </w:p>
    <w:p w14:paraId="69E0C0B4" w14:textId="77777777" w:rsidR="000A3169" w:rsidRPr="00322BA3" w:rsidRDefault="000A3169" w:rsidP="000A3169">
      <w:pPr>
        <w:pStyle w:val="Normlntext"/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</w:pPr>
    </w:p>
    <w:p w14:paraId="1C188999" w14:textId="078AA987" w:rsidR="007B34C5" w:rsidRPr="00322BA3" w:rsidRDefault="006A13DB" w:rsidP="007B34C5">
      <w:pPr>
        <w:pStyle w:val="Normlntext"/>
        <w:ind w:left="708" w:hanging="705"/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</w:pPr>
      <w:r w:rsidRPr="00322BA3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>3</w:t>
      </w:r>
      <w:r w:rsidR="000A3169" w:rsidRPr="00322BA3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ab/>
      </w:r>
      <w:r w:rsidR="007B34C5" w:rsidRPr="00322BA3">
        <w:rPr>
          <w:rFonts w:cs="Arial"/>
          <w:b/>
          <w:bCs/>
          <w:szCs w:val="20"/>
          <w:lang w:val="en-GB"/>
        </w:rPr>
        <w:t>Draft 202</w:t>
      </w:r>
      <w:r w:rsidR="007B34C5" w:rsidRPr="00322BA3">
        <w:rPr>
          <w:rFonts w:cs="Arial"/>
          <w:b/>
          <w:bCs/>
          <w:szCs w:val="20"/>
          <w:lang w:val="en-GB"/>
        </w:rPr>
        <w:t>5</w:t>
      </w:r>
      <w:r w:rsidR="007B34C5" w:rsidRPr="00322BA3">
        <w:rPr>
          <w:rFonts w:cs="Arial"/>
          <w:b/>
          <w:bCs/>
          <w:szCs w:val="20"/>
          <w:lang w:val="en-GB"/>
        </w:rPr>
        <w:t xml:space="preserve"> Budget and a Mid-Term Project</w:t>
      </w:r>
      <w:r w:rsidR="007B34C5" w:rsidRPr="00322BA3">
        <w:rPr>
          <w:rFonts w:cs="Arial"/>
          <w:b/>
          <w:bCs/>
          <w:szCs w:val="20"/>
          <w:lang w:val="en-GB"/>
        </w:rPr>
        <w:t>ion of the State Budget for 2026–2027</w:t>
      </w:r>
      <w:r w:rsidR="007B34C5" w:rsidRPr="00322BA3">
        <w:rPr>
          <w:rFonts w:cs="Arial"/>
          <w:b/>
          <w:bCs/>
          <w:szCs w:val="20"/>
          <w:lang w:val="en-GB"/>
        </w:rPr>
        <w:t xml:space="preserve"> (Chapter 345 – Czech Statistical Office)</w:t>
      </w:r>
    </w:p>
    <w:p w14:paraId="3700EBF4" w14:textId="5D5AEE4A" w:rsidR="000A3169" w:rsidRPr="00322BA3" w:rsidRDefault="000A3169" w:rsidP="000A3169">
      <w:pPr>
        <w:pStyle w:val="Normlntext"/>
        <w:ind w:firstLine="708"/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</w:pPr>
      <w:r w:rsidRPr="00322BA3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 xml:space="preserve">Jan </w:t>
      </w:r>
      <w:proofErr w:type="spellStart"/>
      <w:r w:rsidRPr="00322BA3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>Kožíšek</w:t>
      </w:r>
      <w:proofErr w:type="spellEnd"/>
      <w:r w:rsidRPr="00322BA3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 xml:space="preserve">, </w:t>
      </w:r>
      <w:r w:rsidR="00C12CD7" w:rsidRPr="00322BA3">
        <w:rPr>
          <w:lang w:val="en-GB"/>
        </w:rPr>
        <w:t>Director of the</w:t>
      </w:r>
      <w:r w:rsidRPr="00322BA3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 xml:space="preserve"> </w:t>
      </w:r>
      <w:r w:rsidR="007713F8" w:rsidRPr="00322BA3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>Financing and Budget Department</w:t>
      </w:r>
      <w:r w:rsidRPr="00322BA3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 xml:space="preserve"> </w:t>
      </w:r>
      <w:r w:rsidR="00C12CD7" w:rsidRPr="00322BA3">
        <w:rPr>
          <w:rFonts w:cs="Arial"/>
          <w:bCs/>
          <w:szCs w:val="20"/>
          <w:lang w:val="en-GB"/>
        </w:rPr>
        <w:t>of the CZSO</w:t>
      </w:r>
    </w:p>
    <w:p w14:paraId="3968B1A7" w14:textId="77777777" w:rsidR="000A3169" w:rsidRPr="00322BA3" w:rsidRDefault="000A3169" w:rsidP="000A3169">
      <w:pPr>
        <w:pStyle w:val="Normlntext"/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</w:pPr>
    </w:p>
    <w:p w14:paraId="00742E7C" w14:textId="593F34CB" w:rsidR="000A3169" w:rsidRPr="00322BA3" w:rsidRDefault="006A13DB" w:rsidP="000A3169">
      <w:pPr>
        <w:pStyle w:val="Normlntext"/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</w:pPr>
      <w:r w:rsidRPr="00322BA3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>4</w:t>
      </w:r>
      <w:r w:rsidR="000A3169" w:rsidRPr="00322BA3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 xml:space="preserve"> </w:t>
      </w:r>
      <w:r w:rsidR="000A3169" w:rsidRPr="00322BA3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ab/>
      </w:r>
      <w:r w:rsidR="000C0A07" w:rsidRPr="00322BA3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>Syste</w:t>
      </w:r>
      <w:r w:rsidR="000A3169" w:rsidRPr="00322BA3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>m a</w:t>
      </w:r>
      <w:r w:rsidR="000C0A07" w:rsidRPr="00322BA3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>nd instruments of external communication</w:t>
      </w:r>
      <w:r w:rsidR="000A3169" w:rsidRPr="00322BA3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 xml:space="preserve"> </w:t>
      </w:r>
      <w:r w:rsidR="00856078" w:rsidRPr="00322BA3">
        <w:rPr>
          <w:rFonts w:cs="Arial"/>
          <w:b/>
          <w:bCs/>
          <w:szCs w:val="20"/>
          <w:lang w:val="en-GB"/>
        </w:rPr>
        <w:t>of the CZSO</w:t>
      </w:r>
      <w:r w:rsidR="000A3169" w:rsidRPr="00322BA3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 xml:space="preserve">  </w:t>
      </w:r>
    </w:p>
    <w:p w14:paraId="04280439" w14:textId="6A2A7A91" w:rsidR="000A3169" w:rsidRPr="00322BA3" w:rsidRDefault="000A3169" w:rsidP="000A3169">
      <w:pPr>
        <w:pStyle w:val="Normlntext"/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</w:pPr>
      <w:r w:rsidRPr="00322BA3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ab/>
        <w:t xml:space="preserve">Michal Novotný, </w:t>
      </w:r>
      <w:r w:rsidR="00C12CD7" w:rsidRPr="00322BA3">
        <w:rPr>
          <w:lang w:val="en-GB"/>
        </w:rPr>
        <w:t>Director of the</w:t>
      </w:r>
      <w:r w:rsidR="00C12CD7" w:rsidRPr="00322BA3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 xml:space="preserve"> </w:t>
      </w:r>
      <w:r w:rsidR="007713F8" w:rsidRPr="00322BA3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>Department of Communication</w:t>
      </w:r>
      <w:r w:rsidRPr="00322BA3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 xml:space="preserve"> </w:t>
      </w:r>
      <w:r w:rsidR="00C12CD7" w:rsidRPr="00322BA3">
        <w:rPr>
          <w:rFonts w:cs="Arial"/>
          <w:bCs/>
          <w:szCs w:val="20"/>
          <w:lang w:val="en-GB"/>
        </w:rPr>
        <w:t>of the CZSO</w:t>
      </w:r>
      <w:r w:rsidRPr="00322BA3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 xml:space="preserve"> </w:t>
      </w:r>
    </w:p>
    <w:p w14:paraId="043C1BD8" w14:textId="77777777" w:rsidR="00C976B0" w:rsidRPr="00322BA3" w:rsidRDefault="00C976B0" w:rsidP="00C976B0">
      <w:pPr>
        <w:suppressAutoHyphens/>
        <w:spacing w:after="0" w:line="240" w:lineRule="auto"/>
        <w:rPr>
          <w:rFonts w:ascii="Arial" w:eastAsia="Times New Roman" w:hAnsi="Arial" w:cs="Arial"/>
          <w:bCs/>
          <w:sz w:val="20"/>
          <w:szCs w:val="20"/>
          <w:lang w:val="en-GB" w:eastAsia="ar-SA"/>
        </w:rPr>
      </w:pPr>
    </w:p>
    <w:p w14:paraId="1104DFE6" w14:textId="77777777" w:rsidR="00C976B0" w:rsidRPr="000C0A07" w:rsidRDefault="00C976B0" w:rsidP="00C976B0">
      <w:pPr>
        <w:suppressAutoHyphens/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</w:pPr>
      <w:r w:rsidRPr="00322BA3"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  <w:t>5</w:t>
      </w:r>
      <w:r w:rsidR="000C59D9" w:rsidRPr="00322BA3"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  <w:tab/>
        <w:t>Miscellaneous</w:t>
      </w:r>
      <w:bookmarkStart w:id="0" w:name="_GoBack"/>
      <w:bookmarkEnd w:id="0"/>
    </w:p>
    <w:p w14:paraId="030E3767" w14:textId="7AD7E56C" w:rsidR="00292FBB" w:rsidRPr="000C0A07" w:rsidRDefault="00292FBB" w:rsidP="00101C5C">
      <w:pPr>
        <w:spacing w:line="240" w:lineRule="auto"/>
        <w:contextualSpacing/>
        <w:rPr>
          <w:rFonts w:ascii="Arial" w:hAnsi="Arial" w:cs="Arial"/>
          <w:sz w:val="20"/>
          <w:szCs w:val="20"/>
          <w:lang w:val="en-GB"/>
        </w:rPr>
      </w:pPr>
    </w:p>
    <w:p w14:paraId="47895559" w14:textId="77777777" w:rsidR="006A13DB" w:rsidRPr="000C0A07" w:rsidRDefault="006A13DB" w:rsidP="00101C5C">
      <w:pPr>
        <w:spacing w:line="240" w:lineRule="auto"/>
        <w:contextualSpacing/>
        <w:rPr>
          <w:rFonts w:ascii="Arial" w:hAnsi="Arial" w:cs="Arial"/>
          <w:sz w:val="20"/>
          <w:szCs w:val="20"/>
          <w:lang w:val="en-GB"/>
        </w:rPr>
      </w:pPr>
    </w:p>
    <w:sectPr w:rsidR="006A13DB" w:rsidRPr="000C0A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003A"/>
    <w:rsid w:val="00012FE5"/>
    <w:rsid w:val="000311DD"/>
    <w:rsid w:val="00037264"/>
    <w:rsid w:val="000536F4"/>
    <w:rsid w:val="00060249"/>
    <w:rsid w:val="000840F6"/>
    <w:rsid w:val="00093335"/>
    <w:rsid w:val="000A01E8"/>
    <w:rsid w:val="000A3169"/>
    <w:rsid w:val="000C0A07"/>
    <w:rsid w:val="000C59D9"/>
    <w:rsid w:val="000D611A"/>
    <w:rsid w:val="000E4A1F"/>
    <w:rsid w:val="000E5C8D"/>
    <w:rsid w:val="000F73B6"/>
    <w:rsid w:val="00101C5C"/>
    <w:rsid w:val="0010275E"/>
    <w:rsid w:val="00126997"/>
    <w:rsid w:val="00185173"/>
    <w:rsid w:val="001A4EA5"/>
    <w:rsid w:val="001A6EDD"/>
    <w:rsid w:val="001B113E"/>
    <w:rsid w:val="001D1981"/>
    <w:rsid w:val="001F7350"/>
    <w:rsid w:val="002123F3"/>
    <w:rsid w:val="00216BFD"/>
    <w:rsid w:val="002229D8"/>
    <w:rsid w:val="00227410"/>
    <w:rsid w:val="0026338E"/>
    <w:rsid w:val="002742C7"/>
    <w:rsid w:val="00292FBB"/>
    <w:rsid w:val="002A23DF"/>
    <w:rsid w:val="002D5B9C"/>
    <w:rsid w:val="002F1133"/>
    <w:rsid w:val="002F1420"/>
    <w:rsid w:val="002F19F7"/>
    <w:rsid w:val="00313A4E"/>
    <w:rsid w:val="00322BA3"/>
    <w:rsid w:val="0036481D"/>
    <w:rsid w:val="00392BA0"/>
    <w:rsid w:val="003A38DB"/>
    <w:rsid w:val="003B198C"/>
    <w:rsid w:val="003D31E5"/>
    <w:rsid w:val="003E3B80"/>
    <w:rsid w:val="003E729D"/>
    <w:rsid w:val="003F0D44"/>
    <w:rsid w:val="0040114B"/>
    <w:rsid w:val="004075C6"/>
    <w:rsid w:val="00420E24"/>
    <w:rsid w:val="00431BD4"/>
    <w:rsid w:val="00445321"/>
    <w:rsid w:val="00446491"/>
    <w:rsid w:val="00457842"/>
    <w:rsid w:val="00460F9B"/>
    <w:rsid w:val="00461F52"/>
    <w:rsid w:val="00473B0B"/>
    <w:rsid w:val="004741F8"/>
    <w:rsid w:val="00484E73"/>
    <w:rsid w:val="004A72E2"/>
    <w:rsid w:val="004B3B4F"/>
    <w:rsid w:val="004F41A1"/>
    <w:rsid w:val="005031C8"/>
    <w:rsid w:val="005110B2"/>
    <w:rsid w:val="0053348E"/>
    <w:rsid w:val="00541DE8"/>
    <w:rsid w:val="0056471C"/>
    <w:rsid w:val="00575036"/>
    <w:rsid w:val="00575C73"/>
    <w:rsid w:val="00585710"/>
    <w:rsid w:val="005940CA"/>
    <w:rsid w:val="005B3F0F"/>
    <w:rsid w:val="005C2B7C"/>
    <w:rsid w:val="005F31E2"/>
    <w:rsid w:val="00607CEE"/>
    <w:rsid w:val="006210F7"/>
    <w:rsid w:val="00635F94"/>
    <w:rsid w:val="00637017"/>
    <w:rsid w:val="006421F0"/>
    <w:rsid w:val="00670536"/>
    <w:rsid w:val="00684E7E"/>
    <w:rsid w:val="006869D5"/>
    <w:rsid w:val="006A13DB"/>
    <w:rsid w:val="006B2C84"/>
    <w:rsid w:val="006B3A4E"/>
    <w:rsid w:val="006E1849"/>
    <w:rsid w:val="00716536"/>
    <w:rsid w:val="00722A70"/>
    <w:rsid w:val="007324E0"/>
    <w:rsid w:val="007636D4"/>
    <w:rsid w:val="007713F8"/>
    <w:rsid w:val="00794FB9"/>
    <w:rsid w:val="007B34C5"/>
    <w:rsid w:val="007C003A"/>
    <w:rsid w:val="007C06B0"/>
    <w:rsid w:val="007D39E1"/>
    <w:rsid w:val="007D3C7A"/>
    <w:rsid w:val="007F6C63"/>
    <w:rsid w:val="0080455D"/>
    <w:rsid w:val="008074D4"/>
    <w:rsid w:val="0081129E"/>
    <w:rsid w:val="00813572"/>
    <w:rsid w:val="0081762D"/>
    <w:rsid w:val="00822424"/>
    <w:rsid w:val="00842818"/>
    <w:rsid w:val="008448BC"/>
    <w:rsid w:val="00847655"/>
    <w:rsid w:val="00850200"/>
    <w:rsid w:val="0085390E"/>
    <w:rsid w:val="00856078"/>
    <w:rsid w:val="008D04F2"/>
    <w:rsid w:val="008D223E"/>
    <w:rsid w:val="008E1399"/>
    <w:rsid w:val="008E1A42"/>
    <w:rsid w:val="00904752"/>
    <w:rsid w:val="00922FBA"/>
    <w:rsid w:val="009257CE"/>
    <w:rsid w:val="009675CD"/>
    <w:rsid w:val="00992034"/>
    <w:rsid w:val="009963B0"/>
    <w:rsid w:val="009A0A6C"/>
    <w:rsid w:val="009D32DC"/>
    <w:rsid w:val="009D4B52"/>
    <w:rsid w:val="009D5ED8"/>
    <w:rsid w:val="009E6FE7"/>
    <w:rsid w:val="00A01D05"/>
    <w:rsid w:val="00A17560"/>
    <w:rsid w:val="00A277EB"/>
    <w:rsid w:val="00A3431D"/>
    <w:rsid w:val="00A36F52"/>
    <w:rsid w:val="00A4203E"/>
    <w:rsid w:val="00A62C49"/>
    <w:rsid w:val="00AC3CC9"/>
    <w:rsid w:val="00AC6FB8"/>
    <w:rsid w:val="00AF5E08"/>
    <w:rsid w:val="00B50DCD"/>
    <w:rsid w:val="00B65DF7"/>
    <w:rsid w:val="00B7627E"/>
    <w:rsid w:val="00B9783B"/>
    <w:rsid w:val="00BA5A30"/>
    <w:rsid w:val="00BC0E37"/>
    <w:rsid w:val="00BC1EA1"/>
    <w:rsid w:val="00BC54F6"/>
    <w:rsid w:val="00BE70A1"/>
    <w:rsid w:val="00BF661B"/>
    <w:rsid w:val="00C12CD7"/>
    <w:rsid w:val="00C3120F"/>
    <w:rsid w:val="00C40BBB"/>
    <w:rsid w:val="00C554AA"/>
    <w:rsid w:val="00C564EE"/>
    <w:rsid w:val="00C64DD4"/>
    <w:rsid w:val="00C950B8"/>
    <w:rsid w:val="00C976B0"/>
    <w:rsid w:val="00CB60BF"/>
    <w:rsid w:val="00D065E7"/>
    <w:rsid w:val="00D219F1"/>
    <w:rsid w:val="00D41D6F"/>
    <w:rsid w:val="00D47D7E"/>
    <w:rsid w:val="00D962B8"/>
    <w:rsid w:val="00DB2443"/>
    <w:rsid w:val="00DB5D20"/>
    <w:rsid w:val="00DC30B5"/>
    <w:rsid w:val="00E73D2D"/>
    <w:rsid w:val="00EA2D3A"/>
    <w:rsid w:val="00ED5EAE"/>
    <w:rsid w:val="00EE000E"/>
    <w:rsid w:val="00EF487A"/>
    <w:rsid w:val="00F15672"/>
    <w:rsid w:val="00F45F39"/>
    <w:rsid w:val="00F564AC"/>
    <w:rsid w:val="00F87D71"/>
    <w:rsid w:val="00FC7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4B4838"/>
  <w15:chartTrackingRefBased/>
  <w15:docId w15:val="{3598911E-541E-4430-B7AF-86AE102E6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670536"/>
  </w:style>
  <w:style w:type="paragraph" w:styleId="Nadpis1">
    <w:name w:val="heading 1"/>
    <w:basedOn w:val="Normln"/>
    <w:link w:val="Nadpis1Char"/>
    <w:uiPriority w:val="9"/>
    <w:qFormat/>
    <w:rsid w:val="00F87D7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iln">
    <w:name w:val="Strong"/>
    <w:uiPriority w:val="22"/>
    <w:qFormat/>
    <w:rsid w:val="007C003A"/>
    <w:rPr>
      <w:b/>
      <w:bCs/>
    </w:rPr>
  </w:style>
  <w:style w:type="paragraph" w:styleId="Odstavecseseznamem">
    <w:name w:val="List Paragraph"/>
    <w:basedOn w:val="Normln"/>
    <w:uiPriority w:val="34"/>
    <w:qFormat/>
    <w:rsid w:val="002742C7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EE0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E000E"/>
    <w:rPr>
      <w:rFonts w:ascii="Segoe UI" w:hAnsi="Segoe UI" w:cs="Segoe UI"/>
      <w:sz w:val="18"/>
      <w:szCs w:val="18"/>
    </w:rPr>
  </w:style>
  <w:style w:type="character" w:customStyle="1" w:styleId="Nadpis1Char">
    <w:name w:val="Nadpis 1 Char"/>
    <w:basedOn w:val="Standardnpsmoodstavce"/>
    <w:link w:val="Nadpis1"/>
    <w:uiPriority w:val="9"/>
    <w:rsid w:val="00F87D71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customStyle="1" w:styleId="Normlntext">
    <w:name w:val="Normální_text"/>
    <w:basedOn w:val="Normln"/>
    <w:qFormat/>
    <w:rsid w:val="00C976B0"/>
    <w:pPr>
      <w:spacing w:after="0" w:line="240" w:lineRule="auto"/>
      <w:jc w:val="both"/>
    </w:pPr>
    <w:rPr>
      <w:rFonts w:ascii="Arial" w:hAnsi="Arial"/>
      <w:sz w:val="20"/>
    </w:rPr>
  </w:style>
  <w:style w:type="character" w:customStyle="1" w:styleId="normaltextrun">
    <w:name w:val="normaltextrun"/>
    <w:rsid w:val="00C976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9218093216AF542A8C03D49EB777110" ma:contentTypeVersion="11" ma:contentTypeDescription="Vytvoří nový dokument" ma:contentTypeScope="" ma:versionID="b7ef5163782c41d7f9b706594b6afb17">
  <xsd:schema xmlns:xsd="http://www.w3.org/2001/XMLSchema" xmlns:xs="http://www.w3.org/2001/XMLSchema" xmlns:p="http://schemas.microsoft.com/office/2006/metadata/properties" xmlns:ns3="bbb031e8-0ec3-498e-97d2-1b09176cfb87" targetNamespace="http://schemas.microsoft.com/office/2006/metadata/properties" ma:root="true" ma:fieldsID="4e2c3c0829c47ea244233cb99769363f" ns3:_="">
    <xsd:import namespace="bbb031e8-0ec3-498e-97d2-1b09176cfb8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DateTaken" minOccurs="0"/>
                <xsd:element ref="ns3:MediaServiceSystemTag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SearchProperties" minOccurs="0"/>
                <xsd:element ref="ns3:MediaServiceOCR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b031e8-0ec3-498e-97d2-1b09176cfb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ystemTags" ma:index="12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53A6B2A-5779-48E1-8593-9648EE7794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bb031e8-0ec3-498e-97d2-1b09176cfb8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C1FCC6C-2829-4541-AA21-A23708C39DF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312DE13-A283-4D9F-ADD1-FB5A171813FF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152</Words>
  <Characters>829</Characters>
  <Application>Microsoft Office Word</Application>
  <DocSecurity>0</DocSecurity>
  <Lines>23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Málková Ludmila</dc:creator>
  <cp:keywords/>
  <dc:description/>
  <cp:lastModifiedBy>Matoušová Milada</cp:lastModifiedBy>
  <cp:revision>16</cp:revision>
  <dcterms:created xsi:type="dcterms:W3CDTF">2024-10-30T12:41:00Z</dcterms:created>
  <dcterms:modified xsi:type="dcterms:W3CDTF">2024-10-30T13:33:00Z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0x01010099218093216AF542A8C03D49EB777110</vt:lpwstr>
  </property>
</Properties>
</file>