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Default="00231D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Záznam o využívání údajů z registru osob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A1527B" w:rsidRDefault="00231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záznam o využívání údajů z registru osob?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CA7B60" w:rsidRPr="00CA7B60" w:rsidRDefault="00231DC6" w:rsidP="00CA7B60">
      <w:pPr>
        <w:jc w:val="both"/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sz w:val="20"/>
          <w:szCs w:val="20"/>
        </w:rPr>
        <w:t xml:space="preserve">Záznam o využívání referenčních údajů z registru osob (ROS) je </w:t>
      </w:r>
      <w:r w:rsidRPr="00CA7B60">
        <w:rPr>
          <w:rFonts w:ascii="Arial" w:hAnsi="Arial" w:cs="Arial"/>
          <w:b/>
          <w:sz w:val="20"/>
          <w:szCs w:val="20"/>
        </w:rPr>
        <w:t>seznam všech orgánů veřejné moci</w:t>
      </w:r>
      <w:r w:rsidRPr="00CA7B60">
        <w:rPr>
          <w:rFonts w:ascii="Arial" w:hAnsi="Arial" w:cs="Arial"/>
          <w:sz w:val="20"/>
          <w:szCs w:val="20"/>
        </w:rPr>
        <w:t>, resp. soukromoprávních uživatelů základních registrů, kteří si v zadaném časovém intervalu, max. však 12 měsíců od data žádosti, vyžádali z ROS informace o vaší právnické nebo podnikající fyzické osobě. Ze záznamu zjistíte, které orgány veřejné moci a soukromoprávní uživatelé základních registrů používali údaje vedené o vaší osobě v registru osob a z jakých důvodů.</w:t>
      </w:r>
      <w:r w:rsidR="00CA7B60" w:rsidRPr="00CA7B60">
        <w:rPr>
          <w:rFonts w:ascii="Arial" w:hAnsi="Arial" w:cs="Arial"/>
          <w:sz w:val="20"/>
          <w:szCs w:val="20"/>
        </w:rPr>
        <w:t xml:space="preserve"> Můžete tak ověřit, zda bylo využívání údajů oprávněné.</w:t>
      </w:r>
    </w:p>
    <w:p w:rsidR="00A1527B" w:rsidRDefault="00A1527B">
      <w:pPr>
        <w:jc w:val="both"/>
        <w:rPr>
          <w:rFonts w:ascii="Arial" w:hAnsi="Arial" w:cs="Arial"/>
          <w:sz w:val="20"/>
          <w:szCs w:val="20"/>
        </w:rPr>
      </w:pPr>
    </w:p>
    <w:p w:rsidR="00CA7B60" w:rsidRDefault="00C004E3" w:rsidP="00CA7B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Kdo může záznam</w:t>
      </w:r>
      <w:r w:rsidR="00CA7B60">
        <w:rPr>
          <w:rFonts w:ascii="Arial" w:hAnsi="Arial" w:cs="Arial"/>
          <w:b/>
          <w:sz w:val="20"/>
          <w:szCs w:val="20"/>
        </w:rPr>
        <w:t xml:space="preserve"> získat? </w:t>
      </w: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A7B60" w:rsidRPr="00CA7B60" w:rsidRDefault="00CA7B60" w:rsidP="00CA7B60">
      <w:p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sz w:val="20"/>
          <w:szCs w:val="20"/>
        </w:rPr>
        <w:t xml:space="preserve">O Záznam o využívání údajů z registru osob (ROS) můžete požádat, pokud jste: </w:t>
      </w:r>
    </w:p>
    <w:p w:rsidR="00CA7B60" w:rsidRPr="00CA7B60" w:rsidRDefault="00CA7B60" w:rsidP="00CA7B6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b/>
          <w:sz w:val="20"/>
          <w:szCs w:val="20"/>
        </w:rPr>
        <w:t>Podnikající fyzická osoba</w:t>
      </w:r>
      <w:r w:rsidRPr="00CA7B60">
        <w:rPr>
          <w:rFonts w:ascii="Arial" w:hAnsi="Arial" w:cs="Arial"/>
          <w:sz w:val="20"/>
          <w:szCs w:val="20"/>
        </w:rPr>
        <w:t>, o které jsou údaje v registru osob vedeny</w:t>
      </w:r>
      <w:r w:rsidR="001D38D7">
        <w:rPr>
          <w:rFonts w:ascii="Arial" w:hAnsi="Arial" w:cs="Arial"/>
          <w:sz w:val="20"/>
          <w:szCs w:val="20"/>
        </w:rPr>
        <w:t>,</w:t>
      </w:r>
    </w:p>
    <w:p w:rsidR="00CA7B60" w:rsidRPr="00CA7B60" w:rsidRDefault="00CA7B60" w:rsidP="00CA7B6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b/>
          <w:sz w:val="20"/>
          <w:szCs w:val="20"/>
        </w:rPr>
        <w:t>Statutární zástupce právnické osoby</w:t>
      </w:r>
      <w:r w:rsidRPr="00CA7B60">
        <w:rPr>
          <w:rFonts w:ascii="Arial" w:hAnsi="Arial" w:cs="Arial"/>
          <w:sz w:val="20"/>
          <w:szCs w:val="20"/>
        </w:rPr>
        <w:t>, o které jsou údaje v registru osob vedeny</w:t>
      </w:r>
      <w:r w:rsidR="001D38D7">
        <w:rPr>
          <w:rFonts w:ascii="Arial" w:hAnsi="Arial" w:cs="Arial"/>
          <w:sz w:val="20"/>
          <w:szCs w:val="20"/>
        </w:rPr>
        <w:t>,</w:t>
      </w:r>
      <w:r w:rsidRPr="00CA7B60">
        <w:rPr>
          <w:rFonts w:ascii="Arial" w:hAnsi="Arial" w:cs="Arial"/>
          <w:sz w:val="20"/>
          <w:szCs w:val="20"/>
        </w:rPr>
        <w:t xml:space="preserve"> </w:t>
      </w:r>
    </w:p>
    <w:p w:rsidR="00CA7B60" w:rsidRPr="00CA7B60" w:rsidRDefault="00CA7B60" w:rsidP="00CA7B60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b/>
          <w:sz w:val="20"/>
          <w:szCs w:val="20"/>
        </w:rPr>
        <w:t>Zákonný zástupce nebo zmocněnec podnikající fyzické osoby</w:t>
      </w:r>
      <w:r w:rsidRPr="00CA7B60">
        <w:rPr>
          <w:rFonts w:ascii="Arial" w:hAnsi="Arial" w:cs="Arial"/>
          <w:sz w:val="20"/>
          <w:szCs w:val="20"/>
        </w:rPr>
        <w:t xml:space="preserve"> nebo </w:t>
      </w:r>
      <w:r w:rsidRPr="00CA7B60">
        <w:rPr>
          <w:rFonts w:ascii="Arial" w:hAnsi="Arial" w:cs="Arial"/>
          <w:b/>
          <w:sz w:val="20"/>
          <w:szCs w:val="20"/>
        </w:rPr>
        <w:t>statutární zástupce právnické osoby</w:t>
      </w:r>
      <w:r w:rsidRPr="00CA7B60">
        <w:rPr>
          <w:rFonts w:ascii="Arial" w:hAnsi="Arial" w:cs="Arial"/>
          <w:sz w:val="20"/>
          <w:szCs w:val="20"/>
        </w:rPr>
        <w:t xml:space="preserve"> na základě plné moci s úředně ověřeným podpisem zmocnitele</w:t>
      </w:r>
      <w:r w:rsidR="001D38D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CA7B60">
        <w:rPr>
          <w:rFonts w:ascii="Arial" w:hAnsi="Arial" w:cs="Arial"/>
          <w:sz w:val="20"/>
          <w:szCs w:val="20"/>
        </w:rPr>
        <w:t xml:space="preserve"> </w:t>
      </w:r>
    </w:p>
    <w:p w:rsidR="00CA7B60" w:rsidRPr="00CA7B60" w:rsidRDefault="00CA7B60" w:rsidP="00CA7B60">
      <w:pPr>
        <w:rPr>
          <w:rFonts w:ascii="Arial" w:hAnsi="Arial" w:cs="Arial"/>
          <w:sz w:val="20"/>
          <w:szCs w:val="20"/>
        </w:rPr>
      </w:pPr>
      <w:r w:rsidRPr="00CA7B60">
        <w:rPr>
          <w:rFonts w:ascii="Arial" w:hAnsi="Arial" w:cs="Arial"/>
          <w:sz w:val="20"/>
          <w:szCs w:val="20"/>
        </w:rPr>
        <w:t xml:space="preserve">O záznam může požádat také podnikající fyzická osoba nebo právnická osoba, která již zanikla.  </w:t>
      </w:r>
    </w:p>
    <w:p w:rsidR="00C004E3" w:rsidRDefault="00C004E3">
      <w:pPr>
        <w:jc w:val="both"/>
        <w:rPr>
          <w:rFonts w:ascii="Arial" w:hAnsi="Arial" w:cs="Arial"/>
          <w:sz w:val="20"/>
          <w:szCs w:val="20"/>
        </w:rPr>
      </w:pPr>
    </w:p>
    <w:p w:rsidR="00CA7B60" w:rsidRDefault="00C004E3" w:rsidP="00CA7B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 podat žádost o záznam o využívání údajů</w:t>
      </w:r>
      <w:r w:rsidR="00CA7B60">
        <w:rPr>
          <w:rFonts w:ascii="Arial" w:hAnsi="Arial" w:cs="Arial"/>
          <w:b/>
          <w:sz w:val="20"/>
          <w:szCs w:val="20"/>
        </w:rPr>
        <w:t xml:space="preserve"> z registru osob? </w:t>
      </w:r>
    </w:p>
    <w:p w:rsidR="00C004E3" w:rsidRDefault="00C004E3" w:rsidP="00CA7B60">
      <w:pPr>
        <w:jc w:val="both"/>
        <w:rPr>
          <w:rFonts w:ascii="Arial" w:hAnsi="Arial" w:cs="Arial"/>
          <w:b/>
          <w:sz w:val="20"/>
          <w:szCs w:val="20"/>
        </w:rPr>
      </w:pPr>
    </w:p>
    <w:p w:rsidR="00C004E3" w:rsidRDefault="00CA7B60" w:rsidP="00C004E3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E3">
        <w:rPr>
          <w:rFonts w:ascii="Arial" w:hAnsi="Arial" w:cs="Arial"/>
          <w:sz w:val="20"/>
          <w:szCs w:val="20"/>
          <w:u w:val="single"/>
        </w:rPr>
        <w:t>prostřednictvím datové schránky</w:t>
      </w:r>
      <w:r w:rsidRPr="00C004E3">
        <w:rPr>
          <w:rFonts w:ascii="Arial" w:hAnsi="Arial" w:cs="Arial"/>
          <w:sz w:val="20"/>
          <w:szCs w:val="20"/>
        </w:rPr>
        <w:t xml:space="preserve"> – přihlásíte se na </w:t>
      </w:r>
      <w:hyperlink r:id="rId7" w:history="1">
        <w:r w:rsidRPr="00C004E3">
          <w:rPr>
            <w:rStyle w:val="Hypertextovodkaz"/>
            <w:rFonts w:ascii="Arial" w:hAnsi="Arial" w:cs="Arial"/>
            <w:sz w:val="20"/>
            <w:szCs w:val="20"/>
          </w:rPr>
          <w:t>portál veřejné správy</w:t>
        </w:r>
      </w:hyperlink>
      <w:r w:rsidR="007A1B0F" w:rsidRPr="00C004E3">
        <w:rPr>
          <w:rFonts w:ascii="Arial" w:hAnsi="Arial" w:cs="Arial"/>
          <w:sz w:val="20"/>
          <w:szCs w:val="20"/>
        </w:rPr>
        <w:t>, následně zadáte</w:t>
      </w:r>
      <w:r w:rsidRPr="00C004E3">
        <w:rPr>
          <w:rFonts w:ascii="Arial" w:hAnsi="Arial" w:cs="Arial"/>
          <w:sz w:val="20"/>
          <w:szCs w:val="20"/>
        </w:rPr>
        <w:t xml:space="preserve"> uživatelské jméno a heslo pro přihláš</w:t>
      </w:r>
      <w:r w:rsidR="007A1B0F" w:rsidRPr="00C004E3">
        <w:rPr>
          <w:rFonts w:ascii="Arial" w:hAnsi="Arial" w:cs="Arial"/>
          <w:sz w:val="20"/>
          <w:szCs w:val="20"/>
        </w:rPr>
        <w:t>ení do vaší datové schránky a vyplníte formulář.</w:t>
      </w:r>
      <w:r w:rsidRPr="00C004E3">
        <w:rPr>
          <w:rFonts w:ascii="Arial" w:hAnsi="Arial" w:cs="Arial"/>
          <w:sz w:val="20"/>
          <w:szCs w:val="20"/>
        </w:rPr>
        <w:t xml:space="preserve"> </w:t>
      </w:r>
      <w:r w:rsidR="007A1B0F" w:rsidRPr="00C004E3">
        <w:rPr>
          <w:rFonts w:ascii="Arial" w:hAnsi="Arial" w:cs="Arial"/>
          <w:sz w:val="20"/>
          <w:szCs w:val="20"/>
        </w:rPr>
        <w:t xml:space="preserve">Na základě odeslaného formuláře prostřednictvím vaší datové schránky </w:t>
      </w:r>
      <w:r w:rsidR="007A1B0F" w:rsidRPr="00C004E3">
        <w:rPr>
          <w:rFonts w:ascii="Arial" w:hAnsi="Arial" w:cs="Arial"/>
          <w:b/>
          <w:sz w:val="20"/>
          <w:szCs w:val="20"/>
        </w:rPr>
        <w:t xml:space="preserve">bude zpracován elektronický </w:t>
      </w:r>
      <w:r w:rsidR="007A1B0F" w:rsidRPr="00C004E3">
        <w:rPr>
          <w:rFonts w:ascii="Arial" w:hAnsi="Arial" w:cs="Arial"/>
          <w:sz w:val="20"/>
          <w:szCs w:val="20"/>
        </w:rPr>
        <w:t xml:space="preserve">Záznam o využití údajů vaší osoby z registru osob. </w:t>
      </w:r>
      <w:r w:rsidR="007A1B0F" w:rsidRPr="00C004E3">
        <w:rPr>
          <w:rFonts w:ascii="Arial" w:hAnsi="Arial" w:cs="Arial"/>
          <w:b/>
          <w:sz w:val="20"/>
          <w:szCs w:val="20"/>
        </w:rPr>
        <w:t>Záznam bude automaticky zaslán do datové schránky</w:t>
      </w:r>
      <w:r w:rsidR="007A1B0F" w:rsidRPr="00C004E3">
        <w:rPr>
          <w:rFonts w:ascii="Arial" w:hAnsi="Arial" w:cs="Arial"/>
          <w:sz w:val="20"/>
          <w:szCs w:val="20"/>
        </w:rPr>
        <w:t xml:space="preserve"> jako datová zpráva určená do vlastních rukou. </w:t>
      </w:r>
      <w:r w:rsidRPr="00C004E3">
        <w:rPr>
          <w:rFonts w:ascii="Arial" w:hAnsi="Arial" w:cs="Arial"/>
          <w:sz w:val="20"/>
          <w:szCs w:val="20"/>
        </w:rPr>
        <w:t>Podm</w:t>
      </w:r>
      <w:r w:rsidR="00C004E3" w:rsidRPr="00C004E3">
        <w:rPr>
          <w:rFonts w:ascii="Arial" w:hAnsi="Arial" w:cs="Arial"/>
          <w:sz w:val="20"/>
          <w:szCs w:val="20"/>
        </w:rPr>
        <w:t>ínkou je, že pro dané IČO musí být zřízená</w:t>
      </w:r>
      <w:r w:rsidRPr="00C004E3">
        <w:rPr>
          <w:rFonts w:ascii="Arial" w:hAnsi="Arial" w:cs="Arial"/>
          <w:sz w:val="20"/>
          <w:szCs w:val="20"/>
        </w:rPr>
        <w:t xml:space="preserve"> a </w:t>
      </w:r>
      <w:r w:rsidR="00C004E3" w:rsidRPr="00C004E3">
        <w:rPr>
          <w:rFonts w:ascii="Arial" w:hAnsi="Arial" w:cs="Arial"/>
          <w:b/>
          <w:sz w:val="20"/>
          <w:szCs w:val="20"/>
        </w:rPr>
        <w:t>aktivní datová schránka</w:t>
      </w:r>
      <w:r w:rsidRPr="00C004E3">
        <w:rPr>
          <w:rFonts w:ascii="Arial" w:hAnsi="Arial" w:cs="Arial"/>
          <w:sz w:val="20"/>
          <w:szCs w:val="20"/>
        </w:rPr>
        <w:t xml:space="preserve">. </w:t>
      </w:r>
    </w:p>
    <w:p w:rsidR="00C004E3" w:rsidRPr="00C004E3" w:rsidRDefault="00C004E3" w:rsidP="00C004E3">
      <w:pPr>
        <w:pStyle w:val="Odstavecseseznamem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A7B60" w:rsidRPr="00C004E3" w:rsidRDefault="00CA7B60" w:rsidP="00C004E3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E3">
        <w:rPr>
          <w:rFonts w:ascii="Arial" w:hAnsi="Arial" w:cs="Arial"/>
          <w:sz w:val="20"/>
          <w:szCs w:val="20"/>
          <w:u w:val="single"/>
        </w:rPr>
        <w:t>osobně</w:t>
      </w:r>
      <w:r w:rsidRPr="00C004E3">
        <w:rPr>
          <w:rFonts w:ascii="Arial" w:hAnsi="Arial" w:cs="Arial"/>
          <w:sz w:val="20"/>
          <w:szCs w:val="20"/>
        </w:rPr>
        <w:t xml:space="preserve"> –  žádost o výpis lze podat na kterémkoliv </w:t>
      </w:r>
      <w:hyperlink r:id="rId8" w:history="1">
        <w:r w:rsidRPr="00C004E3">
          <w:rPr>
            <w:rStyle w:val="Hypertextovodkaz"/>
            <w:rFonts w:ascii="Arial" w:hAnsi="Arial" w:cs="Arial"/>
            <w:sz w:val="20"/>
            <w:szCs w:val="20"/>
          </w:rPr>
          <w:t>kontaktním místě veřejné správy</w:t>
        </w:r>
      </w:hyperlink>
      <w:r w:rsidRPr="00C004E3">
        <w:rPr>
          <w:rFonts w:ascii="Arial" w:hAnsi="Arial" w:cs="Arial"/>
          <w:sz w:val="20"/>
          <w:szCs w:val="20"/>
        </w:rPr>
        <w:t xml:space="preserve"> (Czech POINT). Je nezbytné prokázat se </w:t>
      </w:r>
      <w:r w:rsidRPr="00C004E3">
        <w:rPr>
          <w:rFonts w:ascii="Arial" w:hAnsi="Arial" w:cs="Arial"/>
          <w:b/>
          <w:sz w:val="20"/>
          <w:szCs w:val="20"/>
        </w:rPr>
        <w:t>elektronicky čitelným identifikačním dokladem</w:t>
      </w:r>
      <w:r w:rsidRPr="00C004E3">
        <w:rPr>
          <w:rFonts w:ascii="Arial" w:hAnsi="Arial" w:cs="Arial"/>
          <w:sz w:val="20"/>
          <w:szCs w:val="20"/>
        </w:rPr>
        <w:t xml:space="preserve">, u občanů České republiky občanským průkazem nebo cestovním pasem, u cizinců dokladem o povolení k dlouhodobému pobytu na území České republiky, případně jiným dokladem, na základě kterého lze ověřit jméno, příjmení a adresu pobytu cizince. </w:t>
      </w:r>
      <w:r w:rsidR="00C004E3" w:rsidRPr="00C004E3">
        <w:rPr>
          <w:rFonts w:ascii="Arial" w:hAnsi="Arial" w:cs="Arial"/>
          <w:sz w:val="20"/>
          <w:szCs w:val="20"/>
        </w:rPr>
        <w:t>Záznam dostanete na místě.</w:t>
      </w:r>
    </w:p>
    <w:p w:rsidR="00C004E3" w:rsidRPr="00C004E3" w:rsidRDefault="00C004E3" w:rsidP="00C004E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004E3" w:rsidRPr="00C004E3" w:rsidRDefault="00C004E3" w:rsidP="00C004E3">
      <w:pPr>
        <w:rPr>
          <w:rFonts w:ascii="Arial" w:hAnsi="Arial" w:cs="Arial"/>
          <w:sz w:val="20"/>
          <w:szCs w:val="20"/>
        </w:rPr>
      </w:pPr>
      <w:r w:rsidRPr="00C004E3">
        <w:rPr>
          <w:rFonts w:ascii="Arial" w:hAnsi="Arial" w:cs="Arial"/>
          <w:sz w:val="20"/>
          <w:szCs w:val="20"/>
        </w:rPr>
        <w:t xml:space="preserve">Žádost o záznam </w:t>
      </w:r>
      <w:r w:rsidRPr="00C004E3">
        <w:rPr>
          <w:rFonts w:ascii="Arial" w:hAnsi="Arial" w:cs="Arial"/>
          <w:b/>
          <w:sz w:val="20"/>
          <w:szCs w:val="20"/>
        </w:rPr>
        <w:t>není možné poslat v listinné podobě</w:t>
      </w:r>
      <w:r w:rsidRPr="00C004E3">
        <w:rPr>
          <w:rFonts w:ascii="Arial" w:hAnsi="Arial" w:cs="Arial"/>
          <w:sz w:val="20"/>
          <w:szCs w:val="20"/>
        </w:rPr>
        <w:t xml:space="preserve"> poštou.</w:t>
      </w:r>
    </w:p>
    <w:p w:rsid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vydání záznamu?</w:t>
      </w: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prostřednictvím datové schránky je vyřízena okamžitě, resp. v závislosti na dostupnosti služeb základních registrů.</w:t>
      </w: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podaná osobně na kontaktním místě veřejné správy Czech POINT je vyřízena okamžitě (na počkání), resp. v závislosti na dostupnosti služeb základních registrů.</w:t>
      </w:r>
    </w:p>
    <w:p w:rsidR="00CA7B60" w:rsidRPr="00CA7B60" w:rsidRDefault="00CA7B60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</w:p>
    <w:p w:rsidR="00C004E3" w:rsidRDefault="00C004E3" w:rsidP="00C004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elektronického záznamu o využití údajů z registru osob prostřednictvím datové schránky není zpoplatněno.</w:t>
      </w:r>
    </w:p>
    <w:p w:rsidR="00C004E3" w:rsidRDefault="00C004E3" w:rsidP="00C004E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644ED" w:rsidRPr="00A644ED" w:rsidRDefault="00A644ED" w:rsidP="00A644ED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sz w:val="20"/>
          <w:szCs w:val="20"/>
        </w:rPr>
        <w:t>Záznam o využívání údajů</w:t>
      </w:r>
      <w:r w:rsidR="00C004E3" w:rsidRPr="00A644ED">
        <w:rPr>
          <w:rFonts w:ascii="Arial" w:hAnsi="Arial" w:cs="Arial"/>
          <w:sz w:val="20"/>
          <w:szCs w:val="20"/>
        </w:rPr>
        <w:t xml:space="preserve"> z registru osob na kontaktním místě veřejné správy Czech POINT je zpoplatněn: za první stránku výpisu zaplatíte 100 Kč a za každou další započatou stránku 50 Kč. </w:t>
      </w:r>
      <w:r w:rsidRPr="00A644ED">
        <w:rPr>
          <w:rFonts w:ascii="Arial" w:hAnsi="Arial" w:cs="Arial"/>
          <w:sz w:val="20"/>
          <w:szCs w:val="20"/>
        </w:rPr>
        <w:t>Výpis je ověřeným výstupem z infomačního systému.</w:t>
      </w:r>
    </w:p>
    <w:p w:rsidR="00C004E3" w:rsidRPr="00A644ED" w:rsidRDefault="00C004E3" w:rsidP="00A644ED">
      <w:pPr>
        <w:jc w:val="both"/>
        <w:rPr>
          <w:rFonts w:ascii="Arial" w:hAnsi="Arial" w:cs="Arial"/>
          <w:sz w:val="20"/>
          <w:szCs w:val="20"/>
        </w:rPr>
      </w:pPr>
    </w:p>
    <w:p w:rsidR="00A644ED" w:rsidRPr="00A644ED" w:rsidRDefault="00A644ED" w:rsidP="00A644ED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b/>
          <w:sz w:val="20"/>
          <w:szCs w:val="20"/>
        </w:rPr>
        <w:t>Upozornění:</w:t>
      </w:r>
      <w:r w:rsidRPr="00A644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z</w:t>
      </w:r>
      <w:r w:rsidRPr="00A644ED">
        <w:rPr>
          <w:rFonts w:ascii="Arial" w:hAnsi="Arial" w:cs="Arial"/>
          <w:sz w:val="20"/>
          <w:szCs w:val="20"/>
        </w:rPr>
        <w:t xml:space="preserve">áznamu se mohou v některých případech objevit i záznamy vyplývající z chyb při připojování orgánů veřejné moci k registru osob (např. cyklické čtení údajů z registru jedním OVM apod.). V reálném provozu jsou zaznamenávány systémem automaticky všechny dotazy na referenční údaje. </w:t>
      </w:r>
    </w:p>
    <w:p w:rsidR="00A644ED" w:rsidRPr="00A644ED" w:rsidRDefault="00A644ED" w:rsidP="00A644ED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sz w:val="20"/>
          <w:szCs w:val="20"/>
        </w:rPr>
        <w:t xml:space="preserve">Takovéto </w:t>
      </w:r>
      <w:r w:rsidRPr="00A644ED">
        <w:rPr>
          <w:rFonts w:ascii="Arial" w:hAnsi="Arial" w:cs="Arial"/>
          <w:b/>
          <w:sz w:val="20"/>
          <w:szCs w:val="20"/>
        </w:rPr>
        <w:t>výpisy mohou mít i několik tisíc stran</w:t>
      </w:r>
      <w:r w:rsidRPr="00A644ED">
        <w:rPr>
          <w:rFonts w:ascii="Arial" w:hAnsi="Arial" w:cs="Arial"/>
          <w:sz w:val="20"/>
          <w:szCs w:val="20"/>
        </w:rPr>
        <w:t xml:space="preserve"> a jejich pořízení by tak mohlo být velmi nákladné. </w:t>
      </w:r>
    </w:p>
    <w:p w:rsidR="00340031" w:rsidRPr="00340031" w:rsidRDefault="00A644ED" w:rsidP="0076598B">
      <w:pPr>
        <w:jc w:val="both"/>
        <w:rPr>
          <w:rFonts w:ascii="Arial" w:hAnsi="Arial" w:cs="Arial"/>
          <w:sz w:val="20"/>
          <w:szCs w:val="20"/>
        </w:rPr>
      </w:pPr>
      <w:r w:rsidRPr="00A644ED">
        <w:rPr>
          <w:rFonts w:ascii="Arial" w:hAnsi="Arial" w:cs="Arial"/>
          <w:sz w:val="20"/>
          <w:szCs w:val="20"/>
        </w:rPr>
        <w:t xml:space="preserve">Doporučení: Před vytištěním Záznamu požádejte pracovníka kontaktního místa o informaci ohledně celkového počtu stran záznamu.  </w:t>
      </w:r>
    </w:p>
    <w:sectPr w:rsidR="00340031" w:rsidRPr="00340031" w:rsidSect="0076598B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8F" w:rsidRDefault="00B91B8F" w:rsidP="001D38D7">
      <w:r>
        <w:separator/>
      </w:r>
    </w:p>
  </w:endnote>
  <w:endnote w:type="continuationSeparator" w:id="0">
    <w:p w:rsidR="00B91B8F" w:rsidRDefault="00B91B8F" w:rsidP="001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7332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D38D7" w:rsidRDefault="001D38D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1B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1B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D38D7" w:rsidRDefault="001D3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8F" w:rsidRDefault="00B91B8F" w:rsidP="001D38D7">
      <w:r>
        <w:separator/>
      </w:r>
    </w:p>
  </w:footnote>
  <w:footnote w:type="continuationSeparator" w:id="0">
    <w:p w:rsidR="00B91B8F" w:rsidRDefault="00B91B8F" w:rsidP="001D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1D38D7"/>
    <w:rsid w:val="00231DC6"/>
    <w:rsid w:val="00340031"/>
    <w:rsid w:val="005063DD"/>
    <w:rsid w:val="00584D85"/>
    <w:rsid w:val="0076598B"/>
    <w:rsid w:val="007A1B0F"/>
    <w:rsid w:val="008D5B39"/>
    <w:rsid w:val="009E0D6A"/>
    <w:rsid w:val="00A1527B"/>
    <w:rsid w:val="00A46C3B"/>
    <w:rsid w:val="00A518BC"/>
    <w:rsid w:val="00A644ED"/>
    <w:rsid w:val="00B91B8F"/>
    <w:rsid w:val="00C004E3"/>
    <w:rsid w:val="00CA7B60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829AA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D3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8D7"/>
  </w:style>
  <w:style w:type="paragraph" w:styleId="Zpat">
    <w:name w:val="footer"/>
    <w:basedOn w:val="Normln"/>
    <w:link w:val="ZpatChar"/>
    <w:uiPriority w:val="99"/>
    <w:unhideWhenUsed/>
    <w:rsid w:val="001D3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point.cz/public/verejnost/sluzby-pro-verej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formulare/zaznam-o-vyuzivani-udaju-v-registru-os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Švachová Dora Małgorzata</cp:lastModifiedBy>
  <cp:revision>3</cp:revision>
  <cp:lastPrinted>2023-05-05T10:53:00Z</cp:lastPrinted>
  <dcterms:created xsi:type="dcterms:W3CDTF">2023-05-05T10:53:00Z</dcterms:created>
  <dcterms:modified xsi:type="dcterms:W3CDTF">2023-05-05T10:54:00Z</dcterms:modified>
</cp:coreProperties>
</file>