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695" w:rsidRDefault="005D6695" w:rsidP="005D6695">
      <w:pPr>
        <w:spacing w:line="240" w:lineRule="auto"/>
        <w:rPr>
          <w:rFonts w:ascii="Arial" w:eastAsia="Times New Roman" w:hAnsi="Arial" w:cs="Arial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400050</wp:posOffset>
            </wp:positionH>
            <wp:positionV relativeFrom="page">
              <wp:posOffset>542925</wp:posOffset>
            </wp:positionV>
            <wp:extent cx="6703060" cy="476250"/>
            <wp:effectExtent l="19050" t="0" r="254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06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lang w:eastAsia="cs-CZ"/>
        </w:rPr>
        <w:tab/>
      </w: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400050</wp:posOffset>
            </wp:positionH>
            <wp:positionV relativeFrom="page">
              <wp:posOffset>542925</wp:posOffset>
            </wp:positionV>
            <wp:extent cx="6703060" cy="476250"/>
            <wp:effectExtent l="19050" t="0" r="254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06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D6695" w:rsidRPr="00664181" w:rsidRDefault="00CE7B4A" w:rsidP="00E31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664181">
        <w:rPr>
          <w:rFonts w:ascii="Arial" w:hAnsi="Arial" w:cs="Arial"/>
          <w:sz w:val="20"/>
          <w:szCs w:val="20"/>
        </w:rPr>
        <w:t xml:space="preserve">Praha, </w:t>
      </w:r>
      <w:r w:rsidR="00D7606C">
        <w:rPr>
          <w:rFonts w:ascii="Arial" w:hAnsi="Arial" w:cs="Arial"/>
          <w:sz w:val="20"/>
          <w:szCs w:val="20"/>
        </w:rPr>
        <w:t xml:space="preserve"> 27. 6. </w:t>
      </w:r>
      <w:r w:rsidR="00C92FC4">
        <w:rPr>
          <w:rFonts w:ascii="Arial" w:hAnsi="Arial" w:cs="Arial"/>
          <w:sz w:val="20"/>
          <w:szCs w:val="20"/>
        </w:rPr>
        <w:t>2022</w:t>
      </w:r>
      <w:r w:rsidR="003D0428" w:rsidRPr="00664181">
        <w:rPr>
          <w:rFonts w:ascii="Arial" w:hAnsi="Arial" w:cs="Arial"/>
          <w:sz w:val="20"/>
          <w:szCs w:val="20"/>
        </w:rPr>
        <w:t xml:space="preserve">     </w:t>
      </w:r>
    </w:p>
    <w:p w:rsidR="00450DBD" w:rsidRPr="004F3DEB" w:rsidRDefault="00305A09" w:rsidP="00E31BCA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664181">
        <w:rPr>
          <w:rFonts w:ascii="Arial" w:hAnsi="Arial" w:cs="Arial"/>
          <w:sz w:val="20"/>
          <w:szCs w:val="20"/>
        </w:rPr>
        <w:t>Č</w:t>
      </w:r>
      <w:r w:rsidRPr="00586FE9">
        <w:rPr>
          <w:rFonts w:ascii="Arial" w:hAnsi="Arial" w:cs="Arial"/>
          <w:sz w:val="20"/>
          <w:szCs w:val="20"/>
        </w:rPr>
        <w:t>. j.</w:t>
      </w:r>
      <w:r w:rsidR="007C08EA" w:rsidRPr="00586FE9">
        <w:rPr>
          <w:rFonts w:ascii="Arial" w:hAnsi="Arial" w:cs="Arial"/>
          <w:sz w:val="20"/>
          <w:szCs w:val="20"/>
        </w:rPr>
        <w:t xml:space="preserve"> CSU-</w:t>
      </w:r>
      <w:r w:rsidR="00D143C9" w:rsidRPr="00586FE9">
        <w:rPr>
          <w:rFonts w:ascii="Arial" w:hAnsi="Arial" w:cs="Arial"/>
          <w:color w:val="353838"/>
          <w:sz w:val="20"/>
          <w:szCs w:val="20"/>
        </w:rPr>
        <w:t>00</w:t>
      </w:r>
      <w:r w:rsidR="00586FE9" w:rsidRPr="00586FE9">
        <w:rPr>
          <w:rFonts w:ascii="Arial" w:hAnsi="Arial" w:cs="Arial"/>
          <w:color w:val="353838"/>
          <w:sz w:val="20"/>
          <w:szCs w:val="20"/>
        </w:rPr>
        <w:t>9349</w:t>
      </w:r>
      <w:r w:rsidR="00C92FC4" w:rsidRPr="00586FE9">
        <w:rPr>
          <w:rFonts w:ascii="Arial" w:hAnsi="Arial" w:cs="Arial"/>
          <w:sz w:val="20"/>
          <w:szCs w:val="20"/>
        </w:rPr>
        <w:t>/2022</w:t>
      </w:r>
      <w:r w:rsidRPr="00586FE9">
        <w:rPr>
          <w:rFonts w:ascii="Arial" w:hAnsi="Arial" w:cs="Arial"/>
          <w:sz w:val="20"/>
          <w:szCs w:val="20"/>
        </w:rPr>
        <w:t>-</w:t>
      </w:r>
      <w:r w:rsidRPr="00664181">
        <w:rPr>
          <w:rFonts w:ascii="Arial" w:hAnsi="Arial" w:cs="Arial"/>
          <w:sz w:val="20"/>
          <w:szCs w:val="20"/>
        </w:rPr>
        <w:t>13</w:t>
      </w:r>
    </w:p>
    <w:p w:rsidR="005D6695" w:rsidRDefault="005D6695" w:rsidP="005D669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Oznámení o vyhlášení výběrového řízení na</w:t>
      </w:r>
      <w:r w:rsidR="00D76635">
        <w:rPr>
          <w:rFonts w:ascii="Arial" w:hAnsi="Arial" w:cs="Arial"/>
          <w:b/>
          <w:sz w:val="24"/>
          <w:szCs w:val="24"/>
        </w:rPr>
        <w:t xml:space="preserve"> volné služební místo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5D6695" w:rsidRPr="000F04D8" w:rsidRDefault="000F04D8" w:rsidP="00F67D96">
      <w:pPr>
        <w:spacing w:line="240" w:lineRule="auto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="00B70268">
        <w:rPr>
          <w:rFonts w:ascii="Arial" w:hAnsi="Arial" w:cs="Arial"/>
          <w:b/>
          <w:i/>
          <w:sz w:val="28"/>
          <w:szCs w:val="28"/>
        </w:rPr>
        <w:t>odborný/</w:t>
      </w:r>
      <w:r w:rsidR="00F67D96" w:rsidRPr="00F67D96">
        <w:rPr>
          <w:rFonts w:ascii="Arial" w:hAnsi="Arial" w:cs="Arial"/>
          <w:b/>
          <w:i/>
          <w:sz w:val="28"/>
          <w:szCs w:val="28"/>
        </w:rPr>
        <w:t>vrchní referent</w:t>
      </w:r>
      <w:r w:rsidR="00B70268">
        <w:rPr>
          <w:rFonts w:ascii="Arial" w:hAnsi="Arial" w:cs="Arial"/>
          <w:b/>
          <w:i/>
          <w:sz w:val="28"/>
          <w:szCs w:val="28"/>
        </w:rPr>
        <w:t xml:space="preserve"> v oddělení terénních zjišťování </w:t>
      </w:r>
      <w:r w:rsidR="00C92FC4">
        <w:rPr>
          <w:rFonts w:ascii="Arial" w:hAnsi="Arial" w:cs="Arial"/>
          <w:b/>
          <w:i/>
          <w:sz w:val="28"/>
          <w:szCs w:val="28"/>
        </w:rPr>
        <w:br/>
      </w:r>
      <w:r w:rsidR="00B70268">
        <w:rPr>
          <w:rFonts w:ascii="Arial" w:hAnsi="Arial" w:cs="Arial"/>
          <w:b/>
          <w:i/>
          <w:sz w:val="28"/>
          <w:szCs w:val="28"/>
        </w:rPr>
        <w:t>Kra</w:t>
      </w:r>
      <w:r w:rsidR="00D60046">
        <w:rPr>
          <w:rFonts w:ascii="Arial" w:hAnsi="Arial" w:cs="Arial"/>
          <w:b/>
          <w:i/>
          <w:sz w:val="28"/>
          <w:szCs w:val="28"/>
        </w:rPr>
        <w:t>jské správy ČSÚ v</w:t>
      </w:r>
      <w:r w:rsidR="00D143C9">
        <w:rPr>
          <w:rFonts w:ascii="Arial" w:hAnsi="Arial" w:cs="Arial"/>
          <w:b/>
          <w:i/>
          <w:sz w:val="28"/>
          <w:szCs w:val="28"/>
        </w:rPr>
        <w:t> Českých Budějovicích</w:t>
      </w:r>
    </w:p>
    <w:p w:rsidR="005D6695" w:rsidRPr="0055663F" w:rsidRDefault="00A7003D" w:rsidP="005D6695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Předseda</w:t>
      </w:r>
      <w:r w:rsidR="005D6695">
        <w:rPr>
          <w:rFonts w:ascii="Arial" w:hAnsi="Arial" w:cs="Arial"/>
          <w:sz w:val="20"/>
          <w:szCs w:val="20"/>
        </w:rPr>
        <w:t xml:space="preserve"> Českého statistického úřadu jako služební orgán příslušný podle § 10 odst. 1 písm. f) zákona č. 234/2014 Sb., o státní službě (dále jen „zákon“), vyhlašuje výběrové řízení na</w:t>
      </w:r>
      <w:r w:rsidR="00D76635">
        <w:rPr>
          <w:rFonts w:ascii="Arial" w:hAnsi="Arial" w:cs="Arial"/>
          <w:sz w:val="20"/>
          <w:szCs w:val="20"/>
        </w:rPr>
        <w:t xml:space="preserve"> volné služební místo</w:t>
      </w:r>
      <w:r w:rsidR="000F04D8">
        <w:rPr>
          <w:rFonts w:ascii="Arial" w:hAnsi="Arial" w:cs="Arial"/>
          <w:b/>
          <w:sz w:val="20"/>
          <w:szCs w:val="20"/>
        </w:rPr>
        <w:t xml:space="preserve"> </w:t>
      </w:r>
      <w:r w:rsidR="00B70268">
        <w:rPr>
          <w:rFonts w:ascii="Arial" w:hAnsi="Arial" w:cs="Arial"/>
          <w:b/>
          <w:sz w:val="20"/>
          <w:szCs w:val="20"/>
        </w:rPr>
        <w:t xml:space="preserve">odborný/vrchní referent </w:t>
      </w:r>
      <w:r w:rsidR="00D76635" w:rsidRPr="00D76635">
        <w:rPr>
          <w:rFonts w:ascii="Arial" w:hAnsi="Arial" w:cs="Arial"/>
          <w:b/>
          <w:sz w:val="20"/>
          <w:szCs w:val="20"/>
        </w:rPr>
        <w:t>v odd</w:t>
      </w:r>
      <w:r w:rsidR="00B70268">
        <w:rPr>
          <w:rFonts w:ascii="Arial" w:hAnsi="Arial" w:cs="Arial"/>
          <w:b/>
          <w:sz w:val="20"/>
          <w:szCs w:val="20"/>
        </w:rPr>
        <w:t xml:space="preserve">ělení terénních zjišťování KS </w:t>
      </w:r>
      <w:r w:rsidR="00D60046">
        <w:rPr>
          <w:rFonts w:ascii="Arial" w:hAnsi="Arial" w:cs="Arial"/>
          <w:b/>
          <w:sz w:val="20"/>
          <w:szCs w:val="20"/>
        </w:rPr>
        <w:t>ČSÚ v</w:t>
      </w:r>
      <w:r w:rsidR="00D143C9">
        <w:rPr>
          <w:rFonts w:ascii="Arial" w:hAnsi="Arial" w:cs="Arial"/>
          <w:b/>
          <w:sz w:val="20"/>
          <w:szCs w:val="20"/>
        </w:rPr>
        <w:t> Českých Budějovicích</w:t>
      </w:r>
      <w:r w:rsidR="005D6695">
        <w:rPr>
          <w:rFonts w:ascii="Arial" w:hAnsi="Arial" w:cs="Arial"/>
          <w:b/>
          <w:sz w:val="20"/>
          <w:szCs w:val="20"/>
        </w:rPr>
        <w:t xml:space="preserve">, </w:t>
      </w:r>
      <w:r w:rsidR="00287EBC">
        <w:rPr>
          <w:rFonts w:ascii="Arial" w:hAnsi="Arial" w:cs="Arial"/>
          <w:sz w:val="20"/>
          <w:szCs w:val="20"/>
        </w:rPr>
        <w:t>v oboru</w:t>
      </w:r>
      <w:r w:rsidR="005D6695">
        <w:rPr>
          <w:rFonts w:ascii="Arial" w:hAnsi="Arial" w:cs="Arial"/>
          <w:sz w:val="20"/>
          <w:szCs w:val="20"/>
        </w:rPr>
        <w:t xml:space="preserve"> služby </w:t>
      </w:r>
      <w:r w:rsidR="00030AC8">
        <w:rPr>
          <w:rFonts w:ascii="Arial" w:hAnsi="Arial" w:cs="Arial"/>
          <w:b/>
          <w:sz w:val="20"/>
          <w:szCs w:val="20"/>
        </w:rPr>
        <w:t>54.</w:t>
      </w:r>
      <w:r w:rsidR="00956FC1">
        <w:rPr>
          <w:rFonts w:ascii="Arial" w:hAnsi="Arial" w:cs="Arial"/>
          <w:b/>
          <w:sz w:val="20"/>
          <w:szCs w:val="20"/>
        </w:rPr>
        <w:t xml:space="preserve"> Státní statistická služba</w:t>
      </w:r>
      <w:r w:rsidR="005D6695">
        <w:rPr>
          <w:rFonts w:ascii="Arial" w:hAnsi="Arial" w:cs="Arial"/>
          <w:b/>
          <w:sz w:val="20"/>
          <w:szCs w:val="20"/>
        </w:rPr>
        <w:t>.</w:t>
      </w:r>
      <w:r w:rsidR="005D6695">
        <w:rPr>
          <w:rFonts w:ascii="Arial" w:hAnsi="Arial" w:cs="Arial"/>
          <w:sz w:val="20"/>
          <w:szCs w:val="20"/>
        </w:rPr>
        <w:t xml:space="preserve"> </w:t>
      </w:r>
    </w:p>
    <w:p w:rsidR="005D6695" w:rsidRDefault="005D6695" w:rsidP="005D669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Služební působiště: </w:t>
      </w:r>
      <w:r w:rsidR="00D143C9">
        <w:rPr>
          <w:rFonts w:ascii="Arial" w:hAnsi="Arial" w:cs="Arial"/>
          <w:b/>
          <w:sz w:val="20"/>
          <w:szCs w:val="20"/>
        </w:rPr>
        <w:t>České Budějovice</w:t>
      </w:r>
    </w:p>
    <w:p w:rsidR="005D6695" w:rsidRDefault="005D6695" w:rsidP="005D669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Služba na tomto služebním místě bude vykonávána ve služebním poměru na dobu </w:t>
      </w:r>
      <w:r>
        <w:rPr>
          <w:rFonts w:ascii="Arial" w:hAnsi="Arial" w:cs="Arial"/>
          <w:b/>
          <w:sz w:val="20"/>
          <w:szCs w:val="20"/>
        </w:rPr>
        <w:t>neurčitou</w:t>
      </w:r>
      <w:r>
        <w:rPr>
          <w:rStyle w:val="Znakapoznpodarou"/>
          <w:rFonts w:ascii="Arial" w:hAnsi="Arial" w:cs="Arial"/>
          <w:b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>.</w:t>
      </w:r>
    </w:p>
    <w:p w:rsidR="005D6695" w:rsidRDefault="005D6695" w:rsidP="005D669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Služební místo je podle Přílohy č. 1 zákona zařazeno do </w:t>
      </w:r>
      <w:r w:rsidR="00B70268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>. platové třídy</w:t>
      </w:r>
      <w:r>
        <w:rPr>
          <w:rFonts w:ascii="Arial" w:hAnsi="Arial" w:cs="Arial"/>
          <w:sz w:val="20"/>
          <w:szCs w:val="20"/>
        </w:rPr>
        <w:t>.</w:t>
      </w:r>
    </w:p>
    <w:p w:rsidR="00B70268" w:rsidRPr="00B70268" w:rsidRDefault="005D6695" w:rsidP="00B70268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Charakteristika činností na služebním místě:</w:t>
      </w:r>
    </w:p>
    <w:p w:rsidR="00B70268" w:rsidRDefault="00B70268" w:rsidP="00B70268">
      <w:pPr>
        <w:pStyle w:val="GroupWiseView"/>
        <w:numPr>
          <w:ilvl w:val="0"/>
          <w:numId w:val="37"/>
        </w:numPr>
        <w:tabs>
          <w:tab w:val="left" w:pos="1500"/>
          <w:tab w:val="left" w:pos="3000"/>
        </w:tabs>
        <w:rPr>
          <w:rFonts w:ascii="Arial" w:hAnsi="Arial" w:cs="Arial"/>
          <w:color w:val="000000"/>
          <w:sz w:val="20"/>
          <w:szCs w:val="20"/>
        </w:rPr>
      </w:pPr>
      <w:r w:rsidRPr="005A6DAC">
        <w:rPr>
          <w:rFonts w:ascii="Arial" w:hAnsi="Arial" w:cs="Arial"/>
          <w:iCs/>
          <w:color w:val="000000"/>
          <w:sz w:val="20"/>
          <w:szCs w:val="20"/>
        </w:rPr>
        <w:t>koordinace zjišťování statistických údajů za stanovený soubor zpravodajských jednotek, provádění kontrol, řešení závažných i orientačních chyb,</w:t>
      </w:r>
    </w:p>
    <w:p w:rsidR="00B70268" w:rsidRDefault="00B70268" w:rsidP="00B70268">
      <w:pPr>
        <w:pStyle w:val="GroupWiseView"/>
        <w:numPr>
          <w:ilvl w:val="0"/>
          <w:numId w:val="37"/>
        </w:numPr>
        <w:tabs>
          <w:tab w:val="left" w:pos="1500"/>
          <w:tab w:val="left" w:pos="3000"/>
        </w:tabs>
        <w:rPr>
          <w:rFonts w:ascii="Arial" w:hAnsi="Arial" w:cs="Arial"/>
          <w:color w:val="000000"/>
          <w:sz w:val="20"/>
          <w:szCs w:val="20"/>
        </w:rPr>
      </w:pPr>
      <w:r w:rsidRPr="00B70268">
        <w:rPr>
          <w:rFonts w:ascii="Arial" w:hAnsi="Arial" w:cs="Arial"/>
          <w:iCs/>
          <w:color w:val="000000"/>
          <w:sz w:val="20"/>
          <w:szCs w:val="20"/>
        </w:rPr>
        <w:t>organizace a provádění sta</w:t>
      </w:r>
      <w:r w:rsidR="006F5781">
        <w:rPr>
          <w:rFonts w:ascii="Arial" w:hAnsi="Arial" w:cs="Arial"/>
          <w:iCs/>
          <w:color w:val="000000"/>
          <w:sz w:val="20"/>
          <w:szCs w:val="20"/>
        </w:rPr>
        <w:t xml:space="preserve">tistických šetření </w:t>
      </w:r>
      <w:r w:rsidRPr="00B70268">
        <w:rPr>
          <w:rFonts w:ascii="Arial" w:hAnsi="Arial" w:cs="Arial"/>
          <w:iCs/>
          <w:color w:val="000000"/>
          <w:sz w:val="20"/>
          <w:szCs w:val="20"/>
        </w:rPr>
        <w:t>(tazat</w:t>
      </w:r>
      <w:r w:rsidR="006F5781">
        <w:rPr>
          <w:rFonts w:ascii="Arial" w:hAnsi="Arial" w:cs="Arial"/>
          <w:iCs/>
          <w:color w:val="000000"/>
          <w:sz w:val="20"/>
          <w:szCs w:val="20"/>
        </w:rPr>
        <w:t>elská činnost) uskutečňovaných</w:t>
      </w:r>
      <w:r w:rsidRPr="00B70268">
        <w:rPr>
          <w:rFonts w:ascii="Arial" w:hAnsi="Arial" w:cs="Arial"/>
          <w:iCs/>
          <w:color w:val="000000"/>
          <w:sz w:val="20"/>
          <w:szCs w:val="20"/>
        </w:rPr>
        <w:t xml:space="preserve"> v příslušném regionu,</w:t>
      </w:r>
    </w:p>
    <w:p w:rsidR="00B70268" w:rsidRDefault="00B70268" w:rsidP="00B70268">
      <w:pPr>
        <w:pStyle w:val="GroupWiseView"/>
        <w:numPr>
          <w:ilvl w:val="0"/>
          <w:numId w:val="37"/>
        </w:numPr>
        <w:tabs>
          <w:tab w:val="left" w:pos="1500"/>
          <w:tab w:val="left" w:pos="3000"/>
        </w:tabs>
        <w:rPr>
          <w:rFonts w:ascii="Arial" w:hAnsi="Arial" w:cs="Arial"/>
          <w:color w:val="000000"/>
          <w:sz w:val="20"/>
          <w:szCs w:val="20"/>
        </w:rPr>
      </w:pPr>
      <w:r w:rsidRPr="00B70268">
        <w:rPr>
          <w:rFonts w:ascii="Arial" w:hAnsi="Arial" w:cs="Arial"/>
          <w:iCs/>
          <w:color w:val="000000"/>
          <w:sz w:val="20"/>
          <w:szCs w:val="20"/>
        </w:rPr>
        <w:t>zjišťování, pořizování, kontrola a opravy údajů v dotaznících statistických zjišťování u zpravodajských jednotek definovaných stanoveným výběrovým souborem,</w:t>
      </w:r>
    </w:p>
    <w:p w:rsidR="00B70268" w:rsidRDefault="00B70268" w:rsidP="00B70268">
      <w:pPr>
        <w:pStyle w:val="GroupWiseView"/>
        <w:numPr>
          <w:ilvl w:val="0"/>
          <w:numId w:val="37"/>
        </w:numPr>
        <w:tabs>
          <w:tab w:val="left" w:pos="1500"/>
          <w:tab w:val="left" w:pos="3000"/>
        </w:tabs>
        <w:rPr>
          <w:rFonts w:ascii="Arial" w:hAnsi="Arial" w:cs="Arial"/>
          <w:color w:val="000000"/>
          <w:sz w:val="20"/>
          <w:szCs w:val="20"/>
        </w:rPr>
      </w:pPr>
      <w:r w:rsidRPr="00B70268">
        <w:rPr>
          <w:rFonts w:ascii="Arial" w:hAnsi="Arial" w:cs="Arial"/>
          <w:iCs/>
          <w:color w:val="000000"/>
          <w:sz w:val="20"/>
          <w:szCs w:val="20"/>
        </w:rPr>
        <w:t>organizace a provádění mimořádných statistických šetření a odvětvových cenzů v příslušném regionu,</w:t>
      </w:r>
    </w:p>
    <w:p w:rsidR="00B70268" w:rsidRPr="00B70268" w:rsidRDefault="00B70268" w:rsidP="00B70268">
      <w:pPr>
        <w:pStyle w:val="GroupWiseView"/>
        <w:numPr>
          <w:ilvl w:val="0"/>
          <w:numId w:val="37"/>
        </w:numPr>
        <w:tabs>
          <w:tab w:val="left" w:pos="1500"/>
          <w:tab w:val="left" w:pos="3000"/>
        </w:tabs>
        <w:rPr>
          <w:rFonts w:ascii="Arial" w:hAnsi="Arial" w:cs="Arial"/>
          <w:color w:val="000000"/>
          <w:sz w:val="20"/>
          <w:szCs w:val="20"/>
        </w:rPr>
      </w:pPr>
      <w:r w:rsidRPr="00B70268">
        <w:rPr>
          <w:rFonts w:ascii="Arial" w:hAnsi="Arial" w:cs="Arial"/>
          <w:iCs/>
          <w:color w:val="000000"/>
          <w:sz w:val="20"/>
          <w:szCs w:val="20"/>
        </w:rPr>
        <w:t>řízení referentsk</w:t>
      </w:r>
      <w:r w:rsidR="00654C05">
        <w:rPr>
          <w:rFonts w:ascii="Arial" w:hAnsi="Arial" w:cs="Arial"/>
          <w:iCs/>
          <w:color w:val="000000"/>
          <w:sz w:val="20"/>
          <w:szCs w:val="20"/>
        </w:rPr>
        <w:t>ého osobního automobilu</w:t>
      </w:r>
      <w:r w:rsidR="006F5781">
        <w:rPr>
          <w:rFonts w:ascii="Arial" w:hAnsi="Arial" w:cs="Arial"/>
          <w:iCs/>
          <w:color w:val="000000"/>
          <w:sz w:val="20"/>
          <w:szCs w:val="20"/>
        </w:rPr>
        <w:t xml:space="preserve"> v rámci přiděleného regionu</w:t>
      </w:r>
      <w:r>
        <w:rPr>
          <w:rFonts w:ascii="Arial" w:hAnsi="Arial" w:cs="Arial"/>
          <w:iCs/>
          <w:color w:val="000000"/>
          <w:sz w:val="20"/>
          <w:szCs w:val="20"/>
        </w:rPr>
        <w:t>.</w:t>
      </w:r>
    </w:p>
    <w:p w:rsidR="00B70268" w:rsidRPr="00B70268" w:rsidRDefault="00B70268" w:rsidP="00B70268">
      <w:pPr>
        <w:pStyle w:val="GroupWiseView"/>
        <w:tabs>
          <w:tab w:val="left" w:pos="1500"/>
          <w:tab w:val="left" w:pos="3000"/>
        </w:tabs>
        <w:ind w:left="720"/>
        <w:rPr>
          <w:rFonts w:ascii="Arial" w:hAnsi="Arial" w:cs="Arial"/>
          <w:color w:val="000000"/>
          <w:sz w:val="20"/>
          <w:szCs w:val="20"/>
        </w:rPr>
      </w:pPr>
    </w:p>
    <w:p w:rsidR="005D6695" w:rsidRDefault="005D6695" w:rsidP="005D6695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Služební úřad nabízí:</w:t>
      </w:r>
    </w:p>
    <w:p w:rsidR="005D6695" w:rsidRDefault="005D6695" w:rsidP="005D6695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možnost dalšího vzdělávání a profesního růstu,</w:t>
      </w:r>
    </w:p>
    <w:p w:rsidR="001B57F8" w:rsidRDefault="005D6695" w:rsidP="005D6695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pružnou pracovní dobu, </w:t>
      </w:r>
    </w:p>
    <w:p w:rsidR="005D6695" w:rsidRDefault="005D6695" w:rsidP="005D6695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 týdn</w:t>
      </w:r>
      <w:r w:rsidR="001B57F8">
        <w:rPr>
          <w:rFonts w:ascii="Arial" w:hAnsi="Arial" w:cs="Arial"/>
          <w:sz w:val="20"/>
          <w:szCs w:val="20"/>
        </w:rPr>
        <w:t>ů dovo</w:t>
      </w:r>
      <w:r w:rsidR="0090615B">
        <w:rPr>
          <w:rFonts w:ascii="Arial" w:hAnsi="Arial" w:cs="Arial"/>
          <w:sz w:val="20"/>
          <w:szCs w:val="20"/>
        </w:rPr>
        <w:t>lené, další dny volna a zaměstnanecké výhody</w:t>
      </w:r>
      <w:r w:rsidR="0055663F">
        <w:rPr>
          <w:rFonts w:ascii="Arial" w:hAnsi="Arial" w:cs="Arial"/>
          <w:sz w:val="20"/>
          <w:szCs w:val="20"/>
        </w:rPr>
        <w:t>.</w:t>
      </w:r>
    </w:p>
    <w:p w:rsidR="00F50B00" w:rsidRDefault="00F50B00" w:rsidP="004B4D25">
      <w:pPr>
        <w:pStyle w:val="Odstavecseseznamem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F50B00" w:rsidRPr="00F67D96" w:rsidRDefault="005D6695" w:rsidP="00F67D96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Posuzovány budou žádost</w:t>
      </w:r>
      <w:r w:rsidR="006E04D5">
        <w:rPr>
          <w:rFonts w:ascii="Arial" w:hAnsi="Arial" w:cs="Arial"/>
          <w:sz w:val="20"/>
          <w:szCs w:val="20"/>
        </w:rPr>
        <w:t xml:space="preserve">i (příloha č. 1), které budou doručeny ve </w:t>
      </w:r>
      <w:r w:rsidR="006E04D5" w:rsidRPr="00664181">
        <w:rPr>
          <w:rFonts w:ascii="Arial" w:hAnsi="Arial" w:cs="Arial"/>
          <w:sz w:val="20"/>
          <w:szCs w:val="20"/>
        </w:rPr>
        <w:t xml:space="preserve">lhůtě </w:t>
      </w:r>
      <w:r w:rsidR="00D7606C">
        <w:rPr>
          <w:rFonts w:ascii="Arial" w:hAnsi="Arial" w:cs="Arial"/>
          <w:b/>
          <w:sz w:val="20"/>
          <w:szCs w:val="20"/>
        </w:rPr>
        <w:t xml:space="preserve">do 18. 7. </w:t>
      </w:r>
      <w:r w:rsidR="00C92FC4">
        <w:rPr>
          <w:rFonts w:ascii="Arial" w:hAnsi="Arial" w:cs="Arial"/>
          <w:b/>
          <w:sz w:val="20"/>
          <w:szCs w:val="20"/>
        </w:rPr>
        <w:t xml:space="preserve">2022 </w:t>
      </w:r>
      <w:r w:rsidR="006E3861">
        <w:rPr>
          <w:rFonts w:ascii="Arial" w:hAnsi="Arial" w:cs="Arial"/>
          <w:b/>
          <w:sz w:val="20"/>
          <w:szCs w:val="20"/>
        </w:rPr>
        <w:t xml:space="preserve"> </w:t>
      </w:r>
      <w:r w:rsidR="006E04D5">
        <w:rPr>
          <w:rFonts w:ascii="Arial" w:hAnsi="Arial" w:cs="Arial"/>
          <w:sz w:val="20"/>
          <w:szCs w:val="20"/>
        </w:rPr>
        <w:t xml:space="preserve">prostřednictvím </w:t>
      </w:r>
      <w:r>
        <w:rPr>
          <w:rFonts w:ascii="Arial" w:hAnsi="Arial" w:cs="Arial"/>
          <w:sz w:val="20"/>
          <w:szCs w:val="20"/>
        </w:rPr>
        <w:t xml:space="preserve">provozovatele poštovních služeb na adresu: </w:t>
      </w:r>
      <w:r>
        <w:rPr>
          <w:rFonts w:ascii="Arial" w:hAnsi="Arial" w:cs="Arial"/>
          <w:b/>
          <w:sz w:val="20"/>
          <w:szCs w:val="20"/>
        </w:rPr>
        <w:t>Český statistický úřad, Na padesátém 3268/81, 100 82 Praha 10</w:t>
      </w:r>
      <w:r w:rsidR="006E04D5">
        <w:rPr>
          <w:rFonts w:ascii="Arial" w:hAnsi="Arial" w:cs="Arial"/>
          <w:sz w:val="20"/>
          <w:szCs w:val="20"/>
        </w:rPr>
        <w:t>, nebo osobně předány</w:t>
      </w:r>
      <w:r>
        <w:rPr>
          <w:rFonts w:ascii="Arial" w:hAnsi="Arial" w:cs="Arial"/>
          <w:sz w:val="20"/>
          <w:szCs w:val="20"/>
        </w:rPr>
        <w:t xml:space="preserve"> na sekretariát odboru personalistiky a mezd </w:t>
      </w:r>
      <w:r w:rsidR="0028543A">
        <w:rPr>
          <w:rFonts w:ascii="Arial" w:hAnsi="Arial" w:cs="Arial"/>
          <w:sz w:val="20"/>
          <w:szCs w:val="20"/>
        </w:rPr>
        <w:t xml:space="preserve">nebo do podatelny na </w:t>
      </w:r>
      <w:r>
        <w:rPr>
          <w:rFonts w:ascii="Arial" w:hAnsi="Arial" w:cs="Arial"/>
          <w:sz w:val="20"/>
          <w:szCs w:val="20"/>
        </w:rPr>
        <w:t>výše uvedené adrese. Obálka</w:t>
      </w:r>
      <w:r w:rsidR="006E04D5">
        <w:rPr>
          <w:rFonts w:ascii="Arial" w:hAnsi="Arial" w:cs="Arial"/>
          <w:sz w:val="20"/>
          <w:szCs w:val="20"/>
        </w:rPr>
        <w:t>, resp. datová zpráva,</w:t>
      </w:r>
      <w:r>
        <w:rPr>
          <w:rFonts w:ascii="Arial" w:hAnsi="Arial" w:cs="Arial"/>
          <w:sz w:val="20"/>
          <w:szCs w:val="20"/>
        </w:rPr>
        <w:t xml:space="preserve"> obsahující žádost včetně požadovaných listin musí být označena slovy</w:t>
      </w:r>
      <w:r>
        <w:rPr>
          <w:rFonts w:ascii="Arial" w:hAnsi="Arial" w:cs="Arial"/>
          <w:b/>
          <w:sz w:val="20"/>
          <w:szCs w:val="20"/>
        </w:rPr>
        <w:t>: „Neotvírat“</w:t>
      </w:r>
      <w:r>
        <w:rPr>
          <w:rFonts w:ascii="Arial" w:hAnsi="Arial" w:cs="Arial"/>
          <w:sz w:val="20"/>
          <w:szCs w:val="20"/>
        </w:rPr>
        <w:t xml:space="preserve"> a slovy </w:t>
      </w:r>
      <w:r>
        <w:rPr>
          <w:rFonts w:ascii="Arial" w:hAnsi="Arial" w:cs="Arial"/>
          <w:b/>
          <w:sz w:val="20"/>
          <w:szCs w:val="20"/>
        </w:rPr>
        <w:t xml:space="preserve">„Výběrové </w:t>
      </w:r>
      <w:r w:rsidR="000F04D8">
        <w:rPr>
          <w:rFonts w:ascii="Arial" w:hAnsi="Arial" w:cs="Arial"/>
          <w:b/>
          <w:sz w:val="20"/>
          <w:szCs w:val="20"/>
        </w:rPr>
        <w:t xml:space="preserve">řízení na služební místo </w:t>
      </w:r>
      <w:r w:rsidR="00B70268">
        <w:rPr>
          <w:rFonts w:ascii="Arial" w:hAnsi="Arial" w:cs="Arial"/>
          <w:b/>
          <w:sz w:val="20"/>
          <w:szCs w:val="20"/>
        </w:rPr>
        <w:t>odborný/vrchní referent</w:t>
      </w:r>
      <w:r w:rsidR="00F67D96">
        <w:rPr>
          <w:rFonts w:ascii="Arial" w:hAnsi="Arial" w:cs="Arial"/>
          <w:b/>
          <w:sz w:val="20"/>
          <w:szCs w:val="20"/>
        </w:rPr>
        <w:t xml:space="preserve"> v odd.</w:t>
      </w:r>
      <w:r w:rsidR="00B70268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B70268">
        <w:rPr>
          <w:rFonts w:ascii="Arial" w:hAnsi="Arial" w:cs="Arial"/>
          <w:b/>
          <w:sz w:val="20"/>
          <w:szCs w:val="20"/>
        </w:rPr>
        <w:t>terénních</w:t>
      </w:r>
      <w:proofErr w:type="gramEnd"/>
      <w:r w:rsidR="00B70268">
        <w:rPr>
          <w:rFonts w:ascii="Arial" w:hAnsi="Arial" w:cs="Arial"/>
          <w:b/>
          <w:sz w:val="20"/>
          <w:szCs w:val="20"/>
        </w:rPr>
        <w:t xml:space="preserve"> zj</w:t>
      </w:r>
      <w:r w:rsidR="00E56875">
        <w:rPr>
          <w:rFonts w:ascii="Arial" w:hAnsi="Arial" w:cs="Arial"/>
          <w:b/>
          <w:sz w:val="20"/>
          <w:szCs w:val="20"/>
        </w:rPr>
        <w:t>išťování KS ČSÚ v</w:t>
      </w:r>
      <w:r w:rsidR="00D143C9">
        <w:rPr>
          <w:rFonts w:ascii="Arial" w:hAnsi="Arial" w:cs="Arial"/>
          <w:b/>
          <w:sz w:val="20"/>
          <w:szCs w:val="20"/>
        </w:rPr>
        <w:t> Českých Budějovicích</w:t>
      </w:r>
      <w:r>
        <w:rPr>
          <w:rFonts w:ascii="Arial" w:hAnsi="Arial" w:cs="Arial"/>
          <w:b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 xml:space="preserve">. Žádost lze podat rovněž v elektronické podobě s uznávaným elektronickým podpisem na elektronickou adresu: </w:t>
      </w:r>
      <w:hyperlink r:id="rId9" w:history="1">
        <w:r w:rsidR="00D143C9" w:rsidRPr="00664B2B">
          <w:rPr>
            <w:rStyle w:val="Hypertextovodkaz"/>
            <w:rFonts w:ascii="Arial" w:hAnsi="Arial" w:cs="Arial"/>
            <w:sz w:val="20"/>
            <w:szCs w:val="20"/>
          </w:rPr>
          <w:t>ivana.pospisilova@czso.cz</w:t>
        </w:r>
      </w:hyperlink>
      <w:r>
        <w:rPr>
          <w:rFonts w:ascii="Arial" w:hAnsi="Arial" w:cs="Arial"/>
          <w:sz w:val="20"/>
          <w:szCs w:val="20"/>
        </w:rPr>
        <w:t xml:space="preserve">  nebo prostřednictvím veřejné datové sítě do datové schránky: 2gfaasy.</w:t>
      </w:r>
    </w:p>
    <w:p w:rsidR="005D6695" w:rsidRDefault="005D6695" w:rsidP="005D669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Výběrového</w:t>
      </w:r>
      <w:proofErr w:type="gramEnd"/>
      <w:r>
        <w:rPr>
          <w:rFonts w:ascii="Arial" w:hAnsi="Arial" w:cs="Arial"/>
          <w:sz w:val="20"/>
          <w:szCs w:val="20"/>
        </w:rPr>
        <w:t xml:space="preserve"> řízení na výše uvedené služební místo se v souladu s</w:t>
      </w:r>
      <w:r w:rsidR="00AD6DFF">
        <w:rPr>
          <w:rFonts w:ascii="Arial" w:hAnsi="Arial" w:cs="Arial"/>
          <w:sz w:val="20"/>
          <w:szCs w:val="20"/>
        </w:rPr>
        <w:t xml:space="preserve">e zákonem může zúčastnit </w:t>
      </w:r>
      <w:r w:rsidR="00FA5832">
        <w:rPr>
          <w:rFonts w:ascii="Arial" w:hAnsi="Arial" w:cs="Arial"/>
          <w:sz w:val="20"/>
          <w:szCs w:val="20"/>
        </w:rPr>
        <w:t xml:space="preserve">žadatel, </w:t>
      </w:r>
      <w:proofErr w:type="gramStart"/>
      <w:r w:rsidR="00FA5832">
        <w:rPr>
          <w:rFonts w:ascii="Arial" w:hAnsi="Arial" w:cs="Arial"/>
          <w:sz w:val="20"/>
          <w:szCs w:val="20"/>
        </w:rPr>
        <w:t>který</w:t>
      </w:r>
      <w:r>
        <w:rPr>
          <w:rFonts w:ascii="Arial" w:hAnsi="Arial" w:cs="Arial"/>
          <w:sz w:val="20"/>
          <w:szCs w:val="20"/>
        </w:rPr>
        <w:t>:</w:t>
      </w:r>
      <w:proofErr w:type="gramEnd"/>
    </w:p>
    <w:p w:rsidR="005D6695" w:rsidRDefault="005D6695" w:rsidP="005D6695">
      <w:pPr>
        <w:pStyle w:val="Odstavecseseznamem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5D6695" w:rsidRDefault="005D6695" w:rsidP="005D6695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Splňuje základní předpoklady stanovené zákonem, tj.:</w:t>
      </w:r>
    </w:p>
    <w:p w:rsidR="005D6695" w:rsidRDefault="005D6695" w:rsidP="005D6695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5D6695" w:rsidRDefault="005D6695" w:rsidP="005D6695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 státním občanem České republiky, občanem jiného členského státu Evropské unie nebo občanem státu, který je smluvním státem Dohody o Evropském hospodářském prostoru (§ 25 odst. 1 písm. a) zákona), splnění tohoto předpokladu se dokládá </w:t>
      </w:r>
      <w:r>
        <w:rPr>
          <w:rFonts w:ascii="Arial" w:hAnsi="Arial" w:cs="Arial"/>
          <w:b/>
          <w:sz w:val="20"/>
          <w:szCs w:val="20"/>
        </w:rPr>
        <w:t>čestným prohlášením při podání žádosti a předložením občanského průkazu při pohovoru</w:t>
      </w:r>
      <w:r w:rsidR="00182B3A">
        <w:rPr>
          <w:rFonts w:ascii="Arial" w:hAnsi="Arial" w:cs="Arial"/>
          <w:sz w:val="20"/>
          <w:szCs w:val="20"/>
        </w:rPr>
        <w:t xml:space="preserve"> v rámci výběrového řízení.</w:t>
      </w:r>
    </w:p>
    <w:p w:rsidR="00FA5832" w:rsidRDefault="00FA5832" w:rsidP="00FA5832">
      <w:pPr>
        <w:pStyle w:val="Odstavecseseznamem"/>
        <w:spacing w:line="240" w:lineRule="auto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 není státním občanem České republiky, musí zkouškou u osoby, která jako plnoprávný člen Asociace jazykových zkušebních institucí v Evropě uskutečňuje touto asociací certifikovanou zkoušku z českého jazyka jako cizího jazyka, prokázat znalost českého jazyka (úroveň B2); to neplatí, doloží-li, že absolvoval alespoň po dobu 3 školních roků základní, střední nebo vysokou školu, na kterých byl vyučovacím jazykem český jazyk. Splnění tohoto požadavku se dokládá příslušnou listinou</w:t>
      </w:r>
      <w:r>
        <w:rPr>
          <w:rFonts w:ascii="Arial" w:hAnsi="Arial" w:cs="Arial"/>
          <w:sz w:val="18"/>
          <w:szCs w:val="18"/>
          <w:lang w:val="en-US"/>
        </w:rPr>
        <w:t>.</w:t>
      </w:r>
    </w:p>
    <w:p w:rsidR="005D6695" w:rsidRDefault="005D6695" w:rsidP="005D6695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dosáhl věku 18 let (§ 25, odst. 1 písm. b) zákona),</w:t>
      </w:r>
    </w:p>
    <w:p w:rsidR="005D6695" w:rsidRDefault="005D6695" w:rsidP="005D6695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 plně svéprávný (§ 25 odst. 1 písm. c) zákona), splnění tohoto předpokladu se dokládá </w:t>
      </w:r>
      <w:r>
        <w:rPr>
          <w:rFonts w:ascii="Arial" w:hAnsi="Arial" w:cs="Arial"/>
          <w:b/>
          <w:sz w:val="20"/>
          <w:szCs w:val="20"/>
        </w:rPr>
        <w:t>písemným čestným prohlášením</w:t>
      </w:r>
      <w:r>
        <w:rPr>
          <w:rFonts w:ascii="Arial" w:hAnsi="Arial" w:cs="Arial"/>
          <w:sz w:val="20"/>
          <w:szCs w:val="20"/>
        </w:rPr>
        <w:t>,</w:t>
      </w:r>
    </w:p>
    <w:p w:rsidR="005D6695" w:rsidRPr="004F3DEB" w:rsidRDefault="004F3DEB" w:rsidP="004F3DEB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 bezúhonný (§ 25 odst. 1 písm. d) zákona), splnění tohoto předpokladu se dokládá </w:t>
      </w:r>
      <w:r>
        <w:rPr>
          <w:rFonts w:ascii="Arial" w:hAnsi="Arial" w:cs="Arial"/>
          <w:b/>
          <w:sz w:val="20"/>
          <w:szCs w:val="20"/>
        </w:rPr>
        <w:t>výpisem z Rejstříku trestů, který nesmí být starší než 3 měsíce</w:t>
      </w:r>
      <w:r>
        <w:rPr>
          <w:rFonts w:ascii="Arial" w:hAnsi="Arial" w:cs="Arial"/>
          <w:sz w:val="20"/>
          <w:szCs w:val="20"/>
        </w:rPr>
        <w:t xml:space="preserve">. </w:t>
      </w:r>
      <w:r w:rsidRPr="00DE7C0D">
        <w:rPr>
          <w:rFonts w:ascii="Arial" w:hAnsi="Arial" w:cs="Arial"/>
          <w:sz w:val="20"/>
          <w:szCs w:val="20"/>
        </w:rPr>
        <w:t>Pokud žadatel do žádosti poskytne údaje nutné k obstarání výp</w:t>
      </w:r>
      <w:r>
        <w:rPr>
          <w:rFonts w:ascii="Arial" w:hAnsi="Arial" w:cs="Arial"/>
          <w:sz w:val="20"/>
          <w:szCs w:val="20"/>
        </w:rPr>
        <w:t>isu z evidence Rejstříku trestů</w:t>
      </w:r>
      <w:r w:rsidRPr="00DE7C0D">
        <w:rPr>
          <w:rFonts w:ascii="Arial" w:hAnsi="Arial" w:cs="Arial"/>
          <w:sz w:val="20"/>
          <w:szCs w:val="20"/>
        </w:rPr>
        <w:t xml:space="preserve">, není již povinen výpis z evidence Rejstříku trestů doložit, neboť si ho služební orgán vyžádá na základě poskytnutých </w:t>
      </w:r>
      <w:r>
        <w:rPr>
          <w:rFonts w:ascii="Arial" w:hAnsi="Arial" w:cs="Arial"/>
          <w:sz w:val="20"/>
          <w:szCs w:val="20"/>
        </w:rPr>
        <w:t>údajů přímo od Rejstříku trestů,</w:t>
      </w:r>
    </w:p>
    <w:p w:rsidR="005D6695" w:rsidRDefault="005D6695" w:rsidP="005D6695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má potřebnou zdravotní způsobilost (§ 25 odst. 1 písm. f) zákona), splnění tohoto předpokladu se dokládá</w:t>
      </w:r>
      <w:r w:rsidR="00371B94">
        <w:rPr>
          <w:rFonts w:ascii="Arial" w:hAnsi="Arial" w:cs="Arial"/>
          <w:sz w:val="20"/>
          <w:szCs w:val="20"/>
        </w:rPr>
        <w:t xml:space="preserve"> </w:t>
      </w:r>
      <w:r w:rsidR="00371B94">
        <w:rPr>
          <w:rFonts w:ascii="Arial" w:hAnsi="Arial" w:cs="Arial"/>
          <w:b/>
          <w:sz w:val="20"/>
          <w:szCs w:val="20"/>
        </w:rPr>
        <w:t xml:space="preserve">písemným </w:t>
      </w:r>
      <w:r>
        <w:rPr>
          <w:rFonts w:ascii="Arial" w:hAnsi="Arial" w:cs="Arial"/>
          <w:b/>
          <w:sz w:val="20"/>
          <w:szCs w:val="20"/>
        </w:rPr>
        <w:t>čestným prohlášením</w:t>
      </w:r>
      <w:r>
        <w:rPr>
          <w:rFonts w:ascii="Arial" w:hAnsi="Arial" w:cs="Arial"/>
          <w:sz w:val="20"/>
          <w:szCs w:val="20"/>
        </w:rPr>
        <w:t>.</w:t>
      </w:r>
    </w:p>
    <w:p w:rsidR="005D6695" w:rsidRDefault="005D6695" w:rsidP="005D6695">
      <w:pPr>
        <w:pStyle w:val="Odstavecseseznamem"/>
        <w:spacing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5D6695" w:rsidRPr="00F50B00" w:rsidRDefault="00D963E5" w:rsidP="005D6695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Dosáhl </w:t>
      </w:r>
      <w:r w:rsidR="00784E86">
        <w:rPr>
          <w:rFonts w:ascii="Arial" w:hAnsi="Arial" w:cs="Arial"/>
          <w:sz w:val="20"/>
          <w:szCs w:val="20"/>
        </w:rPr>
        <w:t>středního vzdělání s maturitní zkouškou nebo vyššího odborného vzdělání</w:t>
      </w:r>
      <w:r w:rsidR="005D6695">
        <w:rPr>
          <w:rFonts w:ascii="Arial" w:hAnsi="Arial" w:cs="Arial"/>
          <w:sz w:val="20"/>
          <w:szCs w:val="20"/>
        </w:rPr>
        <w:t xml:space="preserve">. Splnění tohoto předpokladu se dokládá </w:t>
      </w:r>
      <w:r>
        <w:rPr>
          <w:rFonts w:ascii="Arial" w:hAnsi="Arial" w:cs="Arial"/>
          <w:b/>
          <w:sz w:val="20"/>
          <w:szCs w:val="20"/>
        </w:rPr>
        <w:t>kopií dokladu o dosaženém vzdělání</w:t>
      </w:r>
      <w:r w:rsidR="005D6695">
        <w:rPr>
          <w:rFonts w:ascii="Arial" w:hAnsi="Arial" w:cs="Arial"/>
          <w:b/>
          <w:sz w:val="20"/>
          <w:szCs w:val="20"/>
        </w:rPr>
        <w:t xml:space="preserve"> a následně předložením jeho originálu při pohovoru v rámci výběrového řízení</w:t>
      </w:r>
      <w:r w:rsidR="005D6695">
        <w:rPr>
          <w:rFonts w:ascii="Arial" w:hAnsi="Arial" w:cs="Arial"/>
          <w:sz w:val="20"/>
          <w:szCs w:val="20"/>
        </w:rPr>
        <w:t>.</w:t>
      </w:r>
    </w:p>
    <w:p w:rsidR="005D6695" w:rsidRDefault="005D6695" w:rsidP="005D6695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D6695" w:rsidRDefault="005D6695" w:rsidP="005D6695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žádosti </w:t>
      </w:r>
      <w:r>
        <w:rPr>
          <w:rFonts w:ascii="Arial" w:hAnsi="Arial" w:cs="Arial"/>
          <w:b/>
          <w:sz w:val="20"/>
          <w:szCs w:val="20"/>
        </w:rPr>
        <w:t>dále předloží</w:t>
      </w:r>
      <w:r>
        <w:rPr>
          <w:rFonts w:ascii="Arial" w:hAnsi="Arial" w:cs="Arial"/>
          <w:sz w:val="20"/>
          <w:szCs w:val="20"/>
        </w:rPr>
        <w:t>:</w:t>
      </w:r>
    </w:p>
    <w:p w:rsidR="005D6695" w:rsidRDefault="005D6695" w:rsidP="005D66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D6695" w:rsidRDefault="005D6695" w:rsidP="005D6695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motivační dopis,</w:t>
      </w:r>
    </w:p>
    <w:p w:rsidR="005D6695" w:rsidRDefault="005D6695" w:rsidP="005D6695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strukturovaný profesní životopis.</w:t>
      </w:r>
    </w:p>
    <w:p w:rsidR="005D6695" w:rsidRDefault="005D6695" w:rsidP="005D66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D6695" w:rsidRDefault="005D6695" w:rsidP="005D6695">
      <w:pPr>
        <w:spacing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Nedoložení výše uvedených dokumentů je považováno za nesplnění formálních požadavků a je důvodem k vyřazení z účasti ve výběrovém řízení.</w:t>
      </w:r>
    </w:p>
    <w:p w:rsidR="005D6695" w:rsidRDefault="00164819" w:rsidP="005D6695">
      <w:pPr>
        <w:spacing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Žadatel/</w:t>
      </w:r>
      <w:proofErr w:type="spellStart"/>
      <w:r>
        <w:rPr>
          <w:rFonts w:ascii="Arial" w:hAnsi="Arial" w:cs="Arial"/>
          <w:b/>
          <w:i/>
          <w:sz w:val="20"/>
          <w:szCs w:val="20"/>
        </w:rPr>
        <w:t>ka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5D6695">
        <w:rPr>
          <w:rFonts w:ascii="Arial" w:hAnsi="Arial" w:cs="Arial"/>
          <w:b/>
          <w:i/>
          <w:sz w:val="20"/>
          <w:szCs w:val="20"/>
        </w:rPr>
        <w:t xml:space="preserve">nese </w:t>
      </w:r>
      <w:r w:rsidR="00305A09">
        <w:rPr>
          <w:rFonts w:ascii="Arial" w:hAnsi="Arial" w:cs="Arial"/>
          <w:b/>
          <w:i/>
          <w:sz w:val="20"/>
          <w:szCs w:val="20"/>
        </w:rPr>
        <w:t xml:space="preserve">náklady, které mu/jí </w:t>
      </w:r>
      <w:r w:rsidR="005D6695">
        <w:rPr>
          <w:rFonts w:ascii="Arial" w:hAnsi="Arial" w:cs="Arial"/>
          <w:b/>
          <w:i/>
          <w:sz w:val="20"/>
          <w:szCs w:val="20"/>
        </w:rPr>
        <w:t>úč</w:t>
      </w:r>
      <w:r w:rsidR="00305A09">
        <w:rPr>
          <w:rFonts w:ascii="Arial" w:hAnsi="Arial" w:cs="Arial"/>
          <w:b/>
          <w:i/>
          <w:sz w:val="20"/>
          <w:szCs w:val="20"/>
        </w:rPr>
        <w:t>astí ve výběrovém řízení vznikly</w:t>
      </w:r>
      <w:r w:rsidR="005D6695">
        <w:rPr>
          <w:rFonts w:ascii="Arial" w:hAnsi="Arial" w:cs="Arial"/>
          <w:b/>
          <w:i/>
          <w:sz w:val="20"/>
          <w:szCs w:val="20"/>
        </w:rPr>
        <w:t>.</w:t>
      </w:r>
    </w:p>
    <w:p w:rsidR="005D6695" w:rsidRPr="00F02ED9" w:rsidRDefault="005D6695" w:rsidP="005D6695">
      <w:pPr>
        <w:spacing w:line="240" w:lineRule="auto"/>
        <w:jc w:val="both"/>
        <w:rPr>
          <w:rFonts w:ascii="Arial" w:eastAsia="Times New Roman" w:hAnsi="Arial" w:cs="Arial"/>
          <w:i/>
          <w:iCs/>
          <w:sz w:val="20"/>
          <w:lang w:eastAsia="cs-CZ"/>
        </w:rPr>
      </w:pPr>
      <w:r w:rsidRPr="00F02ED9">
        <w:rPr>
          <w:rFonts w:ascii="Arial" w:eastAsia="Times New Roman" w:hAnsi="Arial" w:cs="Arial"/>
          <w:i/>
          <w:iCs/>
          <w:sz w:val="20"/>
          <w:lang w:eastAsia="cs-CZ"/>
        </w:rPr>
        <w:t>Formulář žádosti a další dokumenty potřebné pro výběrové řízení naleznete v přílohách tohoto Oznámení o vyhlášení výběrového řízení na služební místo na adrese:</w:t>
      </w:r>
    </w:p>
    <w:p w:rsidR="005D6695" w:rsidRDefault="00B27D6E" w:rsidP="005D6695">
      <w:pPr>
        <w:spacing w:line="240" w:lineRule="auto"/>
        <w:rPr>
          <w:rFonts w:ascii="Arial" w:hAnsi="Arial" w:cs="Arial"/>
          <w:sz w:val="20"/>
          <w:szCs w:val="20"/>
        </w:rPr>
      </w:pPr>
      <w:hyperlink r:id="rId10" w:history="1">
        <w:r w:rsidR="005D6695" w:rsidRPr="00F02ED9">
          <w:rPr>
            <w:rStyle w:val="Hypertextovodkaz"/>
            <w:rFonts w:ascii="Arial" w:eastAsia="Times New Roman" w:hAnsi="Arial" w:cs="Arial"/>
            <w:i/>
            <w:iCs/>
            <w:sz w:val="20"/>
            <w:lang w:eastAsia="cs-CZ"/>
          </w:rPr>
          <w:t>https://www.czso.cz/csu/czso/vyhlasena-vyberova-rizeni-na-obsazeni-sluzebnich-mist</w:t>
        </w:r>
      </w:hyperlink>
    </w:p>
    <w:p w:rsidR="00D22B59" w:rsidRDefault="005D6695" w:rsidP="00F50B00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Bližší informace poskytne:</w:t>
      </w:r>
      <w:r>
        <w:rPr>
          <w:rFonts w:ascii="Arial" w:hAnsi="Arial" w:cs="Arial"/>
          <w:sz w:val="20"/>
          <w:szCs w:val="20"/>
        </w:rPr>
        <w:br/>
      </w:r>
      <w:r w:rsidR="00D143C9">
        <w:rPr>
          <w:rFonts w:ascii="Arial" w:hAnsi="Arial" w:cs="Arial"/>
          <w:sz w:val="20"/>
          <w:szCs w:val="20"/>
        </w:rPr>
        <w:t>Mgr. Ivana Pospíšilová</w:t>
      </w:r>
      <w:r>
        <w:rPr>
          <w:rFonts w:ascii="Arial" w:hAnsi="Arial" w:cs="Arial"/>
          <w:sz w:val="20"/>
          <w:szCs w:val="20"/>
        </w:rPr>
        <w:br/>
        <w:t>odbor persona</w:t>
      </w:r>
      <w:r w:rsidR="00133722">
        <w:rPr>
          <w:rFonts w:ascii="Arial" w:hAnsi="Arial" w:cs="Arial"/>
          <w:sz w:val="20"/>
          <w:szCs w:val="20"/>
        </w:rPr>
        <w:t>listiky a mezd ČSÚ</w:t>
      </w:r>
      <w:r w:rsidR="00133722">
        <w:rPr>
          <w:rFonts w:ascii="Arial" w:hAnsi="Arial" w:cs="Arial"/>
          <w:sz w:val="20"/>
          <w:szCs w:val="20"/>
        </w:rPr>
        <w:br/>
        <w:t>Tel: 274</w:t>
      </w:r>
      <w:r w:rsidR="00D143C9">
        <w:rPr>
          <w:rFonts w:ascii="Arial" w:hAnsi="Arial" w:cs="Arial"/>
          <w:sz w:val="20"/>
          <w:szCs w:val="20"/>
        </w:rPr>
        <w:t> </w:t>
      </w:r>
      <w:r w:rsidR="00133722">
        <w:rPr>
          <w:rFonts w:ascii="Arial" w:hAnsi="Arial" w:cs="Arial"/>
          <w:sz w:val="20"/>
          <w:szCs w:val="20"/>
        </w:rPr>
        <w:t>05</w:t>
      </w:r>
      <w:r w:rsidR="00D143C9">
        <w:rPr>
          <w:rFonts w:ascii="Arial" w:hAnsi="Arial" w:cs="Arial"/>
          <w:sz w:val="20"/>
          <w:szCs w:val="20"/>
        </w:rPr>
        <w:t>3 188</w:t>
      </w:r>
      <w:r>
        <w:rPr>
          <w:rFonts w:ascii="Arial" w:hAnsi="Arial" w:cs="Arial"/>
          <w:sz w:val="20"/>
          <w:szCs w:val="20"/>
        </w:rPr>
        <w:br/>
        <w:t xml:space="preserve">e-mail: </w:t>
      </w:r>
      <w:hyperlink r:id="rId11" w:history="1">
        <w:r w:rsidR="00D143C9" w:rsidRPr="00664B2B">
          <w:rPr>
            <w:rStyle w:val="Hypertextovodkaz"/>
            <w:rFonts w:ascii="Arial" w:hAnsi="Arial" w:cs="Arial"/>
            <w:sz w:val="20"/>
            <w:szCs w:val="20"/>
          </w:rPr>
          <w:t>ivana.pospisilova@czso.cz</w:t>
        </w:r>
      </w:hyperlink>
      <w:r w:rsidR="00F50B00">
        <w:rPr>
          <w:rFonts w:ascii="Arial" w:hAnsi="Arial" w:cs="Arial"/>
          <w:sz w:val="20"/>
          <w:szCs w:val="20"/>
        </w:rPr>
        <w:t xml:space="preserve"> </w:t>
      </w:r>
    </w:p>
    <w:p w:rsidR="00D22B59" w:rsidRDefault="00D22B59" w:rsidP="00D22B5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D22B59" w:rsidRDefault="00D22B59" w:rsidP="00D22B5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CB17F7" w:rsidRDefault="00DC70E2" w:rsidP="00D22B5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Ing.</w:t>
      </w:r>
      <w:r w:rsidR="005F6E3B">
        <w:rPr>
          <w:rFonts w:ascii="Arial" w:hAnsi="Arial" w:cs="Arial"/>
          <w:b/>
          <w:sz w:val="20"/>
          <w:szCs w:val="20"/>
        </w:rPr>
        <w:t xml:space="preserve"> Marek </w:t>
      </w:r>
      <w:proofErr w:type="spellStart"/>
      <w:r w:rsidR="005F6E3B">
        <w:rPr>
          <w:rFonts w:ascii="Arial" w:hAnsi="Arial" w:cs="Arial"/>
          <w:b/>
          <w:sz w:val="20"/>
          <w:szCs w:val="20"/>
        </w:rPr>
        <w:t>Rojíček</w:t>
      </w:r>
      <w:proofErr w:type="spellEnd"/>
      <w:r w:rsidR="005F6E3B">
        <w:rPr>
          <w:rFonts w:ascii="Arial" w:hAnsi="Arial" w:cs="Arial"/>
          <w:b/>
          <w:sz w:val="20"/>
          <w:szCs w:val="20"/>
        </w:rPr>
        <w:t>, Ph.D.</w:t>
      </w:r>
      <w:r w:rsidR="005D6695">
        <w:rPr>
          <w:rFonts w:ascii="Arial" w:hAnsi="Arial" w:cs="Arial"/>
          <w:sz w:val="20"/>
          <w:szCs w:val="20"/>
        </w:rPr>
        <w:br/>
      </w:r>
      <w:r w:rsidR="005F6E3B">
        <w:rPr>
          <w:rFonts w:ascii="Arial" w:hAnsi="Arial" w:cs="Arial"/>
          <w:sz w:val="20"/>
          <w:szCs w:val="20"/>
        </w:rPr>
        <w:t>předseda</w:t>
      </w:r>
      <w:r w:rsidR="005D6695">
        <w:rPr>
          <w:rFonts w:ascii="Arial" w:hAnsi="Arial" w:cs="Arial"/>
          <w:sz w:val="20"/>
          <w:szCs w:val="20"/>
        </w:rPr>
        <w:t xml:space="preserve"> Českého statistického úřadu</w:t>
      </w:r>
    </w:p>
    <w:p w:rsidR="00D22B59" w:rsidRDefault="00D22B59" w:rsidP="00D22B59">
      <w:pPr>
        <w:spacing w:line="240" w:lineRule="auto"/>
        <w:rPr>
          <w:rFonts w:ascii="Arial" w:hAnsi="Arial" w:cs="Arial"/>
          <w:sz w:val="20"/>
          <w:szCs w:val="20"/>
        </w:rPr>
      </w:pPr>
    </w:p>
    <w:p w:rsidR="0055663F" w:rsidRDefault="00214CCE" w:rsidP="00FA583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Vyvěšeno dne:</w:t>
      </w:r>
      <w:r w:rsidR="00D7606C">
        <w:rPr>
          <w:rFonts w:ascii="Arial" w:hAnsi="Arial" w:cs="Arial"/>
          <w:sz w:val="20"/>
          <w:szCs w:val="20"/>
        </w:rPr>
        <w:t xml:space="preserve"> </w:t>
      </w:r>
      <w:r w:rsidR="00D7606C">
        <w:rPr>
          <w:rFonts w:ascii="Arial" w:hAnsi="Arial" w:cs="Arial"/>
          <w:sz w:val="20"/>
          <w:szCs w:val="20"/>
        </w:rPr>
        <w:tab/>
        <w:t xml:space="preserve">27. 6. </w:t>
      </w:r>
      <w:bookmarkStart w:id="0" w:name="_GoBack"/>
      <w:bookmarkEnd w:id="0"/>
      <w:r w:rsidR="00D143C9">
        <w:rPr>
          <w:rFonts w:ascii="Arial" w:hAnsi="Arial" w:cs="Arial"/>
          <w:sz w:val="20"/>
          <w:szCs w:val="20"/>
        </w:rPr>
        <w:t>2</w:t>
      </w:r>
      <w:r w:rsidR="00C92FC4">
        <w:rPr>
          <w:rFonts w:ascii="Arial" w:hAnsi="Arial" w:cs="Arial"/>
          <w:sz w:val="20"/>
          <w:szCs w:val="20"/>
        </w:rPr>
        <w:t>022</w:t>
      </w:r>
    </w:p>
    <w:p w:rsidR="00A535A8" w:rsidRPr="00FA5832" w:rsidRDefault="0055663F" w:rsidP="00FA583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Svěšeno</w:t>
      </w:r>
      <w:r w:rsidR="00041779">
        <w:rPr>
          <w:rFonts w:ascii="Arial" w:hAnsi="Arial" w:cs="Arial"/>
          <w:sz w:val="20"/>
          <w:szCs w:val="20"/>
        </w:rPr>
        <w:t xml:space="preserve"> dne: </w:t>
      </w:r>
      <w:r w:rsidR="00D7606C">
        <w:rPr>
          <w:rFonts w:ascii="Arial" w:hAnsi="Arial" w:cs="Arial"/>
          <w:sz w:val="20"/>
          <w:szCs w:val="20"/>
        </w:rPr>
        <w:t xml:space="preserve">  </w:t>
      </w:r>
      <w:r w:rsidR="00D7606C">
        <w:rPr>
          <w:rFonts w:ascii="Arial" w:hAnsi="Arial" w:cs="Arial"/>
          <w:sz w:val="20"/>
          <w:szCs w:val="20"/>
        </w:rPr>
        <w:tab/>
        <w:t xml:space="preserve">18. 7. </w:t>
      </w:r>
      <w:r w:rsidR="00C92FC4">
        <w:rPr>
          <w:rFonts w:ascii="Arial" w:hAnsi="Arial" w:cs="Arial"/>
          <w:sz w:val="20"/>
          <w:szCs w:val="20"/>
        </w:rPr>
        <w:t>2022</w:t>
      </w:r>
      <w:r w:rsidR="00B1601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</w:p>
    <w:sectPr w:rsidR="00A535A8" w:rsidRPr="00FA5832" w:rsidSect="00255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D6E" w:rsidRDefault="00B27D6E" w:rsidP="0025543D">
      <w:pPr>
        <w:spacing w:after="0" w:line="240" w:lineRule="auto"/>
      </w:pPr>
      <w:r>
        <w:separator/>
      </w:r>
    </w:p>
  </w:endnote>
  <w:endnote w:type="continuationSeparator" w:id="0">
    <w:p w:rsidR="00B27D6E" w:rsidRDefault="00B27D6E" w:rsidP="0025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D6E" w:rsidRDefault="00B27D6E" w:rsidP="0025543D">
      <w:pPr>
        <w:spacing w:after="0" w:line="240" w:lineRule="auto"/>
      </w:pPr>
      <w:r>
        <w:separator/>
      </w:r>
    </w:p>
  </w:footnote>
  <w:footnote w:type="continuationSeparator" w:id="0">
    <w:p w:rsidR="00B27D6E" w:rsidRDefault="00B27D6E" w:rsidP="0025543D">
      <w:pPr>
        <w:spacing w:after="0" w:line="240" w:lineRule="auto"/>
      </w:pPr>
      <w:r>
        <w:continuationSeparator/>
      </w:r>
    </w:p>
  </w:footnote>
  <w:footnote w:id="1">
    <w:p w:rsidR="005D6695" w:rsidRDefault="005D6695" w:rsidP="005D6695">
      <w:pPr>
        <w:pStyle w:val="Zpat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Služba na služebním místě bude vykonávána ve služebním poměru:</w:t>
      </w:r>
    </w:p>
    <w:p w:rsidR="005D6695" w:rsidRDefault="005D6695" w:rsidP="005D6695">
      <w:pPr>
        <w:pStyle w:val="Zpat"/>
        <w:numPr>
          <w:ilvl w:val="0"/>
          <w:numId w:val="28"/>
        </w:numPr>
        <w:rPr>
          <w:rFonts w:ascii="Arial" w:hAnsi="Arial" w:cs="Arial"/>
          <w:sz w:val="16"/>
          <w:szCs w:val="16"/>
        </w:rPr>
      </w:pPr>
      <w:r w:rsidRPr="009A75FA">
        <w:rPr>
          <w:rFonts w:ascii="Arial" w:hAnsi="Arial" w:cs="Arial"/>
          <w:b/>
          <w:sz w:val="16"/>
          <w:szCs w:val="16"/>
        </w:rPr>
        <w:t>na dobu neurčitou</w:t>
      </w:r>
      <w:r>
        <w:rPr>
          <w:rFonts w:ascii="Arial" w:hAnsi="Arial" w:cs="Arial"/>
          <w:sz w:val="16"/>
          <w:szCs w:val="16"/>
        </w:rPr>
        <w:t>, v případě, že žadatel</w:t>
      </w:r>
      <w:r w:rsidR="00305A09">
        <w:rPr>
          <w:rFonts w:ascii="Arial" w:hAnsi="Arial" w:cs="Arial"/>
          <w:sz w:val="16"/>
          <w:szCs w:val="16"/>
        </w:rPr>
        <w:t>/</w:t>
      </w:r>
      <w:proofErr w:type="spellStart"/>
      <w:r w:rsidR="00305A09">
        <w:rPr>
          <w:rFonts w:ascii="Arial" w:hAnsi="Arial" w:cs="Arial"/>
          <w:sz w:val="16"/>
          <w:szCs w:val="16"/>
        </w:rPr>
        <w:t>ka</w:t>
      </w:r>
      <w:proofErr w:type="spellEnd"/>
      <w:r>
        <w:rPr>
          <w:rFonts w:ascii="Arial" w:hAnsi="Arial" w:cs="Arial"/>
          <w:sz w:val="16"/>
          <w:szCs w:val="16"/>
        </w:rPr>
        <w:t xml:space="preserve"> doloží doklad o vykonání úřednické zk</w:t>
      </w:r>
      <w:r w:rsidR="005E3C68">
        <w:rPr>
          <w:rFonts w:ascii="Arial" w:hAnsi="Arial" w:cs="Arial"/>
          <w:sz w:val="16"/>
          <w:szCs w:val="16"/>
        </w:rPr>
        <w:t>oušky (obecné i zvláštní části)</w:t>
      </w:r>
      <w:r w:rsidR="003D6E38">
        <w:rPr>
          <w:rFonts w:ascii="Arial" w:hAnsi="Arial" w:cs="Arial"/>
          <w:sz w:val="16"/>
          <w:szCs w:val="16"/>
        </w:rPr>
        <w:t>.</w:t>
      </w:r>
    </w:p>
    <w:p w:rsidR="005D6695" w:rsidRDefault="005D6695" w:rsidP="005D6695">
      <w:pPr>
        <w:pStyle w:val="Zpat"/>
        <w:numPr>
          <w:ilvl w:val="0"/>
          <w:numId w:val="28"/>
        </w:numPr>
        <w:rPr>
          <w:rFonts w:ascii="Arial" w:hAnsi="Arial" w:cs="Arial"/>
          <w:sz w:val="16"/>
          <w:szCs w:val="16"/>
        </w:rPr>
      </w:pPr>
      <w:r w:rsidRPr="009A75FA">
        <w:rPr>
          <w:rFonts w:ascii="Arial" w:hAnsi="Arial" w:cs="Arial"/>
          <w:b/>
          <w:sz w:val="16"/>
          <w:szCs w:val="16"/>
        </w:rPr>
        <w:t>na dobu určitou</w:t>
      </w:r>
      <w:r>
        <w:rPr>
          <w:rFonts w:ascii="Arial" w:hAnsi="Arial" w:cs="Arial"/>
          <w:sz w:val="16"/>
          <w:szCs w:val="16"/>
          <w:u w:val="single"/>
        </w:rPr>
        <w:t>,</w:t>
      </w:r>
      <w:r>
        <w:rPr>
          <w:rFonts w:ascii="Arial" w:hAnsi="Arial" w:cs="Arial"/>
          <w:sz w:val="16"/>
          <w:szCs w:val="16"/>
        </w:rPr>
        <w:t xml:space="preserve"> v případě, že žadatel</w:t>
      </w:r>
      <w:r w:rsidR="00305A09">
        <w:rPr>
          <w:rFonts w:ascii="Arial" w:hAnsi="Arial" w:cs="Arial"/>
          <w:sz w:val="16"/>
          <w:szCs w:val="16"/>
        </w:rPr>
        <w:t>/</w:t>
      </w:r>
      <w:proofErr w:type="spellStart"/>
      <w:r w:rsidR="00305A09">
        <w:rPr>
          <w:rFonts w:ascii="Arial" w:hAnsi="Arial" w:cs="Arial"/>
          <w:sz w:val="16"/>
          <w:szCs w:val="16"/>
        </w:rPr>
        <w:t>ka</w:t>
      </w:r>
      <w:proofErr w:type="spellEnd"/>
      <w:r>
        <w:rPr>
          <w:rFonts w:ascii="Arial" w:hAnsi="Arial" w:cs="Arial"/>
          <w:sz w:val="16"/>
          <w:szCs w:val="16"/>
        </w:rPr>
        <w:t xml:space="preserve"> úspěšně nevykonal</w:t>
      </w:r>
      <w:r w:rsidR="00305A09">
        <w:rPr>
          <w:rFonts w:ascii="Arial" w:hAnsi="Arial" w:cs="Arial"/>
          <w:sz w:val="16"/>
          <w:szCs w:val="16"/>
        </w:rPr>
        <w:t>/a</w:t>
      </w:r>
      <w:r>
        <w:rPr>
          <w:rFonts w:ascii="Arial" w:hAnsi="Arial" w:cs="Arial"/>
          <w:sz w:val="16"/>
          <w:szCs w:val="16"/>
        </w:rPr>
        <w:t xml:space="preserve"> úřednickou zkoušku. Doba určitá je stanovena v trvání 12 měsíců se zkušební dobou v délce 6 měsíců. Státní zaměstnanec má po úspěšném vykonání úřednické zkoušky nárok na změnu doby trvání služebního poměru, a to na dobu neurčitou, zkušební doba tím nebude dotčena. </w:t>
      </w:r>
    </w:p>
    <w:p w:rsidR="005D6695" w:rsidRDefault="005D6695" w:rsidP="005D6695">
      <w:pPr>
        <w:pStyle w:val="Zpa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71E12"/>
    <w:multiLevelType w:val="hybridMultilevel"/>
    <w:tmpl w:val="D0225A2E"/>
    <w:lvl w:ilvl="0" w:tplc="842277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8537D"/>
    <w:multiLevelType w:val="hybridMultilevel"/>
    <w:tmpl w:val="55A637F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348FA"/>
    <w:multiLevelType w:val="hybridMultilevel"/>
    <w:tmpl w:val="E3968AA6"/>
    <w:lvl w:ilvl="0" w:tplc="0405000B">
      <w:start w:val="1"/>
      <w:numFmt w:val="bullet"/>
      <w:lvlText w:val=""/>
      <w:lvlJc w:val="left"/>
      <w:pPr>
        <w:ind w:left="7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2008031F"/>
    <w:multiLevelType w:val="multilevel"/>
    <w:tmpl w:val="A89CF5C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3E7CCE"/>
    <w:multiLevelType w:val="multilevel"/>
    <w:tmpl w:val="8CC60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BC55A4"/>
    <w:multiLevelType w:val="hybridMultilevel"/>
    <w:tmpl w:val="C60C489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E2853"/>
    <w:multiLevelType w:val="hybridMultilevel"/>
    <w:tmpl w:val="3F38D2C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C500D"/>
    <w:multiLevelType w:val="hybridMultilevel"/>
    <w:tmpl w:val="EA4CEE92"/>
    <w:lvl w:ilvl="0" w:tplc="9D72C66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6A2103"/>
    <w:multiLevelType w:val="multilevel"/>
    <w:tmpl w:val="7378387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A53367"/>
    <w:multiLevelType w:val="hybridMultilevel"/>
    <w:tmpl w:val="8C4E042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41AC4"/>
    <w:multiLevelType w:val="hybridMultilevel"/>
    <w:tmpl w:val="25FEEF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940CBB"/>
    <w:multiLevelType w:val="hybridMultilevel"/>
    <w:tmpl w:val="14AA2F14"/>
    <w:lvl w:ilvl="0" w:tplc="E81E8E66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95F1C"/>
    <w:multiLevelType w:val="hybridMultilevel"/>
    <w:tmpl w:val="9C561F4C"/>
    <w:lvl w:ilvl="0" w:tplc="222C53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A7950"/>
    <w:multiLevelType w:val="hybridMultilevel"/>
    <w:tmpl w:val="C568A1B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C2A263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5894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6878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2EAE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D0C8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B662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527C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7A60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C84314"/>
    <w:multiLevelType w:val="multilevel"/>
    <w:tmpl w:val="5D0615A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7E1FD2"/>
    <w:multiLevelType w:val="hybridMultilevel"/>
    <w:tmpl w:val="9ECEB1A6"/>
    <w:lvl w:ilvl="0" w:tplc="E81E8E66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50465E"/>
    <w:multiLevelType w:val="hybridMultilevel"/>
    <w:tmpl w:val="97400A92"/>
    <w:lvl w:ilvl="0" w:tplc="E81E8E66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E7394B"/>
    <w:multiLevelType w:val="hybridMultilevel"/>
    <w:tmpl w:val="5052BE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5008C"/>
    <w:multiLevelType w:val="hybridMultilevel"/>
    <w:tmpl w:val="F536C602"/>
    <w:lvl w:ilvl="0" w:tplc="BB08B7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83257"/>
    <w:multiLevelType w:val="hybridMultilevel"/>
    <w:tmpl w:val="EF5E81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D70924"/>
    <w:multiLevelType w:val="hybridMultilevel"/>
    <w:tmpl w:val="B8B208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9A4B25"/>
    <w:multiLevelType w:val="hybridMultilevel"/>
    <w:tmpl w:val="7C847946"/>
    <w:lvl w:ilvl="0" w:tplc="F52E94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BD773E"/>
    <w:multiLevelType w:val="multilevel"/>
    <w:tmpl w:val="961090E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E959F9"/>
    <w:multiLevelType w:val="hybridMultilevel"/>
    <w:tmpl w:val="5B7042D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34212"/>
    <w:multiLevelType w:val="hybridMultilevel"/>
    <w:tmpl w:val="BBE4C3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025213"/>
    <w:multiLevelType w:val="multilevel"/>
    <w:tmpl w:val="368C0F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0EB2889"/>
    <w:multiLevelType w:val="hybridMultilevel"/>
    <w:tmpl w:val="816CB2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4C7424"/>
    <w:multiLevelType w:val="hybridMultilevel"/>
    <w:tmpl w:val="D5B03FCE"/>
    <w:lvl w:ilvl="0" w:tplc="1FD6D4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147B09"/>
    <w:multiLevelType w:val="hybridMultilevel"/>
    <w:tmpl w:val="A77E1530"/>
    <w:lvl w:ilvl="0" w:tplc="73283662">
      <w:numFmt w:val="bullet"/>
      <w:lvlText w:val="·"/>
      <w:lvlJc w:val="left"/>
      <w:pPr>
        <w:ind w:left="763" w:hanging="360"/>
      </w:pPr>
      <w:rPr>
        <w:rFonts w:ascii="Arial" w:eastAsia="Symbo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7"/>
  </w:num>
  <w:num w:numId="4">
    <w:abstractNumId w:val="21"/>
  </w:num>
  <w:num w:numId="5">
    <w:abstractNumId w:val="0"/>
  </w:num>
  <w:num w:numId="6">
    <w:abstractNumId w:val="1"/>
  </w:num>
  <w:num w:numId="7">
    <w:abstractNumId w:val="18"/>
  </w:num>
  <w:num w:numId="8">
    <w:abstractNumId w:val="10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14"/>
  </w:num>
  <w:num w:numId="16">
    <w:abstractNumId w:val="24"/>
  </w:num>
  <w:num w:numId="17">
    <w:abstractNumId w:val="11"/>
  </w:num>
  <w:num w:numId="18">
    <w:abstractNumId w:val="16"/>
  </w:num>
  <w:num w:numId="19">
    <w:abstractNumId w:val="15"/>
  </w:num>
  <w:num w:numId="20">
    <w:abstractNumId w:val="26"/>
  </w:num>
  <w:num w:numId="21">
    <w:abstractNumId w:val="17"/>
  </w:num>
  <w:num w:numId="22">
    <w:abstractNumId w:val="25"/>
  </w:num>
  <w:num w:numId="23">
    <w:abstractNumId w:val="13"/>
  </w:num>
  <w:num w:numId="24">
    <w:abstractNumId w:val="13"/>
  </w:num>
  <w:num w:numId="25">
    <w:abstractNumId w:val="19"/>
  </w:num>
  <w:num w:numId="2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4"/>
  </w:num>
  <w:num w:numId="31">
    <w:abstractNumId w:val="8"/>
  </w:num>
  <w:num w:numId="32">
    <w:abstractNumId w:val="9"/>
  </w:num>
  <w:num w:numId="33">
    <w:abstractNumId w:val="28"/>
  </w:num>
  <w:num w:numId="34">
    <w:abstractNumId w:val="6"/>
  </w:num>
  <w:num w:numId="35">
    <w:abstractNumId w:val="2"/>
  </w:num>
  <w:num w:numId="36">
    <w:abstractNumId w:val="3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6E8"/>
    <w:rsid w:val="00003B91"/>
    <w:rsid w:val="00013B99"/>
    <w:rsid w:val="00021BF7"/>
    <w:rsid w:val="00025326"/>
    <w:rsid w:val="000262EC"/>
    <w:rsid w:val="00030AC8"/>
    <w:rsid w:val="0003598E"/>
    <w:rsid w:val="00035FCC"/>
    <w:rsid w:val="00041779"/>
    <w:rsid w:val="0004498C"/>
    <w:rsid w:val="000469CF"/>
    <w:rsid w:val="0004763B"/>
    <w:rsid w:val="00053BD4"/>
    <w:rsid w:val="00054FE7"/>
    <w:rsid w:val="00064C5A"/>
    <w:rsid w:val="00072A07"/>
    <w:rsid w:val="0008231E"/>
    <w:rsid w:val="00092A4E"/>
    <w:rsid w:val="000A1185"/>
    <w:rsid w:val="000A17D6"/>
    <w:rsid w:val="000A405F"/>
    <w:rsid w:val="000C08E2"/>
    <w:rsid w:val="000C2C02"/>
    <w:rsid w:val="000D4AA3"/>
    <w:rsid w:val="000F04D8"/>
    <w:rsid w:val="000F3CEC"/>
    <w:rsid w:val="000F419A"/>
    <w:rsid w:val="00102E1F"/>
    <w:rsid w:val="00110AE0"/>
    <w:rsid w:val="0012143D"/>
    <w:rsid w:val="0012261A"/>
    <w:rsid w:val="0013307E"/>
    <w:rsid w:val="00133722"/>
    <w:rsid w:val="00135CB1"/>
    <w:rsid w:val="0014628B"/>
    <w:rsid w:val="00152D1F"/>
    <w:rsid w:val="00157910"/>
    <w:rsid w:val="001603E1"/>
    <w:rsid w:val="0016169F"/>
    <w:rsid w:val="00164819"/>
    <w:rsid w:val="00164B68"/>
    <w:rsid w:val="001662EB"/>
    <w:rsid w:val="00167B6F"/>
    <w:rsid w:val="00175B2A"/>
    <w:rsid w:val="00176EBB"/>
    <w:rsid w:val="00182B3A"/>
    <w:rsid w:val="00182FAD"/>
    <w:rsid w:val="001A457A"/>
    <w:rsid w:val="001B30AA"/>
    <w:rsid w:val="001B57F8"/>
    <w:rsid w:val="001D0651"/>
    <w:rsid w:val="001D1710"/>
    <w:rsid w:val="001D739E"/>
    <w:rsid w:val="001E1EF4"/>
    <w:rsid w:val="001F6798"/>
    <w:rsid w:val="0020018F"/>
    <w:rsid w:val="00214CCE"/>
    <w:rsid w:val="00225669"/>
    <w:rsid w:val="00227AC9"/>
    <w:rsid w:val="00250FC2"/>
    <w:rsid w:val="00251A1B"/>
    <w:rsid w:val="0025543D"/>
    <w:rsid w:val="002731D8"/>
    <w:rsid w:val="00275781"/>
    <w:rsid w:val="00282FA1"/>
    <w:rsid w:val="0028543A"/>
    <w:rsid w:val="00287EBC"/>
    <w:rsid w:val="00294EA6"/>
    <w:rsid w:val="002C5186"/>
    <w:rsid w:val="002C54B5"/>
    <w:rsid w:val="002D4421"/>
    <w:rsid w:val="002D7CE5"/>
    <w:rsid w:val="002E2A07"/>
    <w:rsid w:val="002E2DB6"/>
    <w:rsid w:val="00305A09"/>
    <w:rsid w:val="003231A1"/>
    <w:rsid w:val="003231F1"/>
    <w:rsid w:val="00334EC3"/>
    <w:rsid w:val="00347D83"/>
    <w:rsid w:val="00350805"/>
    <w:rsid w:val="00367BB8"/>
    <w:rsid w:val="00371B94"/>
    <w:rsid w:val="003765A1"/>
    <w:rsid w:val="00386DBB"/>
    <w:rsid w:val="003925E8"/>
    <w:rsid w:val="003944D6"/>
    <w:rsid w:val="00394B09"/>
    <w:rsid w:val="003A1CAA"/>
    <w:rsid w:val="003B55D8"/>
    <w:rsid w:val="003C074A"/>
    <w:rsid w:val="003C3058"/>
    <w:rsid w:val="003C5983"/>
    <w:rsid w:val="003D0428"/>
    <w:rsid w:val="003D237B"/>
    <w:rsid w:val="003D6E38"/>
    <w:rsid w:val="003E3724"/>
    <w:rsid w:val="003E484B"/>
    <w:rsid w:val="003E65AA"/>
    <w:rsid w:val="003E6A31"/>
    <w:rsid w:val="003F2B6D"/>
    <w:rsid w:val="003F37FD"/>
    <w:rsid w:val="003F72FA"/>
    <w:rsid w:val="00405C02"/>
    <w:rsid w:val="004100C5"/>
    <w:rsid w:val="0041092D"/>
    <w:rsid w:val="00417A62"/>
    <w:rsid w:val="00424A2B"/>
    <w:rsid w:val="00444416"/>
    <w:rsid w:val="00450DBD"/>
    <w:rsid w:val="00457477"/>
    <w:rsid w:val="004637E4"/>
    <w:rsid w:val="004739C7"/>
    <w:rsid w:val="0047539C"/>
    <w:rsid w:val="00480F76"/>
    <w:rsid w:val="0048220C"/>
    <w:rsid w:val="00486A0F"/>
    <w:rsid w:val="004906E8"/>
    <w:rsid w:val="0049304C"/>
    <w:rsid w:val="00497190"/>
    <w:rsid w:val="004A2DF0"/>
    <w:rsid w:val="004A4670"/>
    <w:rsid w:val="004A6D73"/>
    <w:rsid w:val="004B1603"/>
    <w:rsid w:val="004B1A6D"/>
    <w:rsid w:val="004B4D25"/>
    <w:rsid w:val="004C0293"/>
    <w:rsid w:val="004C11C4"/>
    <w:rsid w:val="004C265F"/>
    <w:rsid w:val="004C6414"/>
    <w:rsid w:val="004C69BE"/>
    <w:rsid w:val="004C6D92"/>
    <w:rsid w:val="004C7A4C"/>
    <w:rsid w:val="004D229C"/>
    <w:rsid w:val="004E0F06"/>
    <w:rsid w:val="004E273F"/>
    <w:rsid w:val="004F3DEB"/>
    <w:rsid w:val="004F4D66"/>
    <w:rsid w:val="004F76BB"/>
    <w:rsid w:val="00502039"/>
    <w:rsid w:val="0050298E"/>
    <w:rsid w:val="00514DF2"/>
    <w:rsid w:val="00537753"/>
    <w:rsid w:val="0054374B"/>
    <w:rsid w:val="00545EEB"/>
    <w:rsid w:val="0055663F"/>
    <w:rsid w:val="00573A2C"/>
    <w:rsid w:val="00576E32"/>
    <w:rsid w:val="00586FE9"/>
    <w:rsid w:val="00587AA5"/>
    <w:rsid w:val="005A1F1B"/>
    <w:rsid w:val="005A269E"/>
    <w:rsid w:val="005A32BD"/>
    <w:rsid w:val="005A7450"/>
    <w:rsid w:val="005D130D"/>
    <w:rsid w:val="005D541B"/>
    <w:rsid w:val="005D6695"/>
    <w:rsid w:val="005E3C68"/>
    <w:rsid w:val="005F00C1"/>
    <w:rsid w:val="005F40EF"/>
    <w:rsid w:val="005F6E3B"/>
    <w:rsid w:val="0060680D"/>
    <w:rsid w:val="006202AB"/>
    <w:rsid w:val="00630000"/>
    <w:rsid w:val="00630F52"/>
    <w:rsid w:val="00640EF5"/>
    <w:rsid w:val="006452EC"/>
    <w:rsid w:val="00650B99"/>
    <w:rsid w:val="00654C05"/>
    <w:rsid w:val="0066014D"/>
    <w:rsid w:val="006616B3"/>
    <w:rsid w:val="00663000"/>
    <w:rsid w:val="00664181"/>
    <w:rsid w:val="00664E92"/>
    <w:rsid w:val="00666C07"/>
    <w:rsid w:val="00670603"/>
    <w:rsid w:val="00674EC9"/>
    <w:rsid w:val="00675F9C"/>
    <w:rsid w:val="006817CA"/>
    <w:rsid w:val="006A1850"/>
    <w:rsid w:val="006B1222"/>
    <w:rsid w:val="006B43D6"/>
    <w:rsid w:val="006D30E8"/>
    <w:rsid w:val="006D5A50"/>
    <w:rsid w:val="006E04D5"/>
    <w:rsid w:val="006E2D5F"/>
    <w:rsid w:val="006E3861"/>
    <w:rsid w:val="006E7DB6"/>
    <w:rsid w:val="006F0058"/>
    <w:rsid w:val="006F1FAD"/>
    <w:rsid w:val="006F5781"/>
    <w:rsid w:val="00702E22"/>
    <w:rsid w:val="00726CE5"/>
    <w:rsid w:val="00727F8F"/>
    <w:rsid w:val="007417CC"/>
    <w:rsid w:val="00747FDD"/>
    <w:rsid w:val="00756BD3"/>
    <w:rsid w:val="00766897"/>
    <w:rsid w:val="0078270D"/>
    <w:rsid w:val="00784E86"/>
    <w:rsid w:val="007870AE"/>
    <w:rsid w:val="007971EE"/>
    <w:rsid w:val="007A034C"/>
    <w:rsid w:val="007A4914"/>
    <w:rsid w:val="007B4BB0"/>
    <w:rsid w:val="007C08EA"/>
    <w:rsid w:val="007C7639"/>
    <w:rsid w:val="007D1D09"/>
    <w:rsid w:val="007F78DB"/>
    <w:rsid w:val="008014EC"/>
    <w:rsid w:val="00802E1F"/>
    <w:rsid w:val="008070B1"/>
    <w:rsid w:val="00815466"/>
    <w:rsid w:val="00833032"/>
    <w:rsid w:val="008377B6"/>
    <w:rsid w:val="00840EB1"/>
    <w:rsid w:val="0086059D"/>
    <w:rsid w:val="00873A76"/>
    <w:rsid w:val="00885A72"/>
    <w:rsid w:val="008A5C2E"/>
    <w:rsid w:val="008B3420"/>
    <w:rsid w:val="008C2D56"/>
    <w:rsid w:val="008D268C"/>
    <w:rsid w:val="008D2C75"/>
    <w:rsid w:val="008E1F84"/>
    <w:rsid w:val="008E2A71"/>
    <w:rsid w:val="008E4EB7"/>
    <w:rsid w:val="0090520D"/>
    <w:rsid w:val="0090615B"/>
    <w:rsid w:val="00907207"/>
    <w:rsid w:val="0090738E"/>
    <w:rsid w:val="00910058"/>
    <w:rsid w:val="00911912"/>
    <w:rsid w:val="00922550"/>
    <w:rsid w:val="00927E2D"/>
    <w:rsid w:val="0093795F"/>
    <w:rsid w:val="00945991"/>
    <w:rsid w:val="00956FC1"/>
    <w:rsid w:val="0096429C"/>
    <w:rsid w:val="00994D12"/>
    <w:rsid w:val="009A4C5B"/>
    <w:rsid w:val="009A4D84"/>
    <w:rsid w:val="009A75FA"/>
    <w:rsid w:val="009C33D2"/>
    <w:rsid w:val="009D3B64"/>
    <w:rsid w:val="009D7E18"/>
    <w:rsid w:val="009F71E5"/>
    <w:rsid w:val="00A0255E"/>
    <w:rsid w:val="00A11294"/>
    <w:rsid w:val="00A126FC"/>
    <w:rsid w:val="00A1591A"/>
    <w:rsid w:val="00A23D07"/>
    <w:rsid w:val="00A252D5"/>
    <w:rsid w:val="00A31BF1"/>
    <w:rsid w:val="00A3439F"/>
    <w:rsid w:val="00A4271E"/>
    <w:rsid w:val="00A46408"/>
    <w:rsid w:val="00A510F3"/>
    <w:rsid w:val="00A51821"/>
    <w:rsid w:val="00A535A8"/>
    <w:rsid w:val="00A6098F"/>
    <w:rsid w:val="00A64CA4"/>
    <w:rsid w:val="00A7003D"/>
    <w:rsid w:val="00A76452"/>
    <w:rsid w:val="00A8349C"/>
    <w:rsid w:val="00A928EB"/>
    <w:rsid w:val="00AA2199"/>
    <w:rsid w:val="00AB2B31"/>
    <w:rsid w:val="00AD1047"/>
    <w:rsid w:val="00AD54FD"/>
    <w:rsid w:val="00AD6DFF"/>
    <w:rsid w:val="00AE17D3"/>
    <w:rsid w:val="00AF06D4"/>
    <w:rsid w:val="00AF1A8C"/>
    <w:rsid w:val="00AF1AD2"/>
    <w:rsid w:val="00AF655F"/>
    <w:rsid w:val="00B01649"/>
    <w:rsid w:val="00B02AAF"/>
    <w:rsid w:val="00B13052"/>
    <w:rsid w:val="00B15FD8"/>
    <w:rsid w:val="00B16010"/>
    <w:rsid w:val="00B2113F"/>
    <w:rsid w:val="00B25082"/>
    <w:rsid w:val="00B277D9"/>
    <w:rsid w:val="00B27D6E"/>
    <w:rsid w:val="00B55AC3"/>
    <w:rsid w:val="00B5756C"/>
    <w:rsid w:val="00B70268"/>
    <w:rsid w:val="00B7458A"/>
    <w:rsid w:val="00B96BE8"/>
    <w:rsid w:val="00BA565D"/>
    <w:rsid w:val="00BB64C7"/>
    <w:rsid w:val="00BB7FDC"/>
    <w:rsid w:val="00BC15B9"/>
    <w:rsid w:val="00BC339F"/>
    <w:rsid w:val="00BD0B55"/>
    <w:rsid w:val="00BE0889"/>
    <w:rsid w:val="00BF2DFF"/>
    <w:rsid w:val="00C069FC"/>
    <w:rsid w:val="00C11673"/>
    <w:rsid w:val="00C121B3"/>
    <w:rsid w:val="00C316EE"/>
    <w:rsid w:val="00C3251D"/>
    <w:rsid w:val="00C3314D"/>
    <w:rsid w:val="00C541B7"/>
    <w:rsid w:val="00C62A7F"/>
    <w:rsid w:val="00C74DB0"/>
    <w:rsid w:val="00C81D4D"/>
    <w:rsid w:val="00C869AD"/>
    <w:rsid w:val="00C87E0B"/>
    <w:rsid w:val="00C9192B"/>
    <w:rsid w:val="00C92FC4"/>
    <w:rsid w:val="00CA2EEF"/>
    <w:rsid w:val="00CB0954"/>
    <w:rsid w:val="00CB17F7"/>
    <w:rsid w:val="00CB2648"/>
    <w:rsid w:val="00CB3D50"/>
    <w:rsid w:val="00CC6A6F"/>
    <w:rsid w:val="00CD545E"/>
    <w:rsid w:val="00CD6C92"/>
    <w:rsid w:val="00CE3FB3"/>
    <w:rsid w:val="00CE4071"/>
    <w:rsid w:val="00CE7B4A"/>
    <w:rsid w:val="00CF06B7"/>
    <w:rsid w:val="00CF10A6"/>
    <w:rsid w:val="00CF3ECE"/>
    <w:rsid w:val="00CF685F"/>
    <w:rsid w:val="00D01D7B"/>
    <w:rsid w:val="00D0466A"/>
    <w:rsid w:val="00D138DE"/>
    <w:rsid w:val="00D143C9"/>
    <w:rsid w:val="00D14FF6"/>
    <w:rsid w:val="00D22B59"/>
    <w:rsid w:val="00D2541F"/>
    <w:rsid w:val="00D317D1"/>
    <w:rsid w:val="00D331CE"/>
    <w:rsid w:val="00D548B6"/>
    <w:rsid w:val="00D56B9C"/>
    <w:rsid w:val="00D60046"/>
    <w:rsid w:val="00D7606C"/>
    <w:rsid w:val="00D76635"/>
    <w:rsid w:val="00D82FD4"/>
    <w:rsid w:val="00D84326"/>
    <w:rsid w:val="00D963E5"/>
    <w:rsid w:val="00DB3FFF"/>
    <w:rsid w:val="00DB5F13"/>
    <w:rsid w:val="00DC43D8"/>
    <w:rsid w:val="00DC5C75"/>
    <w:rsid w:val="00DC70E2"/>
    <w:rsid w:val="00DE5D39"/>
    <w:rsid w:val="00DF080A"/>
    <w:rsid w:val="00DF6A8F"/>
    <w:rsid w:val="00E00B6E"/>
    <w:rsid w:val="00E02965"/>
    <w:rsid w:val="00E05E00"/>
    <w:rsid w:val="00E10210"/>
    <w:rsid w:val="00E31BCA"/>
    <w:rsid w:val="00E36204"/>
    <w:rsid w:val="00E46A45"/>
    <w:rsid w:val="00E56875"/>
    <w:rsid w:val="00E625DC"/>
    <w:rsid w:val="00E64588"/>
    <w:rsid w:val="00E66383"/>
    <w:rsid w:val="00E71D71"/>
    <w:rsid w:val="00E7681C"/>
    <w:rsid w:val="00E86603"/>
    <w:rsid w:val="00E91913"/>
    <w:rsid w:val="00EA2484"/>
    <w:rsid w:val="00EA63A0"/>
    <w:rsid w:val="00EA67A8"/>
    <w:rsid w:val="00EB7193"/>
    <w:rsid w:val="00ED3E25"/>
    <w:rsid w:val="00ED658A"/>
    <w:rsid w:val="00EE597F"/>
    <w:rsid w:val="00EE703B"/>
    <w:rsid w:val="00EF1B65"/>
    <w:rsid w:val="00EF57AC"/>
    <w:rsid w:val="00F02ED9"/>
    <w:rsid w:val="00F07367"/>
    <w:rsid w:val="00F137C5"/>
    <w:rsid w:val="00F20111"/>
    <w:rsid w:val="00F25499"/>
    <w:rsid w:val="00F27D0C"/>
    <w:rsid w:val="00F34130"/>
    <w:rsid w:val="00F4553F"/>
    <w:rsid w:val="00F50B00"/>
    <w:rsid w:val="00F51E0C"/>
    <w:rsid w:val="00F534AE"/>
    <w:rsid w:val="00F53B8C"/>
    <w:rsid w:val="00F62E56"/>
    <w:rsid w:val="00F65EA2"/>
    <w:rsid w:val="00F67D96"/>
    <w:rsid w:val="00F7306C"/>
    <w:rsid w:val="00FA103E"/>
    <w:rsid w:val="00FA5832"/>
    <w:rsid w:val="00FB23A4"/>
    <w:rsid w:val="00FD55C7"/>
    <w:rsid w:val="00FD7B27"/>
    <w:rsid w:val="00FE4832"/>
    <w:rsid w:val="00FF2FA3"/>
    <w:rsid w:val="00FF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CC734"/>
  <w15:docId w15:val="{AC366D7E-6A26-4621-ADC9-36884757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06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06E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64E9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255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5543D"/>
  </w:style>
  <w:style w:type="paragraph" w:styleId="Zpat">
    <w:name w:val="footer"/>
    <w:basedOn w:val="Normln"/>
    <w:link w:val="ZpatChar"/>
    <w:uiPriority w:val="99"/>
    <w:unhideWhenUsed/>
    <w:rsid w:val="00255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543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37F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F37F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F37FD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1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1A8C"/>
    <w:rPr>
      <w:rFonts w:ascii="Segoe UI" w:hAnsi="Segoe UI" w:cs="Segoe UI"/>
      <w:sz w:val="18"/>
      <w:szCs w:val="18"/>
    </w:rPr>
  </w:style>
  <w:style w:type="paragraph" w:customStyle="1" w:styleId="GroupWiseView">
    <w:name w:val="GroupWiseView"/>
    <w:rsid w:val="00B7026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066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1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16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745189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800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4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1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3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vana.pospisilova@czso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zso.cz/csu/czso/vyhlasena-vyberova-rizeni-na-obsazeni-sluzebnich-mis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vana.pospisilova@czs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67175D-BA57-463E-A73C-2671BB3B0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753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pospisilova6388</dc:creator>
  <cp:lastModifiedBy>Pospíšilová Ivana</cp:lastModifiedBy>
  <cp:revision>15</cp:revision>
  <cp:lastPrinted>2022-06-23T08:46:00Z</cp:lastPrinted>
  <dcterms:created xsi:type="dcterms:W3CDTF">2021-11-29T14:00:00Z</dcterms:created>
  <dcterms:modified xsi:type="dcterms:W3CDTF">2022-06-24T12:30:00Z</dcterms:modified>
</cp:coreProperties>
</file>