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3CDE035A"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sidRPr="00A40406">
        <w:rPr>
          <w:rFonts w:ascii="Arial" w:hAnsi="Arial" w:cs="Arial"/>
          <w:sz w:val="20"/>
          <w:szCs w:val="20"/>
        </w:rPr>
        <w:t>Praha</w:t>
      </w:r>
      <w:r w:rsidR="008F37ED" w:rsidRPr="00A40406">
        <w:rPr>
          <w:rFonts w:ascii="Arial" w:hAnsi="Arial" w:cs="Arial"/>
          <w:sz w:val="20"/>
          <w:szCs w:val="20"/>
        </w:rPr>
        <w:t>,</w:t>
      </w:r>
      <w:r w:rsidR="00A476DD">
        <w:rPr>
          <w:rFonts w:ascii="Arial" w:hAnsi="Arial" w:cs="Arial"/>
          <w:sz w:val="20"/>
          <w:szCs w:val="20"/>
        </w:rPr>
        <w:t xml:space="preserve"> </w:t>
      </w:r>
      <w:r w:rsidR="00BA4073">
        <w:rPr>
          <w:rFonts w:ascii="Arial" w:hAnsi="Arial" w:cs="Arial"/>
          <w:sz w:val="20"/>
          <w:szCs w:val="20"/>
        </w:rPr>
        <w:t xml:space="preserve">19. 12. </w:t>
      </w:r>
      <w:r w:rsidR="008F37ED" w:rsidRPr="00A40406">
        <w:rPr>
          <w:rFonts w:ascii="Arial" w:hAnsi="Arial" w:cs="Arial"/>
          <w:sz w:val="20"/>
          <w:szCs w:val="20"/>
        </w:rPr>
        <w:t>2025</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8906ED">
        <w:rPr>
          <w:rFonts w:ascii="Arial" w:hAnsi="Arial" w:cs="Arial"/>
          <w:sz w:val="20"/>
          <w:szCs w:val="20"/>
        </w:rPr>
        <w:t>CSU-</w:t>
      </w:r>
      <w:r w:rsidR="005172C8">
        <w:rPr>
          <w:rFonts w:ascii="Arial" w:hAnsi="Arial" w:cs="Arial"/>
          <w:sz w:val="20"/>
          <w:szCs w:val="20"/>
        </w:rPr>
        <w:t>016025</w:t>
      </w:r>
      <w:r w:rsidR="00A815C4" w:rsidRPr="008906ED">
        <w:rPr>
          <w:rFonts w:ascii="Arial" w:hAnsi="Arial" w:cs="Arial"/>
          <w:sz w:val="20"/>
          <w:szCs w:val="20"/>
        </w:rPr>
        <w:t>/</w:t>
      </w:r>
      <w:r w:rsidR="00A815C4" w:rsidRPr="003442CB">
        <w:rPr>
          <w:rFonts w:ascii="Arial" w:hAnsi="Arial" w:cs="Arial"/>
          <w:sz w:val="20"/>
          <w:szCs w:val="20"/>
        </w:rPr>
        <w:t>2</w:t>
      </w:r>
      <w:r w:rsidR="000F3D8E">
        <w:rPr>
          <w:rFonts w:ascii="Arial" w:hAnsi="Arial" w:cs="Arial"/>
          <w:sz w:val="20"/>
          <w:szCs w:val="20"/>
        </w:rPr>
        <w:t>025</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2B99239A" w:rsidR="005D6695" w:rsidRPr="000F04D8" w:rsidRDefault="00A476DD" w:rsidP="00D50C9D">
      <w:pPr>
        <w:spacing w:line="240" w:lineRule="auto"/>
        <w:jc w:val="center"/>
        <w:rPr>
          <w:rFonts w:ascii="Arial" w:hAnsi="Arial" w:cs="Arial"/>
          <w:b/>
          <w:i/>
          <w:sz w:val="28"/>
          <w:szCs w:val="28"/>
        </w:rPr>
      </w:pPr>
      <w:r>
        <w:rPr>
          <w:rFonts w:ascii="Arial" w:hAnsi="Arial" w:cs="Arial"/>
          <w:b/>
          <w:i/>
          <w:sz w:val="28"/>
          <w:szCs w:val="28"/>
        </w:rPr>
        <w:t>rozpočtář v oddělení rozpočtu</w:t>
      </w:r>
    </w:p>
    <w:p w14:paraId="2E4F9B9C" w14:textId="4A5D1B1B"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7D4196">
        <w:rPr>
          <w:rFonts w:ascii="Arial" w:hAnsi="Arial" w:cs="Arial"/>
          <w:sz w:val="20"/>
          <w:szCs w:val="20"/>
        </w:rPr>
        <w:t xml:space="preserve"> místo</w:t>
      </w:r>
      <w:r w:rsidR="00BC1A16" w:rsidRPr="00D50C9D">
        <w:rPr>
          <w:rFonts w:ascii="Arial" w:hAnsi="Arial" w:cs="Arial"/>
          <w:sz w:val="20"/>
          <w:szCs w:val="20"/>
        </w:rPr>
        <w:t xml:space="preserve"> </w:t>
      </w:r>
      <w:r w:rsidR="00A476DD" w:rsidRPr="00A476DD">
        <w:rPr>
          <w:rFonts w:ascii="Arial" w:hAnsi="Arial" w:cs="Arial"/>
          <w:b/>
          <w:sz w:val="20"/>
          <w:szCs w:val="20"/>
        </w:rPr>
        <w:t xml:space="preserve">rozpočtář v oddělení rozpočtu </w:t>
      </w:r>
      <w:r w:rsidR="001D6351" w:rsidRPr="00D50C9D">
        <w:rPr>
          <w:rFonts w:ascii="Arial" w:hAnsi="Arial" w:cs="Arial"/>
          <w:sz w:val="20"/>
          <w:szCs w:val="20"/>
        </w:rPr>
        <w:t>(</w:t>
      </w:r>
      <w:r w:rsidR="00A476DD" w:rsidRPr="00A476DD">
        <w:rPr>
          <w:rFonts w:ascii="Arial" w:hAnsi="Arial" w:cs="Arial"/>
          <w:sz w:val="20"/>
          <w:szCs w:val="20"/>
        </w:rPr>
        <w:t>odbor financování a rozpočtu</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C7532A">
        <w:rPr>
          <w:rFonts w:ascii="Arial" w:hAnsi="Arial" w:cs="Arial"/>
          <w:b/>
          <w:sz w:val="20"/>
          <w:szCs w:val="20"/>
        </w:rPr>
        <w:t>1. Finance</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7FA05D81"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B32396">
        <w:rPr>
          <w:rFonts w:ascii="Arial" w:hAnsi="Arial" w:cs="Arial"/>
          <w:b/>
          <w:sz w:val="20"/>
          <w:szCs w:val="20"/>
        </w:rPr>
        <w:t>Praha</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2CF3C75F" w:rsidR="00761428" w:rsidRPr="00C7532A" w:rsidRDefault="007E68D2" w:rsidP="00C7532A">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7D4196">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A476DD">
        <w:rPr>
          <w:rFonts w:ascii="Arial" w:hAnsi="Arial" w:cs="Arial"/>
          <w:b/>
          <w:sz w:val="20"/>
          <w:szCs w:val="20"/>
        </w:rPr>
        <w:t>únor</w:t>
      </w:r>
      <w:r w:rsidR="005875C4">
        <w:rPr>
          <w:rFonts w:ascii="Arial" w:hAnsi="Arial" w:cs="Arial"/>
          <w:b/>
          <w:sz w:val="20"/>
          <w:szCs w:val="20"/>
        </w:rPr>
        <w:t>/březen</w:t>
      </w:r>
      <w:r w:rsidR="00706232" w:rsidRPr="00C7532A">
        <w:rPr>
          <w:rFonts w:ascii="Arial" w:hAnsi="Arial" w:cs="Arial"/>
          <w:b/>
          <w:sz w:val="20"/>
          <w:szCs w:val="20"/>
        </w:rPr>
        <w:t xml:space="preserve"> 202</w:t>
      </w:r>
      <w:r w:rsidR="00A476DD">
        <w:rPr>
          <w:rFonts w:ascii="Arial" w:hAnsi="Arial" w:cs="Arial"/>
          <w:b/>
          <w:sz w:val="20"/>
          <w:szCs w:val="20"/>
        </w:rPr>
        <w:t>6</w:t>
      </w:r>
      <w:r w:rsidRPr="00C7532A">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9438FF2"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706232">
        <w:rPr>
          <w:rFonts w:ascii="Arial" w:hAnsi="Arial" w:cs="Arial"/>
          <w:sz w:val="20"/>
          <w:szCs w:val="20"/>
        </w:rPr>
        <w:t>na</w:t>
      </w:r>
      <w:r w:rsidR="004761AA">
        <w:rPr>
          <w:rStyle w:val="Hypertextovodkaz"/>
          <w:rFonts w:ascii="Arial" w:hAnsi="Arial" w:cs="Arial"/>
          <w:sz w:val="20"/>
          <w:szCs w:val="20"/>
        </w:rPr>
        <w:t xml:space="preserve"> </w:t>
      </w:r>
      <w:hyperlink r:id="rId11" w:history="1">
        <w:r w:rsidR="004761AA" w:rsidRPr="00706232">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458178AB"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C7532A">
        <w:rPr>
          <w:rFonts w:ascii="Arial" w:hAnsi="Arial" w:cs="Arial"/>
          <w:b/>
          <w:sz w:val="20"/>
          <w:szCs w:val="20"/>
        </w:rPr>
        <w:t>1</w:t>
      </w:r>
      <w:r w:rsidR="00A476DD">
        <w:rPr>
          <w:rFonts w:ascii="Arial" w:hAnsi="Arial" w:cs="Arial"/>
          <w:b/>
          <w:sz w:val="20"/>
          <w:szCs w:val="20"/>
        </w:rPr>
        <w:t>3</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42DB238D"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A476DD" w:rsidRPr="001B4E15">
        <w:rPr>
          <w:rFonts w:ascii="Arial" w:hAnsi="Arial" w:cs="Arial"/>
          <w:sz w:val="20"/>
          <w:szCs w:val="20"/>
        </w:rPr>
        <w:t xml:space="preserve">od </w:t>
      </w:r>
      <w:r w:rsidR="00A476DD">
        <w:rPr>
          <w:rFonts w:ascii="Arial" w:hAnsi="Arial" w:cs="Arial"/>
          <w:sz w:val="20"/>
          <w:szCs w:val="20"/>
        </w:rPr>
        <w:t>32 180</w:t>
      </w:r>
      <w:r w:rsidR="00A476DD" w:rsidRPr="001B4E15">
        <w:rPr>
          <w:rFonts w:ascii="Arial" w:hAnsi="Arial" w:cs="Arial"/>
          <w:sz w:val="20"/>
          <w:szCs w:val="20"/>
        </w:rPr>
        <w:t xml:space="preserve"> do </w:t>
      </w:r>
      <w:r w:rsidR="00A476DD">
        <w:rPr>
          <w:rFonts w:ascii="Arial" w:hAnsi="Arial" w:cs="Arial"/>
          <w:sz w:val="20"/>
          <w:szCs w:val="20"/>
        </w:rPr>
        <w:t>46 820</w:t>
      </w:r>
      <w:r w:rsidR="00A476DD"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6D6025E8"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A476DD" w:rsidRPr="001B4E15">
        <w:rPr>
          <w:rFonts w:ascii="Arial" w:hAnsi="Arial" w:cs="Arial"/>
          <w:sz w:val="20"/>
          <w:szCs w:val="20"/>
        </w:rPr>
        <w:t xml:space="preserve">od </w:t>
      </w:r>
      <w:r w:rsidR="00A476DD">
        <w:rPr>
          <w:rFonts w:ascii="Arial" w:hAnsi="Arial" w:cs="Arial"/>
          <w:sz w:val="20"/>
          <w:szCs w:val="20"/>
        </w:rPr>
        <w:t>2 341</w:t>
      </w:r>
      <w:r w:rsidR="00A476DD" w:rsidRPr="001B4E15">
        <w:rPr>
          <w:rFonts w:ascii="Arial" w:hAnsi="Arial" w:cs="Arial"/>
          <w:sz w:val="20"/>
          <w:szCs w:val="20"/>
        </w:rPr>
        <w:t xml:space="preserve"> do </w:t>
      </w:r>
      <w:r w:rsidR="00A476DD">
        <w:rPr>
          <w:rFonts w:ascii="Arial" w:hAnsi="Arial" w:cs="Arial"/>
          <w:sz w:val="20"/>
          <w:szCs w:val="20"/>
        </w:rPr>
        <w:t>7 023</w:t>
      </w:r>
      <w:r w:rsidR="00A476DD" w:rsidRPr="001B4E15">
        <w:rPr>
          <w:rFonts w:ascii="Arial" w:hAnsi="Arial" w:cs="Arial"/>
          <w:sz w:val="20"/>
          <w:szCs w:val="20"/>
        </w:rPr>
        <w:t xml:space="preserve"> Kč</w:t>
      </w:r>
      <w:r w:rsidR="00A0379A" w:rsidRPr="001B4E15">
        <w:rPr>
          <w:rFonts w:ascii="Arial" w:hAnsi="Arial" w:cs="Arial"/>
          <w:sz w:val="20"/>
          <w:szCs w:val="20"/>
        </w:rPr>
        <w:t xml:space="preserve"> odpovídá průměrné výši osobního příplatku při dosahování dobrých výsledků ve služebním hodnocení ve služe</w:t>
      </w:r>
      <w:r w:rsidR="00B32396">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70E8D127" w14:textId="72F197CD" w:rsidR="00A476DD" w:rsidRPr="00A476DD" w:rsidRDefault="00A476DD" w:rsidP="00A476DD">
      <w:pPr>
        <w:pStyle w:val="Odstavecseseznamem"/>
        <w:numPr>
          <w:ilvl w:val="0"/>
          <w:numId w:val="40"/>
        </w:numPr>
        <w:spacing w:line="240" w:lineRule="auto"/>
        <w:jc w:val="both"/>
        <w:rPr>
          <w:rFonts w:ascii="Arial" w:eastAsiaTheme="minorEastAsia" w:hAnsi="Arial" w:cs="Arial"/>
          <w:iCs/>
          <w:color w:val="000000"/>
          <w:sz w:val="20"/>
          <w:szCs w:val="20"/>
          <w:lang w:eastAsia="cs-CZ"/>
        </w:rPr>
      </w:pPr>
      <w:r>
        <w:rPr>
          <w:rFonts w:ascii="Arial" w:eastAsiaTheme="minorEastAsia" w:hAnsi="Arial" w:cs="Arial"/>
          <w:iCs/>
          <w:color w:val="000000"/>
          <w:sz w:val="20"/>
          <w:szCs w:val="20"/>
          <w:lang w:eastAsia="cs-CZ"/>
        </w:rPr>
        <w:t>z</w:t>
      </w:r>
      <w:r w:rsidRPr="00A476DD">
        <w:rPr>
          <w:rFonts w:ascii="Arial" w:eastAsiaTheme="minorEastAsia" w:hAnsi="Arial" w:cs="Arial"/>
          <w:iCs/>
          <w:color w:val="000000"/>
          <w:sz w:val="20"/>
          <w:szCs w:val="20"/>
          <w:lang w:eastAsia="cs-CZ"/>
        </w:rPr>
        <w:t xml:space="preserve">pracování dokumentů potřebných pro realizaci jednotlivých akcí týkajících se pořízení nebo technického zhodnocení dlouhodobého hmotného a nehmotného majetku, včetně souvisejících neinvestičních </w:t>
      </w:r>
      <w:proofErr w:type="gramStart"/>
      <w:r w:rsidRPr="00A476DD">
        <w:rPr>
          <w:rFonts w:ascii="Arial" w:eastAsiaTheme="minorEastAsia" w:hAnsi="Arial" w:cs="Arial"/>
          <w:iCs/>
          <w:color w:val="000000"/>
          <w:sz w:val="20"/>
          <w:szCs w:val="20"/>
          <w:lang w:eastAsia="cs-CZ"/>
        </w:rPr>
        <w:t>nákladů - v</w:t>
      </w:r>
      <w:proofErr w:type="gramEnd"/>
      <w:r w:rsidRPr="00A476DD">
        <w:rPr>
          <w:rFonts w:ascii="Arial" w:eastAsiaTheme="minorEastAsia" w:hAnsi="Arial" w:cs="Arial"/>
          <w:iCs/>
          <w:color w:val="000000"/>
          <w:sz w:val="20"/>
          <w:szCs w:val="20"/>
          <w:lang w:eastAsia="cs-CZ"/>
        </w:rPr>
        <w:t xml:space="preserve"> rámci práce v informačním systému programového financování Ministerstva financí v části Správa majetku ve vlastnictví státu (SMVS)</w:t>
      </w:r>
      <w:r>
        <w:rPr>
          <w:rFonts w:ascii="Arial" w:eastAsiaTheme="minorEastAsia" w:hAnsi="Arial" w:cs="Arial"/>
          <w:iCs/>
          <w:color w:val="000000"/>
          <w:sz w:val="20"/>
          <w:szCs w:val="20"/>
          <w:lang w:eastAsia="cs-CZ"/>
        </w:rPr>
        <w:t>,</w:t>
      </w:r>
    </w:p>
    <w:p w14:paraId="2EACCBAA" w14:textId="5B3B94A7" w:rsidR="00A476DD" w:rsidRPr="00A476DD" w:rsidRDefault="00A476DD" w:rsidP="00A476D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A476DD">
        <w:rPr>
          <w:rFonts w:ascii="Arial" w:eastAsiaTheme="minorEastAsia" w:hAnsi="Arial" w:cs="Arial"/>
          <w:iCs/>
          <w:color w:val="000000"/>
          <w:sz w:val="20"/>
          <w:szCs w:val="20"/>
          <w:lang w:eastAsia="cs-CZ"/>
        </w:rPr>
        <w:t>koordinace a zpracovávání podkladů při přípravě státního rozpočtu za programové financování</w:t>
      </w:r>
      <w:r>
        <w:rPr>
          <w:rFonts w:ascii="Arial" w:eastAsiaTheme="minorEastAsia" w:hAnsi="Arial" w:cs="Arial"/>
          <w:iCs/>
          <w:color w:val="000000"/>
          <w:sz w:val="20"/>
          <w:szCs w:val="20"/>
          <w:lang w:eastAsia="cs-CZ"/>
        </w:rPr>
        <w:t>,</w:t>
      </w:r>
    </w:p>
    <w:p w14:paraId="360E1465" w14:textId="25D3EB5C" w:rsidR="00A476DD" w:rsidRPr="00A476DD" w:rsidRDefault="00A476DD" w:rsidP="00A476D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A476DD">
        <w:rPr>
          <w:rFonts w:ascii="Arial" w:eastAsiaTheme="minorEastAsia" w:hAnsi="Arial" w:cs="Arial"/>
          <w:iCs/>
          <w:color w:val="000000"/>
          <w:sz w:val="20"/>
          <w:szCs w:val="20"/>
          <w:lang w:eastAsia="cs-CZ"/>
        </w:rPr>
        <w:t>monitorování, vyhodnocování a analýza čerpání rozpočtu v oblasti programového financování, vypracování zpráv o hospodaření s těmito prostředky v kapitole ČSÚ, zpracování souhrnu do závěrečného účtu kapitoly</w:t>
      </w:r>
      <w:r>
        <w:rPr>
          <w:rFonts w:ascii="Arial" w:eastAsiaTheme="minorEastAsia" w:hAnsi="Arial" w:cs="Arial"/>
          <w:iCs/>
          <w:color w:val="000000"/>
          <w:sz w:val="20"/>
          <w:szCs w:val="20"/>
          <w:lang w:eastAsia="cs-CZ"/>
        </w:rPr>
        <w:t>,</w:t>
      </w:r>
      <w:r w:rsidRPr="00A476DD">
        <w:rPr>
          <w:rFonts w:ascii="Arial" w:eastAsiaTheme="minorEastAsia" w:hAnsi="Arial" w:cs="Arial"/>
          <w:iCs/>
          <w:color w:val="000000"/>
          <w:sz w:val="20"/>
          <w:szCs w:val="20"/>
          <w:lang w:eastAsia="cs-CZ"/>
        </w:rPr>
        <w:t xml:space="preserve"> </w:t>
      </w:r>
    </w:p>
    <w:p w14:paraId="55314626" w14:textId="0FC93599" w:rsidR="00A476DD" w:rsidRPr="00A476DD" w:rsidRDefault="00A476DD" w:rsidP="00A476D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A476DD">
        <w:rPr>
          <w:rFonts w:ascii="Arial" w:eastAsiaTheme="minorEastAsia" w:hAnsi="Arial" w:cs="Arial"/>
          <w:iCs/>
          <w:color w:val="000000"/>
          <w:sz w:val="20"/>
          <w:szCs w:val="20"/>
          <w:lang w:eastAsia="cs-CZ"/>
        </w:rPr>
        <w:t>vytváření směrnic, metodických pokynů a navrhování opatření pro oblast programového financování</w:t>
      </w:r>
      <w:r>
        <w:rPr>
          <w:rFonts w:ascii="Arial" w:eastAsiaTheme="minorEastAsia" w:hAnsi="Arial" w:cs="Arial"/>
          <w:iCs/>
          <w:color w:val="000000"/>
          <w:sz w:val="20"/>
          <w:szCs w:val="20"/>
          <w:lang w:eastAsia="cs-CZ"/>
        </w:rPr>
        <w:t>,</w:t>
      </w:r>
    </w:p>
    <w:p w14:paraId="5E5D0961" w14:textId="57D5AF42" w:rsidR="00A476DD" w:rsidRPr="00A476DD" w:rsidRDefault="00A476DD" w:rsidP="00A476D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A476DD">
        <w:rPr>
          <w:rFonts w:ascii="Arial" w:eastAsiaTheme="minorEastAsia" w:hAnsi="Arial" w:cs="Arial"/>
          <w:iCs/>
          <w:color w:val="000000"/>
          <w:sz w:val="20"/>
          <w:szCs w:val="20"/>
          <w:lang w:eastAsia="cs-CZ"/>
        </w:rPr>
        <w:t>zpracování stanovisek k materiálům týkajících se programového financování, z nichž plynou finanční důsledky; zajišťování rezervace výdajů v integrovaném informačním systému Státní pokladny</w:t>
      </w:r>
      <w:r>
        <w:rPr>
          <w:rFonts w:ascii="Arial" w:eastAsiaTheme="minorEastAsia" w:hAnsi="Arial" w:cs="Arial"/>
          <w:iCs/>
          <w:color w:val="000000"/>
          <w:sz w:val="20"/>
          <w:szCs w:val="20"/>
          <w:lang w:eastAsia="cs-CZ"/>
        </w:rPr>
        <w:t xml:space="preserve"> (výhodou znalost </w:t>
      </w:r>
      <w:r w:rsidRPr="00A476DD">
        <w:rPr>
          <w:rFonts w:ascii="Arial" w:eastAsiaTheme="minorEastAsia" w:hAnsi="Arial" w:cs="Arial"/>
          <w:iCs/>
          <w:color w:val="000000"/>
          <w:sz w:val="20"/>
          <w:szCs w:val="20"/>
          <w:lang w:eastAsia="cs-CZ"/>
        </w:rPr>
        <w:t>práce v</w:t>
      </w:r>
      <w:r>
        <w:rPr>
          <w:rFonts w:ascii="Arial" w:eastAsiaTheme="minorEastAsia" w:hAnsi="Arial" w:cs="Arial"/>
          <w:iCs/>
          <w:color w:val="000000"/>
          <w:sz w:val="20"/>
          <w:szCs w:val="20"/>
          <w:lang w:eastAsia="cs-CZ"/>
        </w:rPr>
        <w:t> </w:t>
      </w:r>
      <w:proofErr w:type="gramStart"/>
      <w:r w:rsidRPr="00A476DD">
        <w:rPr>
          <w:rFonts w:ascii="Arial" w:eastAsiaTheme="minorEastAsia" w:hAnsi="Arial" w:cs="Arial"/>
          <w:iCs/>
          <w:color w:val="000000"/>
          <w:sz w:val="20"/>
          <w:szCs w:val="20"/>
          <w:lang w:eastAsia="cs-CZ"/>
        </w:rPr>
        <w:t>IISSP</w:t>
      </w:r>
      <w:r>
        <w:rPr>
          <w:rFonts w:ascii="Arial" w:eastAsiaTheme="minorEastAsia" w:hAnsi="Arial" w:cs="Arial"/>
          <w:iCs/>
          <w:color w:val="000000"/>
          <w:sz w:val="20"/>
          <w:szCs w:val="20"/>
          <w:lang w:eastAsia="cs-CZ"/>
        </w:rPr>
        <w:t xml:space="preserve"> -</w:t>
      </w:r>
      <w:r w:rsidRPr="00A476DD">
        <w:rPr>
          <w:rFonts w:ascii="Arial" w:eastAsiaTheme="minorEastAsia" w:hAnsi="Arial" w:cs="Arial"/>
          <w:iCs/>
          <w:color w:val="000000"/>
          <w:sz w:val="20"/>
          <w:szCs w:val="20"/>
          <w:lang w:eastAsia="cs-CZ"/>
        </w:rPr>
        <w:t>Státní</w:t>
      </w:r>
      <w:proofErr w:type="gramEnd"/>
      <w:r w:rsidRPr="00A476DD">
        <w:rPr>
          <w:rFonts w:ascii="Arial" w:eastAsiaTheme="minorEastAsia" w:hAnsi="Arial" w:cs="Arial"/>
          <w:iCs/>
          <w:color w:val="000000"/>
          <w:sz w:val="20"/>
          <w:szCs w:val="20"/>
          <w:lang w:eastAsia="cs-CZ"/>
        </w:rPr>
        <w:t xml:space="preserve"> pokladna)</w:t>
      </w:r>
      <w:r>
        <w:rPr>
          <w:rFonts w:ascii="Arial" w:eastAsiaTheme="minorEastAsia" w:hAnsi="Arial" w:cs="Arial"/>
          <w:iCs/>
          <w:color w:val="000000"/>
          <w:sz w:val="20"/>
          <w:szCs w:val="20"/>
          <w:lang w:eastAsia="cs-CZ"/>
        </w:rPr>
        <w:t>,</w:t>
      </w:r>
    </w:p>
    <w:p w14:paraId="692A35CD" w14:textId="61BD2512" w:rsidR="00C7532A" w:rsidRPr="00834937" w:rsidRDefault="00A476DD" w:rsidP="00A476D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A476DD">
        <w:rPr>
          <w:rFonts w:ascii="Arial" w:eastAsiaTheme="minorEastAsia" w:hAnsi="Arial" w:cs="Arial"/>
          <w:iCs/>
          <w:color w:val="000000"/>
          <w:sz w:val="20"/>
          <w:szCs w:val="20"/>
          <w:lang w:eastAsia="cs-CZ"/>
        </w:rPr>
        <w:t>vyřizování korespondence týkající se záležitostí programového financování, poskytování informací z této oblasti.</w:t>
      </w:r>
    </w:p>
    <w:p w14:paraId="06D679AB" w14:textId="77777777"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4EBF92F2" w14:textId="137D15EA" w:rsidR="0060083A" w:rsidRDefault="0060083A"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zajímavou práci v příjemném pracovním prostředí</w:t>
      </w:r>
      <w:r w:rsidR="0014064B">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132B10B6"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B32396">
        <w:rPr>
          <w:rFonts w:ascii="Arial" w:hAnsi="Arial" w:cs="Arial"/>
          <w:sz w:val="20"/>
          <w:szCs w:val="20"/>
        </w:rPr>
        <w:t>,</w:t>
      </w:r>
    </w:p>
    <w:p w14:paraId="2EAC047D" w14:textId="77777777" w:rsidR="00B32396" w:rsidRDefault="00B32396" w:rsidP="00B3239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dětskou skupinu,</w:t>
      </w:r>
    </w:p>
    <w:p w14:paraId="5060E4EA" w14:textId="091180EB" w:rsidR="005E5F09" w:rsidRDefault="005E5F09" w:rsidP="00B32396">
      <w:pPr>
        <w:pStyle w:val="Odstavecseseznamem"/>
        <w:numPr>
          <w:ilvl w:val="0"/>
          <w:numId w:val="27"/>
        </w:numPr>
        <w:spacing w:line="240" w:lineRule="auto"/>
        <w:jc w:val="both"/>
        <w:rPr>
          <w:rFonts w:ascii="Arial" w:hAnsi="Arial" w:cs="Arial"/>
          <w:sz w:val="20"/>
          <w:szCs w:val="20"/>
        </w:rPr>
      </w:pPr>
      <w:r w:rsidRPr="005E5F09">
        <w:rPr>
          <w:rFonts w:ascii="Arial" w:hAnsi="Arial" w:cs="Arial"/>
          <w:sz w:val="20"/>
          <w:szCs w:val="20"/>
        </w:rPr>
        <w:t>možnost částečné práce z domova (home office)</w:t>
      </w:r>
      <w:r>
        <w:rPr>
          <w:rFonts w:ascii="Arial" w:hAnsi="Arial" w:cs="Arial"/>
          <w:sz w:val="20"/>
          <w:szCs w:val="20"/>
        </w:rPr>
        <w:t>,</w:t>
      </w:r>
    </w:p>
    <w:p w14:paraId="762CC5C5" w14:textId="1834F4DF" w:rsidR="00B32396" w:rsidRDefault="00B32396" w:rsidP="00B3239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 s dobrou dopravní dostupností (metro A Skalka).</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2496C304"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5172C8">
        <w:rPr>
          <w:rFonts w:ascii="Arial" w:hAnsi="Arial" w:cs="Arial"/>
          <w:b/>
          <w:sz w:val="20"/>
          <w:szCs w:val="20"/>
        </w:rPr>
        <w:t xml:space="preserve"> </w:t>
      </w:r>
      <w:r w:rsidR="00BA4073">
        <w:rPr>
          <w:rFonts w:ascii="Arial" w:hAnsi="Arial" w:cs="Arial"/>
          <w:b/>
          <w:sz w:val="20"/>
          <w:szCs w:val="20"/>
        </w:rPr>
        <w:t xml:space="preserve">19. 1. </w:t>
      </w:r>
      <w:r w:rsidR="005172C8">
        <w:rPr>
          <w:rFonts w:ascii="Arial" w:hAnsi="Arial" w:cs="Arial"/>
          <w:b/>
          <w:sz w:val="20"/>
          <w:szCs w:val="20"/>
        </w:rPr>
        <w:t>2026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8F37ED"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lastRenderedPageBreak/>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10C80D99"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A476DD" w:rsidRPr="00A476DD">
        <w:rPr>
          <w:rFonts w:ascii="Arial" w:hAnsi="Arial" w:cs="Arial"/>
          <w:b/>
          <w:sz w:val="20"/>
          <w:szCs w:val="20"/>
        </w:rPr>
        <w:t>rozpočtář v oddělení rozpočtu</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357F74A"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7240DB">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367F9D13"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B32396">
        <w:rPr>
          <w:rFonts w:ascii="Arial" w:hAnsi="Arial" w:cs="Arial"/>
          <w:b/>
          <w:sz w:val="20"/>
          <w:szCs w:val="20"/>
        </w:rPr>
        <w:t>vysokoškolského vzdělání v</w:t>
      </w:r>
      <w:r w:rsidR="006F01FC">
        <w:rPr>
          <w:rFonts w:ascii="Arial" w:hAnsi="Arial" w:cs="Arial"/>
          <w:b/>
          <w:sz w:val="20"/>
          <w:szCs w:val="20"/>
        </w:rPr>
        <w:t xml:space="preserve"> </w:t>
      </w:r>
      <w:r w:rsidR="00B32396">
        <w:rPr>
          <w:rFonts w:ascii="Arial" w:hAnsi="Arial" w:cs="Arial"/>
          <w:b/>
          <w:sz w:val="20"/>
          <w:szCs w:val="20"/>
        </w:rPr>
        <w:t>magisterském studijním programu</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3" w:history="1">
        <w:r w:rsidRPr="00F21EAE">
          <w:rPr>
            <w:rStyle w:val="Hypertextovodkaz"/>
            <w:rFonts w:ascii="Arial" w:hAnsi="Arial" w:cs="Arial"/>
            <w:i/>
            <w:sz w:val="20"/>
            <w:szCs w:val="20"/>
          </w:rPr>
          <w:t>https://csu.gov.cz/volna-mista</w:t>
        </w:r>
      </w:hyperlink>
    </w:p>
    <w:p w14:paraId="41B30291" w14:textId="619E4336" w:rsidR="00D93617" w:rsidRPr="0047712F" w:rsidRDefault="00B3239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4"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7C53A2D8"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D95C30">
        <w:rPr>
          <w:rFonts w:ascii="Arial" w:hAnsi="Arial" w:cs="Arial"/>
          <w:sz w:val="20"/>
          <w:szCs w:val="20"/>
        </w:rPr>
        <w:t xml:space="preserve"> </w:t>
      </w:r>
      <w:r w:rsidR="00BA4073">
        <w:rPr>
          <w:rFonts w:ascii="Arial" w:hAnsi="Arial" w:cs="Arial"/>
          <w:sz w:val="20"/>
          <w:szCs w:val="20"/>
        </w:rPr>
        <w:t xml:space="preserve">19. 12. </w:t>
      </w:r>
      <w:r w:rsidR="008F37ED" w:rsidRPr="00D50C9D">
        <w:rPr>
          <w:rFonts w:ascii="Arial" w:hAnsi="Arial" w:cs="Arial"/>
          <w:sz w:val="20"/>
          <w:szCs w:val="20"/>
        </w:rPr>
        <w:t>2025</w:t>
      </w:r>
    </w:p>
    <w:p w14:paraId="594E0E96" w14:textId="5BD2B105"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FB5700" w:rsidRPr="00D50C9D">
        <w:rPr>
          <w:rFonts w:ascii="Arial" w:hAnsi="Arial" w:cs="Arial"/>
          <w:sz w:val="20"/>
          <w:szCs w:val="20"/>
        </w:rPr>
        <w:t xml:space="preserve"> </w:t>
      </w:r>
      <w:r w:rsidR="00BA4073">
        <w:rPr>
          <w:rFonts w:ascii="Arial" w:hAnsi="Arial" w:cs="Arial"/>
          <w:sz w:val="20"/>
          <w:szCs w:val="20"/>
        </w:rPr>
        <w:t xml:space="preserve">20. 1. </w:t>
      </w:r>
      <w:r w:rsidR="008F37ED" w:rsidRPr="00D50C9D">
        <w:rPr>
          <w:rFonts w:ascii="Arial" w:hAnsi="Arial" w:cs="Arial"/>
          <w:sz w:val="20"/>
          <w:szCs w:val="20"/>
        </w:rPr>
        <w:t>202</w:t>
      </w:r>
      <w:r w:rsidR="005172C8">
        <w:rPr>
          <w:rFonts w:ascii="Arial" w:hAnsi="Arial" w:cs="Arial"/>
          <w:sz w:val="20"/>
          <w:szCs w:val="20"/>
        </w:rPr>
        <w:t>6</w:t>
      </w:r>
    </w:p>
    <w:sectPr w:rsidR="00A535A8" w:rsidRPr="00FA5832" w:rsidSect="00F000C1">
      <w:headerReference w:type="first" r:id="rId15"/>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B6829" w14:textId="77777777" w:rsidR="00607568" w:rsidRDefault="00607568" w:rsidP="0025543D">
      <w:pPr>
        <w:spacing w:after="0" w:line="240" w:lineRule="auto"/>
      </w:pPr>
      <w:r>
        <w:separator/>
      </w:r>
    </w:p>
  </w:endnote>
  <w:endnote w:type="continuationSeparator" w:id="0">
    <w:p w14:paraId="2F7F90B3" w14:textId="77777777" w:rsidR="00607568" w:rsidRDefault="00607568"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0E11" w14:textId="77777777" w:rsidR="00607568" w:rsidRDefault="00607568" w:rsidP="0025543D">
      <w:pPr>
        <w:spacing w:after="0" w:line="240" w:lineRule="auto"/>
      </w:pPr>
      <w:r>
        <w:separator/>
      </w:r>
    </w:p>
  </w:footnote>
  <w:footnote w:type="continuationSeparator" w:id="0">
    <w:p w14:paraId="3BBD8E00" w14:textId="77777777" w:rsidR="00607568" w:rsidRDefault="00607568"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990913272">
    <w:abstractNumId w:val="15"/>
  </w:num>
  <w:num w:numId="2" w16cid:durableId="92483772">
    <w:abstractNumId w:val="37"/>
  </w:num>
  <w:num w:numId="3" w16cid:durableId="1456290344">
    <w:abstractNumId w:val="9"/>
  </w:num>
  <w:num w:numId="4" w16cid:durableId="399718515">
    <w:abstractNumId w:val="28"/>
  </w:num>
  <w:num w:numId="5" w16cid:durableId="222523971">
    <w:abstractNumId w:val="0"/>
  </w:num>
  <w:num w:numId="6" w16cid:durableId="585529544">
    <w:abstractNumId w:val="1"/>
  </w:num>
  <w:num w:numId="7" w16cid:durableId="133258515">
    <w:abstractNumId w:val="25"/>
  </w:num>
  <w:num w:numId="8" w16cid:durableId="1570119343">
    <w:abstractNumId w:val="13"/>
  </w:num>
  <w:num w:numId="9" w16cid:durableId="13984393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8989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17517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0233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17896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8786074">
    <w:abstractNumId w:val="29"/>
  </w:num>
  <w:num w:numId="15" w16cid:durableId="2105757764">
    <w:abstractNumId w:val="17"/>
  </w:num>
  <w:num w:numId="16" w16cid:durableId="1169910730">
    <w:abstractNumId w:val="32"/>
  </w:num>
  <w:num w:numId="17" w16cid:durableId="78141853">
    <w:abstractNumId w:val="14"/>
  </w:num>
  <w:num w:numId="18" w16cid:durableId="438137610">
    <w:abstractNumId w:val="21"/>
  </w:num>
  <w:num w:numId="19" w16cid:durableId="1180119376">
    <w:abstractNumId w:val="19"/>
  </w:num>
  <w:num w:numId="20" w16cid:durableId="1528906885">
    <w:abstractNumId w:val="34"/>
  </w:num>
  <w:num w:numId="21" w16cid:durableId="1931812941">
    <w:abstractNumId w:val="23"/>
  </w:num>
  <w:num w:numId="22" w16cid:durableId="1652906365">
    <w:abstractNumId w:val="33"/>
  </w:num>
  <w:num w:numId="23" w16cid:durableId="647781865">
    <w:abstractNumId w:val="16"/>
  </w:num>
  <w:num w:numId="24" w16cid:durableId="532495988">
    <w:abstractNumId w:val="16"/>
  </w:num>
  <w:num w:numId="25" w16cid:durableId="351416264">
    <w:abstractNumId w:val="26"/>
  </w:num>
  <w:num w:numId="26" w16cid:durableId="203669176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761916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59895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3291224">
    <w:abstractNumId w:val="30"/>
  </w:num>
  <w:num w:numId="30" w16cid:durableId="300572861">
    <w:abstractNumId w:val="5"/>
  </w:num>
  <w:num w:numId="31" w16cid:durableId="1614479660">
    <w:abstractNumId w:val="10"/>
  </w:num>
  <w:num w:numId="32" w16cid:durableId="361127034">
    <w:abstractNumId w:val="12"/>
  </w:num>
  <w:num w:numId="33" w16cid:durableId="605769129">
    <w:abstractNumId w:val="39"/>
  </w:num>
  <w:num w:numId="34" w16cid:durableId="338503949">
    <w:abstractNumId w:val="8"/>
  </w:num>
  <w:num w:numId="35" w16cid:durableId="989139618">
    <w:abstractNumId w:val="3"/>
  </w:num>
  <w:num w:numId="36" w16cid:durableId="1294211495">
    <w:abstractNumId w:val="24"/>
  </w:num>
  <w:num w:numId="37" w16cid:durableId="1108620194">
    <w:abstractNumId w:val="6"/>
  </w:num>
  <w:num w:numId="38" w16cid:durableId="768349987">
    <w:abstractNumId w:val="36"/>
  </w:num>
  <w:num w:numId="39" w16cid:durableId="251087942">
    <w:abstractNumId w:val="11"/>
  </w:num>
  <w:num w:numId="40" w16cid:durableId="644432389">
    <w:abstractNumId w:val="35"/>
  </w:num>
  <w:num w:numId="41" w16cid:durableId="1943023907">
    <w:abstractNumId w:val="18"/>
  </w:num>
  <w:num w:numId="42" w16cid:durableId="908998467">
    <w:abstractNumId w:val="35"/>
  </w:num>
  <w:num w:numId="43" w16cid:durableId="290939739">
    <w:abstractNumId w:val="22"/>
  </w:num>
  <w:num w:numId="44" w16cid:durableId="1239483795">
    <w:abstractNumId w:val="20"/>
  </w:num>
  <w:num w:numId="45" w16cid:durableId="946544464">
    <w:abstractNumId w:val="4"/>
  </w:num>
  <w:num w:numId="46" w16cid:durableId="885528287">
    <w:abstractNumId w:val="38"/>
  </w:num>
  <w:num w:numId="47" w16cid:durableId="1917546876">
    <w:abstractNumId w:val="31"/>
  </w:num>
  <w:num w:numId="48" w16cid:durableId="1974097430">
    <w:abstractNumId w:val="2"/>
  </w:num>
  <w:num w:numId="49" w16cid:durableId="1362436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evenAndOddHeaders/>
  <w:drawingGridHorizontalSpacing w:val="110"/>
  <w:displayHorizontalDrawingGridEvery w:val="2"/>
  <w:characterSpacingControl w:val="doNotCompress"/>
  <w:savePreviewPicture/>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07C25"/>
    <w:rsid w:val="0001752A"/>
    <w:rsid w:val="00021BF7"/>
    <w:rsid w:val="0002310A"/>
    <w:rsid w:val="00025326"/>
    <w:rsid w:val="000262EC"/>
    <w:rsid w:val="000352FF"/>
    <w:rsid w:val="0004498C"/>
    <w:rsid w:val="000469CF"/>
    <w:rsid w:val="0004763B"/>
    <w:rsid w:val="00053BD4"/>
    <w:rsid w:val="00054FE7"/>
    <w:rsid w:val="00057C7F"/>
    <w:rsid w:val="000676F7"/>
    <w:rsid w:val="00072A07"/>
    <w:rsid w:val="0007765D"/>
    <w:rsid w:val="0008231E"/>
    <w:rsid w:val="00085F5D"/>
    <w:rsid w:val="0008694B"/>
    <w:rsid w:val="00092A4E"/>
    <w:rsid w:val="00092E1B"/>
    <w:rsid w:val="000967A1"/>
    <w:rsid w:val="000A1185"/>
    <w:rsid w:val="000A17D6"/>
    <w:rsid w:val="000A24D5"/>
    <w:rsid w:val="000A405F"/>
    <w:rsid w:val="000B2F00"/>
    <w:rsid w:val="000C129B"/>
    <w:rsid w:val="000C1517"/>
    <w:rsid w:val="000C2552"/>
    <w:rsid w:val="000C2C02"/>
    <w:rsid w:val="000C5562"/>
    <w:rsid w:val="000C75A4"/>
    <w:rsid w:val="000C7F58"/>
    <w:rsid w:val="000D4AA3"/>
    <w:rsid w:val="000F04D8"/>
    <w:rsid w:val="000F3D8E"/>
    <w:rsid w:val="000F419A"/>
    <w:rsid w:val="00102E1F"/>
    <w:rsid w:val="001041EE"/>
    <w:rsid w:val="00114115"/>
    <w:rsid w:val="0012261A"/>
    <w:rsid w:val="00124A0C"/>
    <w:rsid w:val="0013307E"/>
    <w:rsid w:val="00135CB1"/>
    <w:rsid w:val="0014064B"/>
    <w:rsid w:val="00141F72"/>
    <w:rsid w:val="00143961"/>
    <w:rsid w:val="0014628B"/>
    <w:rsid w:val="00152D1F"/>
    <w:rsid w:val="00157910"/>
    <w:rsid w:val="001603E1"/>
    <w:rsid w:val="0016169F"/>
    <w:rsid w:val="00162913"/>
    <w:rsid w:val="00164819"/>
    <w:rsid w:val="001662EB"/>
    <w:rsid w:val="00167B6F"/>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D0651"/>
    <w:rsid w:val="001D1710"/>
    <w:rsid w:val="001D6351"/>
    <w:rsid w:val="001D77C6"/>
    <w:rsid w:val="001E1EF4"/>
    <w:rsid w:val="001F6798"/>
    <w:rsid w:val="001F793B"/>
    <w:rsid w:val="0020018F"/>
    <w:rsid w:val="00200EC6"/>
    <w:rsid w:val="00202387"/>
    <w:rsid w:val="00214CCE"/>
    <w:rsid w:val="002210E8"/>
    <w:rsid w:val="00227AC9"/>
    <w:rsid w:val="002351EC"/>
    <w:rsid w:val="00241786"/>
    <w:rsid w:val="00250FC2"/>
    <w:rsid w:val="00251A1B"/>
    <w:rsid w:val="0025543D"/>
    <w:rsid w:val="00264BEA"/>
    <w:rsid w:val="00271302"/>
    <w:rsid w:val="002731D8"/>
    <w:rsid w:val="002806E9"/>
    <w:rsid w:val="00282FA1"/>
    <w:rsid w:val="0028543A"/>
    <w:rsid w:val="00294EA6"/>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5CA"/>
    <w:rsid w:val="00334EC3"/>
    <w:rsid w:val="00335B1B"/>
    <w:rsid w:val="003442CB"/>
    <w:rsid w:val="00345C91"/>
    <w:rsid w:val="00347D83"/>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405C02"/>
    <w:rsid w:val="004100C5"/>
    <w:rsid w:val="0041062E"/>
    <w:rsid w:val="0041092D"/>
    <w:rsid w:val="00417A62"/>
    <w:rsid w:val="00424A2B"/>
    <w:rsid w:val="00425682"/>
    <w:rsid w:val="0043053A"/>
    <w:rsid w:val="00444416"/>
    <w:rsid w:val="00450DBD"/>
    <w:rsid w:val="00461D2B"/>
    <w:rsid w:val="004637E4"/>
    <w:rsid w:val="00466980"/>
    <w:rsid w:val="004739C7"/>
    <w:rsid w:val="0047539C"/>
    <w:rsid w:val="004761AA"/>
    <w:rsid w:val="0047712F"/>
    <w:rsid w:val="00480F76"/>
    <w:rsid w:val="0048220C"/>
    <w:rsid w:val="00485FF9"/>
    <w:rsid w:val="004906E8"/>
    <w:rsid w:val="00496788"/>
    <w:rsid w:val="00497190"/>
    <w:rsid w:val="004A2DF0"/>
    <w:rsid w:val="004A4670"/>
    <w:rsid w:val="004A4740"/>
    <w:rsid w:val="004A6D73"/>
    <w:rsid w:val="004B0022"/>
    <w:rsid w:val="004B1D34"/>
    <w:rsid w:val="004B4D25"/>
    <w:rsid w:val="004B7FFA"/>
    <w:rsid w:val="004C0293"/>
    <w:rsid w:val="004C0D41"/>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172C8"/>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5C4"/>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0128"/>
    <w:rsid w:val="005E1A5F"/>
    <w:rsid w:val="005E5F09"/>
    <w:rsid w:val="005E5F1F"/>
    <w:rsid w:val="005F00C1"/>
    <w:rsid w:val="0060083A"/>
    <w:rsid w:val="0060680D"/>
    <w:rsid w:val="00607568"/>
    <w:rsid w:val="00611A98"/>
    <w:rsid w:val="006202AB"/>
    <w:rsid w:val="00626190"/>
    <w:rsid w:val="00630000"/>
    <w:rsid w:val="0063247B"/>
    <w:rsid w:val="006325F2"/>
    <w:rsid w:val="00632F64"/>
    <w:rsid w:val="00640EF5"/>
    <w:rsid w:val="006452EC"/>
    <w:rsid w:val="0065301D"/>
    <w:rsid w:val="00663000"/>
    <w:rsid w:val="00663819"/>
    <w:rsid w:val="00664E92"/>
    <w:rsid w:val="00671DFB"/>
    <w:rsid w:val="00675F9C"/>
    <w:rsid w:val="0068302E"/>
    <w:rsid w:val="0069362A"/>
    <w:rsid w:val="00694201"/>
    <w:rsid w:val="006A1850"/>
    <w:rsid w:val="006B43D6"/>
    <w:rsid w:val="006C0C7A"/>
    <w:rsid w:val="006C0F46"/>
    <w:rsid w:val="006D30E8"/>
    <w:rsid w:val="006D5A50"/>
    <w:rsid w:val="006E042F"/>
    <w:rsid w:val="006E04D5"/>
    <w:rsid w:val="006E2D5F"/>
    <w:rsid w:val="006E3861"/>
    <w:rsid w:val="006E6EA4"/>
    <w:rsid w:val="006F01FC"/>
    <w:rsid w:val="006F3C5C"/>
    <w:rsid w:val="006F585E"/>
    <w:rsid w:val="00700763"/>
    <w:rsid w:val="00706232"/>
    <w:rsid w:val="00711AAD"/>
    <w:rsid w:val="0071643A"/>
    <w:rsid w:val="00717CDB"/>
    <w:rsid w:val="007240DB"/>
    <w:rsid w:val="007350A5"/>
    <w:rsid w:val="00737DDA"/>
    <w:rsid w:val="007417CC"/>
    <w:rsid w:val="00746BC5"/>
    <w:rsid w:val="00750FB9"/>
    <w:rsid w:val="00760EC7"/>
    <w:rsid w:val="00761428"/>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4196"/>
    <w:rsid w:val="007D709D"/>
    <w:rsid w:val="007E4EA8"/>
    <w:rsid w:val="007E68D2"/>
    <w:rsid w:val="007F6BAB"/>
    <w:rsid w:val="007F78DB"/>
    <w:rsid w:val="008015C0"/>
    <w:rsid w:val="00802E1F"/>
    <w:rsid w:val="00803CBF"/>
    <w:rsid w:val="00804E50"/>
    <w:rsid w:val="008070B1"/>
    <w:rsid w:val="008141EB"/>
    <w:rsid w:val="00815466"/>
    <w:rsid w:val="0081559E"/>
    <w:rsid w:val="00833032"/>
    <w:rsid w:val="00834937"/>
    <w:rsid w:val="00835703"/>
    <w:rsid w:val="008367E6"/>
    <w:rsid w:val="008377B6"/>
    <w:rsid w:val="0086059D"/>
    <w:rsid w:val="0086580C"/>
    <w:rsid w:val="00873A76"/>
    <w:rsid w:val="00883B22"/>
    <w:rsid w:val="00885A72"/>
    <w:rsid w:val="008906ED"/>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901A0E"/>
    <w:rsid w:val="0090305A"/>
    <w:rsid w:val="0090615B"/>
    <w:rsid w:val="00907207"/>
    <w:rsid w:val="0090738E"/>
    <w:rsid w:val="00910058"/>
    <w:rsid w:val="00910BDB"/>
    <w:rsid w:val="00911912"/>
    <w:rsid w:val="00914D92"/>
    <w:rsid w:val="009154F9"/>
    <w:rsid w:val="00922550"/>
    <w:rsid w:val="00926239"/>
    <w:rsid w:val="00927E2D"/>
    <w:rsid w:val="0093795F"/>
    <w:rsid w:val="00945991"/>
    <w:rsid w:val="00971ED9"/>
    <w:rsid w:val="00982395"/>
    <w:rsid w:val="00994D12"/>
    <w:rsid w:val="009A4D84"/>
    <w:rsid w:val="009A75FA"/>
    <w:rsid w:val="009B12C1"/>
    <w:rsid w:val="009B163D"/>
    <w:rsid w:val="009C719B"/>
    <w:rsid w:val="009D3B64"/>
    <w:rsid w:val="009D7557"/>
    <w:rsid w:val="009E5AD4"/>
    <w:rsid w:val="009F71E5"/>
    <w:rsid w:val="00A0255E"/>
    <w:rsid w:val="00A0379A"/>
    <w:rsid w:val="00A06A87"/>
    <w:rsid w:val="00A11294"/>
    <w:rsid w:val="00A1235C"/>
    <w:rsid w:val="00A126FC"/>
    <w:rsid w:val="00A1591A"/>
    <w:rsid w:val="00A211CC"/>
    <w:rsid w:val="00A23189"/>
    <w:rsid w:val="00A23D07"/>
    <w:rsid w:val="00A252D5"/>
    <w:rsid w:val="00A31C9B"/>
    <w:rsid w:val="00A3439F"/>
    <w:rsid w:val="00A34923"/>
    <w:rsid w:val="00A37016"/>
    <w:rsid w:val="00A40406"/>
    <w:rsid w:val="00A42284"/>
    <w:rsid w:val="00A4271E"/>
    <w:rsid w:val="00A476DD"/>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B2B31"/>
    <w:rsid w:val="00AB4CBE"/>
    <w:rsid w:val="00AB6F16"/>
    <w:rsid w:val="00AC429A"/>
    <w:rsid w:val="00AC5ACC"/>
    <w:rsid w:val="00AD1047"/>
    <w:rsid w:val="00AD1795"/>
    <w:rsid w:val="00AD54FD"/>
    <w:rsid w:val="00AD6DFF"/>
    <w:rsid w:val="00AE7BE6"/>
    <w:rsid w:val="00AF1175"/>
    <w:rsid w:val="00AF1AD2"/>
    <w:rsid w:val="00AF217C"/>
    <w:rsid w:val="00AF655F"/>
    <w:rsid w:val="00B01649"/>
    <w:rsid w:val="00B02AAF"/>
    <w:rsid w:val="00B13052"/>
    <w:rsid w:val="00B16010"/>
    <w:rsid w:val="00B2113F"/>
    <w:rsid w:val="00B27621"/>
    <w:rsid w:val="00B277D9"/>
    <w:rsid w:val="00B32029"/>
    <w:rsid w:val="00B32396"/>
    <w:rsid w:val="00B3495B"/>
    <w:rsid w:val="00B45311"/>
    <w:rsid w:val="00B56818"/>
    <w:rsid w:val="00B63A9E"/>
    <w:rsid w:val="00B67E1B"/>
    <w:rsid w:val="00B7458A"/>
    <w:rsid w:val="00B745FB"/>
    <w:rsid w:val="00B96BE8"/>
    <w:rsid w:val="00BA16E4"/>
    <w:rsid w:val="00BA4073"/>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72FC"/>
    <w:rsid w:val="00C541B7"/>
    <w:rsid w:val="00C61B1D"/>
    <w:rsid w:val="00C67301"/>
    <w:rsid w:val="00C74DB0"/>
    <w:rsid w:val="00C7532A"/>
    <w:rsid w:val="00C7604B"/>
    <w:rsid w:val="00C81439"/>
    <w:rsid w:val="00C81D4D"/>
    <w:rsid w:val="00C869AD"/>
    <w:rsid w:val="00C87876"/>
    <w:rsid w:val="00C9026C"/>
    <w:rsid w:val="00C9192B"/>
    <w:rsid w:val="00CB032A"/>
    <w:rsid w:val="00CB17F7"/>
    <w:rsid w:val="00CB2648"/>
    <w:rsid w:val="00CB3D50"/>
    <w:rsid w:val="00CB4FA1"/>
    <w:rsid w:val="00CC1455"/>
    <w:rsid w:val="00CC3352"/>
    <w:rsid w:val="00CC6A6F"/>
    <w:rsid w:val="00CD5930"/>
    <w:rsid w:val="00CD6C92"/>
    <w:rsid w:val="00CE4071"/>
    <w:rsid w:val="00CF0EE5"/>
    <w:rsid w:val="00CF23DB"/>
    <w:rsid w:val="00CF3ECE"/>
    <w:rsid w:val="00D00F51"/>
    <w:rsid w:val="00D01D7B"/>
    <w:rsid w:val="00D03E61"/>
    <w:rsid w:val="00D0466A"/>
    <w:rsid w:val="00D138DE"/>
    <w:rsid w:val="00D14FF6"/>
    <w:rsid w:val="00D22B59"/>
    <w:rsid w:val="00D317D1"/>
    <w:rsid w:val="00D331CE"/>
    <w:rsid w:val="00D40FCE"/>
    <w:rsid w:val="00D50C9D"/>
    <w:rsid w:val="00D56B9C"/>
    <w:rsid w:val="00D60793"/>
    <w:rsid w:val="00D76C98"/>
    <w:rsid w:val="00D82FD4"/>
    <w:rsid w:val="00D84326"/>
    <w:rsid w:val="00D85283"/>
    <w:rsid w:val="00D8591D"/>
    <w:rsid w:val="00D92B81"/>
    <w:rsid w:val="00D9354C"/>
    <w:rsid w:val="00D93617"/>
    <w:rsid w:val="00D93A2E"/>
    <w:rsid w:val="00D95C30"/>
    <w:rsid w:val="00D963E5"/>
    <w:rsid w:val="00DB3FFF"/>
    <w:rsid w:val="00DB5F13"/>
    <w:rsid w:val="00DC15ED"/>
    <w:rsid w:val="00DC687E"/>
    <w:rsid w:val="00DE5D39"/>
    <w:rsid w:val="00DF3701"/>
    <w:rsid w:val="00DF6086"/>
    <w:rsid w:val="00E00984"/>
    <w:rsid w:val="00E00B6E"/>
    <w:rsid w:val="00E01E25"/>
    <w:rsid w:val="00E02965"/>
    <w:rsid w:val="00E1424F"/>
    <w:rsid w:val="00E165C8"/>
    <w:rsid w:val="00E21627"/>
    <w:rsid w:val="00E33598"/>
    <w:rsid w:val="00E36204"/>
    <w:rsid w:val="00E46A45"/>
    <w:rsid w:val="00E54211"/>
    <w:rsid w:val="00E625DC"/>
    <w:rsid w:val="00E64588"/>
    <w:rsid w:val="00E64FB3"/>
    <w:rsid w:val="00E6634D"/>
    <w:rsid w:val="00E668A6"/>
    <w:rsid w:val="00E71D71"/>
    <w:rsid w:val="00E84810"/>
    <w:rsid w:val="00E85029"/>
    <w:rsid w:val="00E91913"/>
    <w:rsid w:val="00EA036B"/>
    <w:rsid w:val="00EA5FB0"/>
    <w:rsid w:val="00EA63A0"/>
    <w:rsid w:val="00EA67A8"/>
    <w:rsid w:val="00EB0B9A"/>
    <w:rsid w:val="00EB460A"/>
    <w:rsid w:val="00EB7193"/>
    <w:rsid w:val="00EC2EB9"/>
    <w:rsid w:val="00ED3E25"/>
    <w:rsid w:val="00ED658A"/>
    <w:rsid w:val="00EF57AC"/>
    <w:rsid w:val="00F000C1"/>
    <w:rsid w:val="00F02ED9"/>
    <w:rsid w:val="00F07367"/>
    <w:rsid w:val="00F137C5"/>
    <w:rsid w:val="00F25499"/>
    <w:rsid w:val="00F27D0C"/>
    <w:rsid w:val="00F303B4"/>
    <w:rsid w:val="00F34130"/>
    <w:rsid w:val="00F4084F"/>
    <w:rsid w:val="00F45ABD"/>
    <w:rsid w:val="00F50B00"/>
    <w:rsid w:val="00F51E0C"/>
    <w:rsid w:val="00F534AE"/>
    <w:rsid w:val="00F53B8C"/>
    <w:rsid w:val="00F64374"/>
    <w:rsid w:val="00F65EA2"/>
    <w:rsid w:val="00F7306C"/>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volna-mis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otur@csu.gov.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9A3EB-91F5-4A8F-83E2-295B4FC4E9BE}">
  <ds:schemaRefs>
    <ds:schemaRef ds:uri="http://schemas.openxmlformats.org/officeDocument/2006/bibliography"/>
  </ds:schemaRefs>
</ds:datastoreItem>
</file>

<file path=customXml/itemProps2.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3.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1313</Words>
  <Characters>7750</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45</cp:revision>
  <cp:lastPrinted>2024-09-06T07:11:00Z</cp:lastPrinted>
  <dcterms:created xsi:type="dcterms:W3CDTF">2025-01-08T10:55:00Z</dcterms:created>
  <dcterms:modified xsi:type="dcterms:W3CDTF">2025-12-18T12:00:00Z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