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DA94E43" w14:textId="77777777" w:rsidR="00345A9B" w:rsidRPr="00347CFB" w:rsidRDefault="00345A9B" w:rsidP="00345A9B">
      <w:pPr>
        <w:pStyle w:val="Nadpis1"/>
        <w:tabs>
          <w:tab w:val="left" w:pos="369"/>
          <w:tab w:val="left" w:pos="737"/>
          <w:tab w:val="left" w:pos="1134"/>
        </w:tabs>
        <w:jc w:val="center"/>
        <w:rPr>
          <w:rFonts w:ascii="Times New Roman" w:hAnsi="Times New Roman"/>
          <w:sz w:val="28"/>
          <w:szCs w:val="28"/>
          <w:u w:val="none"/>
        </w:rPr>
      </w:pPr>
      <w:r w:rsidRPr="00347CFB">
        <w:rPr>
          <w:rFonts w:ascii="Times New Roman" w:hAnsi="Times New Roman"/>
          <w:sz w:val="28"/>
          <w:szCs w:val="28"/>
          <w:u w:val="none"/>
        </w:rPr>
        <w:t xml:space="preserve">Přehled statistických klasifikací a číselníků </w:t>
      </w:r>
    </w:p>
    <w:p w14:paraId="632C4BB6" w14:textId="774FA111" w:rsidR="00345A9B" w:rsidRPr="00347CFB" w:rsidRDefault="00345A9B" w:rsidP="00345A9B">
      <w:pPr>
        <w:pStyle w:val="Nadpis1"/>
        <w:tabs>
          <w:tab w:val="left" w:pos="369"/>
          <w:tab w:val="left" w:pos="737"/>
          <w:tab w:val="left" w:pos="1134"/>
        </w:tabs>
        <w:spacing w:after="240"/>
        <w:jc w:val="center"/>
        <w:rPr>
          <w:rFonts w:ascii="Times New Roman" w:hAnsi="Times New Roman"/>
          <w:sz w:val="28"/>
          <w:szCs w:val="28"/>
          <w:u w:val="none"/>
        </w:rPr>
      </w:pPr>
      <w:r w:rsidRPr="00347CFB">
        <w:rPr>
          <w:rFonts w:ascii="Times New Roman" w:hAnsi="Times New Roman"/>
          <w:sz w:val="28"/>
          <w:szCs w:val="28"/>
          <w:u w:val="none"/>
        </w:rPr>
        <w:t>zavedených sdělením ve Sbírce zákonů</w:t>
      </w:r>
      <w:r w:rsidRPr="009B0045">
        <w:rPr>
          <w:rFonts w:ascii="Times New Roman" w:hAnsi="Times New Roman"/>
          <w:sz w:val="28"/>
          <w:szCs w:val="28"/>
          <w:u w:val="none"/>
        </w:rPr>
        <w:t xml:space="preserve"> </w:t>
      </w:r>
      <w:r w:rsidRPr="00347CFB">
        <w:rPr>
          <w:rFonts w:ascii="Times New Roman" w:hAnsi="Times New Roman"/>
          <w:sz w:val="28"/>
          <w:szCs w:val="28"/>
          <w:u w:val="none"/>
        </w:rPr>
        <w:t xml:space="preserve">k </w:t>
      </w:r>
      <w:r w:rsidR="008B17F2">
        <w:rPr>
          <w:rFonts w:ascii="Times New Roman" w:hAnsi="Times New Roman"/>
          <w:sz w:val="28"/>
          <w:szCs w:val="28"/>
          <w:u w:val="none"/>
        </w:rPr>
        <w:t>1</w:t>
      </w:r>
      <w:r w:rsidR="005927FD">
        <w:rPr>
          <w:rFonts w:ascii="Times New Roman" w:hAnsi="Times New Roman"/>
          <w:sz w:val="28"/>
          <w:szCs w:val="28"/>
          <w:u w:val="none"/>
        </w:rPr>
        <w:t xml:space="preserve">. </w:t>
      </w:r>
      <w:r w:rsidR="003E1C56">
        <w:rPr>
          <w:rFonts w:ascii="Times New Roman" w:hAnsi="Times New Roman"/>
          <w:sz w:val="28"/>
          <w:szCs w:val="28"/>
          <w:u w:val="none"/>
        </w:rPr>
        <w:t>lednu</w:t>
      </w:r>
      <w:r w:rsidR="00335F50">
        <w:rPr>
          <w:rFonts w:ascii="Times New Roman" w:hAnsi="Times New Roman"/>
          <w:sz w:val="28"/>
          <w:szCs w:val="28"/>
          <w:u w:val="none"/>
        </w:rPr>
        <w:t xml:space="preserve"> </w:t>
      </w:r>
      <w:r w:rsidR="009820F8">
        <w:rPr>
          <w:rFonts w:ascii="Times New Roman" w:hAnsi="Times New Roman"/>
          <w:sz w:val="28"/>
          <w:szCs w:val="28"/>
          <w:u w:val="none"/>
        </w:rPr>
        <w:t>202</w:t>
      </w:r>
      <w:r w:rsidR="0073119A">
        <w:rPr>
          <w:rFonts w:ascii="Times New Roman" w:hAnsi="Times New Roman"/>
          <w:sz w:val="28"/>
          <w:szCs w:val="28"/>
          <w:u w:val="none"/>
        </w:rPr>
        <w:t>5</w:t>
      </w:r>
    </w:p>
    <w:p w14:paraId="35616A32" w14:textId="77777777" w:rsidR="00345A9B" w:rsidRPr="00347CFB" w:rsidRDefault="00A568EA" w:rsidP="00345A9B">
      <w:pPr>
        <w:tabs>
          <w:tab w:val="left" w:pos="369"/>
          <w:tab w:val="left" w:pos="737"/>
          <w:tab w:val="left" w:pos="1134"/>
        </w:tabs>
        <w:jc w:val="center"/>
        <w:rPr>
          <w:sz w:val="20"/>
          <w:szCs w:val="20"/>
        </w:rPr>
      </w:pPr>
      <w:r>
        <w:rPr>
          <w:sz w:val="20"/>
          <w:szCs w:val="20"/>
        </w:rPr>
        <w:t>(kontakty na jednotlivé</w:t>
      </w:r>
      <w:r w:rsidR="00CE1BE5">
        <w:rPr>
          <w:sz w:val="20"/>
          <w:szCs w:val="20"/>
        </w:rPr>
        <w:t xml:space="preserve"> subjekty</w:t>
      </w:r>
      <w:r w:rsidR="00345A9B" w:rsidRPr="00347CFB">
        <w:rPr>
          <w:sz w:val="20"/>
          <w:szCs w:val="20"/>
        </w:rPr>
        <w:t xml:space="preserve"> jsou uvedeny na konci přehledu)</w:t>
      </w:r>
    </w:p>
    <w:p w14:paraId="7533DB46" w14:textId="77777777" w:rsidR="00345A9B" w:rsidRDefault="00345A9B" w:rsidP="00345A9B">
      <w:pPr>
        <w:tabs>
          <w:tab w:val="left" w:pos="369"/>
          <w:tab w:val="left" w:pos="737"/>
          <w:tab w:val="left" w:pos="1134"/>
        </w:tabs>
        <w:rPr>
          <w:bCs/>
          <w:sz w:val="22"/>
          <w:szCs w:val="28"/>
        </w:rPr>
      </w:pPr>
    </w:p>
    <w:p w14:paraId="617007D6" w14:textId="77777777" w:rsidR="00345A9B" w:rsidRDefault="00345A9B" w:rsidP="00345A9B">
      <w:pPr>
        <w:tabs>
          <w:tab w:val="left" w:pos="369"/>
          <w:tab w:val="left" w:pos="737"/>
          <w:tab w:val="left" w:pos="1134"/>
        </w:tabs>
        <w:rPr>
          <w:bCs/>
          <w:sz w:val="22"/>
          <w:szCs w:val="28"/>
        </w:rPr>
      </w:pPr>
    </w:p>
    <w:p w14:paraId="21E97CE1" w14:textId="77777777" w:rsidR="00345A9B" w:rsidRDefault="00345A9B" w:rsidP="00345A9B">
      <w:pPr>
        <w:pStyle w:val="Odstavecseseznamem"/>
        <w:numPr>
          <w:ilvl w:val="0"/>
          <w:numId w:val="22"/>
        </w:numPr>
        <w:tabs>
          <w:tab w:val="left" w:pos="369"/>
          <w:tab w:val="left" w:pos="737"/>
          <w:tab w:val="left" w:pos="1134"/>
        </w:tabs>
      </w:pPr>
      <w:r w:rsidRPr="00D84108">
        <w:rPr>
          <w:b/>
          <w:szCs w:val="28"/>
        </w:rPr>
        <w:t>Klasifikace ekonomických činností (CZ-NACE)</w:t>
      </w:r>
    </w:p>
    <w:p w14:paraId="156878F1" w14:textId="77777777" w:rsidR="00345A9B" w:rsidRPr="001645D4" w:rsidRDefault="00345A9B" w:rsidP="00345A9B">
      <w:pPr>
        <w:tabs>
          <w:tab w:val="left" w:pos="369"/>
          <w:tab w:val="left" w:pos="567"/>
          <w:tab w:val="left" w:pos="1134"/>
        </w:tabs>
        <w:ind w:left="567"/>
        <w:rPr>
          <w:sz w:val="22"/>
        </w:rPr>
      </w:pPr>
      <w:r>
        <w:rPr>
          <w:sz w:val="22"/>
        </w:rPr>
        <w:t>Zavedena sdělením ČSÚ č. 244/2007 Sb., ze dne 18. září 2007, o zavedení Klasifikace ekonomických činností</w:t>
      </w:r>
      <w:r w:rsidRPr="001645D4">
        <w:rPr>
          <w:sz w:val="22"/>
        </w:rPr>
        <w:t xml:space="preserve"> </w:t>
      </w:r>
      <w:r>
        <w:rPr>
          <w:sz w:val="22"/>
        </w:rPr>
        <w:t>(CZ-NACE), s účinností od 1. ledna 2008.</w:t>
      </w:r>
    </w:p>
    <w:p w14:paraId="63F467AD" w14:textId="77777777" w:rsidR="0073119A" w:rsidRPr="00C07281" w:rsidRDefault="0073119A" w:rsidP="0073119A">
      <w:pPr>
        <w:pStyle w:val="Zkladntext"/>
        <w:tabs>
          <w:tab w:val="clear" w:pos="-1094"/>
          <w:tab w:val="clear" w:pos="-720"/>
          <w:tab w:val="clear" w:pos="260"/>
          <w:tab w:val="clear" w:pos="720"/>
          <w:tab w:val="clear" w:pos="1677"/>
          <w:tab w:val="clear" w:pos="2160"/>
          <w:tab w:val="clear" w:pos="2880"/>
          <w:tab w:val="clear" w:pos="3600"/>
          <w:tab w:val="clear" w:pos="4320"/>
          <w:tab w:val="clear" w:pos="5040"/>
          <w:tab w:val="clear" w:pos="5760"/>
          <w:tab w:val="clear" w:pos="6480"/>
          <w:tab w:val="clear" w:pos="7200"/>
          <w:tab w:val="clear" w:pos="7920"/>
          <w:tab w:val="clear" w:pos="8640"/>
          <w:tab w:val="clear" w:pos="9360"/>
          <w:tab w:val="clear" w:pos="10080"/>
          <w:tab w:val="clear" w:pos="10800"/>
          <w:tab w:val="clear" w:pos="11520"/>
          <w:tab w:val="clear" w:pos="12240"/>
          <w:tab w:val="clear" w:pos="12960"/>
          <w:tab w:val="clear" w:pos="13680"/>
          <w:tab w:val="clear" w:pos="14400"/>
          <w:tab w:val="clear" w:pos="15120"/>
          <w:tab w:val="clear" w:pos="15840"/>
          <w:tab w:val="clear" w:pos="16560"/>
          <w:tab w:val="clear" w:pos="17280"/>
          <w:tab w:val="clear" w:pos="18000"/>
          <w:tab w:val="clear" w:pos="18720"/>
          <w:tab w:val="left" w:pos="369"/>
          <w:tab w:val="left" w:pos="737"/>
          <w:tab w:val="left" w:pos="1134"/>
        </w:tabs>
        <w:rPr>
          <w:b/>
          <w:bCs/>
          <w:sz w:val="22"/>
          <w:szCs w:val="28"/>
        </w:rPr>
      </w:pPr>
      <w:r>
        <w:rPr>
          <w:b/>
          <w:bCs/>
          <w:sz w:val="22"/>
          <w:szCs w:val="28"/>
        </w:rPr>
        <w:t>A</w:t>
      </w:r>
      <w:r w:rsidRPr="00C07281">
        <w:rPr>
          <w:b/>
          <w:bCs/>
          <w:sz w:val="22"/>
          <w:szCs w:val="28"/>
        </w:rPr>
        <w:t>ktualizace:</w:t>
      </w:r>
    </w:p>
    <w:p w14:paraId="323A458B" w14:textId="47279CE9" w:rsidR="00345A9B" w:rsidRPr="00DF62BC" w:rsidRDefault="0073119A" w:rsidP="009215B1">
      <w:pPr>
        <w:numPr>
          <w:ilvl w:val="0"/>
          <w:numId w:val="12"/>
        </w:numPr>
        <w:tabs>
          <w:tab w:val="left" w:pos="369"/>
          <w:tab w:val="left" w:pos="567"/>
          <w:tab w:val="left" w:pos="1134"/>
        </w:tabs>
        <w:ind w:left="567" w:hanging="207"/>
        <w:rPr>
          <w:sz w:val="22"/>
        </w:rPr>
      </w:pPr>
      <w:r w:rsidRPr="009215B1">
        <w:rPr>
          <w:sz w:val="22"/>
        </w:rPr>
        <w:t>sdělení</w:t>
      </w:r>
      <w:r w:rsidR="00DF62BC">
        <w:rPr>
          <w:sz w:val="22"/>
        </w:rPr>
        <w:t>m</w:t>
      </w:r>
      <w:r w:rsidRPr="009215B1">
        <w:rPr>
          <w:sz w:val="22"/>
        </w:rPr>
        <w:t xml:space="preserve"> ČSÚ</w:t>
      </w:r>
      <w:r w:rsidRPr="00F52A7A">
        <w:rPr>
          <w:sz w:val="22"/>
        </w:rPr>
        <w:t xml:space="preserve"> č. 400/2024 Sb., ze dne 10. prosince 2024</w:t>
      </w:r>
      <w:r w:rsidR="00DF62BC">
        <w:rPr>
          <w:sz w:val="22"/>
        </w:rPr>
        <w:t>,</w:t>
      </w:r>
      <w:r w:rsidRPr="00F52A7A">
        <w:rPr>
          <w:sz w:val="22"/>
        </w:rPr>
        <w:t xml:space="preserve"> o aktualizaci Klasifikace ekonomických činností (CZ-NACE)</w:t>
      </w:r>
      <w:r w:rsidRPr="00DF62BC">
        <w:rPr>
          <w:sz w:val="22"/>
        </w:rPr>
        <w:t>, s účinností od 1. ledna 2025.</w:t>
      </w:r>
    </w:p>
    <w:p w14:paraId="69E7C612" w14:textId="77777777" w:rsidR="00D62001" w:rsidRPr="00D62001" w:rsidRDefault="00D62001" w:rsidP="00DB135C">
      <w:pPr>
        <w:tabs>
          <w:tab w:val="left" w:pos="369"/>
          <w:tab w:val="left" w:pos="1134"/>
        </w:tabs>
        <w:rPr>
          <w:bCs/>
          <w:iCs/>
          <w:sz w:val="22"/>
        </w:rPr>
      </w:pPr>
    </w:p>
    <w:p w14:paraId="008ABC58" w14:textId="6F6DFF4B" w:rsidR="00345A9B" w:rsidRPr="00C07281" w:rsidRDefault="00345A9B" w:rsidP="00DB135C">
      <w:pPr>
        <w:tabs>
          <w:tab w:val="left" w:pos="369"/>
          <w:tab w:val="left" w:pos="1134"/>
        </w:tabs>
        <w:rPr>
          <w:sz w:val="22"/>
        </w:rPr>
      </w:pPr>
      <w:r w:rsidRPr="009F096F">
        <w:rPr>
          <w:bCs/>
          <w:i/>
          <w:iCs/>
          <w:sz w:val="22"/>
        </w:rPr>
        <w:t>K dispozici:</w:t>
      </w:r>
      <w:r w:rsidR="00DB135C">
        <w:rPr>
          <w:bCs/>
          <w:sz w:val="22"/>
        </w:rPr>
        <w:t xml:space="preserve"> </w:t>
      </w:r>
      <w:r w:rsidRPr="009F096F">
        <w:rPr>
          <w:sz w:val="22"/>
        </w:rPr>
        <w:t>ČSÚ – publikace, na internetových stránkách.</w:t>
      </w:r>
    </w:p>
    <w:p w14:paraId="65681D16" w14:textId="77777777" w:rsidR="00345A9B" w:rsidRPr="00C07281" w:rsidRDefault="00345A9B" w:rsidP="00345A9B">
      <w:pPr>
        <w:tabs>
          <w:tab w:val="left" w:pos="369"/>
          <w:tab w:val="left" w:pos="737"/>
          <w:tab w:val="left" w:pos="1134"/>
        </w:tabs>
        <w:rPr>
          <w:sz w:val="22"/>
        </w:rPr>
      </w:pPr>
    </w:p>
    <w:p w14:paraId="6630B9C5" w14:textId="77777777" w:rsidR="00345A9B" w:rsidRPr="00C07281" w:rsidRDefault="00345A9B" w:rsidP="00345A9B">
      <w:pPr>
        <w:tabs>
          <w:tab w:val="left" w:pos="369"/>
          <w:tab w:val="left" w:pos="737"/>
          <w:tab w:val="left" w:pos="1134"/>
        </w:tabs>
        <w:rPr>
          <w:bCs/>
          <w:iCs/>
          <w:sz w:val="22"/>
        </w:rPr>
      </w:pPr>
    </w:p>
    <w:p w14:paraId="7653ABA1" w14:textId="77777777" w:rsidR="00345A9B" w:rsidRPr="00D84108" w:rsidRDefault="00345A9B" w:rsidP="00345A9B">
      <w:pPr>
        <w:pStyle w:val="Odstavecseseznamem"/>
        <w:numPr>
          <w:ilvl w:val="0"/>
          <w:numId w:val="22"/>
        </w:numPr>
        <w:tabs>
          <w:tab w:val="left" w:pos="369"/>
          <w:tab w:val="left" w:pos="737"/>
          <w:tab w:val="left" w:pos="1134"/>
        </w:tabs>
        <w:rPr>
          <w:b/>
        </w:rPr>
      </w:pPr>
      <w:r w:rsidRPr="00D84108">
        <w:rPr>
          <w:b/>
          <w:szCs w:val="28"/>
        </w:rPr>
        <w:t>Klasifikace produkce (CZ-CPA)</w:t>
      </w:r>
    </w:p>
    <w:p w14:paraId="02EC435E" w14:textId="77777777" w:rsidR="00345A9B" w:rsidRDefault="00345A9B" w:rsidP="00345A9B">
      <w:pPr>
        <w:tabs>
          <w:tab w:val="left" w:pos="369"/>
          <w:tab w:val="left" w:pos="567"/>
          <w:tab w:val="left" w:pos="1134"/>
        </w:tabs>
        <w:ind w:left="567"/>
        <w:rPr>
          <w:sz w:val="22"/>
        </w:rPr>
      </w:pPr>
      <w:r>
        <w:rPr>
          <w:sz w:val="22"/>
        </w:rPr>
        <w:t xml:space="preserve">Zavedena </w:t>
      </w:r>
      <w:r w:rsidRPr="00C07281">
        <w:rPr>
          <w:sz w:val="22"/>
        </w:rPr>
        <w:t>sdělení</w:t>
      </w:r>
      <w:r>
        <w:rPr>
          <w:sz w:val="22"/>
        </w:rPr>
        <w:t>m</w:t>
      </w:r>
      <w:r w:rsidRPr="00C07281">
        <w:rPr>
          <w:sz w:val="22"/>
        </w:rPr>
        <w:t xml:space="preserve"> ČSÚ </w:t>
      </w:r>
      <w:r>
        <w:rPr>
          <w:sz w:val="22"/>
        </w:rPr>
        <w:t>č. 275</w:t>
      </w:r>
      <w:r w:rsidRPr="00C07281">
        <w:rPr>
          <w:sz w:val="22"/>
        </w:rPr>
        <w:t>/2008 Sb.</w:t>
      </w:r>
      <w:r>
        <w:rPr>
          <w:sz w:val="22"/>
        </w:rPr>
        <w:t xml:space="preserve">, </w:t>
      </w:r>
      <w:r w:rsidRPr="00C07281">
        <w:rPr>
          <w:sz w:val="22"/>
        </w:rPr>
        <w:t>ze dne 31. července 2008</w:t>
      </w:r>
      <w:r>
        <w:rPr>
          <w:sz w:val="22"/>
        </w:rPr>
        <w:t>,</w:t>
      </w:r>
      <w:r w:rsidRPr="00C07281">
        <w:rPr>
          <w:sz w:val="22"/>
        </w:rPr>
        <w:t xml:space="preserve"> o zavedení Klasifikace produkce</w:t>
      </w:r>
      <w:r w:rsidRPr="00C07281">
        <w:rPr>
          <w:b/>
          <w:szCs w:val="28"/>
        </w:rPr>
        <w:t xml:space="preserve"> </w:t>
      </w:r>
      <w:r>
        <w:rPr>
          <w:szCs w:val="28"/>
        </w:rPr>
        <w:t xml:space="preserve">(CZ-CPA), </w:t>
      </w:r>
      <w:r>
        <w:rPr>
          <w:sz w:val="22"/>
        </w:rPr>
        <w:t>s účinností od 1. ledna 2008</w:t>
      </w:r>
      <w:r w:rsidRPr="00C07281">
        <w:rPr>
          <w:sz w:val="22"/>
        </w:rPr>
        <w:t>.</w:t>
      </w:r>
    </w:p>
    <w:p w14:paraId="3CE114A3" w14:textId="77777777" w:rsidR="00345A9B" w:rsidRPr="00C07281" w:rsidRDefault="00345A9B" w:rsidP="00345A9B">
      <w:pPr>
        <w:pStyle w:val="Zkladntext"/>
        <w:tabs>
          <w:tab w:val="clear" w:pos="-1094"/>
          <w:tab w:val="clear" w:pos="-720"/>
          <w:tab w:val="clear" w:pos="260"/>
          <w:tab w:val="clear" w:pos="720"/>
          <w:tab w:val="clear" w:pos="1677"/>
          <w:tab w:val="clear" w:pos="2160"/>
          <w:tab w:val="clear" w:pos="2880"/>
          <w:tab w:val="clear" w:pos="3600"/>
          <w:tab w:val="clear" w:pos="4320"/>
          <w:tab w:val="clear" w:pos="5040"/>
          <w:tab w:val="clear" w:pos="5760"/>
          <w:tab w:val="clear" w:pos="6480"/>
          <w:tab w:val="clear" w:pos="7200"/>
          <w:tab w:val="clear" w:pos="7920"/>
          <w:tab w:val="clear" w:pos="8640"/>
          <w:tab w:val="clear" w:pos="9360"/>
          <w:tab w:val="clear" w:pos="10080"/>
          <w:tab w:val="clear" w:pos="10800"/>
          <w:tab w:val="clear" w:pos="11520"/>
          <w:tab w:val="clear" w:pos="12240"/>
          <w:tab w:val="clear" w:pos="12960"/>
          <w:tab w:val="clear" w:pos="13680"/>
          <w:tab w:val="clear" w:pos="14400"/>
          <w:tab w:val="clear" w:pos="15120"/>
          <w:tab w:val="clear" w:pos="15840"/>
          <w:tab w:val="clear" w:pos="16560"/>
          <w:tab w:val="clear" w:pos="17280"/>
          <w:tab w:val="clear" w:pos="18000"/>
          <w:tab w:val="clear" w:pos="18720"/>
          <w:tab w:val="left" w:pos="369"/>
          <w:tab w:val="left" w:pos="737"/>
          <w:tab w:val="left" w:pos="1134"/>
        </w:tabs>
        <w:rPr>
          <w:b/>
          <w:bCs/>
          <w:sz w:val="22"/>
          <w:szCs w:val="28"/>
        </w:rPr>
      </w:pPr>
      <w:r>
        <w:rPr>
          <w:b/>
          <w:bCs/>
          <w:sz w:val="22"/>
          <w:szCs w:val="28"/>
        </w:rPr>
        <w:t>A</w:t>
      </w:r>
      <w:r w:rsidRPr="00C07281">
        <w:rPr>
          <w:b/>
          <w:bCs/>
          <w:sz w:val="22"/>
          <w:szCs w:val="28"/>
        </w:rPr>
        <w:t>ktualizace:</w:t>
      </w:r>
    </w:p>
    <w:p w14:paraId="21E1807E" w14:textId="5B939074" w:rsidR="00345A9B" w:rsidRDefault="00345A9B" w:rsidP="00345A9B">
      <w:pPr>
        <w:numPr>
          <w:ilvl w:val="0"/>
          <w:numId w:val="12"/>
        </w:numPr>
        <w:tabs>
          <w:tab w:val="left" w:pos="369"/>
          <w:tab w:val="left" w:pos="567"/>
          <w:tab w:val="left" w:pos="1134"/>
        </w:tabs>
        <w:ind w:left="567" w:hanging="207"/>
        <w:rPr>
          <w:sz w:val="22"/>
        </w:rPr>
      </w:pPr>
      <w:r w:rsidRPr="00C07281">
        <w:rPr>
          <w:sz w:val="22"/>
        </w:rPr>
        <w:t>sdělení</w:t>
      </w:r>
      <w:r>
        <w:rPr>
          <w:sz w:val="22"/>
        </w:rPr>
        <w:t>m</w:t>
      </w:r>
      <w:r w:rsidRPr="00C07281">
        <w:rPr>
          <w:sz w:val="22"/>
        </w:rPr>
        <w:t xml:space="preserve"> ČSÚ </w:t>
      </w:r>
      <w:r>
        <w:rPr>
          <w:sz w:val="22"/>
        </w:rPr>
        <w:t xml:space="preserve">č. 323/2014 Sb., </w:t>
      </w:r>
      <w:r w:rsidRPr="00C07281">
        <w:rPr>
          <w:sz w:val="22"/>
        </w:rPr>
        <w:t xml:space="preserve">ze dne </w:t>
      </w:r>
      <w:r>
        <w:rPr>
          <w:sz w:val="22"/>
        </w:rPr>
        <w:t>17</w:t>
      </w:r>
      <w:r w:rsidRPr="00C07281">
        <w:rPr>
          <w:sz w:val="22"/>
        </w:rPr>
        <w:t xml:space="preserve">. </w:t>
      </w:r>
      <w:r>
        <w:rPr>
          <w:sz w:val="22"/>
        </w:rPr>
        <w:t>prosince 2014,</w:t>
      </w:r>
      <w:r w:rsidRPr="00C07281">
        <w:rPr>
          <w:sz w:val="22"/>
        </w:rPr>
        <w:t xml:space="preserve"> o aktualizaci Klasifikace </w:t>
      </w:r>
      <w:r>
        <w:rPr>
          <w:sz w:val="22"/>
        </w:rPr>
        <w:t>produkce (CZ-CPA), s účinností od 1. ledna 2015</w:t>
      </w:r>
      <w:r w:rsidR="0073119A">
        <w:rPr>
          <w:sz w:val="22"/>
        </w:rPr>
        <w:t>;</w:t>
      </w:r>
    </w:p>
    <w:p w14:paraId="630B32FE" w14:textId="77777777" w:rsidR="0073119A" w:rsidRDefault="0073119A" w:rsidP="009215B1">
      <w:pPr>
        <w:numPr>
          <w:ilvl w:val="0"/>
          <w:numId w:val="12"/>
        </w:numPr>
        <w:tabs>
          <w:tab w:val="left" w:pos="369"/>
          <w:tab w:val="left" w:pos="567"/>
          <w:tab w:val="left" w:pos="1134"/>
        </w:tabs>
        <w:ind w:left="567" w:hanging="207"/>
        <w:rPr>
          <w:sz w:val="22"/>
        </w:rPr>
      </w:pPr>
      <w:r>
        <w:rPr>
          <w:sz w:val="22"/>
        </w:rPr>
        <w:t>s</w:t>
      </w:r>
      <w:r w:rsidRPr="0073119A">
        <w:rPr>
          <w:sz w:val="22"/>
        </w:rPr>
        <w:t>dělení</w:t>
      </w:r>
      <w:r>
        <w:rPr>
          <w:sz w:val="22"/>
        </w:rPr>
        <w:t>m ČSÚ</w:t>
      </w:r>
      <w:r w:rsidRPr="0073119A">
        <w:rPr>
          <w:sz w:val="22"/>
        </w:rPr>
        <w:t xml:space="preserve"> č. 446/2024 S</w:t>
      </w:r>
      <w:r>
        <w:rPr>
          <w:sz w:val="22"/>
        </w:rPr>
        <w:t xml:space="preserve">b., </w:t>
      </w:r>
      <w:r w:rsidRPr="0073119A">
        <w:rPr>
          <w:sz w:val="22"/>
        </w:rPr>
        <w:t>ze dne 19. prosince 2024</w:t>
      </w:r>
      <w:r>
        <w:rPr>
          <w:sz w:val="22"/>
        </w:rPr>
        <w:t xml:space="preserve">, </w:t>
      </w:r>
      <w:r w:rsidRPr="0073119A">
        <w:rPr>
          <w:sz w:val="22"/>
        </w:rPr>
        <w:t>o aktualizaci Klasifikace produkce (CZ-CPA)</w:t>
      </w:r>
      <w:r>
        <w:rPr>
          <w:sz w:val="22"/>
        </w:rPr>
        <w:t xml:space="preserve">, </w:t>
      </w:r>
      <w:r w:rsidRPr="0073119A">
        <w:rPr>
          <w:sz w:val="22"/>
        </w:rPr>
        <w:t>s účinností od 1. ledna 2025</w:t>
      </w:r>
      <w:r>
        <w:rPr>
          <w:sz w:val="22"/>
        </w:rPr>
        <w:t>.</w:t>
      </w:r>
    </w:p>
    <w:p w14:paraId="3FB03694" w14:textId="77777777" w:rsidR="00345A9B" w:rsidRPr="00F051E6" w:rsidRDefault="00345A9B" w:rsidP="00345A9B">
      <w:pPr>
        <w:tabs>
          <w:tab w:val="left" w:pos="369"/>
          <w:tab w:val="left" w:pos="737"/>
          <w:tab w:val="left" w:pos="1134"/>
        </w:tabs>
        <w:rPr>
          <w:bCs/>
          <w:sz w:val="22"/>
          <w:highlight w:val="lightGray"/>
        </w:rPr>
      </w:pPr>
    </w:p>
    <w:p w14:paraId="662AB2B7" w14:textId="77777777" w:rsidR="00345A9B" w:rsidRPr="00C07281" w:rsidRDefault="00345A9B" w:rsidP="00DB135C">
      <w:pPr>
        <w:tabs>
          <w:tab w:val="left" w:pos="369"/>
          <w:tab w:val="left" w:pos="1134"/>
        </w:tabs>
        <w:rPr>
          <w:sz w:val="22"/>
        </w:rPr>
      </w:pPr>
      <w:r w:rsidRPr="009F096F">
        <w:rPr>
          <w:bCs/>
          <w:i/>
          <w:iCs/>
          <w:sz w:val="22"/>
        </w:rPr>
        <w:t>K dispozici:</w:t>
      </w:r>
      <w:r w:rsidR="00DB135C">
        <w:rPr>
          <w:bCs/>
          <w:sz w:val="22"/>
        </w:rPr>
        <w:t xml:space="preserve"> </w:t>
      </w:r>
      <w:r w:rsidRPr="009F096F">
        <w:rPr>
          <w:sz w:val="22"/>
        </w:rPr>
        <w:t>ČSÚ – publikace</w:t>
      </w:r>
      <w:r>
        <w:rPr>
          <w:sz w:val="22"/>
        </w:rPr>
        <w:t>,</w:t>
      </w:r>
      <w:r w:rsidRPr="009F096F">
        <w:rPr>
          <w:sz w:val="22"/>
        </w:rPr>
        <w:t xml:space="preserve"> na internetových stránkách.</w:t>
      </w:r>
    </w:p>
    <w:p w14:paraId="0F17065A" w14:textId="77777777" w:rsidR="00345A9B" w:rsidRPr="00C07281" w:rsidRDefault="00345A9B" w:rsidP="00345A9B">
      <w:pPr>
        <w:tabs>
          <w:tab w:val="left" w:pos="369"/>
          <w:tab w:val="left" w:pos="737"/>
          <w:tab w:val="left" w:pos="1134"/>
        </w:tabs>
        <w:rPr>
          <w:bCs/>
          <w:sz w:val="22"/>
        </w:rPr>
      </w:pPr>
    </w:p>
    <w:p w14:paraId="015B6571" w14:textId="77777777" w:rsidR="00345A9B" w:rsidRPr="00C07281" w:rsidRDefault="00345A9B" w:rsidP="00345A9B">
      <w:pPr>
        <w:tabs>
          <w:tab w:val="left" w:pos="369"/>
          <w:tab w:val="left" w:pos="737"/>
          <w:tab w:val="left" w:pos="1134"/>
        </w:tabs>
        <w:rPr>
          <w:bCs/>
          <w:sz w:val="22"/>
          <w:szCs w:val="28"/>
        </w:rPr>
      </w:pPr>
    </w:p>
    <w:p w14:paraId="2A4F631D" w14:textId="77777777" w:rsidR="00345A9B" w:rsidRPr="00D84108" w:rsidRDefault="00345A9B" w:rsidP="00345A9B">
      <w:pPr>
        <w:pStyle w:val="Odstavecseseznamem"/>
        <w:numPr>
          <w:ilvl w:val="0"/>
          <w:numId w:val="22"/>
        </w:numPr>
        <w:tabs>
          <w:tab w:val="left" w:pos="369"/>
          <w:tab w:val="left" w:pos="737"/>
          <w:tab w:val="left" w:pos="1134"/>
        </w:tabs>
        <w:rPr>
          <w:b/>
          <w:szCs w:val="28"/>
        </w:rPr>
      </w:pPr>
      <w:r w:rsidRPr="00D84108">
        <w:rPr>
          <w:b/>
          <w:szCs w:val="28"/>
        </w:rPr>
        <w:t>Klasifikace stavebních děl CZ-CC</w:t>
      </w:r>
    </w:p>
    <w:p w14:paraId="429A18D1" w14:textId="77777777" w:rsidR="00345A9B" w:rsidRPr="00C07281" w:rsidRDefault="00345A9B" w:rsidP="00345A9B">
      <w:pPr>
        <w:tabs>
          <w:tab w:val="left" w:pos="369"/>
          <w:tab w:val="left" w:pos="567"/>
          <w:tab w:val="left" w:pos="1134"/>
        </w:tabs>
        <w:ind w:left="567"/>
        <w:rPr>
          <w:sz w:val="22"/>
        </w:rPr>
      </w:pPr>
      <w:r>
        <w:rPr>
          <w:sz w:val="22"/>
        </w:rPr>
        <w:t xml:space="preserve">Zavedena </w:t>
      </w:r>
      <w:r w:rsidRPr="00C07281">
        <w:rPr>
          <w:sz w:val="22"/>
        </w:rPr>
        <w:t>sdělení</w:t>
      </w:r>
      <w:r>
        <w:rPr>
          <w:sz w:val="22"/>
        </w:rPr>
        <w:t>m</w:t>
      </w:r>
      <w:r w:rsidRPr="00C07281">
        <w:rPr>
          <w:sz w:val="22"/>
        </w:rPr>
        <w:t xml:space="preserve"> ČSÚ </w:t>
      </w:r>
      <w:r>
        <w:rPr>
          <w:sz w:val="22"/>
        </w:rPr>
        <w:t xml:space="preserve">č. 321/2003 Sb., </w:t>
      </w:r>
      <w:r w:rsidRPr="00C07281">
        <w:rPr>
          <w:sz w:val="22"/>
        </w:rPr>
        <w:t>ze dne 9. září 2003</w:t>
      </w:r>
      <w:r>
        <w:rPr>
          <w:sz w:val="22"/>
        </w:rPr>
        <w:t>,</w:t>
      </w:r>
      <w:r w:rsidRPr="00C07281">
        <w:rPr>
          <w:sz w:val="22"/>
        </w:rPr>
        <w:t xml:space="preserve"> o zavedení Klasifikace stavebních děl </w:t>
      </w:r>
      <w:r>
        <w:rPr>
          <w:sz w:val="22"/>
        </w:rPr>
        <w:t>CZ-CC, s účinností od 1. ledna 2004.</w:t>
      </w:r>
    </w:p>
    <w:p w14:paraId="2CB6E1A1" w14:textId="77777777" w:rsidR="00345A9B" w:rsidRPr="00C07281" w:rsidRDefault="00345A9B" w:rsidP="00345A9B">
      <w:pPr>
        <w:pStyle w:val="Zkladntext"/>
        <w:tabs>
          <w:tab w:val="clear" w:pos="-1094"/>
          <w:tab w:val="clear" w:pos="-720"/>
          <w:tab w:val="clear" w:pos="260"/>
          <w:tab w:val="clear" w:pos="720"/>
          <w:tab w:val="clear" w:pos="1677"/>
          <w:tab w:val="clear" w:pos="2160"/>
          <w:tab w:val="clear" w:pos="2880"/>
          <w:tab w:val="clear" w:pos="3600"/>
          <w:tab w:val="clear" w:pos="4320"/>
          <w:tab w:val="clear" w:pos="5040"/>
          <w:tab w:val="clear" w:pos="5760"/>
          <w:tab w:val="clear" w:pos="6480"/>
          <w:tab w:val="clear" w:pos="7200"/>
          <w:tab w:val="clear" w:pos="7920"/>
          <w:tab w:val="clear" w:pos="8640"/>
          <w:tab w:val="clear" w:pos="9360"/>
          <w:tab w:val="clear" w:pos="10080"/>
          <w:tab w:val="clear" w:pos="10800"/>
          <w:tab w:val="clear" w:pos="11520"/>
          <w:tab w:val="clear" w:pos="12240"/>
          <w:tab w:val="clear" w:pos="12960"/>
          <w:tab w:val="clear" w:pos="13680"/>
          <w:tab w:val="clear" w:pos="14400"/>
          <w:tab w:val="clear" w:pos="15120"/>
          <w:tab w:val="clear" w:pos="15840"/>
          <w:tab w:val="clear" w:pos="16560"/>
          <w:tab w:val="clear" w:pos="17280"/>
          <w:tab w:val="clear" w:pos="18000"/>
          <w:tab w:val="clear" w:pos="18720"/>
          <w:tab w:val="left" w:pos="369"/>
          <w:tab w:val="left" w:pos="737"/>
          <w:tab w:val="left" w:pos="1134"/>
        </w:tabs>
        <w:rPr>
          <w:b/>
          <w:bCs/>
          <w:sz w:val="22"/>
          <w:szCs w:val="28"/>
        </w:rPr>
      </w:pPr>
      <w:r>
        <w:rPr>
          <w:b/>
          <w:bCs/>
          <w:sz w:val="22"/>
          <w:szCs w:val="28"/>
        </w:rPr>
        <w:t>A</w:t>
      </w:r>
      <w:r w:rsidRPr="00C07281">
        <w:rPr>
          <w:b/>
          <w:bCs/>
          <w:sz w:val="22"/>
          <w:szCs w:val="28"/>
        </w:rPr>
        <w:t>ktualizace:</w:t>
      </w:r>
    </w:p>
    <w:p w14:paraId="7EFABB98" w14:textId="77777777" w:rsidR="00345A9B" w:rsidRDefault="00345A9B" w:rsidP="00345A9B">
      <w:pPr>
        <w:numPr>
          <w:ilvl w:val="0"/>
          <w:numId w:val="12"/>
        </w:numPr>
        <w:tabs>
          <w:tab w:val="left" w:pos="369"/>
          <w:tab w:val="left" w:pos="567"/>
          <w:tab w:val="left" w:pos="1134"/>
        </w:tabs>
        <w:ind w:left="567" w:hanging="207"/>
        <w:rPr>
          <w:sz w:val="22"/>
        </w:rPr>
      </w:pPr>
      <w:r w:rsidRPr="00C07281">
        <w:rPr>
          <w:sz w:val="22"/>
        </w:rPr>
        <w:t>sdělení</w:t>
      </w:r>
      <w:r>
        <w:rPr>
          <w:sz w:val="22"/>
        </w:rPr>
        <w:t>m</w:t>
      </w:r>
      <w:r w:rsidRPr="00C07281">
        <w:rPr>
          <w:sz w:val="22"/>
        </w:rPr>
        <w:t xml:space="preserve"> ČSÚ </w:t>
      </w:r>
      <w:r>
        <w:rPr>
          <w:sz w:val="22"/>
        </w:rPr>
        <w:t xml:space="preserve">č. 255/2009 Sb., </w:t>
      </w:r>
      <w:r w:rsidRPr="00C07281">
        <w:rPr>
          <w:sz w:val="22"/>
        </w:rPr>
        <w:t>ze dne 30. července 2009</w:t>
      </w:r>
      <w:r>
        <w:rPr>
          <w:sz w:val="22"/>
        </w:rPr>
        <w:t>,</w:t>
      </w:r>
      <w:r w:rsidRPr="00C07281">
        <w:rPr>
          <w:sz w:val="22"/>
        </w:rPr>
        <w:t xml:space="preserve"> o aktualizaci Klasifikace stavebních děl </w:t>
      </w:r>
      <w:r>
        <w:rPr>
          <w:sz w:val="22"/>
        </w:rPr>
        <w:t>CZ-CC, s účinností od 1. října 2009;</w:t>
      </w:r>
    </w:p>
    <w:p w14:paraId="73FBBBD0" w14:textId="77777777" w:rsidR="00345A9B" w:rsidRPr="00C07281" w:rsidRDefault="00345A9B" w:rsidP="00345A9B">
      <w:pPr>
        <w:numPr>
          <w:ilvl w:val="0"/>
          <w:numId w:val="12"/>
        </w:numPr>
        <w:tabs>
          <w:tab w:val="left" w:pos="369"/>
          <w:tab w:val="left" w:pos="567"/>
          <w:tab w:val="left" w:pos="1134"/>
        </w:tabs>
        <w:ind w:left="567" w:hanging="207"/>
        <w:rPr>
          <w:sz w:val="22"/>
        </w:rPr>
      </w:pPr>
      <w:r w:rsidRPr="00C07281">
        <w:rPr>
          <w:sz w:val="22"/>
        </w:rPr>
        <w:t>sdělení</w:t>
      </w:r>
      <w:r>
        <w:rPr>
          <w:sz w:val="22"/>
        </w:rPr>
        <w:t>m</w:t>
      </w:r>
      <w:r w:rsidRPr="00C07281">
        <w:rPr>
          <w:sz w:val="22"/>
        </w:rPr>
        <w:t xml:space="preserve"> ČSÚ </w:t>
      </w:r>
      <w:r>
        <w:rPr>
          <w:sz w:val="22"/>
        </w:rPr>
        <w:t xml:space="preserve">č. 312/2018 Sb., </w:t>
      </w:r>
      <w:r w:rsidRPr="00C07281">
        <w:rPr>
          <w:sz w:val="22"/>
        </w:rPr>
        <w:t xml:space="preserve">ze dne </w:t>
      </w:r>
      <w:r>
        <w:rPr>
          <w:sz w:val="22"/>
        </w:rPr>
        <w:t>13</w:t>
      </w:r>
      <w:r w:rsidRPr="00C07281">
        <w:rPr>
          <w:sz w:val="22"/>
        </w:rPr>
        <w:t xml:space="preserve">. </w:t>
      </w:r>
      <w:r>
        <w:rPr>
          <w:sz w:val="22"/>
        </w:rPr>
        <w:t>prosince</w:t>
      </w:r>
      <w:r w:rsidRPr="00C07281">
        <w:rPr>
          <w:sz w:val="22"/>
        </w:rPr>
        <w:t xml:space="preserve"> 20</w:t>
      </w:r>
      <w:r>
        <w:rPr>
          <w:sz w:val="22"/>
        </w:rPr>
        <w:t>18,</w:t>
      </w:r>
      <w:r w:rsidRPr="00C07281">
        <w:rPr>
          <w:sz w:val="22"/>
        </w:rPr>
        <w:t xml:space="preserve"> o aktualizaci Klasifikace stavebních děl </w:t>
      </w:r>
      <w:r>
        <w:rPr>
          <w:sz w:val="22"/>
        </w:rPr>
        <w:t>CZ-CC, s účinností od 1. ledna 2019</w:t>
      </w:r>
      <w:r w:rsidRPr="00C07281">
        <w:rPr>
          <w:sz w:val="22"/>
        </w:rPr>
        <w:t>.</w:t>
      </w:r>
    </w:p>
    <w:p w14:paraId="1B6115AC" w14:textId="77777777" w:rsidR="00345A9B" w:rsidRPr="00C07281" w:rsidRDefault="00345A9B" w:rsidP="00345A9B">
      <w:pPr>
        <w:tabs>
          <w:tab w:val="left" w:pos="369"/>
          <w:tab w:val="left" w:pos="1134"/>
        </w:tabs>
        <w:ind w:hanging="17"/>
        <w:rPr>
          <w:bCs/>
          <w:sz w:val="22"/>
        </w:rPr>
      </w:pPr>
    </w:p>
    <w:p w14:paraId="76892BBE" w14:textId="77777777" w:rsidR="00345A9B" w:rsidRPr="00C07281" w:rsidRDefault="00345A9B" w:rsidP="00DB135C">
      <w:pPr>
        <w:tabs>
          <w:tab w:val="left" w:pos="369"/>
          <w:tab w:val="left" w:pos="1134"/>
        </w:tabs>
        <w:rPr>
          <w:sz w:val="22"/>
        </w:rPr>
      </w:pPr>
      <w:r w:rsidRPr="009F096F">
        <w:rPr>
          <w:bCs/>
          <w:i/>
          <w:iCs/>
          <w:sz w:val="22"/>
        </w:rPr>
        <w:t>K dispozici:</w:t>
      </w:r>
      <w:r w:rsidRPr="009F096F">
        <w:rPr>
          <w:bCs/>
          <w:sz w:val="22"/>
        </w:rPr>
        <w:tab/>
      </w:r>
      <w:r w:rsidRPr="009F096F">
        <w:rPr>
          <w:sz w:val="22"/>
        </w:rPr>
        <w:t>ČSÚ –</w:t>
      </w:r>
      <w:r>
        <w:rPr>
          <w:sz w:val="22"/>
        </w:rPr>
        <w:t xml:space="preserve"> </w:t>
      </w:r>
      <w:r w:rsidRPr="009F096F">
        <w:rPr>
          <w:sz w:val="22"/>
        </w:rPr>
        <w:t>na internetových stránkách.</w:t>
      </w:r>
    </w:p>
    <w:p w14:paraId="07600413" w14:textId="77777777" w:rsidR="00345A9B" w:rsidRPr="00C07281" w:rsidRDefault="00345A9B" w:rsidP="00345A9B">
      <w:pPr>
        <w:tabs>
          <w:tab w:val="left" w:pos="369"/>
          <w:tab w:val="left" w:pos="737"/>
          <w:tab w:val="left" w:pos="1134"/>
        </w:tabs>
        <w:rPr>
          <w:b/>
          <w:sz w:val="22"/>
          <w:szCs w:val="28"/>
        </w:rPr>
      </w:pPr>
    </w:p>
    <w:p w14:paraId="0988FDAF" w14:textId="77777777" w:rsidR="00345A9B" w:rsidRPr="00C07281" w:rsidRDefault="00345A9B" w:rsidP="00345A9B">
      <w:pPr>
        <w:tabs>
          <w:tab w:val="left" w:pos="369"/>
          <w:tab w:val="left" w:pos="737"/>
          <w:tab w:val="left" w:pos="1134"/>
        </w:tabs>
        <w:rPr>
          <w:bCs/>
          <w:sz w:val="22"/>
          <w:szCs w:val="28"/>
        </w:rPr>
      </w:pPr>
    </w:p>
    <w:p w14:paraId="6778DF90" w14:textId="77777777" w:rsidR="00345A9B" w:rsidRPr="00D84108" w:rsidRDefault="00345A9B" w:rsidP="00345A9B">
      <w:pPr>
        <w:pStyle w:val="Odstavecseseznamem"/>
        <w:numPr>
          <w:ilvl w:val="0"/>
          <w:numId w:val="22"/>
        </w:numPr>
        <w:tabs>
          <w:tab w:val="left" w:pos="369"/>
          <w:tab w:val="left" w:pos="737"/>
          <w:tab w:val="left" w:pos="1134"/>
        </w:tabs>
        <w:rPr>
          <w:b/>
        </w:rPr>
      </w:pPr>
      <w:r w:rsidRPr="00D84108">
        <w:rPr>
          <w:b/>
          <w:szCs w:val="28"/>
        </w:rPr>
        <w:t>Klasifikace zaměstnání (CZ-ISCO)</w:t>
      </w:r>
    </w:p>
    <w:p w14:paraId="232591F9" w14:textId="77777777" w:rsidR="00345A9B" w:rsidRPr="007D2911" w:rsidRDefault="00345A9B" w:rsidP="00345A9B">
      <w:pPr>
        <w:tabs>
          <w:tab w:val="left" w:pos="369"/>
          <w:tab w:val="left" w:pos="567"/>
          <w:tab w:val="left" w:pos="1134"/>
        </w:tabs>
        <w:ind w:left="567"/>
        <w:rPr>
          <w:sz w:val="22"/>
        </w:rPr>
      </w:pPr>
      <w:r>
        <w:rPr>
          <w:sz w:val="22"/>
        </w:rPr>
        <w:t xml:space="preserve">Zavedena </w:t>
      </w:r>
      <w:r w:rsidRPr="00C07281">
        <w:rPr>
          <w:sz w:val="22"/>
        </w:rPr>
        <w:t>sdělení</w:t>
      </w:r>
      <w:r>
        <w:rPr>
          <w:sz w:val="22"/>
        </w:rPr>
        <w:t>m</w:t>
      </w:r>
      <w:r w:rsidRPr="00C07281">
        <w:rPr>
          <w:sz w:val="22"/>
        </w:rPr>
        <w:t xml:space="preserve"> ČSÚ </w:t>
      </w:r>
      <w:r>
        <w:rPr>
          <w:sz w:val="22"/>
        </w:rPr>
        <w:t xml:space="preserve">č. 206/2010 Sb., </w:t>
      </w:r>
      <w:r w:rsidRPr="00C07281">
        <w:rPr>
          <w:sz w:val="22"/>
        </w:rPr>
        <w:t>ze dne 16. června 2010</w:t>
      </w:r>
      <w:r>
        <w:rPr>
          <w:sz w:val="22"/>
        </w:rPr>
        <w:t>,</w:t>
      </w:r>
      <w:r w:rsidRPr="00C07281">
        <w:rPr>
          <w:sz w:val="22"/>
        </w:rPr>
        <w:t xml:space="preserve"> o zavedení Klasifikace zaměstnání</w:t>
      </w:r>
      <w:r>
        <w:rPr>
          <w:sz w:val="22"/>
        </w:rPr>
        <w:t xml:space="preserve"> (CZ-ISCO), s účinností od 1. ledna 2011</w:t>
      </w:r>
      <w:r w:rsidRPr="007D2911">
        <w:rPr>
          <w:sz w:val="22"/>
        </w:rPr>
        <w:t>.</w:t>
      </w:r>
    </w:p>
    <w:p w14:paraId="735DBE31" w14:textId="77777777" w:rsidR="00345A9B" w:rsidRPr="00C07281" w:rsidRDefault="00345A9B" w:rsidP="00345A9B">
      <w:pPr>
        <w:pStyle w:val="Zkladntext"/>
        <w:tabs>
          <w:tab w:val="clear" w:pos="-1094"/>
          <w:tab w:val="clear" w:pos="-720"/>
          <w:tab w:val="clear" w:pos="260"/>
          <w:tab w:val="clear" w:pos="720"/>
          <w:tab w:val="clear" w:pos="1677"/>
          <w:tab w:val="clear" w:pos="2160"/>
          <w:tab w:val="clear" w:pos="2880"/>
          <w:tab w:val="clear" w:pos="3600"/>
          <w:tab w:val="clear" w:pos="4320"/>
          <w:tab w:val="clear" w:pos="5040"/>
          <w:tab w:val="clear" w:pos="5760"/>
          <w:tab w:val="clear" w:pos="6480"/>
          <w:tab w:val="clear" w:pos="7200"/>
          <w:tab w:val="clear" w:pos="7920"/>
          <w:tab w:val="clear" w:pos="8640"/>
          <w:tab w:val="clear" w:pos="9360"/>
          <w:tab w:val="clear" w:pos="10080"/>
          <w:tab w:val="clear" w:pos="10800"/>
          <w:tab w:val="clear" w:pos="11520"/>
          <w:tab w:val="clear" w:pos="12240"/>
          <w:tab w:val="clear" w:pos="12960"/>
          <w:tab w:val="clear" w:pos="13680"/>
          <w:tab w:val="clear" w:pos="14400"/>
          <w:tab w:val="clear" w:pos="15120"/>
          <w:tab w:val="clear" w:pos="15840"/>
          <w:tab w:val="clear" w:pos="16560"/>
          <w:tab w:val="clear" w:pos="17280"/>
          <w:tab w:val="clear" w:pos="18000"/>
          <w:tab w:val="clear" w:pos="18720"/>
          <w:tab w:val="left" w:pos="369"/>
          <w:tab w:val="left" w:pos="737"/>
          <w:tab w:val="left" w:pos="1134"/>
        </w:tabs>
        <w:rPr>
          <w:b/>
          <w:bCs/>
          <w:sz w:val="22"/>
          <w:szCs w:val="28"/>
        </w:rPr>
      </w:pPr>
      <w:r>
        <w:rPr>
          <w:b/>
          <w:bCs/>
          <w:sz w:val="22"/>
          <w:szCs w:val="28"/>
        </w:rPr>
        <w:t>A</w:t>
      </w:r>
      <w:r w:rsidRPr="00C07281">
        <w:rPr>
          <w:b/>
          <w:bCs/>
          <w:sz w:val="22"/>
          <w:szCs w:val="28"/>
        </w:rPr>
        <w:t>ktualizace:</w:t>
      </w:r>
    </w:p>
    <w:p w14:paraId="6E565B9A" w14:textId="77777777" w:rsidR="00345A9B" w:rsidRDefault="00345A9B" w:rsidP="00345A9B">
      <w:pPr>
        <w:numPr>
          <w:ilvl w:val="0"/>
          <w:numId w:val="12"/>
        </w:numPr>
        <w:tabs>
          <w:tab w:val="left" w:pos="369"/>
          <w:tab w:val="left" w:pos="567"/>
          <w:tab w:val="left" w:pos="1134"/>
        </w:tabs>
        <w:ind w:left="567" w:hanging="207"/>
        <w:rPr>
          <w:sz w:val="22"/>
        </w:rPr>
      </w:pPr>
      <w:r w:rsidRPr="00C07281">
        <w:rPr>
          <w:sz w:val="22"/>
        </w:rPr>
        <w:t>sdělení</w:t>
      </w:r>
      <w:r>
        <w:rPr>
          <w:sz w:val="22"/>
        </w:rPr>
        <w:t>m</w:t>
      </w:r>
      <w:r w:rsidRPr="00C07281">
        <w:rPr>
          <w:sz w:val="22"/>
        </w:rPr>
        <w:t xml:space="preserve"> ČSÚ </w:t>
      </w:r>
      <w:r>
        <w:rPr>
          <w:sz w:val="22"/>
        </w:rPr>
        <w:t xml:space="preserve">č. 185/2012 Sb., </w:t>
      </w:r>
      <w:r w:rsidRPr="00C07281">
        <w:rPr>
          <w:sz w:val="22"/>
        </w:rPr>
        <w:t xml:space="preserve">ze dne </w:t>
      </w:r>
      <w:r>
        <w:rPr>
          <w:sz w:val="22"/>
        </w:rPr>
        <w:t>29</w:t>
      </w:r>
      <w:r w:rsidRPr="00C07281">
        <w:rPr>
          <w:sz w:val="22"/>
        </w:rPr>
        <w:t xml:space="preserve">. </w:t>
      </w:r>
      <w:r>
        <w:rPr>
          <w:sz w:val="22"/>
        </w:rPr>
        <w:t>května</w:t>
      </w:r>
      <w:r w:rsidRPr="00C07281">
        <w:rPr>
          <w:sz w:val="22"/>
        </w:rPr>
        <w:t xml:space="preserve"> 20</w:t>
      </w:r>
      <w:r>
        <w:rPr>
          <w:sz w:val="22"/>
        </w:rPr>
        <w:t>12,</w:t>
      </w:r>
      <w:r w:rsidRPr="00C07281">
        <w:rPr>
          <w:sz w:val="22"/>
        </w:rPr>
        <w:t xml:space="preserve"> o aktualizaci </w:t>
      </w:r>
      <w:r>
        <w:rPr>
          <w:sz w:val="22"/>
        </w:rPr>
        <w:t>Klasifikace zaměstnání (CZ-ISCO), s účinností od 1. července 2012;</w:t>
      </w:r>
    </w:p>
    <w:p w14:paraId="02052241" w14:textId="77777777" w:rsidR="00345A9B" w:rsidRDefault="00345A9B" w:rsidP="00345A9B">
      <w:pPr>
        <w:numPr>
          <w:ilvl w:val="0"/>
          <w:numId w:val="12"/>
        </w:numPr>
        <w:tabs>
          <w:tab w:val="left" w:pos="369"/>
          <w:tab w:val="left" w:pos="567"/>
          <w:tab w:val="left" w:pos="1134"/>
        </w:tabs>
        <w:ind w:left="567" w:hanging="207"/>
        <w:rPr>
          <w:sz w:val="22"/>
        </w:rPr>
      </w:pPr>
      <w:r>
        <w:rPr>
          <w:sz w:val="22"/>
        </w:rPr>
        <w:t>sdělením ČSÚ č. 184/2013 Sb., ze dne 24. června 2013, o aktualizaci Klasifikace zaměstnání (CZ-ISCO), s účinností od 1. července 2013;</w:t>
      </w:r>
    </w:p>
    <w:p w14:paraId="19FFBC1B" w14:textId="77777777" w:rsidR="00345A9B" w:rsidRDefault="00345A9B" w:rsidP="00345A9B">
      <w:pPr>
        <w:numPr>
          <w:ilvl w:val="0"/>
          <w:numId w:val="12"/>
        </w:numPr>
        <w:tabs>
          <w:tab w:val="left" w:pos="369"/>
          <w:tab w:val="left" w:pos="567"/>
          <w:tab w:val="left" w:pos="1134"/>
        </w:tabs>
        <w:ind w:left="567" w:hanging="207"/>
        <w:rPr>
          <w:sz w:val="22"/>
        </w:rPr>
      </w:pPr>
      <w:r>
        <w:rPr>
          <w:sz w:val="22"/>
        </w:rPr>
        <w:t>sdělením ČSÚ č. 172/2014 Sb., ze dne 13. srpna 2014, o aktualizaci Klasifikace zaměstnání (CZ</w:t>
      </w:r>
      <w:r>
        <w:rPr>
          <w:sz w:val="22"/>
        </w:rPr>
        <w:noBreakHyphen/>
        <w:t>ISCO), s účinností od 1. září 2014;</w:t>
      </w:r>
    </w:p>
    <w:p w14:paraId="02E01CE6" w14:textId="77777777" w:rsidR="00345A9B" w:rsidRDefault="00345A9B" w:rsidP="00345A9B">
      <w:pPr>
        <w:numPr>
          <w:ilvl w:val="0"/>
          <w:numId w:val="12"/>
        </w:numPr>
        <w:tabs>
          <w:tab w:val="left" w:pos="369"/>
          <w:tab w:val="left" w:pos="567"/>
          <w:tab w:val="left" w:pos="1134"/>
        </w:tabs>
        <w:ind w:left="567" w:hanging="207"/>
        <w:rPr>
          <w:sz w:val="22"/>
        </w:rPr>
      </w:pPr>
      <w:r>
        <w:rPr>
          <w:sz w:val="22"/>
        </w:rPr>
        <w:t>sdělením ČSÚ č. 140/2015 Sb., ze dne 11. června 2015, o aktualizaci Klasifikace zaměstnání (CZ-ISCO), s účinností od 1. července 2015;</w:t>
      </w:r>
    </w:p>
    <w:p w14:paraId="6AC159CD" w14:textId="77777777" w:rsidR="00345A9B" w:rsidRDefault="00345A9B" w:rsidP="00345A9B">
      <w:pPr>
        <w:numPr>
          <w:ilvl w:val="0"/>
          <w:numId w:val="12"/>
        </w:numPr>
        <w:tabs>
          <w:tab w:val="left" w:pos="369"/>
          <w:tab w:val="left" w:pos="567"/>
          <w:tab w:val="left" w:pos="1134"/>
        </w:tabs>
        <w:ind w:left="567" w:hanging="207"/>
        <w:rPr>
          <w:sz w:val="22"/>
        </w:rPr>
      </w:pPr>
      <w:r>
        <w:rPr>
          <w:sz w:val="22"/>
        </w:rPr>
        <w:lastRenderedPageBreak/>
        <w:t>sdělením ČSÚ č. 270/2016 Sb., ze dne 18. srpna 2016, o aktualizaci Klasifikace zaměstnání (CZ</w:t>
      </w:r>
      <w:r>
        <w:rPr>
          <w:sz w:val="22"/>
        </w:rPr>
        <w:noBreakHyphen/>
        <w:t>ISCO), s účinností od 1. září 2016;</w:t>
      </w:r>
    </w:p>
    <w:p w14:paraId="169EFACC" w14:textId="77777777" w:rsidR="00345A9B" w:rsidRDefault="00345A9B" w:rsidP="00345A9B">
      <w:pPr>
        <w:numPr>
          <w:ilvl w:val="0"/>
          <w:numId w:val="12"/>
        </w:numPr>
        <w:tabs>
          <w:tab w:val="left" w:pos="369"/>
          <w:tab w:val="left" w:pos="567"/>
          <w:tab w:val="left" w:pos="1134"/>
        </w:tabs>
        <w:ind w:left="567" w:hanging="207"/>
        <w:rPr>
          <w:sz w:val="22"/>
        </w:rPr>
      </w:pPr>
      <w:r>
        <w:rPr>
          <w:sz w:val="22"/>
        </w:rPr>
        <w:t>sdělením ČSÚ č. 451/2017 Sb., ze dne 13. prosince 2017, o aktualizaci Klasifikace zaměstnání (CZ-ISCO), s účinností od 1. ledna 2018;</w:t>
      </w:r>
    </w:p>
    <w:p w14:paraId="6C082F1C" w14:textId="77777777" w:rsidR="00513461" w:rsidRDefault="00345A9B" w:rsidP="00513461">
      <w:pPr>
        <w:numPr>
          <w:ilvl w:val="0"/>
          <w:numId w:val="12"/>
        </w:numPr>
        <w:tabs>
          <w:tab w:val="left" w:pos="369"/>
          <w:tab w:val="left" w:pos="567"/>
          <w:tab w:val="left" w:pos="1134"/>
        </w:tabs>
        <w:ind w:left="567" w:hanging="207"/>
        <w:rPr>
          <w:sz w:val="22"/>
        </w:rPr>
      </w:pPr>
      <w:r>
        <w:rPr>
          <w:sz w:val="22"/>
        </w:rPr>
        <w:t>sdělením ČSÚ č. 271/2020 Sb., ze dne 4. června 2020, o aktualizaci Klasifikace zaměstnání (CZ</w:t>
      </w:r>
      <w:r>
        <w:rPr>
          <w:sz w:val="22"/>
        </w:rPr>
        <w:noBreakHyphen/>
        <w:t>ISCO), s účinností od 1. července 2020</w:t>
      </w:r>
      <w:r w:rsidR="00513461">
        <w:rPr>
          <w:sz w:val="22"/>
        </w:rPr>
        <w:t>;</w:t>
      </w:r>
    </w:p>
    <w:p w14:paraId="11043E8F" w14:textId="5F20F525" w:rsidR="00345A9B" w:rsidRDefault="00513461" w:rsidP="00513461">
      <w:pPr>
        <w:numPr>
          <w:ilvl w:val="0"/>
          <w:numId w:val="12"/>
        </w:numPr>
        <w:tabs>
          <w:tab w:val="left" w:pos="369"/>
          <w:tab w:val="left" w:pos="567"/>
          <w:tab w:val="left" w:pos="1134"/>
        </w:tabs>
        <w:ind w:left="567" w:hanging="207"/>
        <w:rPr>
          <w:sz w:val="22"/>
        </w:rPr>
      </w:pPr>
      <w:r>
        <w:rPr>
          <w:sz w:val="22"/>
        </w:rPr>
        <w:t>sdělením ČSÚ č. 170/2022 Sb., ze dne 16. června 2022, o aktualizaci Klasifikace zaměstnání (CZ</w:t>
      </w:r>
      <w:r>
        <w:rPr>
          <w:sz w:val="22"/>
        </w:rPr>
        <w:noBreakHyphen/>
        <w:t>ISCO), s účinností od 1. července 2022</w:t>
      </w:r>
      <w:r w:rsidR="0073119A">
        <w:rPr>
          <w:sz w:val="22"/>
        </w:rPr>
        <w:t>;</w:t>
      </w:r>
    </w:p>
    <w:p w14:paraId="6AE0B150" w14:textId="77777777" w:rsidR="0073119A" w:rsidRPr="00C07281" w:rsidRDefault="0073119A" w:rsidP="009215B1">
      <w:pPr>
        <w:numPr>
          <w:ilvl w:val="0"/>
          <w:numId w:val="12"/>
        </w:numPr>
        <w:tabs>
          <w:tab w:val="left" w:pos="369"/>
          <w:tab w:val="left" w:pos="567"/>
          <w:tab w:val="left" w:pos="1134"/>
        </w:tabs>
        <w:ind w:left="567" w:hanging="207"/>
        <w:rPr>
          <w:sz w:val="22"/>
        </w:rPr>
      </w:pPr>
      <w:r>
        <w:rPr>
          <w:sz w:val="22"/>
        </w:rPr>
        <w:t>s</w:t>
      </w:r>
      <w:r w:rsidRPr="0073119A">
        <w:rPr>
          <w:sz w:val="22"/>
        </w:rPr>
        <w:t>dělení</w:t>
      </w:r>
      <w:r>
        <w:rPr>
          <w:sz w:val="22"/>
        </w:rPr>
        <w:t>m ČSÚ</w:t>
      </w:r>
      <w:r w:rsidRPr="0073119A">
        <w:rPr>
          <w:sz w:val="22"/>
        </w:rPr>
        <w:t xml:space="preserve"> č. 399/2024 Sb.</w:t>
      </w:r>
      <w:r>
        <w:rPr>
          <w:sz w:val="22"/>
        </w:rPr>
        <w:t xml:space="preserve">, </w:t>
      </w:r>
      <w:r w:rsidRPr="0073119A">
        <w:rPr>
          <w:sz w:val="22"/>
        </w:rPr>
        <w:t>ze dne 10. prosince 2024</w:t>
      </w:r>
      <w:r>
        <w:rPr>
          <w:sz w:val="22"/>
        </w:rPr>
        <w:t xml:space="preserve">, </w:t>
      </w:r>
      <w:r w:rsidRPr="0073119A">
        <w:rPr>
          <w:sz w:val="22"/>
        </w:rPr>
        <w:t>o aktualizaci Klasifikace zaměstnání (CZ-ISCO)</w:t>
      </w:r>
      <w:r w:rsidR="00731E5C">
        <w:rPr>
          <w:sz w:val="22"/>
        </w:rPr>
        <w:t xml:space="preserve">, </w:t>
      </w:r>
      <w:r w:rsidR="00731E5C" w:rsidRPr="00731E5C">
        <w:rPr>
          <w:sz w:val="22"/>
        </w:rPr>
        <w:t>s účinností od 1. ledna 2025</w:t>
      </w:r>
      <w:r w:rsidR="00731E5C">
        <w:rPr>
          <w:sz w:val="22"/>
        </w:rPr>
        <w:t>.</w:t>
      </w:r>
    </w:p>
    <w:p w14:paraId="48FF4133" w14:textId="77777777" w:rsidR="00345A9B" w:rsidRPr="00C07281" w:rsidRDefault="00345A9B" w:rsidP="00345A9B">
      <w:pPr>
        <w:tabs>
          <w:tab w:val="left" w:pos="369"/>
          <w:tab w:val="left" w:pos="737"/>
          <w:tab w:val="left" w:pos="1134"/>
        </w:tabs>
        <w:rPr>
          <w:sz w:val="22"/>
          <w:highlight w:val="yellow"/>
        </w:rPr>
      </w:pPr>
    </w:p>
    <w:p w14:paraId="0375142D" w14:textId="77777777" w:rsidR="00345A9B" w:rsidRPr="00C07281" w:rsidRDefault="00345A9B" w:rsidP="00345A9B">
      <w:pPr>
        <w:tabs>
          <w:tab w:val="left" w:pos="369"/>
          <w:tab w:val="left" w:pos="737"/>
          <w:tab w:val="left" w:pos="1134"/>
        </w:tabs>
        <w:rPr>
          <w:bCs/>
          <w:iCs/>
          <w:sz w:val="22"/>
          <w:szCs w:val="28"/>
        </w:rPr>
      </w:pPr>
      <w:r w:rsidRPr="006810EF">
        <w:rPr>
          <w:bCs/>
          <w:i/>
          <w:iCs/>
          <w:sz w:val="22"/>
        </w:rPr>
        <w:t>K dispozici:</w:t>
      </w:r>
      <w:r w:rsidRPr="006810EF">
        <w:rPr>
          <w:sz w:val="22"/>
        </w:rPr>
        <w:t xml:space="preserve"> ČSÚ – na internetových stránkách.</w:t>
      </w:r>
    </w:p>
    <w:p w14:paraId="3D93C33C" w14:textId="77777777" w:rsidR="00345A9B" w:rsidRPr="00C07281" w:rsidRDefault="00345A9B" w:rsidP="00345A9B">
      <w:pPr>
        <w:tabs>
          <w:tab w:val="left" w:pos="369"/>
          <w:tab w:val="left" w:pos="737"/>
          <w:tab w:val="left" w:pos="1134"/>
        </w:tabs>
        <w:rPr>
          <w:bCs/>
          <w:iCs/>
          <w:sz w:val="22"/>
          <w:szCs w:val="28"/>
        </w:rPr>
      </w:pPr>
    </w:p>
    <w:p w14:paraId="68B5BA2C" w14:textId="77777777" w:rsidR="00345A9B" w:rsidRPr="00C07281" w:rsidRDefault="00345A9B" w:rsidP="00345A9B">
      <w:pPr>
        <w:tabs>
          <w:tab w:val="left" w:pos="369"/>
          <w:tab w:val="left" w:pos="737"/>
          <w:tab w:val="left" w:pos="1134"/>
        </w:tabs>
        <w:rPr>
          <w:bCs/>
          <w:iCs/>
          <w:sz w:val="22"/>
          <w:szCs w:val="28"/>
        </w:rPr>
      </w:pPr>
    </w:p>
    <w:p w14:paraId="1EB420F9" w14:textId="77777777" w:rsidR="00345A9B" w:rsidRPr="00D84108" w:rsidRDefault="00345A9B" w:rsidP="00345A9B">
      <w:pPr>
        <w:pStyle w:val="Odstavecseseznamem"/>
        <w:numPr>
          <w:ilvl w:val="0"/>
          <w:numId w:val="22"/>
        </w:numPr>
        <w:tabs>
          <w:tab w:val="left" w:pos="369"/>
          <w:tab w:val="left" w:pos="737"/>
          <w:tab w:val="left" w:pos="1134"/>
        </w:tabs>
        <w:rPr>
          <w:b/>
        </w:rPr>
      </w:pPr>
      <w:r w:rsidRPr="00D84108">
        <w:rPr>
          <w:b/>
          <w:szCs w:val="28"/>
        </w:rPr>
        <w:t>Klasifikace postavení v zaměstnání (CZ-ICSE)</w:t>
      </w:r>
    </w:p>
    <w:p w14:paraId="7F61B503" w14:textId="77777777" w:rsidR="00345A9B" w:rsidRDefault="00345A9B" w:rsidP="00345A9B">
      <w:pPr>
        <w:tabs>
          <w:tab w:val="left" w:pos="369"/>
          <w:tab w:val="left" w:pos="567"/>
          <w:tab w:val="left" w:pos="1134"/>
        </w:tabs>
        <w:ind w:left="567"/>
        <w:rPr>
          <w:sz w:val="22"/>
        </w:rPr>
      </w:pPr>
      <w:r>
        <w:rPr>
          <w:sz w:val="22"/>
        </w:rPr>
        <w:t xml:space="preserve">Zavedena </w:t>
      </w:r>
      <w:r w:rsidRPr="00C07281">
        <w:rPr>
          <w:sz w:val="22"/>
        </w:rPr>
        <w:t>sdělení</w:t>
      </w:r>
      <w:r>
        <w:rPr>
          <w:sz w:val="22"/>
        </w:rPr>
        <w:t>m</w:t>
      </w:r>
      <w:r w:rsidRPr="00C07281">
        <w:rPr>
          <w:sz w:val="22"/>
        </w:rPr>
        <w:t xml:space="preserve"> ČSÚ </w:t>
      </w:r>
      <w:r>
        <w:rPr>
          <w:sz w:val="22"/>
        </w:rPr>
        <w:t xml:space="preserve">č. 494/2003 Sb., </w:t>
      </w:r>
      <w:r w:rsidRPr="00C07281">
        <w:rPr>
          <w:sz w:val="22"/>
        </w:rPr>
        <w:t>ze dne 18. prosince 2003</w:t>
      </w:r>
      <w:r>
        <w:rPr>
          <w:sz w:val="22"/>
        </w:rPr>
        <w:t>,</w:t>
      </w:r>
      <w:r w:rsidRPr="00C07281">
        <w:rPr>
          <w:sz w:val="22"/>
        </w:rPr>
        <w:t xml:space="preserve"> o vydání Klasifikace postavení v zaměstnání</w:t>
      </w:r>
      <w:r w:rsidRPr="00D46A6D">
        <w:rPr>
          <w:sz w:val="22"/>
        </w:rPr>
        <w:t xml:space="preserve"> </w:t>
      </w:r>
      <w:r>
        <w:rPr>
          <w:sz w:val="22"/>
        </w:rPr>
        <w:t>(CZ-ICSE), s účinností od 1. ledna 2004</w:t>
      </w:r>
      <w:r w:rsidRPr="00D46A6D">
        <w:rPr>
          <w:sz w:val="22"/>
        </w:rPr>
        <w:t>.</w:t>
      </w:r>
    </w:p>
    <w:p w14:paraId="626A3C02" w14:textId="77777777" w:rsidR="008E64C6" w:rsidRPr="00C07281" w:rsidRDefault="008E64C6" w:rsidP="008E64C6">
      <w:pPr>
        <w:pStyle w:val="Zkladntext"/>
        <w:tabs>
          <w:tab w:val="clear" w:pos="-1094"/>
          <w:tab w:val="clear" w:pos="-720"/>
          <w:tab w:val="clear" w:pos="260"/>
          <w:tab w:val="clear" w:pos="720"/>
          <w:tab w:val="clear" w:pos="1677"/>
          <w:tab w:val="clear" w:pos="2160"/>
          <w:tab w:val="clear" w:pos="2880"/>
          <w:tab w:val="clear" w:pos="3600"/>
          <w:tab w:val="clear" w:pos="4320"/>
          <w:tab w:val="clear" w:pos="5040"/>
          <w:tab w:val="clear" w:pos="5760"/>
          <w:tab w:val="clear" w:pos="6480"/>
          <w:tab w:val="clear" w:pos="7200"/>
          <w:tab w:val="clear" w:pos="7920"/>
          <w:tab w:val="clear" w:pos="8640"/>
          <w:tab w:val="clear" w:pos="9360"/>
          <w:tab w:val="clear" w:pos="10080"/>
          <w:tab w:val="clear" w:pos="10800"/>
          <w:tab w:val="clear" w:pos="11520"/>
          <w:tab w:val="clear" w:pos="12240"/>
          <w:tab w:val="clear" w:pos="12960"/>
          <w:tab w:val="clear" w:pos="13680"/>
          <w:tab w:val="clear" w:pos="14400"/>
          <w:tab w:val="clear" w:pos="15120"/>
          <w:tab w:val="clear" w:pos="15840"/>
          <w:tab w:val="clear" w:pos="16560"/>
          <w:tab w:val="clear" w:pos="17280"/>
          <w:tab w:val="clear" w:pos="18000"/>
          <w:tab w:val="clear" w:pos="18720"/>
          <w:tab w:val="left" w:pos="369"/>
          <w:tab w:val="left" w:pos="737"/>
          <w:tab w:val="left" w:pos="1134"/>
        </w:tabs>
        <w:rPr>
          <w:b/>
          <w:bCs/>
          <w:sz w:val="22"/>
          <w:szCs w:val="28"/>
        </w:rPr>
      </w:pPr>
      <w:r>
        <w:rPr>
          <w:b/>
          <w:bCs/>
          <w:sz w:val="22"/>
          <w:szCs w:val="28"/>
        </w:rPr>
        <w:t>A</w:t>
      </w:r>
      <w:r w:rsidRPr="00C07281">
        <w:rPr>
          <w:b/>
          <w:bCs/>
          <w:sz w:val="22"/>
          <w:szCs w:val="28"/>
        </w:rPr>
        <w:t>ktualizace:</w:t>
      </w:r>
    </w:p>
    <w:p w14:paraId="208D05C0" w14:textId="1E7F5008" w:rsidR="008E64C6" w:rsidRPr="008E64C6" w:rsidRDefault="008E64C6" w:rsidP="009215B1">
      <w:pPr>
        <w:numPr>
          <w:ilvl w:val="0"/>
          <w:numId w:val="12"/>
        </w:numPr>
        <w:tabs>
          <w:tab w:val="left" w:pos="369"/>
          <w:tab w:val="left" w:pos="567"/>
          <w:tab w:val="left" w:pos="1134"/>
        </w:tabs>
        <w:ind w:left="567" w:hanging="207"/>
        <w:rPr>
          <w:sz w:val="22"/>
        </w:rPr>
      </w:pPr>
      <w:r>
        <w:rPr>
          <w:sz w:val="22"/>
        </w:rPr>
        <w:t>s</w:t>
      </w:r>
      <w:r w:rsidRPr="008E64C6">
        <w:rPr>
          <w:sz w:val="22"/>
        </w:rPr>
        <w:t>dělení</w:t>
      </w:r>
      <w:r>
        <w:rPr>
          <w:sz w:val="22"/>
        </w:rPr>
        <w:t>m ČSÚ</w:t>
      </w:r>
      <w:r w:rsidRPr="008E64C6">
        <w:rPr>
          <w:sz w:val="22"/>
        </w:rPr>
        <w:t xml:space="preserve"> č. 467/2024 Sb.</w:t>
      </w:r>
      <w:r>
        <w:rPr>
          <w:sz w:val="22"/>
        </w:rPr>
        <w:t xml:space="preserve">, </w:t>
      </w:r>
      <w:r w:rsidRPr="008E64C6">
        <w:rPr>
          <w:sz w:val="22"/>
        </w:rPr>
        <w:t>ze dne 20. prosince 2024</w:t>
      </w:r>
      <w:r>
        <w:rPr>
          <w:sz w:val="22"/>
        </w:rPr>
        <w:t xml:space="preserve">, </w:t>
      </w:r>
      <w:r w:rsidRPr="008E64C6">
        <w:rPr>
          <w:sz w:val="22"/>
        </w:rPr>
        <w:t>o ukončení povinného používání Klasifikace postavení</w:t>
      </w:r>
      <w:r>
        <w:rPr>
          <w:sz w:val="22"/>
        </w:rPr>
        <w:t xml:space="preserve"> </w:t>
      </w:r>
      <w:r w:rsidRPr="008E64C6">
        <w:rPr>
          <w:sz w:val="22"/>
        </w:rPr>
        <w:t>v zaměstnání (CZ-ICSE) pro statistická zjišťování</w:t>
      </w:r>
      <w:r w:rsidR="008A343A">
        <w:rPr>
          <w:sz w:val="22"/>
        </w:rPr>
        <w:t>, s účinností od 1. </w:t>
      </w:r>
      <w:r w:rsidR="00DF62BC">
        <w:rPr>
          <w:sz w:val="22"/>
        </w:rPr>
        <w:t>ledna </w:t>
      </w:r>
      <w:r w:rsidR="008A343A" w:rsidRPr="008A343A">
        <w:rPr>
          <w:sz w:val="22"/>
        </w:rPr>
        <w:t>2026</w:t>
      </w:r>
      <w:r>
        <w:rPr>
          <w:sz w:val="22"/>
        </w:rPr>
        <w:t>.</w:t>
      </w:r>
    </w:p>
    <w:p w14:paraId="5D22553D" w14:textId="77777777" w:rsidR="00345A9B" w:rsidRPr="00C07281" w:rsidRDefault="00345A9B" w:rsidP="00345A9B">
      <w:pPr>
        <w:tabs>
          <w:tab w:val="left" w:pos="369"/>
          <w:tab w:val="left" w:pos="737"/>
          <w:tab w:val="left" w:pos="1134"/>
        </w:tabs>
        <w:rPr>
          <w:sz w:val="22"/>
        </w:rPr>
      </w:pPr>
    </w:p>
    <w:p w14:paraId="092CF1BC" w14:textId="77777777" w:rsidR="00345A9B" w:rsidRPr="00C07281" w:rsidRDefault="00345A9B" w:rsidP="00345A9B">
      <w:pPr>
        <w:tabs>
          <w:tab w:val="left" w:pos="369"/>
          <w:tab w:val="left" w:pos="737"/>
          <w:tab w:val="left" w:pos="1134"/>
        </w:tabs>
        <w:rPr>
          <w:sz w:val="22"/>
        </w:rPr>
      </w:pPr>
      <w:r w:rsidRPr="006810EF">
        <w:rPr>
          <w:bCs/>
          <w:i/>
          <w:iCs/>
          <w:sz w:val="22"/>
        </w:rPr>
        <w:t>K dispozici:</w:t>
      </w:r>
      <w:r w:rsidRPr="006810EF">
        <w:rPr>
          <w:b/>
          <w:sz w:val="22"/>
        </w:rPr>
        <w:tab/>
      </w:r>
      <w:r w:rsidRPr="006810EF">
        <w:rPr>
          <w:sz w:val="22"/>
        </w:rPr>
        <w:t>ČSÚ – na internetových stránkách.</w:t>
      </w:r>
    </w:p>
    <w:p w14:paraId="1C427458" w14:textId="77777777" w:rsidR="00345A9B" w:rsidRPr="00C07281" w:rsidRDefault="00345A9B" w:rsidP="00345A9B">
      <w:pPr>
        <w:tabs>
          <w:tab w:val="left" w:pos="369"/>
          <w:tab w:val="left" w:pos="737"/>
          <w:tab w:val="left" w:pos="1134"/>
        </w:tabs>
        <w:rPr>
          <w:bCs/>
          <w:sz w:val="22"/>
          <w:szCs w:val="28"/>
        </w:rPr>
      </w:pPr>
    </w:p>
    <w:p w14:paraId="3C760C8A" w14:textId="39C0852A" w:rsidR="00345A9B" w:rsidRDefault="00345A9B" w:rsidP="00345A9B">
      <w:pPr>
        <w:tabs>
          <w:tab w:val="left" w:pos="369"/>
          <w:tab w:val="left" w:pos="737"/>
          <w:tab w:val="left" w:pos="1134"/>
        </w:tabs>
        <w:rPr>
          <w:bCs/>
          <w:sz w:val="22"/>
          <w:szCs w:val="28"/>
        </w:rPr>
      </w:pPr>
    </w:p>
    <w:p w14:paraId="58ABF7F5" w14:textId="77777777" w:rsidR="008B68FA" w:rsidRPr="008B68FA" w:rsidRDefault="008B68FA" w:rsidP="008B68FA">
      <w:pPr>
        <w:pStyle w:val="Odstavecseseznamem"/>
        <w:numPr>
          <w:ilvl w:val="0"/>
          <w:numId w:val="22"/>
        </w:numPr>
        <w:tabs>
          <w:tab w:val="left" w:pos="369"/>
          <w:tab w:val="left" w:pos="737"/>
          <w:tab w:val="left" w:pos="1134"/>
        </w:tabs>
        <w:rPr>
          <w:b/>
          <w:szCs w:val="28"/>
        </w:rPr>
      </w:pPr>
      <w:r w:rsidRPr="008B68FA">
        <w:rPr>
          <w:b/>
          <w:szCs w:val="28"/>
        </w:rPr>
        <w:t>Národní klasifikace postavení v zaměstnání (NKPZ)</w:t>
      </w:r>
    </w:p>
    <w:p w14:paraId="5854543C" w14:textId="2D1A4F15" w:rsidR="008B68FA" w:rsidRPr="008B68FA" w:rsidRDefault="008B68FA" w:rsidP="008B68FA">
      <w:pPr>
        <w:tabs>
          <w:tab w:val="left" w:pos="369"/>
          <w:tab w:val="left" w:pos="567"/>
          <w:tab w:val="left" w:pos="1134"/>
        </w:tabs>
        <w:ind w:left="567"/>
        <w:rPr>
          <w:sz w:val="22"/>
        </w:rPr>
      </w:pPr>
      <w:r w:rsidRPr="008B68FA">
        <w:rPr>
          <w:sz w:val="22"/>
        </w:rPr>
        <w:t>Zavedena sdělením</w:t>
      </w:r>
      <w:r>
        <w:rPr>
          <w:sz w:val="22"/>
        </w:rPr>
        <w:t xml:space="preserve"> ČSÚ</w:t>
      </w:r>
      <w:r w:rsidRPr="008B68FA">
        <w:rPr>
          <w:sz w:val="22"/>
        </w:rPr>
        <w:t xml:space="preserve"> č. 401/2024 Sb.</w:t>
      </w:r>
      <w:r>
        <w:rPr>
          <w:sz w:val="22"/>
        </w:rPr>
        <w:t xml:space="preserve">, </w:t>
      </w:r>
      <w:r w:rsidRPr="008B68FA">
        <w:rPr>
          <w:sz w:val="22"/>
        </w:rPr>
        <w:t>ze dne 11. prosince 2024</w:t>
      </w:r>
      <w:r>
        <w:rPr>
          <w:sz w:val="22"/>
        </w:rPr>
        <w:t xml:space="preserve">, </w:t>
      </w:r>
      <w:r w:rsidRPr="008B68FA">
        <w:rPr>
          <w:sz w:val="22"/>
        </w:rPr>
        <w:t>o zaveden</w:t>
      </w:r>
      <w:r>
        <w:rPr>
          <w:sz w:val="22"/>
        </w:rPr>
        <w:t xml:space="preserve">í Národní klasifikace postavení </w:t>
      </w:r>
      <w:r w:rsidRPr="008B68FA">
        <w:rPr>
          <w:sz w:val="22"/>
        </w:rPr>
        <w:t>v zaměstnání (NKPZ)</w:t>
      </w:r>
      <w:r>
        <w:rPr>
          <w:sz w:val="22"/>
        </w:rPr>
        <w:t xml:space="preserve">, </w:t>
      </w:r>
      <w:r w:rsidRPr="008B68FA">
        <w:rPr>
          <w:sz w:val="22"/>
        </w:rPr>
        <w:t>s účinností od 1. ledna 2025</w:t>
      </w:r>
      <w:r>
        <w:rPr>
          <w:sz w:val="22"/>
        </w:rPr>
        <w:t>.</w:t>
      </w:r>
    </w:p>
    <w:p w14:paraId="29C16697" w14:textId="77777777" w:rsidR="008B68FA" w:rsidRDefault="008B68FA" w:rsidP="00345A9B">
      <w:pPr>
        <w:tabs>
          <w:tab w:val="left" w:pos="369"/>
          <w:tab w:val="left" w:pos="737"/>
          <w:tab w:val="left" w:pos="1134"/>
        </w:tabs>
        <w:rPr>
          <w:bCs/>
          <w:sz w:val="22"/>
          <w:szCs w:val="28"/>
        </w:rPr>
      </w:pPr>
    </w:p>
    <w:p w14:paraId="01F2AAF3" w14:textId="77777777" w:rsidR="008B68FA" w:rsidRPr="00C07281" w:rsidRDefault="008B68FA" w:rsidP="008B68FA">
      <w:pPr>
        <w:tabs>
          <w:tab w:val="left" w:pos="369"/>
          <w:tab w:val="left" w:pos="737"/>
          <w:tab w:val="left" w:pos="1134"/>
        </w:tabs>
        <w:rPr>
          <w:sz w:val="22"/>
        </w:rPr>
      </w:pPr>
      <w:r w:rsidRPr="006810EF">
        <w:rPr>
          <w:bCs/>
          <w:i/>
          <w:iCs/>
          <w:sz w:val="22"/>
        </w:rPr>
        <w:t>K dispozici:</w:t>
      </w:r>
      <w:r w:rsidRPr="006810EF">
        <w:rPr>
          <w:b/>
          <w:sz w:val="22"/>
        </w:rPr>
        <w:tab/>
      </w:r>
      <w:r w:rsidRPr="006810EF">
        <w:rPr>
          <w:sz w:val="22"/>
        </w:rPr>
        <w:t>ČSÚ – na internetových stránkách.</w:t>
      </w:r>
    </w:p>
    <w:p w14:paraId="05019C7E" w14:textId="37241938" w:rsidR="008B68FA" w:rsidRDefault="008B68FA" w:rsidP="00345A9B">
      <w:pPr>
        <w:tabs>
          <w:tab w:val="left" w:pos="369"/>
          <w:tab w:val="left" w:pos="737"/>
          <w:tab w:val="left" w:pos="1134"/>
        </w:tabs>
        <w:rPr>
          <w:bCs/>
          <w:sz w:val="22"/>
          <w:szCs w:val="28"/>
        </w:rPr>
      </w:pPr>
    </w:p>
    <w:p w14:paraId="7EE8520E" w14:textId="77777777" w:rsidR="008B68FA" w:rsidRDefault="008B68FA" w:rsidP="00345A9B">
      <w:pPr>
        <w:tabs>
          <w:tab w:val="left" w:pos="369"/>
          <w:tab w:val="left" w:pos="737"/>
          <w:tab w:val="left" w:pos="1134"/>
        </w:tabs>
        <w:rPr>
          <w:bCs/>
          <w:sz w:val="22"/>
          <w:szCs w:val="28"/>
        </w:rPr>
      </w:pPr>
    </w:p>
    <w:p w14:paraId="17CBE94B" w14:textId="77777777" w:rsidR="00345A9B" w:rsidRPr="00D84108" w:rsidRDefault="00345A9B" w:rsidP="00345A9B">
      <w:pPr>
        <w:pStyle w:val="Odstavecseseznamem"/>
        <w:numPr>
          <w:ilvl w:val="0"/>
          <w:numId w:val="22"/>
        </w:numPr>
        <w:tabs>
          <w:tab w:val="left" w:pos="369"/>
          <w:tab w:val="left" w:pos="737"/>
          <w:tab w:val="left" w:pos="1134"/>
        </w:tabs>
        <w:rPr>
          <w:b/>
          <w:szCs w:val="28"/>
        </w:rPr>
      </w:pPr>
      <w:r w:rsidRPr="00D84108">
        <w:rPr>
          <w:b/>
          <w:szCs w:val="28"/>
        </w:rPr>
        <w:t>Klasifikace vzdělání (CZ-ISCED 2011)</w:t>
      </w:r>
    </w:p>
    <w:p w14:paraId="04C1AFF3" w14:textId="77777777" w:rsidR="00345A9B" w:rsidRPr="00A90B63" w:rsidRDefault="00345A9B" w:rsidP="00345A9B">
      <w:pPr>
        <w:tabs>
          <w:tab w:val="left" w:pos="567"/>
          <w:tab w:val="left" w:pos="1134"/>
        </w:tabs>
        <w:ind w:left="567"/>
        <w:rPr>
          <w:sz w:val="22"/>
          <w:szCs w:val="22"/>
        </w:rPr>
      </w:pPr>
      <w:r>
        <w:rPr>
          <w:sz w:val="22"/>
        </w:rPr>
        <w:t>Zavedena sdělením ČSÚ č. 406/2013, ze dne 5. prosince 2013, o zavedení Klasifikace vzdělání (CZ-ISCED 2011), s účinností od 1. ledna 2014.</w:t>
      </w:r>
      <w:r w:rsidRPr="004303D7">
        <w:rPr>
          <w:sz w:val="22"/>
          <w:szCs w:val="22"/>
        </w:rPr>
        <w:t xml:space="preserve"> </w:t>
      </w:r>
    </w:p>
    <w:p w14:paraId="1587BE9E" w14:textId="77777777" w:rsidR="00345A9B" w:rsidRPr="00C07281" w:rsidRDefault="00345A9B" w:rsidP="00345A9B">
      <w:pPr>
        <w:tabs>
          <w:tab w:val="left" w:pos="369"/>
          <w:tab w:val="left" w:pos="737"/>
          <w:tab w:val="left" w:pos="1134"/>
        </w:tabs>
        <w:rPr>
          <w:b/>
          <w:sz w:val="22"/>
          <w:szCs w:val="28"/>
        </w:rPr>
      </w:pPr>
    </w:p>
    <w:p w14:paraId="13A875DD" w14:textId="77777777" w:rsidR="00345A9B" w:rsidRPr="00BB6A49" w:rsidRDefault="00345A9B" w:rsidP="00345A9B">
      <w:pPr>
        <w:tabs>
          <w:tab w:val="left" w:pos="369"/>
          <w:tab w:val="left" w:pos="737"/>
          <w:tab w:val="left" w:pos="1134"/>
        </w:tabs>
        <w:rPr>
          <w:sz w:val="22"/>
        </w:rPr>
      </w:pPr>
      <w:r w:rsidRPr="006810EF">
        <w:rPr>
          <w:bCs/>
          <w:i/>
          <w:iCs/>
          <w:sz w:val="22"/>
        </w:rPr>
        <w:t>K dispozici:</w:t>
      </w:r>
      <w:r w:rsidRPr="006810EF">
        <w:rPr>
          <w:bCs/>
          <w:sz w:val="22"/>
        </w:rPr>
        <w:tab/>
      </w:r>
      <w:r w:rsidRPr="006810EF">
        <w:rPr>
          <w:sz w:val="22"/>
        </w:rPr>
        <w:t>ČSÚ – na internetových stránkách.</w:t>
      </w:r>
    </w:p>
    <w:p w14:paraId="40BE572F" w14:textId="77777777" w:rsidR="00345A9B" w:rsidRDefault="00345A9B" w:rsidP="00345A9B">
      <w:pPr>
        <w:tabs>
          <w:tab w:val="left" w:pos="369"/>
          <w:tab w:val="left" w:pos="737"/>
          <w:tab w:val="left" w:pos="1134"/>
        </w:tabs>
        <w:rPr>
          <w:bCs/>
          <w:sz w:val="22"/>
          <w:szCs w:val="28"/>
        </w:rPr>
      </w:pPr>
    </w:p>
    <w:p w14:paraId="61236CE1" w14:textId="77777777" w:rsidR="00345A9B" w:rsidRDefault="00345A9B" w:rsidP="00345A9B">
      <w:pPr>
        <w:tabs>
          <w:tab w:val="left" w:pos="369"/>
          <w:tab w:val="left" w:pos="737"/>
          <w:tab w:val="left" w:pos="1134"/>
        </w:tabs>
        <w:rPr>
          <w:bCs/>
          <w:sz w:val="22"/>
          <w:szCs w:val="28"/>
        </w:rPr>
      </w:pPr>
    </w:p>
    <w:p w14:paraId="2714E688" w14:textId="77777777" w:rsidR="00345A9B" w:rsidRPr="00E5045F" w:rsidRDefault="00345A9B" w:rsidP="00345A9B">
      <w:pPr>
        <w:pStyle w:val="Odstavecseseznamem"/>
        <w:numPr>
          <w:ilvl w:val="0"/>
          <w:numId w:val="22"/>
        </w:numPr>
        <w:jc w:val="both"/>
        <w:rPr>
          <w:sz w:val="22"/>
        </w:rPr>
      </w:pPr>
      <w:r w:rsidRPr="00D84108">
        <w:rPr>
          <w:b/>
          <w:szCs w:val="28"/>
        </w:rPr>
        <w:t>Klasifikace oborů vzdělání (CZ-ISCED-F 2013)</w:t>
      </w:r>
      <w:r w:rsidRPr="00D84108">
        <w:rPr>
          <w:b/>
          <w:szCs w:val="28"/>
        </w:rPr>
        <w:tab/>
      </w:r>
    </w:p>
    <w:p w14:paraId="67DCAD5F" w14:textId="77777777" w:rsidR="00345A9B" w:rsidRPr="00C07281" w:rsidRDefault="00345A9B" w:rsidP="00345A9B">
      <w:pPr>
        <w:tabs>
          <w:tab w:val="left" w:pos="369"/>
          <w:tab w:val="left" w:pos="567"/>
          <w:tab w:val="left" w:pos="1134"/>
        </w:tabs>
        <w:ind w:left="567"/>
        <w:rPr>
          <w:sz w:val="22"/>
        </w:rPr>
      </w:pPr>
      <w:r>
        <w:rPr>
          <w:sz w:val="22"/>
        </w:rPr>
        <w:t xml:space="preserve">Zavedena </w:t>
      </w:r>
      <w:r w:rsidRPr="00C07281">
        <w:rPr>
          <w:sz w:val="22"/>
        </w:rPr>
        <w:t>sdělení</w:t>
      </w:r>
      <w:r>
        <w:rPr>
          <w:sz w:val="22"/>
        </w:rPr>
        <w:t>m</w:t>
      </w:r>
      <w:r w:rsidRPr="00C07281">
        <w:rPr>
          <w:sz w:val="22"/>
        </w:rPr>
        <w:t xml:space="preserve"> ČSÚ </w:t>
      </w:r>
      <w:r>
        <w:rPr>
          <w:sz w:val="22"/>
        </w:rPr>
        <w:t xml:space="preserve">č. 348/2015 Sb., </w:t>
      </w:r>
      <w:r w:rsidRPr="00C07281">
        <w:rPr>
          <w:sz w:val="22"/>
        </w:rPr>
        <w:t>ze dne 1</w:t>
      </w:r>
      <w:r>
        <w:rPr>
          <w:sz w:val="22"/>
        </w:rPr>
        <w:t>4</w:t>
      </w:r>
      <w:r w:rsidRPr="00C07281">
        <w:rPr>
          <w:sz w:val="22"/>
        </w:rPr>
        <w:t>. prosince 20</w:t>
      </w:r>
      <w:r>
        <w:rPr>
          <w:sz w:val="22"/>
        </w:rPr>
        <w:t>15,</w:t>
      </w:r>
      <w:r w:rsidRPr="00C07281">
        <w:rPr>
          <w:sz w:val="22"/>
        </w:rPr>
        <w:t xml:space="preserve"> o zavedení </w:t>
      </w:r>
      <w:r>
        <w:rPr>
          <w:sz w:val="22"/>
        </w:rPr>
        <w:t>Klasifikace oborů vzdělání (CZ-ISCED-F 2013), s účinností od 1. ledna 2016</w:t>
      </w:r>
      <w:r w:rsidRPr="00C07281">
        <w:rPr>
          <w:sz w:val="22"/>
        </w:rPr>
        <w:t>.</w:t>
      </w:r>
    </w:p>
    <w:p w14:paraId="17F3F7AC" w14:textId="77777777" w:rsidR="00345A9B" w:rsidRPr="00C07281" w:rsidRDefault="00345A9B" w:rsidP="00345A9B">
      <w:pPr>
        <w:tabs>
          <w:tab w:val="left" w:pos="369"/>
          <w:tab w:val="left" w:pos="737"/>
          <w:tab w:val="left" w:pos="1134"/>
        </w:tabs>
        <w:rPr>
          <w:sz w:val="22"/>
        </w:rPr>
      </w:pPr>
    </w:p>
    <w:p w14:paraId="05713304" w14:textId="77777777" w:rsidR="00345A9B" w:rsidRPr="00C07281" w:rsidRDefault="00345A9B" w:rsidP="00345A9B">
      <w:pPr>
        <w:tabs>
          <w:tab w:val="left" w:pos="369"/>
          <w:tab w:val="left" w:pos="737"/>
          <w:tab w:val="left" w:pos="1134"/>
        </w:tabs>
        <w:rPr>
          <w:sz w:val="22"/>
        </w:rPr>
      </w:pPr>
      <w:r w:rsidRPr="006810EF">
        <w:rPr>
          <w:bCs/>
          <w:i/>
          <w:iCs/>
          <w:sz w:val="22"/>
        </w:rPr>
        <w:t>K dispozici:</w:t>
      </w:r>
      <w:r w:rsidRPr="006810EF">
        <w:rPr>
          <w:bCs/>
          <w:sz w:val="22"/>
        </w:rPr>
        <w:tab/>
      </w:r>
      <w:r w:rsidRPr="006810EF">
        <w:rPr>
          <w:sz w:val="22"/>
        </w:rPr>
        <w:t>ČSÚ – na internetových stránkách.</w:t>
      </w:r>
    </w:p>
    <w:p w14:paraId="62BED666" w14:textId="77777777" w:rsidR="00345A9B" w:rsidRDefault="00345A9B" w:rsidP="00345A9B">
      <w:pPr>
        <w:tabs>
          <w:tab w:val="left" w:pos="369"/>
          <w:tab w:val="left" w:pos="737"/>
          <w:tab w:val="left" w:pos="1134"/>
        </w:tabs>
        <w:rPr>
          <w:bCs/>
          <w:sz w:val="22"/>
          <w:szCs w:val="28"/>
        </w:rPr>
      </w:pPr>
    </w:p>
    <w:p w14:paraId="4E33FEDD" w14:textId="77777777" w:rsidR="00345A9B" w:rsidRDefault="00345A9B" w:rsidP="00345A9B">
      <w:pPr>
        <w:tabs>
          <w:tab w:val="left" w:pos="369"/>
          <w:tab w:val="left" w:pos="737"/>
          <w:tab w:val="left" w:pos="1134"/>
        </w:tabs>
        <w:rPr>
          <w:bCs/>
          <w:sz w:val="22"/>
          <w:szCs w:val="28"/>
        </w:rPr>
      </w:pPr>
    </w:p>
    <w:p w14:paraId="3BC54F22" w14:textId="77777777" w:rsidR="00345A9B" w:rsidRPr="00C07281" w:rsidRDefault="00345A9B" w:rsidP="00345A9B">
      <w:pPr>
        <w:pStyle w:val="Zkladntext2"/>
        <w:numPr>
          <w:ilvl w:val="0"/>
          <w:numId w:val="22"/>
        </w:numPr>
        <w:tabs>
          <w:tab w:val="clear" w:pos="-1094"/>
          <w:tab w:val="clear" w:pos="-720"/>
          <w:tab w:val="clear" w:pos="260"/>
          <w:tab w:val="clear" w:pos="543"/>
          <w:tab w:val="clear" w:pos="1734"/>
          <w:tab w:val="clear" w:pos="2880"/>
          <w:tab w:val="clear" w:pos="3600"/>
          <w:tab w:val="clear" w:pos="4320"/>
          <w:tab w:val="clear" w:pos="5040"/>
          <w:tab w:val="clear" w:pos="5760"/>
          <w:tab w:val="clear" w:pos="6480"/>
          <w:tab w:val="clear" w:pos="7200"/>
          <w:tab w:val="clear" w:pos="7920"/>
          <w:tab w:val="clear" w:pos="8640"/>
          <w:tab w:val="clear" w:pos="9360"/>
          <w:tab w:val="clear" w:pos="10080"/>
          <w:tab w:val="clear" w:pos="10800"/>
          <w:tab w:val="clear" w:pos="11520"/>
          <w:tab w:val="clear" w:pos="12240"/>
          <w:tab w:val="clear" w:pos="12960"/>
          <w:tab w:val="clear" w:pos="13680"/>
          <w:tab w:val="clear" w:pos="14400"/>
          <w:tab w:val="clear" w:pos="15120"/>
          <w:tab w:val="clear" w:pos="15840"/>
          <w:tab w:val="clear" w:pos="16560"/>
          <w:tab w:val="clear" w:pos="17280"/>
          <w:tab w:val="clear" w:pos="18000"/>
          <w:tab w:val="clear" w:pos="18720"/>
          <w:tab w:val="left" w:pos="369"/>
          <w:tab w:val="left" w:pos="737"/>
          <w:tab w:val="left" w:pos="1134"/>
        </w:tabs>
        <w:rPr>
          <w:rFonts w:ascii="Times New Roman" w:hAnsi="Times New Roman"/>
          <w:sz w:val="24"/>
        </w:rPr>
      </w:pPr>
      <w:r w:rsidRPr="00C07281">
        <w:rPr>
          <w:rFonts w:ascii="Times New Roman" w:hAnsi="Times New Roman"/>
          <w:sz w:val="24"/>
        </w:rPr>
        <w:t>Klasifikace územních statistických jednotek (CZ-NUTS)</w:t>
      </w:r>
    </w:p>
    <w:p w14:paraId="1B79A5F1" w14:textId="77777777" w:rsidR="00345A9B" w:rsidRPr="00C07281" w:rsidRDefault="00345A9B" w:rsidP="00345A9B">
      <w:pPr>
        <w:tabs>
          <w:tab w:val="left" w:pos="369"/>
          <w:tab w:val="left" w:pos="567"/>
          <w:tab w:val="left" w:pos="1134"/>
        </w:tabs>
        <w:ind w:left="567"/>
        <w:rPr>
          <w:sz w:val="22"/>
        </w:rPr>
      </w:pPr>
      <w:r>
        <w:rPr>
          <w:sz w:val="22"/>
        </w:rPr>
        <w:t xml:space="preserve">Zavedena </w:t>
      </w:r>
      <w:r w:rsidRPr="00C07281">
        <w:rPr>
          <w:sz w:val="22"/>
        </w:rPr>
        <w:t>sdělení</w:t>
      </w:r>
      <w:r>
        <w:rPr>
          <w:sz w:val="22"/>
        </w:rPr>
        <w:t>m</w:t>
      </w:r>
      <w:r w:rsidRPr="00C07281">
        <w:rPr>
          <w:sz w:val="22"/>
        </w:rPr>
        <w:t xml:space="preserve"> ČSÚ</w:t>
      </w:r>
      <w:r>
        <w:rPr>
          <w:sz w:val="22"/>
        </w:rPr>
        <w:t xml:space="preserve"> č. 490/2003 Sb.,</w:t>
      </w:r>
      <w:r w:rsidRPr="00C07281">
        <w:rPr>
          <w:sz w:val="22"/>
        </w:rPr>
        <w:t xml:space="preserve"> ze dne 18. prosince 2003</w:t>
      </w:r>
      <w:r>
        <w:rPr>
          <w:sz w:val="22"/>
        </w:rPr>
        <w:t>,</w:t>
      </w:r>
      <w:r w:rsidRPr="00C07281">
        <w:rPr>
          <w:sz w:val="22"/>
        </w:rPr>
        <w:t xml:space="preserve"> o vydání Klasifikace územních statistických jednotek</w:t>
      </w:r>
      <w:r>
        <w:rPr>
          <w:sz w:val="22"/>
        </w:rPr>
        <w:t xml:space="preserve"> (CZ-NUTS),</w:t>
      </w:r>
      <w:r w:rsidRPr="00C07281">
        <w:rPr>
          <w:sz w:val="22"/>
        </w:rPr>
        <w:t xml:space="preserve"> </w:t>
      </w:r>
      <w:r>
        <w:rPr>
          <w:sz w:val="22"/>
        </w:rPr>
        <w:t>s účinností od 1. ledna 2004.</w:t>
      </w:r>
    </w:p>
    <w:p w14:paraId="24DFD92E" w14:textId="77777777" w:rsidR="00345A9B" w:rsidRPr="00C07281" w:rsidRDefault="00345A9B" w:rsidP="00DE6409">
      <w:pPr>
        <w:pStyle w:val="Zkladntext"/>
        <w:tabs>
          <w:tab w:val="clear" w:pos="-1094"/>
          <w:tab w:val="clear" w:pos="-720"/>
          <w:tab w:val="clear" w:pos="260"/>
          <w:tab w:val="clear" w:pos="720"/>
          <w:tab w:val="clear" w:pos="1677"/>
          <w:tab w:val="clear" w:pos="2160"/>
          <w:tab w:val="clear" w:pos="2880"/>
          <w:tab w:val="clear" w:pos="3600"/>
          <w:tab w:val="clear" w:pos="4320"/>
          <w:tab w:val="clear" w:pos="5040"/>
          <w:tab w:val="clear" w:pos="5760"/>
          <w:tab w:val="clear" w:pos="6480"/>
          <w:tab w:val="clear" w:pos="7200"/>
          <w:tab w:val="clear" w:pos="7920"/>
          <w:tab w:val="clear" w:pos="8640"/>
          <w:tab w:val="clear" w:pos="9360"/>
          <w:tab w:val="clear" w:pos="10080"/>
          <w:tab w:val="clear" w:pos="10800"/>
          <w:tab w:val="clear" w:pos="11520"/>
          <w:tab w:val="clear" w:pos="12240"/>
          <w:tab w:val="clear" w:pos="12960"/>
          <w:tab w:val="clear" w:pos="13680"/>
          <w:tab w:val="clear" w:pos="14400"/>
          <w:tab w:val="clear" w:pos="15120"/>
          <w:tab w:val="clear" w:pos="15840"/>
          <w:tab w:val="clear" w:pos="16560"/>
          <w:tab w:val="clear" w:pos="17280"/>
          <w:tab w:val="clear" w:pos="18000"/>
          <w:tab w:val="clear" w:pos="18720"/>
          <w:tab w:val="left" w:pos="369"/>
          <w:tab w:val="left" w:pos="737"/>
          <w:tab w:val="left" w:pos="1134"/>
        </w:tabs>
        <w:rPr>
          <w:b/>
          <w:bCs/>
          <w:sz w:val="22"/>
          <w:szCs w:val="28"/>
        </w:rPr>
      </w:pPr>
      <w:r>
        <w:rPr>
          <w:b/>
          <w:bCs/>
          <w:sz w:val="22"/>
          <w:szCs w:val="28"/>
        </w:rPr>
        <w:t>A</w:t>
      </w:r>
      <w:r w:rsidRPr="00C07281">
        <w:rPr>
          <w:b/>
          <w:bCs/>
          <w:sz w:val="22"/>
          <w:szCs w:val="28"/>
        </w:rPr>
        <w:t>ktualizace:</w:t>
      </w:r>
    </w:p>
    <w:p w14:paraId="3A9B9041" w14:textId="77777777" w:rsidR="00345A9B" w:rsidRPr="00C07281" w:rsidRDefault="00345A9B" w:rsidP="00345A9B">
      <w:pPr>
        <w:numPr>
          <w:ilvl w:val="0"/>
          <w:numId w:val="12"/>
        </w:numPr>
        <w:tabs>
          <w:tab w:val="left" w:pos="369"/>
          <w:tab w:val="left" w:pos="567"/>
          <w:tab w:val="left" w:pos="1134"/>
        </w:tabs>
        <w:ind w:left="567" w:hanging="207"/>
        <w:rPr>
          <w:sz w:val="22"/>
        </w:rPr>
      </w:pPr>
      <w:r w:rsidRPr="00C07281">
        <w:rPr>
          <w:sz w:val="22"/>
        </w:rPr>
        <w:t>sdělení</w:t>
      </w:r>
      <w:r>
        <w:rPr>
          <w:sz w:val="22"/>
        </w:rPr>
        <w:t>m</w:t>
      </w:r>
      <w:r w:rsidRPr="00C07281">
        <w:rPr>
          <w:sz w:val="22"/>
        </w:rPr>
        <w:t xml:space="preserve"> ČSÚ</w:t>
      </w:r>
      <w:r>
        <w:rPr>
          <w:sz w:val="22"/>
        </w:rPr>
        <w:t xml:space="preserve"> č. 228/2004 Sb.,</w:t>
      </w:r>
      <w:r w:rsidRPr="00C07281">
        <w:rPr>
          <w:sz w:val="22"/>
        </w:rPr>
        <w:t xml:space="preserve"> ze dne 14. dubna 2004</w:t>
      </w:r>
      <w:r>
        <w:rPr>
          <w:sz w:val="22"/>
        </w:rPr>
        <w:t>,</w:t>
      </w:r>
      <w:r w:rsidRPr="00C07281">
        <w:rPr>
          <w:sz w:val="22"/>
        </w:rPr>
        <w:t xml:space="preserve"> o aktualizaci Klasifikace územních statistických jednotek</w:t>
      </w:r>
      <w:r>
        <w:rPr>
          <w:sz w:val="22"/>
        </w:rPr>
        <w:t xml:space="preserve"> (CZ-NUTS),</w:t>
      </w:r>
      <w:r w:rsidRPr="00C07281">
        <w:rPr>
          <w:sz w:val="22"/>
        </w:rPr>
        <w:t xml:space="preserve"> </w:t>
      </w:r>
      <w:r>
        <w:rPr>
          <w:sz w:val="22"/>
        </w:rPr>
        <w:t>s účinností od 1. května 2004;</w:t>
      </w:r>
    </w:p>
    <w:p w14:paraId="7CF9DF95" w14:textId="77777777" w:rsidR="00345A9B" w:rsidRPr="00C07281" w:rsidRDefault="00345A9B" w:rsidP="00345A9B">
      <w:pPr>
        <w:numPr>
          <w:ilvl w:val="0"/>
          <w:numId w:val="12"/>
        </w:numPr>
        <w:tabs>
          <w:tab w:val="left" w:pos="369"/>
          <w:tab w:val="left" w:pos="567"/>
          <w:tab w:val="left" w:pos="1134"/>
        </w:tabs>
        <w:ind w:left="567" w:hanging="207"/>
        <w:rPr>
          <w:sz w:val="22"/>
        </w:rPr>
      </w:pPr>
      <w:r w:rsidRPr="00C07281">
        <w:rPr>
          <w:sz w:val="22"/>
        </w:rPr>
        <w:t>sdělení</w:t>
      </w:r>
      <w:r>
        <w:rPr>
          <w:sz w:val="22"/>
        </w:rPr>
        <w:t>m</w:t>
      </w:r>
      <w:r w:rsidRPr="00C07281">
        <w:rPr>
          <w:sz w:val="22"/>
        </w:rPr>
        <w:t xml:space="preserve"> ČSÚ </w:t>
      </w:r>
      <w:r>
        <w:rPr>
          <w:sz w:val="22"/>
        </w:rPr>
        <w:t xml:space="preserve">č. 201/2007 Sb., </w:t>
      </w:r>
      <w:r w:rsidRPr="00C07281">
        <w:rPr>
          <w:sz w:val="22"/>
        </w:rPr>
        <w:t>ze dne 26. července 2007</w:t>
      </w:r>
      <w:r>
        <w:rPr>
          <w:sz w:val="22"/>
        </w:rPr>
        <w:t>,</w:t>
      </w:r>
      <w:r w:rsidRPr="00C07281">
        <w:rPr>
          <w:sz w:val="22"/>
        </w:rPr>
        <w:t xml:space="preserve"> o aktualizaci Klasifikace územních statistických jednotek </w:t>
      </w:r>
      <w:r>
        <w:rPr>
          <w:sz w:val="22"/>
        </w:rPr>
        <w:t>(CZ-NUTS),</w:t>
      </w:r>
      <w:r w:rsidRPr="00C07281">
        <w:rPr>
          <w:sz w:val="22"/>
        </w:rPr>
        <w:t xml:space="preserve"> </w:t>
      </w:r>
      <w:r>
        <w:rPr>
          <w:sz w:val="22"/>
        </w:rPr>
        <w:t>s účinností od 1. ledna 2008</w:t>
      </w:r>
      <w:r w:rsidRPr="00C07281">
        <w:rPr>
          <w:sz w:val="22"/>
        </w:rPr>
        <w:t>;</w:t>
      </w:r>
    </w:p>
    <w:p w14:paraId="19034C65" w14:textId="77777777" w:rsidR="00345A9B" w:rsidRDefault="00345A9B" w:rsidP="00345A9B">
      <w:pPr>
        <w:numPr>
          <w:ilvl w:val="0"/>
          <w:numId w:val="12"/>
        </w:numPr>
        <w:tabs>
          <w:tab w:val="left" w:pos="369"/>
          <w:tab w:val="left" w:pos="567"/>
          <w:tab w:val="left" w:pos="1134"/>
        </w:tabs>
        <w:ind w:left="567" w:hanging="207"/>
        <w:rPr>
          <w:sz w:val="22"/>
        </w:rPr>
      </w:pPr>
      <w:r w:rsidRPr="00C07281">
        <w:rPr>
          <w:sz w:val="22"/>
        </w:rPr>
        <w:lastRenderedPageBreak/>
        <w:t>sdělení</w:t>
      </w:r>
      <w:r>
        <w:rPr>
          <w:sz w:val="22"/>
        </w:rPr>
        <w:t>m</w:t>
      </w:r>
      <w:r w:rsidRPr="00C07281">
        <w:rPr>
          <w:sz w:val="22"/>
        </w:rPr>
        <w:t xml:space="preserve"> ČSÚ </w:t>
      </w:r>
      <w:r>
        <w:rPr>
          <w:sz w:val="22"/>
        </w:rPr>
        <w:t xml:space="preserve">č. 241/2011 Sb., </w:t>
      </w:r>
      <w:r w:rsidRPr="00C07281">
        <w:rPr>
          <w:sz w:val="22"/>
        </w:rPr>
        <w:t>ze dne 16. srpna 2011</w:t>
      </w:r>
      <w:r>
        <w:rPr>
          <w:sz w:val="22"/>
        </w:rPr>
        <w:t>,</w:t>
      </w:r>
      <w:r w:rsidRPr="00C07281">
        <w:rPr>
          <w:sz w:val="22"/>
        </w:rPr>
        <w:t xml:space="preserve"> o aktualizaci Klasifikace územních statistických jednotek </w:t>
      </w:r>
      <w:r>
        <w:rPr>
          <w:sz w:val="22"/>
        </w:rPr>
        <w:t>(CZ-NUTS),</w:t>
      </w:r>
      <w:r w:rsidRPr="00C07281">
        <w:rPr>
          <w:sz w:val="22"/>
        </w:rPr>
        <w:t xml:space="preserve"> </w:t>
      </w:r>
      <w:r>
        <w:rPr>
          <w:sz w:val="22"/>
        </w:rPr>
        <w:t>s účinností od 1. srpna 2011;</w:t>
      </w:r>
    </w:p>
    <w:p w14:paraId="2E967C82" w14:textId="77777777" w:rsidR="00345A9B" w:rsidRDefault="00345A9B" w:rsidP="00345A9B">
      <w:pPr>
        <w:numPr>
          <w:ilvl w:val="0"/>
          <w:numId w:val="12"/>
        </w:numPr>
        <w:tabs>
          <w:tab w:val="left" w:pos="369"/>
          <w:tab w:val="left" w:pos="567"/>
          <w:tab w:val="left" w:pos="1134"/>
        </w:tabs>
        <w:ind w:left="567" w:hanging="207"/>
        <w:rPr>
          <w:sz w:val="22"/>
        </w:rPr>
      </w:pPr>
      <w:r w:rsidRPr="00A90B63">
        <w:rPr>
          <w:sz w:val="22"/>
          <w:szCs w:val="22"/>
        </w:rPr>
        <w:t>sdělení</w:t>
      </w:r>
      <w:r>
        <w:rPr>
          <w:sz w:val="22"/>
          <w:szCs w:val="22"/>
        </w:rPr>
        <w:t>m</w:t>
      </w:r>
      <w:r w:rsidRPr="00A90B63">
        <w:rPr>
          <w:sz w:val="22"/>
          <w:szCs w:val="22"/>
        </w:rPr>
        <w:t xml:space="preserve"> ČSÚ </w:t>
      </w:r>
      <w:r>
        <w:rPr>
          <w:sz w:val="22"/>
          <w:szCs w:val="22"/>
        </w:rPr>
        <w:t xml:space="preserve">č. 363/2012 Sb., </w:t>
      </w:r>
      <w:r w:rsidRPr="00A90B63">
        <w:rPr>
          <w:sz w:val="22"/>
          <w:szCs w:val="22"/>
        </w:rPr>
        <w:t>ze dne 29. října 2012</w:t>
      </w:r>
      <w:r>
        <w:rPr>
          <w:sz w:val="22"/>
          <w:szCs w:val="22"/>
        </w:rPr>
        <w:t>,</w:t>
      </w:r>
      <w:r w:rsidRPr="00A90B63">
        <w:rPr>
          <w:sz w:val="22"/>
          <w:szCs w:val="22"/>
        </w:rPr>
        <w:t xml:space="preserve"> o změně v Klasifikaci územních statistických jednotek </w:t>
      </w:r>
      <w:r>
        <w:rPr>
          <w:sz w:val="22"/>
        </w:rPr>
        <w:t>(CZ-NUTS),</w:t>
      </w:r>
      <w:r w:rsidRPr="00C07281">
        <w:rPr>
          <w:sz w:val="22"/>
        </w:rPr>
        <w:t xml:space="preserve"> </w:t>
      </w:r>
      <w:r>
        <w:rPr>
          <w:sz w:val="22"/>
        </w:rPr>
        <w:t>s účinností od 1. ledna 2013;</w:t>
      </w:r>
    </w:p>
    <w:p w14:paraId="5E335B72" w14:textId="77777777" w:rsidR="00345A9B" w:rsidRPr="00A90B63" w:rsidRDefault="00345A9B" w:rsidP="00345A9B">
      <w:pPr>
        <w:numPr>
          <w:ilvl w:val="0"/>
          <w:numId w:val="12"/>
        </w:numPr>
        <w:tabs>
          <w:tab w:val="left" w:pos="369"/>
          <w:tab w:val="left" w:pos="567"/>
          <w:tab w:val="left" w:pos="1134"/>
        </w:tabs>
        <w:ind w:left="567" w:hanging="207"/>
        <w:rPr>
          <w:sz w:val="22"/>
          <w:szCs w:val="22"/>
        </w:rPr>
      </w:pPr>
      <w:r w:rsidRPr="00A90B63">
        <w:rPr>
          <w:sz w:val="22"/>
          <w:szCs w:val="22"/>
        </w:rPr>
        <w:t>sdělení</w:t>
      </w:r>
      <w:r>
        <w:rPr>
          <w:sz w:val="22"/>
          <w:szCs w:val="22"/>
        </w:rPr>
        <w:t>m</w:t>
      </w:r>
      <w:r w:rsidRPr="00A90B63">
        <w:rPr>
          <w:sz w:val="22"/>
          <w:szCs w:val="22"/>
        </w:rPr>
        <w:t xml:space="preserve"> ČSÚ </w:t>
      </w:r>
      <w:r>
        <w:rPr>
          <w:sz w:val="22"/>
          <w:szCs w:val="22"/>
        </w:rPr>
        <w:t xml:space="preserve">č. 272/2020 Sb., </w:t>
      </w:r>
      <w:r w:rsidRPr="00A90B63">
        <w:rPr>
          <w:sz w:val="22"/>
          <w:szCs w:val="22"/>
        </w:rPr>
        <w:t xml:space="preserve">ze dne </w:t>
      </w:r>
      <w:r>
        <w:rPr>
          <w:sz w:val="22"/>
          <w:szCs w:val="22"/>
        </w:rPr>
        <w:t>4</w:t>
      </w:r>
      <w:r w:rsidRPr="00A90B63">
        <w:rPr>
          <w:sz w:val="22"/>
          <w:szCs w:val="22"/>
        </w:rPr>
        <w:t xml:space="preserve">. </w:t>
      </w:r>
      <w:r>
        <w:rPr>
          <w:sz w:val="22"/>
          <w:szCs w:val="22"/>
        </w:rPr>
        <w:t>června</w:t>
      </w:r>
      <w:r w:rsidRPr="00A90B63">
        <w:rPr>
          <w:sz w:val="22"/>
          <w:szCs w:val="22"/>
        </w:rPr>
        <w:t xml:space="preserve"> 20</w:t>
      </w:r>
      <w:r>
        <w:rPr>
          <w:sz w:val="22"/>
          <w:szCs w:val="22"/>
        </w:rPr>
        <w:t>20,</w:t>
      </w:r>
      <w:r w:rsidRPr="00A90B63">
        <w:rPr>
          <w:sz w:val="22"/>
          <w:szCs w:val="22"/>
        </w:rPr>
        <w:t xml:space="preserve"> o </w:t>
      </w:r>
      <w:r w:rsidRPr="00C07281">
        <w:rPr>
          <w:sz w:val="22"/>
        </w:rPr>
        <w:t xml:space="preserve">aktualizaci </w:t>
      </w:r>
      <w:r w:rsidRPr="00A90B63">
        <w:rPr>
          <w:sz w:val="22"/>
          <w:szCs w:val="22"/>
        </w:rPr>
        <w:t>Klasifikac</w:t>
      </w:r>
      <w:r>
        <w:rPr>
          <w:sz w:val="22"/>
          <w:szCs w:val="22"/>
        </w:rPr>
        <w:t>e</w:t>
      </w:r>
      <w:r w:rsidRPr="00A90B63">
        <w:rPr>
          <w:sz w:val="22"/>
          <w:szCs w:val="22"/>
        </w:rPr>
        <w:t xml:space="preserve"> územních statistických jednotek </w:t>
      </w:r>
      <w:r>
        <w:rPr>
          <w:sz w:val="22"/>
        </w:rPr>
        <w:t>(CZ-NUTS),</w:t>
      </w:r>
      <w:r w:rsidRPr="00C07281">
        <w:rPr>
          <w:sz w:val="22"/>
        </w:rPr>
        <w:t xml:space="preserve"> </w:t>
      </w:r>
      <w:r>
        <w:rPr>
          <w:sz w:val="22"/>
        </w:rPr>
        <w:t>s účinností od 1. ledna 2021</w:t>
      </w:r>
      <w:r w:rsidRPr="00A90B63">
        <w:rPr>
          <w:sz w:val="22"/>
          <w:szCs w:val="22"/>
        </w:rPr>
        <w:t>.</w:t>
      </w:r>
    </w:p>
    <w:p w14:paraId="7348048B" w14:textId="77777777" w:rsidR="00345A9B" w:rsidRPr="00C07281" w:rsidRDefault="00345A9B" w:rsidP="00345A9B">
      <w:pPr>
        <w:tabs>
          <w:tab w:val="left" w:pos="369"/>
          <w:tab w:val="left" w:pos="737"/>
          <w:tab w:val="left" w:pos="1134"/>
        </w:tabs>
        <w:rPr>
          <w:b/>
          <w:sz w:val="22"/>
          <w:szCs w:val="28"/>
        </w:rPr>
      </w:pPr>
    </w:p>
    <w:p w14:paraId="2CE34A6C" w14:textId="77777777" w:rsidR="00345A9B" w:rsidRPr="00C07281" w:rsidRDefault="00345A9B" w:rsidP="00345A9B">
      <w:pPr>
        <w:tabs>
          <w:tab w:val="left" w:pos="369"/>
          <w:tab w:val="left" w:pos="737"/>
          <w:tab w:val="left" w:pos="1134"/>
        </w:tabs>
        <w:rPr>
          <w:sz w:val="22"/>
        </w:rPr>
      </w:pPr>
      <w:r w:rsidRPr="006810EF">
        <w:rPr>
          <w:bCs/>
          <w:i/>
          <w:iCs/>
          <w:sz w:val="22"/>
        </w:rPr>
        <w:t>K dispozici:</w:t>
      </w:r>
      <w:r w:rsidRPr="006810EF">
        <w:rPr>
          <w:bCs/>
          <w:sz w:val="22"/>
        </w:rPr>
        <w:tab/>
      </w:r>
      <w:r w:rsidRPr="006810EF">
        <w:rPr>
          <w:sz w:val="22"/>
        </w:rPr>
        <w:t>ČSÚ – na internetových stránkách.</w:t>
      </w:r>
    </w:p>
    <w:p w14:paraId="26AAE9E0" w14:textId="77777777" w:rsidR="00345A9B" w:rsidRDefault="00345A9B" w:rsidP="00345A9B">
      <w:pPr>
        <w:tabs>
          <w:tab w:val="left" w:pos="369"/>
          <w:tab w:val="left" w:pos="737"/>
          <w:tab w:val="left" w:pos="1134"/>
        </w:tabs>
        <w:rPr>
          <w:sz w:val="22"/>
        </w:rPr>
      </w:pPr>
    </w:p>
    <w:p w14:paraId="05DB0BA6" w14:textId="77777777" w:rsidR="00345A9B" w:rsidRDefault="00345A9B" w:rsidP="00345A9B">
      <w:pPr>
        <w:tabs>
          <w:tab w:val="left" w:pos="369"/>
          <w:tab w:val="left" w:pos="737"/>
          <w:tab w:val="left" w:pos="1134"/>
        </w:tabs>
        <w:rPr>
          <w:sz w:val="22"/>
        </w:rPr>
      </w:pPr>
    </w:p>
    <w:p w14:paraId="3F5A878B" w14:textId="77777777" w:rsidR="00345A9B" w:rsidRPr="00D84108" w:rsidRDefault="00345A9B" w:rsidP="00345A9B">
      <w:pPr>
        <w:pStyle w:val="Odstavecseseznamem"/>
        <w:numPr>
          <w:ilvl w:val="0"/>
          <w:numId w:val="22"/>
        </w:numPr>
        <w:tabs>
          <w:tab w:val="left" w:pos="369"/>
          <w:tab w:val="left" w:pos="737"/>
          <w:tab w:val="left" w:pos="1134"/>
        </w:tabs>
        <w:rPr>
          <w:b/>
        </w:rPr>
      </w:pPr>
      <w:r w:rsidRPr="00D84108">
        <w:rPr>
          <w:b/>
          <w:szCs w:val="28"/>
        </w:rPr>
        <w:t>Klasifikace zemí (CZ-GEONOM)</w:t>
      </w:r>
    </w:p>
    <w:p w14:paraId="0F0EA7BB" w14:textId="77777777" w:rsidR="00345A9B" w:rsidRPr="00C07281" w:rsidRDefault="00345A9B" w:rsidP="00345A9B">
      <w:pPr>
        <w:tabs>
          <w:tab w:val="left" w:pos="369"/>
          <w:tab w:val="left" w:pos="567"/>
          <w:tab w:val="left" w:pos="1134"/>
        </w:tabs>
        <w:ind w:left="567"/>
        <w:rPr>
          <w:sz w:val="22"/>
        </w:rPr>
      </w:pPr>
      <w:r>
        <w:rPr>
          <w:sz w:val="22"/>
        </w:rPr>
        <w:t xml:space="preserve">Zavedena </w:t>
      </w:r>
      <w:r w:rsidRPr="00C07281">
        <w:rPr>
          <w:sz w:val="22"/>
        </w:rPr>
        <w:t>sdělení</w:t>
      </w:r>
      <w:r>
        <w:rPr>
          <w:sz w:val="22"/>
        </w:rPr>
        <w:t>m</w:t>
      </w:r>
      <w:r w:rsidRPr="00C07281">
        <w:rPr>
          <w:sz w:val="22"/>
        </w:rPr>
        <w:t xml:space="preserve"> ČSÚ </w:t>
      </w:r>
      <w:r>
        <w:rPr>
          <w:sz w:val="22"/>
        </w:rPr>
        <w:t xml:space="preserve">č. 487/2003 Sb., </w:t>
      </w:r>
      <w:r w:rsidRPr="00C07281">
        <w:rPr>
          <w:sz w:val="22"/>
        </w:rPr>
        <w:t>ze dne 18. prosince 2003</w:t>
      </w:r>
      <w:r>
        <w:rPr>
          <w:sz w:val="22"/>
        </w:rPr>
        <w:t>,</w:t>
      </w:r>
      <w:r w:rsidRPr="00C07281">
        <w:rPr>
          <w:sz w:val="22"/>
        </w:rPr>
        <w:t xml:space="preserve"> o vydání Klasifikace zemí </w:t>
      </w:r>
      <w:r>
        <w:rPr>
          <w:sz w:val="22"/>
        </w:rPr>
        <w:t>(CZ-GEONOM), s účinností od 1. ledna 2004.</w:t>
      </w:r>
    </w:p>
    <w:p w14:paraId="4045684E" w14:textId="77777777" w:rsidR="00345A9B" w:rsidRPr="00C07281" w:rsidRDefault="00345A9B" w:rsidP="00345A9B">
      <w:pPr>
        <w:pStyle w:val="Zkladntext"/>
        <w:tabs>
          <w:tab w:val="clear" w:pos="-1094"/>
          <w:tab w:val="clear" w:pos="-720"/>
          <w:tab w:val="clear" w:pos="260"/>
          <w:tab w:val="clear" w:pos="720"/>
          <w:tab w:val="clear" w:pos="1677"/>
          <w:tab w:val="clear" w:pos="2160"/>
          <w:tab w:val="clear" w:pos="2880"/>
          <w:tab w:val="clear" w:pos="3600"/>
          <w:tab w:val="clear" w:pos="4320"/>
          <w:tab w:val="clear" w:pos="5040"/>
          <w:tab w:val="clear" w:pos="5760"/>
          <w:tab w:val="clear" w:pos="6480"/>
          <w:tab w:val="clear" w:pos="7200"/>
          <w:tab w:val="clear" w:pos="7920"/>
          <w:tab w:val="clear" w:pos="8640"/>
          <w:tab w:val="clear" w:pos="9360"/>
          <w:tab w:val="clear" w:pos="10080"/>
          <w:tab w:val="clear" w:pos="10800"/>
          <w:tab w:val="clear" w:pos="11520"/>
          <w:tab w:val="clear" w:pos="12240"/>
          <w:tab w:val="clear" w:pos="12960"/>
          <w:tab w:val="clear" w:pos="13680"/>
          <w:tab w:val="clear" w:pos="14400"/>
          <w:tab w:val="clear" w:pos="15120"/>
          <w:tab w:val="clear" w:pos="15840"/>
          <w:tab w:val="clear" w:pos="16560"/>
          <w:tab w:val="clear" w:pos="17280"/>
          <w:tab w:val="clear" w:pos="18000"/>
          <w:tab w:val="clear" w:pos="18720"/>
          <w:tab w:val="left" w:pos="369"/>
          <w:tab w:val="left" w:pos="737"/>
          <w:tab w:val="left" w:pos="1134"/>
        </w:tabs>
        <w:rPr>
          <w:b/>
          <w:bCs/>
          <w:sz w:val="22"/>
          <w:szCs w:val="28"/>
        </w:rPr>
      </w:pPr>
      <w:r>
        <w:rPr>
          <w:b/>
          <w:bCs/>
          <w:sz w:val="22"/>
          <w:szCs w:val="28"/>
        </w:rPr>
        <w:t>A</w:t>
      </w:r>
      <w:r w:rsidRPr="00C07281">
        <w:rPr>
          <w:b/>
          <w:bCs/>
          <w:sz w:val="22"/>
          <w:szCs w:val="28"/>
        </w:rPr>
        <w:t>ktualizace:</w:t>
      </w:r>
    </w:p>
    <w:p w14:paraId="41BF5B17" w14:textId="77777777" w:rsidR="00345A9B" w:rsidRPr="00C07281" w:rsidRDefault="00345A9B" w:rsidP="00345A9B">
      <w:pPr>
        <w:numPr>
          <w:ilvl w:val="0"/>
          <w:numId w:val="12"/>
        </w:numPr>
        <w:tabs>
          <w:tab w:val="left" w:pos="369"/>
          <w:tab w:val="left" w:pos="567"/>
          <w:tab w:val="left" w:pos="1134"/>
        </w:tabs>
        <w:ind w:left="567" w:hanging="207"/>
        <w:rPr>
          <w:sz w:val="22"/>
        </w:rPr>
      </w:pPr>
      <w:r>
        <w:rPr>
          <w:sz w:val="22"/>
        </w:rPr>
        <w:t>s</w:t>
      </w:r>
      <w:r w:rsidRPr="00C07281">
        <w:rPr>
          <w:sz w:val="22"/>
        </w:rPr>
        <w:t>dělení</w:t>
      </w:r>
      <w:r>
        <w:rPr>
          <w:sz w:val="22"/>
        </w:rPr>
        <w:t>m</w:t>
      </w:r>
      <w:r w:rsidRPr="00C07281">
        <w:rPr>
          <w:sz w:val="22"/>
        </w:rPr>
        <w:t xml:space="preserve"> ČSÚ</w:t>
      </w:r>
      <w:r>
        <w:rPr>
          <w:sz w:val="22"/>
        </w:rPr>
        <w:t xml:space="preserve"> č. 339/2004 Sb.,</w:t>
      </w:r>
      <w:r w:rsidRPr="00C07281">
        <w:rPr>
          <w:sz w:val="22"/>
        </w:rPr>
        <w:t xml:space="preserve"> ze dne 20. května 2004</w:t>
      </w:r>
      <w:r>
        <w:rPr>
          <w:sz w:val="22"/>
        </w:rPr>
        <w:t>,</w:t>
      </w:r>
      <w:r w:rsidRPr="00C07281">
        <w:rPr>
          <w:sz w:val="22"/>
        </w:rPr>
        <w:t xml:space="preserve"> o změně v Klasifikaci zemí</w:t>
      </w:r>
      <w:r>
        <w:rPr>
          <w:sz w:val="22"/>
        </w:rPr>
        <w:br/>
        <w:t>(CZ-GEONOM), s účinností od 1. června 2004;</w:t>
      </w:r>
    </w:p>
    <w:p w14:paraId="65166AA1" w14:textId="77777777" w:rsidR="00345A9B" w:rsidRPr="00C07281" w:rsidRDefault="00345A9B" w:rsidP="00345A9B">
      <w:pPr>
        <w:numPr>
          <w:ilvl w:val="0"/>
          <w:numId w:val="12"/>
        </w:numPr>
        <w:tabs>
          <w:tab w:val="left" w:pos="369"/>
          <w:tab w:val="left" w:pos="567"/>
          <w:tab w:val="left" w:pos="1134"/>
        </w:tabs>
        <w:ind w:left="567" w:hanging="207"/>
        <w:rPr>
          <w:sz w:val="22"/>
        </w:rPr>
      </w:pPr>
      <w:r w:rsidRPr="00C07281">
        <w:rPr>
          <w:sz w:val="22"/>
        </w:rPr>
        <w:t>sdělení</w:t>
      </w:r>
      <w:r>
        <w:rPr>
          <w:sz w:val="22"/>
        </w:rPr>
        <w:t>m</w:t>
      </w:r>
      <w:r w:rsidRPr="00C07281">
        <w:rPr>
          <w:sz w:val="22"/>
        </w:rPr>
        <w:t xml:space="preserve"> ČSÚ</w:t>
      </w:r>
      <w:r>
        <w:rPr>
          <w:sz w:val="22"/>
        </w:rPr>
        <w:t xml:space="preserve"> č. 243/2005 Sb.,</w:t>
      </w:r>
      <w:r w:rsidRPr="00C07281">
        <w:rPr>
          <w:sz w:val="22"/>
        </w:rPr>
        <w:t xml:space="preserve"> ze dne 9. června 2005</w:t>
      </w:r>
      <w:r>
        <w:rPr>
          <w:sz w:val="22"/>
        </w:rPr>
        <w:t>,</w:t>
      </w:r>
      <w:r w:rsidRPr="00C07281">
        <w:rPr>
          <w:sz w:val="22"/>
        </w:rPr>
        <w:t xml:space="preserve"> o aktualizaci Klasifikace zemí</w:t>
      </w:r>
      <w:r>
        <w:rPr>
          <w:sz w:val="22"/>
        </w:rPr>
        <w:br/>
        <w:t>(CZ-GEONOM), s účinností od 1. července 2005</w:t>
      </w:r>
      <w:r w:rsidRPr="00C07281">
        <w:rPr>
          <w:sz w:val="22"/>
        </w:rPr>
        <w:t>;</w:t>
      </w:r>
    </w:p>
    <w:p w14:paraId="28058432" w14:textId="77777777" w:rsidR="00345A9B" w:rsidRDefault="00345A9B" w:rsidP="00345A9B">
      <w:pPr>
        <w:numPr>
          <w:ilvl w:val="0"/>
          <w:numId w:val="12"/>
        </w:numPr>
        <w:tabs>
          <w:tab w:val="left" w:pos="369"/>
          <w:tab w:val="left" w:pos="567"/>
          <w:tab w:val="left" w:pos="1134"/>
        </w:tabs>
        <w:ind w:left="567" w:hanging="207"/>
        <w:rPr>
          <w:sz w:val="22"/>
        </w:rPr>
      </w:pPr>
      <w:r w:rsidRPr="00C07281">
        <w:rPr>
          <w:sz w:val="22"/>
        </w:rPr>
        <w:t>sdělení</w:t>
      </w:r>
      <w:r>
        <w:rPr>
          <w:sz w:val="22"/>
        </w:rPr>
        <w:t>m</w:t>
      </w:r>
      <w:r w:rsidRPr="00C07281">
        <w:rPr>
          <w:sz w:val="22"/>
        </w:rPr>
        <w:t xml:space="preserve"> ČSÚ </w:t>
      </w:r>
      <w:r>
        <w:rPr>
          <w:sz w:val="22"/>
        </w:rPr>
        <w:t xml:space="preserve">č. 429/2008 Sb., </w:t>
      </w:r>
      <w:r w:rsidRPr="00C07281">
        <w:rPr>
          <w:sz w:val="22"/>
        </w:rPr>
        <w:t>ze dne 26. listopadu 2008</w:t>
      </w:r>
      <w:r>
        <w:rPr>
          <w:sz w:val="22"/>
        </w:rPr>
        <w:t>,</w:t>
      </w:r>
      <w:r w:rsidRPr="00C07281">
        <w:rPr>
          <w:sz w:val="22"/>
        </w:rPr>
        <w:t xml:space="preserve"> o aktualizaci Klasifikace zemí</w:t>
      </w:r>
      <w:r>
        <w:rPr>
          <w:sz w:val="22"/>
        </w:rPr>
        <w:br/>
        <w:t xml:space="preserve">CZ-GEONOM </w:t>
      </w:r>
      <w:r w:rsidRPr="00C07281">
        <w:rPr>
          <w:sz w:val="22"/>
        </w:rPr>
        <w:t xml:space="preserve">a o </w:t>
      </w:r>
      <w:r w:rsidRPr="00575950">
        <w:rPr>
          <w:sz w:val="22"/>
        </w:rPr>
        <w:t>ukončení zveřejňování aktualizací Klasifikace zemí CZ-GEONOM ve Sbírce zákonů</w:t>
      </w:r>
      <w:r>
        <w:rPr>
          <w:sz w:val="22"/>
        </w:rPr>
        <w:t>, s účinností od 1. ledna 2009.</w:t>
      </w:r>
    </w:p>
    <w:p w14:paraId="76AD469B" w14:textId="77777777" w:rsidR="00345A9B" w:rsidRDefault="00345A9B" w:rsidP="00345A9B">
      <w:pPr>
        <w:tabs>
          <w:tab w:val="left" w:pos="369"/>
          <w:tab w:val="left" w:pos="567"/>
          <w:tab w:val="left" w:pos="1134"/>
        </w:tabs>
        <w:ind w:left="360"/>
        <w:rPr>
          <w:sz w:val="22"/>
        </w:rPr>
      </w:pPr>
    </w:p>
    <w:p w14:paraId="707A9D58" w14:textId="77777777" w:rsidR="00345A9B" w:rsidRPr="00BB4C8B" w:rsidRDefault="00345A9B" w:rsidP="00345A9B">
      <w:pPr>
        <w:shd w:val="clear" w:color="auto" w:fill="FFFFFF"/>
        <w:rPr>
          <w:sz w:val="22"/>
          <w:szCs w:val="22"/>
        </w:rPr>
      </w:pPr>
      <w:r w:rsidRPr="00BB4C8B">
        <w:rPr>
          <w:sz w:val="22"/>
          <w:szCs w:val="22"/>
        </w:rPr>
        <w:t xml:space="preserve">Od 1. ledna 2009 není aktualizace Klasifikace zemí (CZ-GEONOM) zveřejňována ve Sbírce zákonů. </w:t>
      </w:r>
    </w:p>
    <w:p w14:paraId="2AF32EAF" w14:textId="77777777" w:rsidR="00345A9B" w:rsidRDefault="00345A9B" w:rsidP="00345A9B">
      <w:pPr>
        <w:tabs>
          <w:tab w:val="left" w:pos="369"/>
          <w:tab w:val="left" w:pos="567"/>
          <w:tab w:val="left" w:pos="1134"/>
        </w:tabs>
        <w:rPr>
          <w:sz w:val="22"/>
          <w:szCs w:val="22"/>
        </w:rPr>
      </w:pPr>
    </w:p>
    <w:p w14:paraId="4E52B0D6" w14:textId="77777777" w:rsidR="00345A9B" w:rsidRPr="00BB4C8B" w:rsidRDefault="00345A9B" w:rsidP="00345A9B">
      <w:pPr>
        <w:tabs>
          <w:tab w:val="left" w:pos="369"/>
          <w:tab w:val="left" w:pos="567"/>
          <w:tab w:val="left" w:pos="1134"/>
        </w:tabs>
        <w:rPr>
          <w:sz w:val="22"/>
          <w:szCs w:val="22"/>
        </w:rPr>
      </w:pPr>
      <w:r w:rsidRPr="00BB4C8B">
        <w:rPr>
          <w:sz w:val="22"/>
          <w:szCs w:val="22"/>
        </w:rPr>
        <w:t>Od 1. ledna 2021 se postupuje dle prováděcího nařízení Komise (EU) 2020/1470</w:t>
      </w:r>
      <w:r w:rsidRPr="00BB4C8B">
        <w:rPr>
          <w:b/>
          <w:sz w:val="22"/>
          <w:szCs w:val="22"/>
        </w:rPr>
        <w:t xml:space="preserve"> </w:t>
      </w:r>
      <w:r w:rsidRPr="00BB4C8B">
        <w:rPr>
          <w:bCs/>
          <w:sz w:val="22"/>
          <w:szCs w:val="22"/>
        </w:rPr>
        <w:t>ze dne 12. října 2020</w:t>
      </w:r>
      <w:r w:rsidRPr="00BB4C8B">
        <w:rPr>
          <w:b/>
          <w:sz w:val="22"/>
          <w:szCs w:val="22"/>
        </w:rPr>
        <w:t xml:space="preserve"> </w:t>
      </w:r>
      <w:r w:rsidRPr="00BB4C8B">
        <w:rPr>
          <w:bCs/>
          <w:sz w:val="22"/>
          <w:szCs w:val="22"/>
        </w:rPr>
        <w:t>o klasifikaci zemí a území pro evropské statistiky mezinárodního obchodu se zbožím a o geografickém členění pro jiné podnikové statistiky</w:t>
      </w:r>
      <w:r w:rsidRPr="00BB4C8B">
        <w:rPr>
          <w:b/>
          <w:sz w:val="22"/>
          <w:szCs w:val="22"/>
        </w:rPr>
        <w:t xml:space="preserve"> </w:t>
      </w:r>
      <w:r w:rsidRPr="00BB4C8B">
        <w:rPr>
          <w:sz w:val="22"/>
          <w:szCs w:val="22"/>
        </w:rPr>
        <w:t>(CELEX 32020R1470).</w:t>
      </w:r>
    </w:p>
    <w:p w14:paraId="5556E399" w14:textId="77777777" w:rsidR="00345A9B" w:rsidRPr="00C07281" w:rsidRDefault="00345A9B" w:rsidP="00345A9B">
      <w:pPr>
        <w:tabs>
          <w:tab w:val="left" w:pos="369"/>
          <w:tab w:val="left" w:pos="737"/>
          <w:tab w:val="left" w:pos="1134"/>
        </w:tabs>
        <w:rPr>
          <w:sz w:val="22"/>
        </w:rPr>
      </w:pPr>
    </w:p>
    <w:p w14:paraId="016646F8" w14:textId="77777777" w:rsidR="00345A9B" w:rsidRPr="00C07281" w:rsidRDefault="00345A9B" w:rsidP="00345A9B">
      <w:pPr>
        <w:tabs>
          <w:tab w:val="left" w:pos="369"/>
          <w:tab w:val="left" w:pos="737"/>
          <w:tab w:val="left" w:pos="1134"/>
        </w:tabs>
        <w:rPr>
          <w:sz w:val="22"/>
        </w:rPr>
      </w:pPr>
      <w:r w:rsidRPr="006810EF">
        <w:rPr>
          <w:bCs/>
          <w:i/>
          <w:iCs/>
          <w:sz w:val="22"/>
        </w:rPr>
        <w:t>K dispozici:</w:t>
      </w:r>
      <w:r w:rsidRPr="006810EF">
        <w:rPr>
          <w:bCs/>
          <w:sz w:val="22"/>
        </w:rPr>
        <w:tab/>
      </w:r>
      <w:r w:rsidRPr="006810EF">
        <w:rPr>
          <w:sz w:val="22"/>
        </w:rPr>
        <w:t>ČSÚ – na internetových stránkách.</w:t>
      </w:r>
    </w:p>
    <w:p w14:paraId="2279D1DA" w14:textId="77777777" w:rsidR="00345A9B" w:rsidRPr="00C07281" w:rsidRDefault="00345A9B" w:rsidP="00345A9B">
      <w:pPr>
        <w:tabs>
          <w:tab w:val="left" w:pos="369"/>
          <w:tab w:val="left" w:pos="737"/>
          <w:tab w:val="left" w:pos="1134"/>
        </w:tabs>
        <w:rPr>
          <w:sz w:val="22"/>
        </w:rPr>
      </w:pPr>
    </w:p>
    <w:p w14:paraId="367451BE" w14:textId="77777777" w:rsidR="00345A9B" w:rsidRPr="00C07281" w:rsidRDefault="00345A9B" w:rsidP="00345A9B">
      <w:pPr>
        <w:tabs>
          <w:tab w:val="left" w:pos="369"/>
          <w:tab w:val="left" w:pos="737"/>
          <w:tab w:val="left" w:pos="1134"/>
        </w:tabs>
        <w:rPr>
          <w:sz w:val="22"/>
        </w:rPr>
      </w:pPr>
    </w:p>
    <w:p w14:paraId="2770ACAF" w14:textId="77777777" w:rsidR="00345A9B" w:rsidRPr="00D84108" w:rsidRDefault="00345A9B" w:rsidP="00345A9B">
      <w:pPr>
        <w:pStyle w:val="Odstavecseseznamem"/>
        <w:numPr>
          <w:ilvl w:val="0"/>
          <w:numId w:val="22"/>
        </w:numPr>
        <w:tabs>
          <w:tab w:val="left" w:pos="369"/>
          <w:tab w:val="left" w:pos="737"/>
          <w:tab w:val="left" w:pos="1134"/>
        </w:tabs>
        <w:rPr>
          <w:b/>
        </w:rPr>
      </w:pPr>
      <w:r w:rsidRPr="00D84108">
        <w:rPr>
          <w:b/>
          <w:szCs w:val="28"/>
        </w:rPr>
        <w:t>Klasifikace funkcí vládních institucí (CZ-COFOG)</w:t>
      </w:r>
    </w:p>
    <w:p w14:paraId="289D7411" w14:textId="77777777" w:rsidR="00345A9B" w:rsidRPr="00C07281" w:rsidRDefault="00345A9B" w:rsidP="00345A9B">
      <w:pPr>
        <w:tabs>
          <w:tab w:val="left" w:pos="369"/>
          <w:tab w:val="left" w:pos="567"/>
          <w:tab w:val="left" w:pos="1134"/>
        </w:tabs>
        <w:ind w:left="567"/>
        <w:rPr>
          <w:sz w:val="22"/>
        </w:rPr>
      </w:pPr>
      <w:r>
        <w:rPr>
          <w:sz w:val="22"/>
        </w:rPr>
        <w:t xml:space="preserve">Zavedena </w:t>
      </w:r>
      <w:r w:rsidRPr="00C07281">
        <w:rPr>
          <w:sz w:val="22"/>
        </w:rPr>
        <w:t>sdělení</w:t>
      </w:r>
      <w:r>
        <w:rPr>
          <w:sz w:val="22"/>
        </w:rPr>
        <w:t>m</w:t>
      </w:r>
      <w:r w:rsidRPr="00C07281">
        <w:rPr>
          <w:sz w:val="22"/>
        </w:rPr>
        <w:t xml:space="preserve"> ČSÚ </w:t>
      </w:r>
      <w:r>
        <w:rPr>
          <w:sz w:val="22"/>
        </w:rPr>
        <w:t xml:space="preserve">č. 491/2003 Sb., </w:t>
      </w:r>
      <w:r w:rsidRPr="00C07281">
        <w:rPr>
          <w:sz w:val="22"/>
        </w:rPr>
        <w:t>ze dne 18. prosince 2003</w:t>
      </w:r>
      <w:r>
        <w:rPr>
          <w:sz w:val="22"/>
        </w:rPr>
        <w:t>,</w:t>
      </w:r>
      <w:r w:rsidRPr="00C07281">
        <w:rPr>
          <w:sz w:val="22"/>
        </w:rPr>
        <w:t xml:space="preserve"> o vydání Klasifikace funkcí vládních institucí (</w:t>
      </w:r>
      <w:r>
        <w:rPr>
          <w:sz w:val="22"/>
        </w:rPr>
        <w:t>CZ-COFOG</w:t>
      </w:r>
      <w:r w:rsidRPr="00C07281">
        <w:rPr>
          <w:sz w:val="22"/>
        </w:rPr>
        <w:t>)</w:t>
      </w:r>
      <w:r>
        <w:rPr>
          <w:sz w:val="22"/>
        </w:rPr>
        <w:t>, s účinností od 1. ledna 2004</w:t>
      </w:r>
      <w:r w:rsidRPr="00306CFD">
        <w:rPr>
          <w:sz w:val="22"/>
        </w:rPr>
        <w:t>.</w:t>
      </w:r>
    </w:p>
    <w:p w14:paraId="3B7A7662" w14:textId="77777777" w:rsidR="00345A9B" w:rsidRPr="00C07281" w:rsidRDefault="00345A9B" w:rsidP="00345A9B">
      <w:pPr>
        <w:tabs>
          <w:tab w:val="left" w:pos="369"/>
          <w:tab w:val="left" w:pos="737"/>
          <w:tab w:val="left" w:pos="1134"/>
        </w:tabs>
        <w:rPr>
          <w:sz w:val="22"/>
          <w:szCs w:val="28"/>
        </w:rPr>
      </w:pPr>
    </w:p>
    <w:p w14:paraId="641C6F02" w14:textId="77777777" w:rsidR="00345A9B" w:rsidRPr="00C07281" w:rsidRDefault="00345A9B" w:rsidP="00345A9B">
      <w:pPr>
        <w:tabs>
          <w:tab w:val="left" w:pos="369"/>
          <w:tab w:val="left" w:pos="737"/>
          <w:tab w:val="left" w:pos="1134"/>
        </w:tabs>
        <w:rPr>
          <w:sz w:val="22"/>
        </w:rPr>
      </w:pPr>
      <w:r w:rsidRPr="006810EF">
        <w:rPr>
          <w:bCs/>
          <w:i/>
          <w:iCs/>
          <w:sz w:val="22"/>
        </w:rPr>
        <w:t>K dispozici:</w:t>
      </w:r>
      <w:r w:rsidRPr="006810EF">
        <w:rPr>
          <w:b/>
          <w:sz w:val="22"/>
        </w:rPr>
        <w:tab/>
      </w:r>
      <w:r w:rsidRPr="006810EF">
        <w:rPr>
          <w:sz w:val="22"/>
        </w:rPr>
        <w:t>ČSÚ – na internetových stránkách.</w:t>
      </w:r>
    </w:p>
    <w:p w14:paraId="31DB7EA9" w14:textId="77777777" w:rsidR="00345A9B" w:rsidRPr="00C07281" w:rsidRDefault="00345A9B" w:rsidP="00345A9B">
      <w:pPr>
        <w:tabs>
          <w:tab w:val="left" w:pos="369"/>
          <w:tab w:val="left" w:pos="737"/>
          <w:tab w:val="left" w:pos="1134"/>
        </w:tabs>
        <w:rPr>
          <w:sz w:val="22"/>
        </w:rPr>
      </w:pPr>
    </w:p>
    <w:p w14:paraId="4C96F88E" w14:textId="77777777" w:rsidR="00345A9B" w:rsidRPr="00C07281" w:rsidRDefault="00345A9B" w:rsidP="00345A9B">
      <w:pPr>
        <w:tabs>
          <w:tab w:val="left" w:pos="369"/>
          <w:tab w:val="left" w:pos="737"/>
          <w:tab w:val="left" w:pos="1134"/>
        </w:tabs>
        <w:rPr>
          <w:sz w:val="22"/>
        </w:rPr>
      </w:pPr>
    </w:p>
    <w:p w14:paraId="56CA2D49" w14:textId="77777777" w:rsidR="00345A9B" w:rsidRPr="00C07281" w:rsidRDefault="00345A9B" w:rsidP="00345A9B">
      <w:pPr>
        <w:pStyle w:val="Zkladntext2"/>
        <w:numPr>
          <w:ilvl w:val="0"/>
          <w:numId w:val="22"/>
        </w:numPr>
        <w:tabs>
          <w:tab w:val="clear" w:pos="-1094"/>
          <w:tab w:val="clear" w:pos="-720"/>
          <w:tab w:val="clear" w:pos="260"/>
          <w:tab w:val="clear" w:pos="543"/>
          <w:tab w:val="clear" w:pos="1734"/>
          <w:tab w:val="clear" w:pos="2880"/>
          <w:tab w:val="clear" w:pos="3600"/>
          <w:tab w:val="clear" w:pos="4320"/>
          <w:tab w:val="clear" w:pos="5040"/>
          <w:tab w:val="clear" w:pos="5760"/>
          <w:tab w:val="clear" w:pos="6480"/>
          <w:tab w:val="clear" w:pos="7200"/>
          <w:tab w:val="clear" w:pos="7920"/>
          <w:tab w:val="clear" w:pos="8640"/>
          <w:tab w:val="clear" w:pos="9360"/>
          <w:tab w:val="clear" w:pos="10080"/>
          <w:tab w:val="clear" w:pos="10800"/>
          <w:tab w:val="clear" w:pos="11520"/>
          <w:tab w:val="clear" w:pos="12240"/>
          <w:tab w:val="clear" w:pos="12960"/>
          <w:tab w:val="clear" w:pos="13680"/>
          <w:tab w:val="clear" w:pos="14400"/>
          <w:tab w:val="clear" w:pos="15120"/>
          <w:tab w:val="clear" w:pos="15840"/>
          <w:tab w:val="clear" w:pos="16560"/>
          <w:tab w:val="clear" w:pos="17280"/>
          <w:tab w:val="clear" w:pos="18000"/>
          <w:tab w:val="clear" w:pos="18720"/>
          <w:tab w:val="left" w:pos="369"/>
          <w:tab w:val="left" w:pos="737"/>
          <w:tab w:val="left" w:pos="1134"/>
        </w:tabs>
        <w:rPr>
          <w:rFonts w:ascii="Times New Roman" w:hAnsi="Times New Roman"/>
          <w:sz w:val="24"/>
        </w:rPr>
      </w:pPr>
      <w:r w:rsidRPr="00C07281">
        <w:rPr>
          <w:rFonts w:ascii="Times New Roman" w:hAnsi="Times New Roman"/>
          <w:sz w:val="24"/>
        </w:rPr>
        <w:t xml:space="preserve">Klasifikace služeb neziskových institucí sloužících domácnostem podle účelu </w:t>
      </w:r>
    </w:p>
    <w:p w14:paraId="25383139" w14:textId="77777777" w:rsidR="00345A9B" w:rsidRPr="00C07281" w:rsidRDefault="00345A9B" w:rsidP="00345A9B">
      <w:pPr>
        <w:pStyle w:val="Zkladntext2"/>
        <w:tabs>
          <w:tab w:val="clear" w:pos="-1094"/>
          <w:tab w:val="clear" w:pos="-720"/>
          <w:tab w:val="clear" w:pos="260"/>
          <w:tab w:val="clear" w:pos="543"/>
          <w:tab w:val="clear" w:pos="1734"/>
          <w:tab w:val="clear" w:pos="2880"/>
          <w:tab w:val="clear" w:pos="3600"/>
          <w:tab w:val="clear" w:pos="4320"/>
          <w:tab w:val="clear" w:pos="5040"/>
          <w:tab w:val="clear" w:pos="5760"/>
          <w:tab w:val="clear" w:pos="6480"/>
          <w:tab w:val="clear" w:pos="7200"/>
          <w:tab w:val="clear" w:pos="7920"/>
          <w:tab w:val="clear" w:pos="8640"/>
          <w:tab w:val="clear" w:pos="9360"/>
          <w:tab w:val="clear" w:pos="10080"/>
          <w:tab w:val="clear" w:pos="10800"/>
          <w:tab w:val="clear" w:pos="11520"/>
          <w:tab w:val="clear" w:pos="12240"/>
          <w:tab w:val="clear" w:pos="12960"/>
          <w:tab w:val="clear" w:pos="13680"/>
          <w:tab w:val="clear" w:pos="14400"/>
          <w:tab w:val="clear" w:pos="15120"/>
          <w:tab w:val="clear" w:pos="15840"/>
          <w:tab w:val="clear" w:pos="16560"/>
          <w:tab w:val="clear" w:pos="17280"/>
          <w:tab w:val="clear" w:pos="18000"/>
          <w:tab w:val="clear" w:pos="18720"/>
          <w:tab w:val="left" w:pos="369"/>
          <w:tab w:val="left" w:pos="737"/>
          <w:tab w:val="left" w:pos="1134"/>
        </w:tabs>
        <w:ind w:left="369" w:hanging="369"/>
        <w:rPr>
          <w:rFonts w:ascii="Times New Roman" w:hAnsi="Times New Roman"/>
          <w:sz w:val="24"/>
        </w:rPr>
      </w:pPr>
      <w:r w:rsidRPr="00C07281">
        <w:rPr>
          <w:rFonts w:ascii="Times New Roman" w:hAnsi="Times New Roman"/>
          <w:sz w:val="24"/>
        </w:rPr>
        <w:tab/>
        <w:t>(CZ-COPNI)</w:t>
      </w:r>
    </w:p>
    <w:p w14:paraId="77C51A2A" w14:textId="77777777" w:rsidR="00345A9B" w:rsidRPr="00C07281" w:rsidRDefault="00345A9B" w:rsidP="00345A9B">
      <w:pPr>
        <w:tabs>
          <w:tab w:val="left" w:pos="369"/>
          <w:tab w:val="left" w:pos="567"/>
          <w:tab w:val="left" w:pos="1134"/>
        </w:tabs>
        <w:ind w:left="567"/>
        <w:rPr>
          <w:sz w:val="22"/>
        </w:rPr>
      </w:pPr>
      <w:r>
        <w:rPr>
          <w:sz w:val="22"/>
        </w:rPr>
        <w:t xml:space="preserve">Zavedena </w:t>
      </w:r>
      <w:r w:rsidRPr="00C07281">
        <w:rPr>
          <w:sz w:val="22"/>
        </w:rPr>
        <w:t>sdělení</w:t>
      </w:r>
      <w:r>
        <w:rPr>
          <w:sz w:val="22"/>
        </w:rPr>
        <w:t>m</w:t>
      </w:r>
      <w:r w:rsidRPr="00C07281">
        <w:rPr>
          <w:sz w:val="22"/>
        </w:rPr>
        <w:t xml:space="preserve"> ČSÚ </w:t>
      </w:r>
      <w:r>
        <w:rPr>
          <w:sz w:val="22"/>
        </w:rPr>
        <w:t xml:space="preserve">č. 497/2003 Sb., </w:t>
      </w:r>
      <w:r w:rsidRPr="00C07281">
        <w:rPr>
          <w:sz w:val="22"/>
        </w:rPr>
        <w:t>ze dne 18. prosince 2003</w:t>
      </w:r>
      <w:r>
        <w:rPr>
          <w:sz w:val="22"/>
        </w:rPr>
        <w:t>,</w:t>
      </w:r>
      <w:r w:rsidRPr="00C07281">
        <w:rPr>
          <w:sz w:val="22"/>
        </w:rPr>
        <w:t xml:space="preserve"> o vydání Klasifikace služeb neziskových institucí sloužících domácnostem podle účelu (</w:t>
      </w:r>
      <w:r>
        <w:rPr>
          <w:sz w:val="22"/>
        </w:rPr>
        <w:t>CZ-COPNI</w:t>
      </w:r>
      <w:r w:rsidRPr="00C07281">
        <w:rPr>
          <w:sz w:val="22"/>
        </w:rPr>
        <w:t>)</w:t>
      </w:r>
      <w:r>
        <w:rPr>
          <w:sz w:val="22"/>
        </w:rPr>
        <w:t>, s účinností od 1. ledna 2004.</w:t>
      </w:r>
    </w:p>
    <w:p w14:paraId="5F89C1E1" w14:textId="77777777" w:rsidR="00345A9B" w:rsidRPr="00C07281" w:rsidRDefault="00345A9B" w:rsidP="00345A9B">
      <w:pPr>
        <w:pStyle w:val="Zkladntext"/>
        <w:tabs>
          <w:tab w:val="clear" w:pos="-1094"/>
          <w:tab w:val="clear" w:pos="-720"/>
          <w:tab w:val="clear" w:pos="260"/>
          <w:tab w:val="clear" w:pos="720"/>
          <w:tab w:val="clear" w:pos="1677"/>
          <w:tab w:val="clear" w:pos="2160"/>
          <w:tab w:val="clear" w:pos="2880"/>
          <w:tab w:val="clear" w:pos="3600"/>
          <w:tab w:val="clear" w:pos="4320"/>
          <w:tab w:val="clear" w:pos="5040"/>
          <w:tab w:val="clear" w:pos="5760"/>
          <w:tab w:val="clear" w:pos="6480"/>
          <w:tab w:val="clear" w:pos="7200"/>
          <w:tab w:val="clear" w:pos="7920"/>
          <w:tab w:val="clear" w:pos="8640"/>
          <w:tab w:val="clear" w:pos="9360"/>
          <w:tab w:val="clear" w:pos="10080"/>
          <w:tab w:val="clear" w:pos="10800"/>
          <w:tab w:val="clear" w:pos="11520"/>
          <w:tab w:val="clear" w:pos="12240"/>
          <w:tab w:val="clear" w:pos="12960"/>
          <w:tab w:val="clear" w:pos="13680"/>
          <w:tab w:val="clear" w:pos="14400"/>
          <w:tab w:val="clear" w:pos="15120"/>
          <w:tab w:val="clear" w:pos="15840"/>
          <w:tab w:val="clear" w:pos="16560"/>
          <w:tab w:val="clear" w:pos="17280"/>
          <w:tab w:val="clear" w:pos="18000"/>
          <w:tab w:val="clear" w:pos="18720"/>
          <w:tab w:val="left" w:pos="369"/>
          <w:tab w:val="left" w:pos="737"/>
          <w:tab w:val="left" w:pos="1134"/>
        </w:tabs>
        <w:rPr>
          <w:b/>
          <w:bCs/>
          <w:sz w:val="22"/>
          <w:szCs w:val="28"/>
        </w:rPr>
      </w:pPr>
      <w:r>
        <w:rPr>
          <w:b/>
          <w:bCs/>
          <w:sz w:val="22"/>
          <w:szCs w:val="28"/>
        </w:rPr>
        <w:t>A</w:t>
      </w:r>
      <w:r w:rsidRPr="00C07281">
        <w:rPr>
          <w:b/>
          <w:bCs/>
          <w:sz w:val="22"/>
          <w:szCs w:val="28"/>
        </w:rPr>
        <w:t>ktualizace:</w:t>
      </w:r>
    </w:p>
    <w:p w14:paraId="42DFC20F" w14:textId="77777777" w:rsidR="00345A9B" w:rsidRPr="00C07281" w:rsidRDefault="00345A9B" w:rsidP="00345A9B">
      <w:pPr>
        <w:numPr>
          <w:ilvl w:val="0"/>
          <w:numId w:val="12"/>
        </w:numPr>
        <w:tabs>
          <w:tab w:val="left" w:pos="369"/>
          <w:tab w:val="left" w:pos="567"/>
          <w:tab w:val="left" w:pos="1134"/>
        </w:tabs>
        <w:ind w:left="567" w:hanging="207"/>
        <w:rPr>
          <w:sz w:val="22"/>
        </w:rPr>
      </w:pPr>
      <w:r w:rsidRPr="00C07281">
        <w:rPr>
          <w:sz w:val="22"/>
        </w:rPr>
        <w:t>sdělení</w:t>
      </w:r>
      <w:r>
        <w:rPr>
          <w:sz w:val="22"/>
        </w:rPr>
        <w:t>m</w:t>
      </w:r>
      <w:r w:rsidRPr="00C07281">
        <w:rPr>
          <w:sz w:val="22"/>
        </w:rPr>
        <w:t xml:space="preserve"> ČSÚ </w:t>
      </w:r>
      <w:r>
        <w:rPr>
          <w:sz w:val="22"/>
        </w:rPr>
        <w:t xml:space="preserve">č. 358/2006 Sb., </w:t>
      </w:r>
      <w:r w:rsidRPr="00C07281">
        <w:rPr>
          <w:sz w:val="22"/>
        </w:rPr>
        <w:t>ze dne 27. června 2006</w:t>
      </w:r>
      <w:r>
        <w:rPr>
          <w:sz w:val="22"/>
        </w:rPr>
        <w:t>,</w:t>
      </w:r>
      <w:r w:rsidRPr="00C07281">
        <w:rPr>
          <w:sz w:val="22"/>
        </w:rPr>
        <w:t xml:space="preserve"> o aktualizaci Klasifikace služeb neziskových institucí sloužících domácnostem podle účelu</w:t>
      </w:r>
      <w:r w:rsidRPr="000A0868">
        <w:rPr>
          <w:sz w:val="22"/>
        </w:rPr>
        <w:t xml:space="preserve"> </w:t>
      </w:r>
      <w:r w:rsidRPr="00C07281">
        <w:rPr>
          <w:sz w:val="22"/>
        </w:rPr>
        <w:t>(</w:t>
      </w:r>
      <w:r>
        <w:rPr>
          <w:sz w:val="22"/>
        </w:rPr>
        <w:t>CZ-COPNI</w:t>
      </w:r>
      <w:r w:rsidRPr="00C07281">
        <w:rPr>
          <w:sz w:val="22"/>
        </w:rPr>
        <w:t>)</w:t>
      </w:r>
      <w:r>
        <w:rPr>
          <w:sz w:val="22"/>
        </w:rPr>
        <w:t>, s účinností od 1. září 2006</w:t>
      </w:r>
      <w:r w:rsidRPr="000A0868">
        <w:rPr>
          <w:sz w:val="22"/>
        </w:rPr>
        <w:t>.</w:t>
      </w:r>
    </w:p>
    <w:p w14:paraId="1D2493D1" w14:textId="77777777" w:rsidR="00345A9B" w:rsidRPr="00C07281" w:rsidRDefault="00345A9B" w:rsidP="00345A9B">
      <w:pPr>
        <w:tabs>
          <w:tab w:val="left" w:pos="369"/>
          <w:tab w:val="left" w:pos="737"/>
          <w:tab w:val="left" w:pos="1134"/>
        </w:tabs>
        <w:rPr>
          <w:sz w:val="22"/>
        </w:rPr>
      </w:pPr>
    </w:p>
    <w:p w14:paraId="1F476EA7" w14:textId="77777777" w:rsidR="00345A9B" w:rsidRPr="00C07281" w:rsidRDefault="00345A9B" w:rsidP="00345A9B">
      <w:pPr>
        <w:tabs>
          <w:tab w:val="left" w:pos="369"/>
          <w:tab w:val="left" w:pos="737"/>
          <w:tab w:val="left" w:pos="1134"/>
        </w:tabs>
        <w:rPr>
          <w:sz w:val="22"/>
        </w:rPr>
      </w:pPr>
      <w:r w:rsidRPr="006810EF">
        <w:rPr>
          <w:bCs/>
          <w:i/>
          <w:iCs/>
          <w:sz w:val="22"/>
        </w:rPr>
        <w:t>K dispozici:</w:t>
      </w:r>
      <w:r w:rsidRPr="006810EF">
        <w:rPr>
          <w:b/>
          <w:sz w:val="22"/>
        </w:rPr>
        <w:tab/>
      </w:r>
      <w:r w:rsidRPr="006810EF">
        <w:rPr>
          <w:sz w:val="22"/>
        </w:rPr>
        <w:t>ČSÚ – na internetových stránkách.</w:t>
      </w:r>
    </w:p>
    <w:p w14:paraId="126CB937" w14:textId="77777777" w:rsidR="00345A9B" w:rsidRPr="00C07281" w:rsidRDefault="00345A9B" w:rsidP="00345A9B">
      <w:pPr>
        <w:tabs>
          <w:tab w:val="left" w:pos="369"/>
          <w:tab w:val="left" w:pos="737"/>
          <w:tab w:val="left" w:pos="1134"/>
        </w:tabs>
        <w:rPr>
          <w:sz w:val="22"/>
        </w:rPr>
      </w:pPr>
    </w:p>
    <w:p w14:paraId="700A1D76" w14:textId="77777777" w:rsidR="00345A9B" w:rsidRPr="00C07281" w:rsidRDefault="00345A9B" w:rsidP="00345A9B">
      <w:pPr>
        <w:tabs>
          <w:tab w:val="left" w:pos="369"/>
          <w:tab w:val="left" w:pos="737"/>
          <w:tab w:val="left" w:pos="1134"/>
        </w:tabs>
        <w:rPr>
          <w:sz w:val="22"/>
        </w:rPr>
      </w:pPr>
    </w:p>
    <w:p w14:paraId="4F1937B2" w14:textId="77777777" w:rsidR="00345A9B" w:rsidRPr="00D84108" w:rsidRDefault="00345A9B" w:rsidP="00345A9B">
      <w:pPr>
        <w:pStyle w:val="Odstavecseseznamem"/>
        <w:numPr>
          <w:ilvl w:val="0"/>
          <w:numId w:val="22"/>
        </w:numPr>
        <w:tabs>
          <w:tab w:val="left" w:pos="369"/>
          <w:tab w:val="left" w:pos="737"/>
          <w:tab w:val="left" w:pos="1134"/>
        </w:tabs>
        <w:rPr>
          <w:b/>
        </w:rPr>
      </w:pPr>
      <w:r w:rsidRPr="00D84108">
        <w:rPr>
          <w:b/>
          <w:szCs w:val="28"/>
        </w:rPr>
        <w:t>Klasifikace individuální spotřeby podle účelu (CZ-COICOP)</w:t>
      </w:r>
    </w:p>
    <w:p w14:paraId="157A7D03" w14:textId="77777777" w:rsidR="00345A9B" w:rsidRDefault="00345A9B" w:rsidP="00345A9B">
      <w:pPr>
        <w:tabs>
          <w:tab w:val="left" w:pos="369"/>
          <w:tab w:val="left" w:pos="567"/>
          <w:tab w:val="left" w:pos="1134"/>
        </w:tabs>
        <w:ind w:left="567"/>
        <w:rPr>
          <w:sz w:val="22"/>
        </w:rPr>
      </w:pPr>
      <w:r>
        <w:rPr>
          <w:sz w:val="22"/>
        </w:rPr>
        <w:t xml:space="preserve">Zavedena </w:t>
      </w:r>
      <w:r w:rsidRPr="00C07281">
        <w:rPr>
          <w:sz w:val="22"/>
        </w:rPr>
        <w:t>sdělení</w:t>
      </w:r>
      <w:r>
        <w:rPr>
          <w:sz w:val="22"/>
        </w:rPr>
        <w:t>m</w:t>
      </w:r>
      <w:r w:rsidRPr="00C07281">
        <w:rPr>
          <w:sz w:val="22"/>
        </w:rPr>
        <w:t xml:space="preserve"> ČSÚ </w:t>
      </w:r>
      <w:r>
        <w:rPr>
          <w:sz w:val="22"/>
        </w:rPr>
        <w:t xml:space="preserve">č. 488/2003 Sb., </w:t>
      </w:r>
      <w:r w:rsidRPr="00C07281">
        <w:rPr>
          <w:sz w:val="22"/>
        </w:rPr>
        <w:t>ze dne 18. prosince 2003</w:t>
      </w:r>
      <w:r>
        <w:rPr>
          <w:sz w:val="22"/>
        </w:rPr>
        <w:t>,</w:t>
      </w:r>
      <w:r w:rsidRPr="00C07281">
        <w:rPr>
          <w:sz w:val="22"/>
        </w:rPr>
        <w:t xml:space="preserve"> o vydání Klasifikace individuální spotřeby podle účelu (</w:t>
      </w:r>
      <w:r>
        <w:rPr>
          <w:sz w:val="22"/>
        </w:rPr>
        <w:t>CZ-COICOP</w:t>
      </w:r>
      <w:r w:rsidRPr="00C07281">
        <w:rPr>
          <w:sz w:val="22"/>
        </w:rPr>
        <w:t>)</w:t>
      </w:r>
      <w:r>
        <w:rPr>
          <w:sz w:val="22"/>
        </w:rPr>
        <w:t>, s účinností od 1. ledna 2004</w:t>
      </w:r>
      <w:r w:rsidRPr="00453C8B">
        <w:rPr>
          <w:sz w:val="22"/>
        </w:rPr>
        <w:t>.</w:t>
      </w:r>
    </w:p>
    <w:p w14:paraId="171A8B4C" w14:textId="77777777" w:rsidR="00057CD4" w:rsidRPr="00C07281" w:rsidRDefault="00057CD4" w:rsidP="00057CD4">
      <w:pPr>
        <w:pStyle w:val="Zkladntext"/>
        <w:tabs>
          <w:tab w:val="clear" w:pos="-1094"/>
          <w:tab w:val="clear" w:pos="-720"/>
          <w:tab w:val="clear" w:pos="260"/>
          <w:tab w:val="clear" w:pos="720"/>
          <w:tab w:val="clear" w:pos="1677"/>
          <w:tab w:val="clear" w:pos="2160"/>
          <w:tab w:val="clear" w:pos="2880"/>
          <w:tab w:val="clear" w:pos="3600"/>
          <w:tab w:val="clear" w:pos="4320"/>
          <w:tab w:val="clear" w:pos="5040"/>
          <w:tab w:val="clear" w:pos="5760"/>
          <w:tab w:val="clear" w:pos="6480"/>
          <w:tab w:val="clear" w:pos="7200"/>
          <w:tab w:val="clear" w:pos="7920"/>
          <w:tab w:val="clear" w:pos="8640"/>
          <w:tab w:val="clear" w:pos="9360"/>
          <w:tab w:val="clear" w:pos="10080"/>
          <w:tab w:val="clear" w:pos="10800"/>
          <w:tab w:val="clear" w:pos="11520"/>
          <w:tab w:val="clear" w:pos="12240"/>
          <w:tab w:val="clear" w:pos="12960"/>
          <w:tab w:val="clear" w:pos="13680"/>
          <w:tab w:val="clear" w:pos="14400"/>
          <w:tab w:val="clear" w:pos="15120"/>
          <w:tab w:val="clear" w:pos="15840"/>
          <w:tab w:val="clear" w:pos="16560"/>
          <w:tab w:val="clear" w:pos="17280"/>
          <w:tab w:val="clear" w:pos="18000"/>
          <w:tab w:val="clear" w:pos="18720"/>
          <w:tab w:val="left" w:pos="369"/>
          <w:tab w:val="left" w:pos="737"/>
          <w:tab w:val="left" w:pos="1134"/>
        </w:tabs>
        <w:rPr>
          <w:b/>
          <w:bCs/>
          <w:sz w:val="22"/>
          <w:szCs w:val="28"/>
        </w:rPr>
      </w:pPr>
      <w:r>
        <w:rPr>
          <w:b/>
          <w:bCs/>
          <w:sz w:val="22"/>
          <w:szCs w:val="28"/>
        </w:rPr>
        <w:lastRenderedPageBreak/>
        <w:t>A</w:t>
      </w:r>
      <w:r w:rsidRPr="00C07281">
        <w:rPr>
          <w:b/>
          <w:bCs/>
          <w:sz w:val="22"/>
          <w:szCs w:val="28"/>
        </w:rPr>
        <w:t>ktualizace:</w:t>
      </w:r>
    </w:p>
    <w:p w14:paraId="705EA6B7" w14:textId="77777777" w:rsidR="00057CD4" w:rsidRPr="005E6286" w:rsidRDefault="00057CD4" w:rsidP="005E6286">
      <w:pPr>
        <w:pStyle w:val="Odstavecseseznamem"/>
        <w:numPr>
          <w:ilvl w:val="0"/>
          <w:numId w:val="12"/>
        </w:numPr>
        <w:tabs>
          <w:tab w:val="left" w:pos="369"/>
          <w:tab w:val="left" w:pos="567"/>
          <w:tab w:val="left" w:pos="1134"/>
        </w:tabs>
        <w:ind w:left="567" w:hanging="207"/>
        <w:rPr>
          <w:sz w:val="22"/>
        </w:rPr>
      </w:pPr>
      <w:r w:rsidRPr="005E6286">
        <w:rPr>
          <w:sz w:val="22"/>
        </w:rPr>
        <w:t>sdělením ČSÚ č. 406/2023 Sb., ze dne 19. prosince 2023, o aktualizaci Klasifikace individuální spotřeby podle účelu (CZ-COICOP), s účinností od 1. ledna 2024.</w:t>
      </w:r>
    </w:p>
    <w:p w14:paraId="7A2EBEF3" w14:textId="77777777" w:rsidR="00345A9B" w:rsidRPr="00C07281" w:rsidRDefault="00345A9B" w:rsidP="00345A9B">
      <w:pPr>
        <w:tabs>
          <w:tab w:val="left" w:pos="369"/>
          <w:tab w:val="left" w:pos="737"/>
          <w:tab w:val="left" w:pos="1134"/>
        </w:tabs>
        <w:rPr>
          <w:sz w:val="22"/>
        </w:rPr>
      </w:pPr>
    </w:p>
    <w:p w14:paraId="6E6075DF" w14:textId="77777777" w:rsidR="00345A9B" w:rsidRPr="00C07281" w:rsidRDefault="00345A9B" w:rsidP="00345A9B">
      <w:pPr>
        <w:tabs>
          <w:tab w:val="left" w:pos="369"/>
          <w:tab w:val="left" w:pos="737"/>
          <w:tab w:val="left" w:pos="1134"/>
        </w:tabs>
        <w:rPr>
          <w:sz w:val="22"/>
        </w:rPr>
      </w:pPr>
      <w:r w:rsidRPr="006810EF">
        <w:rPr>
          <w:bCs/>
          <w:i/>
          <w:iCs/>
          <w:sz w:val="22"/>
        </w:rPr>
        <w:t>K dispozici:</w:t>
      </w:r>
      <w:r w:rsidRPr="006810EF">
        <w:rPr>
          <w:bCs/>
          <w:sz w:val="22"/>
        </w:rPr>
        <w:tab/>
      </w:r>
      <w:r w:rsidRPr="006810EF">
        <w:rPr>
          <w:sz w:val="22"/>
        </w:rPr>
        <w:t>ČSÚ – na internetových stránkách.</w:t>
      </w:r>
    </w:p>
    <w:p w14:paraId="0596E71F" w14:textId="77777777" w:rsidR="00345A9B" w:rsidRPr="00C07281" w:rsidRDefault="00345A9B" w:rsidP="00345A9B">
      <w:pPr>
        <w:tabs>
          <w:tab w:val="left" w:pos="369"/>
          <w:tab w:val="left" w:pos="737"/>
          <w:tab w:val="left" w:pos="1134"/>
        </w:tabs>
        <w:rPr>
          <w:sz w:val="22"/>
        </w:rPr>
      </w:pPr>
    </w:p>
    <w:p w14:paraId="092D5486" w14:textId="77777777" w:rsidR="00345A9B" w:rsidRPr="00C07281" w:rsidRDefault="00345A9B" w:rsidP="00345A9B">
      <w:pPr>
        <w:tabs>
          <w:tab w:val="left" w:pos="369"/>
          <w:tab w:val="left" w:pos="737"/>
          <w:tab w:val="left" w:pos="1134"/>
        </w:tabs>
        <w:rPr>
          <w:sz w:val="22"/>
        </w:rPr>
      </w:pPr>
    </w:p>
    <w:p w14:paraId="2B105E5D" w14:textId="77777777" w:rsidR="00345A9B" w:rsidRPr="00C07281" w:rsidRDefault="00345A9B" w:rsidP="00345A9B">
      <w:pPr>
        <w:pStyle w:val="Zkladntext2"/>
        <w:numPr>
          <w:ilvl w:val="0"/>
          <w:numId w:val="22"/>
        </w:numPr>
        <w:tabs>
          <w:tab w:val="clear" w:pos="-1094"/>
          <w:tab w:val="clear" w:pos="-720"/>
          <w:tab w:val="clear" w:pos="260"/>
          <w:tab w:val="clear" w:pos="543"/>
          <w:tab w:val="clear" w:pos="1734"/>
          <w:tab w:val="clear" w:pos="2880"/>
          <w:tab w:val="clear" w:pos="3600"/>
          <w:tab w:val="clear" w:pos="4320"/>
          <w:tab w:val="clear" w:pos="5040"/>
          <w:tab w:val="clear" w:pos="5760"/>
          <w:tab w:val="clear" w:pos="6480"/>
          <w:tab w:val="clear" w:pos="7200"/>
          <w:tab w:val="clear" w:pos="7920"/>
          <w:tab w:val="clear" w:pos="8640"/>
          <w:tab w:val="clear" w:pos="9360"/>
          <w:tab w:val="clear" w:pos="10080"/>
          <w:tab w:val="clear" w:pos="10800"/>
          <w:tab w:val="clear" w:pos="11520"/>
          <w:tab w:val="clear" w:pos="12240"/>
          <w:tab w:val="clear" w:pos="12960"/>
          <w:tab w:val="clear" w:pos="13680"/>
          <w:tab w:val="clear" w:pos="14400"/>
          <w:tab w:val="clear" w:pos="15120"/>
          <w:tab w:val="clear" w:pos="15840"/>
          <w:tab w:val="clear" w:pos="16560"/>
          <w:tab w:val="clear" w:pos="17280"/>
          <w:tab w:val="clear" w:pos="18000"/>
          <w:tab w:val="clear" w:pos="18720"/>
          <w:tab w:val="left" w:pos="369"/>
          <w:tab w:val="left" w:pos="737"/>
          <w:tab w:val="left" w:pos="1134"/>
        </w:tabs>
        <w:rPr>
          <w:rFonts w:ascii="Times New Roman" w:hAnsi="Times New Roman"/>
          <w:sz w:val="24"/>
          <w:szCs w:val="24"/>
        </w:rPr>
      </w:pPr>
      <w:r w:rsidRPr="002F30A0">
        <w:rPr>
          <w:rFonts w:ascii="Times New Roman" w:hAnsi="Times New Roman"/>
          <w:sz w:val="24"/>
        </w:rPr>
        <w:t xml:space="preserve">Klasifikace institucionálních sektorů a </w:t>
      </w:r>
      <w:proofErr w:type="spellStart"/>
      <w:r w:rsidRPr="002F30A0">
        <w:rPr>
          <w:rFonts w:ascii="Times New Roman" w:hAnsi="Times New Roman"/>
          <w:sz w:val="24"/>
        </w:rPr>
        <w:t>subsektorů</w:t>
      </w:r>
      <w:proofErr w:type="spellEnd"/>
    </w:p>
    <w:p w14:paraId="2E00ECC7" w14:textId="77777777" w:rsidR="00345A9B" w:rsidRPr="00C07281" w:rsidRDefault="00345A9B" w:rsidP="00345A9B">
      <w:pPr>
        <w:tabs>
          <w:tab w:val="left" w:pos="369"/>
          <w:tab w:val="left" w:pos="567"/>
          <w:tab w:val="left" w:pos="1134"/>
        </w:tabs>
        <w:ind w:left="567"/>
        <w:rPr>
          <w:sz w:val="22"/>
        </w:rPr>
      </w:pPr>
      <w:r>
        <w:rPr>
          <w:sz w:val="22"/>
        </w:rPr>
        <w:t xml:space="preserve">Zavedena </w:t>
      </w:r>
      <w:r w:rsidRPr="00C07281">
        <w:rPr>
          <w:sz w:val="22"/>
        </w:rPr>
        <w:t>sdělení</w:t>
      </w:r>
      <w:r>
        <w:rPr>
          <w:sz w:val="22"/>
        </w:rPr>
        <w:t>m</w:t>
      </w:r>
      <w:r w:rsidRPr="00C07281">
        <w:rPr>
          <w:sz w:val="22"/>
        </w:rPr>
        <w:t xml:space="preserve"> ČSÚ</w:t>
      </w:r>
      <w:r>
        <w:rPr>
          <w:sz w:val="22"/>
        </w:rPr>
        <w:t xml:space="preserve"> č. </w:t>
      </w:r>
      <w:r w:rsidRPr="002F30A0">
        <w:rPr>
          <w:sz w:val="22"/>
        </w:rPr>
        <w:t>67/2014 Sb.</w:t>
      </w:r>
      <w:r>
        <w:rPr>
          <w:sz w:val="22"/>
        </w:rPr>
        <w:t>,</w:t>
      </w:r>
      <w:r w:rsidRPr="00C07281">
        <w:rPr>
          <w:sz w:val="22"/>
        </w:rPr>
        <w:t xml:space="preserve"> ze dne 1. </w:t>
      </w:r>
      <w:r>
        <w:rPr>
          <w:sz w:val="22"/>
        </w:rPr>
        <w:t>dubna</w:t>
      </w:r>
      <w:r w:rsidRPr="00C07281">
        <w:rPr>
          <w:sz w:val="22"/>
        </w:rPr>
        <w:t xml:space="preserve"> 20</w:t>
      </w:r>
      <w:r>
        <w:rPr>
          <w:sz w:val="22"/>
        </w:rPr>
        <w:t>14,</w:t>
      </w:r>
      <w:r w:rsidRPr="00C07281">
        <w:rPr>
          <w:sz w:val="22"/>
        </w:rPr>
        <w:t xml:space="preserve"> o zavedení </w:t>
      </w:r>
      <w:r w:rsidRPr="002F30A0">
        <w:rPr>
          <w:sz w:val="22"/>
        </w:rPr>
        <w:t xml:space="preserve">Klasifikace institucionálních sektorů a </w:t>
      </w:r>
      <w:proofErr w:type="spellStart"/>
      <w:r w:rsidRPr="002F30A0">
        <w:rPr>
          <w:sz w:val="22"/>
        </w:rPr>
        <w:t>subsektorů</w:t>
      </w:r>
      <w:proofErr w:type="spellEnd"/>
      <w:r>
        <w:rPr>
          <w:sz w:val="22"/>
        </w:rPr>
        <w:t>, s účinností od 1. května 2014</w:t>
      </w:r>
      <w:r w:rsidRPr="001B2A63">
        <w:rPr>
          <w:sz w:val="22"/>
        </w:rPr>
        <w:t>.</w:t>
      </w:r>
      <w:r w:rsidRPr="00C07281">
        <w:rPr>
          <w:sz w:val="22"/>
        </w:rPr>
        <w:t xml:space="preserve"> </w:t>
      </w:r>
    </w:p>
    <w:p w14:paraId="748863B5" w14:textId="77777777" w:rsidR="00345A9B" w:rsidRPr="00C07281" w:rsidRDefault="00345A9B" w:rsidP="00345A9B">
      <w:pPr>
        <w:tabs>
          <w:tab w:val="left" w:pos="369"/>
          <w:tab w:val="left" w:pos="737"/>
          <w:tab w:val="left" w:pos="1134"/>
        </w:tabs>
        <w:rPr>
          <w:sz w:val="22"/>
        </w:rPr>
      </w:pPr>
    </w:p>
    <w:p w14:paraId="2F6619A8" w14:textId="77777777" w:rsidR="00345A9B" w:rsidRPr="00C07281" w:rsidRDefault="00345A9B" w:rsidP="00345A9B">
      <w:pPr>
        <w:tabs>
          <w:tab w:val="left" w:pos="369"/>
          <w:tab w:val="left" w:pos="737"/>
          <w:tab w:val="left" w:pos="1134"/>
        </w:tabs>
        <w:rPr>
          <w:sz w:val="22"/>
        </w:rPr>
      </w:pPr>
      <w:r w:rsidRPr="00AC78C5">
        <w:rPr>
          <w:bCs/>
          <w:i/>
          <w:iCs/>
          <w:sz w:val="22"/>
        </w:rPr>
        <w:t>K dispozici:</w:t>
      </w:r>
      <w:r w:rsidRPr="00AC78C5">
        <w:rPr>
          <w:bCs/>
          <w:sz w:val="22"/>
        </w:rPr>
        <w:tab/>
      </w:r>
      <w:r w:rsidRPr="00AC78C5">
        <w:rPr>
          <w:sz w:val="22"/>
        </w:rPr>
        <w:t>ČSÚ – na internetových stránkách.</w:t>
      </w:r>
    </w:p>
    <w:p w14:paraId="7AF30217" w14:textId="77777777" w:rsidR="00784F43" w:rsidRDefault="00784F43" w:rsidP="00784F43">
      <w:pPr>
        <w:tabs>
          <w:tab w:val="left" w:pos="369"/>
          <w:tab w:val="left" w:pos="737"/>
          <w:tab w:val="left" w:pos="1134"/>
        </w:tabs>
        <w:rPr>
          <w:sz w:val="22"/>
        </w:rPr>
      </w:pPr>
    </w:p>
    <w:p w14:paraId="57A4382C" w14:textId="77777777" w:rsidR="00784F43" w:rsidRPr="00872CC9" w:rsidRDefault="00784F43" w:rsidP="00784F43">
      <w:pPr>
        <w:tabs>
          <w:tab w:val="left" w:pos="369"/>
          <w:tab w:val="left" w:pos="737"/>
          <w:tab w:val="left" w:pos="1134"/>
        </w:tabs>
        <w:rPr>
          <w:sz w:val="22"/>
          <w:szCs w:val="28"/>
        </w:rPr>
      </w:pPr>
    </w:p>
    <w:p w14:paraId="520BC7BA" w14:textId="77777777" w:rsidR="00784F43" w:rsidRPr="00784F43" w:rsidRDefault="00784F43" w:rsidP="000D6B93">
      <w:pPr>
        <w:pStyle w:val="Odstavecseseznamem"/>
        <w:numPr>
          <w:ilvl w:val="0"/>
          <w:numId w:val="22"/>
        </w:numPr>
        <w:rPr>
          <w:sz w:val="22"/>
        </w:rPr>
      </w:pPr>
      <w:r w:rsidRPr="000D6B93">
        <w:rPr>
          <w:b/>
        </w:rPr>
        <w:t>Klasifikace podnikových funkcí (CZ-CBF)</w:t>
      </w:r>
    </w:p>
    <w:p w14:paraId="28F9F8F2" w14:textId="77777777" w:rsidR="00784F43" w:rsidRPr="00250BFE" w:rsidRDefault="00784F43" w:rsidP="00784F43">
      <w:pPr>
        <w:tabs>
          <w:tab w:val="left" w:pos="567"/>
          <w:tab w:val="left" w:pos="1134"/>
        </w:tabs>
        <w:ind w:left="567"/>
        <w:rPr>
          <w:sz w:val="22"/>
        </w:rPr>
      </w:pPr>
      <w:r w:rsidRPr="00BB4C8B">
        <w:rPr>
          <w:sz w:val="22"/>
        </w:rPr>
        <w:t xml:space="preserve">Zavedena sdělením ČSÚ č. </w:t>
      </w:r>
      <w:r>
        <w:rPr>
          <w:sz w:val="22"/>
        </w:rPr>
        <w:t>403</w:t>
      </w:r>
      <w:r w:rsidRPr="00BB4C8B">
        <w:rPr>
          <w:sz w:val="22"/>
        </w:rPr>
        <w:t>/202</w:t>
      </w:r>
      <w:r>
        <w:rPr>
          <w:sz w:val="22"/>
        </w:rPr>
        <w:t>3</w:t>
      </w:r>
      <w:r w:rsidRPr="00BB4C8B">
        <w:rPr>
          <w:sz w:val="22"/>
        </w:rPr>
        <w:t xml:space="preserve"> Sb., ze dne 1</w:t>
      </w:r>
      <w:r>
        <w:rPr>
          <w:sz w:val="22"/>
        </w:rPr>
        <w:t>8</w:t>
      </w:r>
      <w:r w:rsidRPr="00BB4C8B">
        <w:rPr>
          <w:sz w:val="22"/>
        </w:rPr>
        <w:t xml:space="preserve">. </w:t>
      </w:r>
      <w:r w:rsidRPr="00F92897">
        <w:rPr>
          <w:sz w:val="22"/>
        </w:rPr>
        <w:t xml:space="preserve">prosince </w:t>
      </w:r>
      <w:r w:rsidRPr="00BB4C8B">
        <w:rPr>
          <w:sz w:val="22"/>
        </w:rPr>
        <w:t>202</w:t>
      </w:r>
      <w:r>
        <w:rPr>
          <w:sz w:val="22"/>
        </w:rPr>
        <w:t>3</w:t>
      </w:r>
      <w:r w:rsidRPr="00BB4C8B">
        <w:rPr>
          <w:sz w:val="22"/>
        </w:rPr>
        <w:t xml:space="preserve">, o zavedení </w:t>
      </w:r>
      <w:r w:rsidRPr="00BA53EE">
        <w:t>Klasifikace podnikových funkcí (CZ-CBF)</w:t>
      </w:r>
      <w:r w:rsidRPr="00BB4C8B">
        <w:rPr>
          <w:sz w:val="22"/>
        </w:rPr>
        <w:t>, s účinností od 1. </w:t>
      </w:r>
      <w:r>
        <w:rPr>
          <w:sz w:val="22"/>
        </w:rPr>
        <w:t>ledna</w:t>
      </w:r>
      <w:r w:rsidRPr="00BB4C8B">
        <w:rPr>
          <w:sz w:val="22"/>
        </w:rPr>
        <w:t xml:space="preserve"> 202</w:t>
      </w:r>
      <w:r>
        <w:rPr>
          <w:sz w:val="22"/>
        </w:rPr>
        <w:t>4</w:t>
      </w:r>
      <w:r w:rsidRPr="00250BFE">
        <w:rPr>
          <w:sz w:val="22"/>
        </w:rPr>
        <w:t>.</w:t>
      </w:r>
    </w:p>
    <w:p w14:paraId="18D0359B" w14:textId="77777777" w:rsidR="00784F43" w:rsidRPr="00BE6C2D" w:rsidRDefault="00784F43" w:rsidP="00784F43">
      <w:pPr>
        <w:tabs>
          <w:tab w:val="left" w:pos="369"/>
          <w:tab w:val="left" w:pos="737"/>
          <w:tab w:val="left" w:pos="1134"/>
        </w:tabs>
        <w:rPr>
          <w:sz w:val="22"/>
          <w:szCs w:val="28"/>
        </w:rPr>
      </w:pPr>
    </w:p>
    <w:p w14:paraId="06A53F0C" w14:textId="77777777" w:rsidR="00784F43" w:rsidRDefault="00784F43" w:rsidP="00784F43">
      <w:pPr>
        <w:tabs>
          <w:tab w:val="left" w:pos="369"/>
          <w:tab w:val="left" w:pos="737"/>
          <w:tab w:val="left" w:pos="1134"/>
        </w:tabs>
        <w:rPr>
          <w:sz w:val="22"/>
        </w:rPr>
      </w:pPr>
      <w:r w:rsidRPr="00BE6C2D">
        <w:rPr>
          <w:bCs/>
          <w:i/>
          <w:iCs/>
          <w:sz w:val="22"/>
        </w:rPr>
        <w:t>K dispozici:</w:t>
      </w:r>
      <w:r w:rsidRPr="00BE6C2D">
        <w:rPr>
          <w:b/>
          <w:sz w:val="22"/>
        </w:rPr>
        <w:tab/>
      </w:r>
      <w:r w:rsidRPr="00BE6C2D">
        <w:rPr>
          <w:sz w:val="22"/>
        </w:rPr>
        <w:t>ČSÚ – na internetových stránkách.</w:t>
      </w:r>
    </w:p>
    <w:p w14:paraId="0C706AA2" w14:textId="77777777" w:rsidR="00784F43" w:rsidRPr="00C07281" w:rsidRDefault="00784F43" w:rsidP="00784F43">
      <w:pPr>
        <w:tabs>
          <w:tab w:val="left" w:pos="369"/>
          <w:tab w:val="left" w:pos="737"/>
          <w:tab w:val="left" w:pos="1134"/>
        </w:tabs>
        <w:rPr>
          <w:sz w:val="22"/>
        </w:rPr>
      </w:pPr>
    </w:p>
    <w:p w14:paraId="4FB76FF7" w14:textId="77777777" w:rsidR="00784F43" w:rsidRPr="00C07281" w:rsidRDefault="00784F43" w:rsidP="00784F43">
      <w:pPr>
        <w:tabs>
          <w:tab w:val="left" w:pos="369"/>
          <w:tab w:val="left" w:pos="737"/>
          <w:tab w:val="left" w:pos="1134"/>
        </w:tabs>
        <w:rPr>
          <w:bCs/>
          <w:sz w:val="22"/>
          <w:szCs w:val="28"/>
        </w:rPr>
      </w:pPr>
    </w:p>
    <w:p w14:paraId="4B4F2987" w14:textId="77777777" w:rsidR="00784F43" w:rsidRPr="00C07281" w:rsidRDefault="00784F43" w:rsidP="000D6B93">
      <w:pPr>
        <w:pStyle w:val="Odstavecseseznamem"/>
        <w:numPr>
          <w:ilvl w:val="0"/>
          <w:numId w:val="22"/>
        </w:numPr>
        <w:tabs>
          <w:tab w:val="left" w:pos="369"/>
          <w:tab w:val="left" w:pos="737"/>
          <w:tab w:val="left" w:pos="1134"/>
        </w:tabs>
      </w:pPr>
      <w:r w:rsidRPr="000D6B93">
        <w:rPr>
          <w:b/>
          <w:szCs w:val="28"/>
        </w:rPr>
        <w:t>Číselník zemí (CZEM)</w:t>
      </w:r>
    </w:p>
    <w:p w14:paraId="36F8EEDE" w14:textId="77777777" w:rsidR="00784F43" w:rsidRPr="00135B9E" w:rsidRDefault="00784F43" w:rsidP="00784F43">
      <w:pPr>
        <w:tabs>
          <w:tab w:val="left" w:pos="369"/>
          <w:tab w:val="left" w:pos="567"/>
          <w:tab w:val="left" w:pos="1134"/>
        </w:tabs>
        <w:ind w:left="567"/>
        <w:rPr>
          <w:sz w:val="22"/>
        </w:rPr>
      </w:pPr>
      <w:r>
        <w:rPr>
          <w:sz w:val="22"/>
        </w:rPr>
        <w:t xml:space="preserve">Zaveden </w:t>
      </w:r>
      <w:r w:rsidRPr="00C07281">
        <w:rPr>
          <w:sz w:val="22"/>
        </w:rPr>
        <w:t>sdělení</w:t>
      </w:r>
      <w:r>
        <w:rPr>
          <w:sz w:val="22"/>
        </w:rPr>
        <w:t>m</w:t>
      </w:r>
      <w:r w:rsidRPr="00C07281">
        <w:rPr>
          <w:sz w:val="22"/>
        </w:rPr>
        <w:t xml:space="preserve"> ČSÚ</w:t>
      </w:r>
      <w:r>
        <w:rPr>
          <w:sz w:val="22"/>
        </w:rPr>
        <w:t xml:space="preserve"> č. 489/2003 Sb.,</w:t>
      </w:r>
      <w:r w:rsidRPr="00C07281">
        <w:rPr>
          <w:sz w:val="22"/>
        </w:rPr>
        <w:t xml:space="preserve"> ze dne 18. prosince 2003</w:t>
      </w:r>
      <w:r>
        <w:rPr>
          <w:sz w:val="22"/>
        </w:rPr>
        <w:t>,</w:t>
      </w:r>
      <w:r w:rsidRPr="00C07281">
        <w:rPr>
          <w:sz w:val="22"/>
        </w:rPr>
        <w:t xml:space="preserve"> o vydání Číselníku zemí </w:t>
      </w:r>
      <w:r>
        <w:rPr>
          <w:sz w:val="22"/>
        </w:rPr>
        <w:t>(ČZEM), s účinností od 1. ledna 2004.</w:t>
      </w:r>
    </w:p>
    <w:p w14:paraId="06F097CA" w14:textId="77777777" w:rsidR="00784F43" w:rsidRPr="00C07281" w:rsidRDefault="00784F43" w:rsidP="00784F43">
      <w:pPr>
        <w:pStyle w:val="Zkladntext"/>
        <w:tabs>
          <w:tab w:val="clear" w:pos="-1094"/>
          <w:tab w:val="clear" w:pos="-720"/>
          <w:tab w:val="clear" w:pos="260"/>
          <w:tab w:val="clear" w:pos="720"/>
          <w:tab w:val="clear" w:pos="1677"/>
          <w:tab w:val="clear" w:pos="2160"/>
          <w:tab w:val="clear" w:pos="2880"/>
          <w:tab w:val="clear" w:pos="3600"/>
          <w:tab w:val="clear" w:pos="4320"/>
          <w:tab w:val="clear" w:pos="5040"/>
          <w:tab w:val="clear" w:pos="5760"/>
          <w:tab w:val="clear" w:pos="6480"/>
          <w:tab w:val="clear" w:pos="7200"/>
          <w:tab w:val="clear" w:pos="7920"/>
          <w:tab w:val="clear" w:pos="8640"/>
          <w:tab w:val="clear" w:pos="9360"/>
          <w:tab w:val="clear" w:pos="10080"/>
          <w:tab w:val="clear" w:pos="10800"/>
          <w:tab w:val="clear" w:pos="11520"/>
          <w:tab w:val="clear" w:pos="12240"/>
          <w:tab w:val="clear" w:pos="12960"/>
          <w:tab w:val="clear" w:pos="13680"/>
          <w:tab w:val="clear" w:pos="14400"/>
          <w:tab w:val="clear" w:pos="15120"/>
          <w:tab w:val="clear" w:pos="15840"/>
          <w:tab w:val="clear" w:pos="16560"/>
          <w:tab w:val="clear" w:pos="17280"/>
          <w:tab w:val="clear" w:pos="18000"/>
          <w:tab w:val="clear" w:pos="18720"/>
          <w:tab w:val="left" w:pos="369"/>
          <w:tab w:val="left" w:pos="737"/>
          <w:tab w:val="left" w:pos="1134"/>
        </w:tabs>
        <w:rPr>
          <w:b/>
          <w:bCs/>
          <w:sz w:val="22"/>
          <w:szCs w:val="28"/>
        </w:rPr>
      </w:pPr>
      <w:r>
        <w:rPr>
          <w:b/>
          <w:bCs/>
          <w:sz w:val="22"/>
          <w:szCs w:val="28"/>
        </w:rPr>
        <w:t>A</w:t>
      </w:r>
      <w:r w:rsidRPr="00C07281">
        <w:rPr>
          <w:b/>
          <w:bCs/>
          <w:sz w:val="22"/>
          <w:szCs w:val="28"/>
        </w:rPr>
        <w:t>ktualizace:</w:t>
      </w:r>
    </w:p>
    <w:p w14:paraId="56FBCB64" w14:textId="77777777" w:rsidR="00784F43" w:rsidRPr="00C07281" w:rsidRDefault="00784F43" w:rsidP="00784F43">
      <w:pPr>
        <w:numPr>
          <w:ilvl w:val="0"/>
          <w:numId w:val="12"/>
        </w:numPr>
        <w:tabs>
          <w:tab w:val="left" w:pos="369"/>
          <w:tab w:val="left" w:pos="567"/>
          <w:tab w:val="left" w:pos="1134"/>
        </w:tabs>
        <w:ind w:left="567" w:hanging="207"/>
        <w:rPr>
          <w:sz w:val="22"/>
        </w:rPr>
      </w:pPr>
      <w:r w:rsidRPr="00C07281">
        <w:rPr>
          <w:sz w:val="22"/>
        </w:rPr>
        <w:t>sdělení</w:t>
      </w:r>
      <w:r>
        <w:rPr>
          <w:sz w:val="22"/>
        </w:rPr>
        <w:t>m</w:t>
      </w:r>
      <w:r w:rsidRPr="00C07281">
        <w:rPr>
          <w:sz w:val="22"/>
        </w:rPr>
        <w:t xml:space="preserve"> ČSÚ </w:t>
      </w:r>
      <w:r>
        <w:rPr>
          <w:sz w:val="22"/>
        </w:rPr>
        <w:t xml:space="preserve">č. 534/2006 Sb., </w:t>
      </w:r>
      <w:r w:rsidRPr="00C07281">
        <w:rPr>
          <w:sz w:val="22"/>
        </w:rPr>
        <w:t>ze dne 27. listopadu 2006</w:t>
      </w:r>
      <w:r>
        <w:rPr>
          <w:sz w:val="22"/>
        </w:rPr>
        <w:t>,</w:t>
      </w:r>
      <w:r w:rsidRPr="00C07281">
        <w:rPr>
          <w:sz w:val="22"/>
        </w:rPr>
        <w:t xml:space="preserve"> o aktualizaci Číselníku zemí </w:t>
      </w:r>
      <w:r>
        <w:rPr>
          <w:sz w:val="22"/>
        </w:rPr>
        <w:t>(ČZEM), s účinností od 1. ledna 2007</w:t>
      </w:r>
      <w:r w:rsidRPr="00C07281">
        <w:rPr>
          <w:sz w:val="22"/>
        </w:rPr>
        <w:t>;</w:t>
      </w:r>
    </w:p>
    <w:p w14:paraId="14B69F36" w14:textId="77777777" w:rsidR="00784F43" w:rsidRPr="00C07281" w:rsidRDefault="00784F43" w:rsidP="00784F43">
      <w:pPr>
        <w:numPr>
          <w:ilvl w:val="0"/>
          <w:numId w:val="12"/>
        </w:numPr>
        <w:tabs>
          <w:tab w:val="left" w:pos="369"/>
          <w:tab w:val="left" w:pos="567"/>
          <w:tab w:val="left" w:pos="1134"/>
        </w:tabs>
        <w:ind w:left="567" w:hanging="207"/>
        <w:rPr>
          <w:sz w:val="22"/>
        </w:rPr>
      </w:pPr>
      <w:r w:rsidRPr="00C07281">
        <w:rPr>
          <w:sz w:val="22"/>
        </w:rPr>
        <w:t>sdělení</w:t>
      </w:r>
      <w:r>
        <w:rPr>
          <w:sz w:val="22"/>
        </w:rPr>
        <w:t>m</w:t>
      </w:r>
      <w:r w:rsidRPr="00C07281">
        <w:rPr>
          <w:sz w:val="22"/>
        </w:rPr>
        <w:t xml:space="preserve"> ČSÚ </w:t>
      </w:r>
      <w:r>
        <w:rPr>
          <w:sz w:val="22"/>
        </w:rPr>
        <w:t xml:space="preserve">č. 394/2010 Sb., </w:t>
      </w:r>
      <w:r w:rsidRPr="00C07281">
        <w:rPr>
          <w:sz w:val="22"/>
        </w:rPr>
        <w:t>ze dne 14. prosince 2010</w:t>
      </w:r>
      <w:r>
        <w:rPr>
          <w:sz w:val="22"/>
        </w:rPr>
        <w:t>,</w:t>
      </w:r>
      <w:r w:rsidRPr="00C07281">
        <w:rPr>
          <w:sz w:val="22"/>
        </w:rPr>
        <w:t xml:space="preserve"> o aktualizaci Číselníku zemí </w:t>
      </w:r>
      <w:r>
        <w:rPr>
          <w:sz w:val="22"/>
        </w:rPr>
        <w:t>(CZEM), s účinností od 1. ledna 2011</w:t>
      </w:r>
      <w:r w:rsidRPr="00C07281">
        <w:rPr>
          <w:sz w:val="22"/>
        </w:rPr>
        <w:t>;</w:t>
      </w:r>
    </w:p>
    <w:p w14:paraId="3D0692F7" w14:textId="77777777" w:rsidR="00784F43" w:rsidRPr="00C07281" w:rsidRDefault="00784F43" w:rsidP="00784F43">
      <w:pPr>
        <w:numPr>
          <w:ilvl w:val="0"/>
          <w:numId w:val="12"/>
        </w:numPr>
        <w:tabs>
          <w:tab w:val="left" w:pos="369"/>
          <w:tab w:val="left" w:pos="567"/>
          <w:tab w:val="left" w:pos="1134"/>
        </w:tabs>
        <w:ind w:left="567" w:hanging="207"/>
        <w:rPr>
          <w:sz w:val="22"/>
        </w:rPr>
      </w:pPr>
      <w:r w:rsidRPr="00C07281">
        <w:rPr>
          <w:sz w:val="22"/>
        </w:rPr>
        <w:t>sdělení</w:t>
      </w:r>
      <w:r>
        <w:rPr>
          <w:sz w:val="22"/>
        </w:rPr>
        <w:t>m</w:t>
      </w:r>
      <w:r w:rsidRPr="00C07281">
        <w:rPr>
          <w:sz w:val="22"/>
        </w:rPr>
        <w:t xml:space="preserve"> ČSÚ </w:t>
      </w:r>
      <w:r>
        <w:rPr>
          <w:sz w:val="22"/>
        </w:rPr>
        <w:t xml:space="preserve">č. 167/2011 Sb., </w:t>
      </w:r>
      <w:r w:rsidRPr="00C07281">
        <w:rPr>
          <w:sz w:val="22"/>
        </w:rPr>
        <w:t>ze dne 13. června 2011</w:t>
      </w:r>
      <w:r>
        <w:rPr>
          <w:sz w:val="22"/>
        </w:rPr>
        <w:t>,</w:t>
      </w:r>
      <w:r w:rsidRPr="00C07281">
        <w:rPr>
          <w:sz w:val="22"/>
        </w:rPr>
        <w:t xml:space="preserve"> o aktualizaci Číselníku zemí </w:t>
      </w:r>
      <w:r>
        <w:rPr>
          <w:sz w:val="22"/>
        </w:rPr>
        <w:t>(CZEM), s účinností od 1. července 2011</w:t>
      </w:r>
      <w:r w:rsidRPr="00C07281">
        <w:rPr>
          <w:sz w:val="22"/>
        </w:rPr>
        <w:t>;</w:t>
      </w:r>
    </w:p>
    <w:p w14:paraId="4040D7FC" w14:textId="77777777" w:rsidR="00784F43" w:rsidRDefault="00784F43" w:rsidP="00784F43">
      <w:pPr>
        <w:numPr>
          <w:ilvl w:val="0"/>
          <w:numId w:val="12"/>
        </w:numPr>
        <w:tabs>
          <w:tab w:val="left" w:pos="369"/>
          <w:tab w:val="left" w:pos="567"/>
          <w:tab w:val="left" w:pos="1134"/>
        </w:tabs>
        <w:ind w:left="567" w:hanging="207"/>
        <w:rPr>
          <w:sz w:val="22"/>
        </w:rPr>
      </w:pPr>
      <w:r w:rsidRPr="00C07281">
        <w:rPr>
          <w:sz w:val="22"/>
        </w:rPr>
        <w:t>sdělení</w:t>
      </w:r>
      <w:r>
        <w:rPr>
          <w:sz w:val="22"/>
        </w:rPr>
        <w:t>m</w:t>
      </w:r>
      <w:r w:rsidRPr="00C07281">
        <w:rPr>
          <w:sz w:val="22"/>
        </w:rPr>
        <w:t xml:space="preserve"> ČSÚ</w:t>
      </w:r>
      <w:r>
        <w:rPr>
          <w:sz w:val="22"/>
        </w:rPr>
        <w:t xml:space="preserve"> č. 361/2011 Sb.,</w:t>
      </w:r>
      <w:r w:rsidRPr="00C07281">
        <w:rPr>
          <w:sz w:val="22"/>
        </w:rPr>
        <w:t xml:space="preserve"> ze dne 22. listopadu 2011</w:t>
      </w:r>
      <w:r>
        <w:rPr>
          <w:sz w:val="22"/>
        </w:rPr>
        <w:t>, o aktualizaci Číselníku zemí (CZEM), s účinností od 1. ledna 2012;</w:t>
      </w:r>
    </w:p>
    <w:p w14:paraId="12AAB89D" w14:textId="77777777" w:rsidR="00784F43" w:rsidRDefault="00784F43" w:rsidP="00784F43">
      <w:pPr>
        <w:numPr>
          <w:ilvl w:val="0"/>
          <w:numId w:val="12"/>
        </w:numPr>
        <w:tabs>
          <w:tab w:val="left" w:pos="369"/>
          <w:tab w:val="left" w:pos="567"/>
          <w:tab w:val="left" w:pos="1134"/>
        </w:tabs>
        <w:ind w:left="567" w:hanging="207"/>
        <w:rPr>
          <w:sz w:val="22"/>
        </w:rPr>
      </w:pPr>
      <w:r w:rsidRPr="00C07281">
        <w:rPr>
          <w:sz w:val="22"/>
        </w:rPr>
        <w:t>sdělení</w:t>
      </w:r>
      <w:r>
        <w:rPr>
          <w:sz w:val="22"/>
        </w:rPr>
        <w:t>m</w:t>
      </w:r>
      <w:r w:rsidRPr="00C07281">
        <w:rPr>
          <w:sz w:val="22"/>
        </w:rPr>
        <w:t xml:space="preserve"> ČSÚ</w:t>
      </w:r>
      <w:r>
        <w:rPr>
          <w:sz w:val="22"/>
        </w:rPr>
        <w:t xml:space="preserve"> č. 164/2012 Sb.,</w:t>
      </w:r>
      <w:r w:rsidRPr="00C07281">
        <w:rPr>
          <w:sz w:val="22"/>
        </w:rPr>
        <w:t xml:space="preserve"> ze dne </w:t>
      </w:r>
      <w:r>
        <w:rPr>
          <w:sz w:val="22"/>
        </w:rPr>
        <w:t>18</w:t>
      </w:r>
      <w:r w:rsidRPr="00C07281">
        <w:rPr>
          <w:sz w:val="22"/>
        </w:rPr>
        <w:t xml:space="preserve">. </w:t>
      </w:r>
      <w:r>
        <w:rPr>
          <w:sz w:val="22"/>
        </w:rPr>
        <w:t>května</w:t>
      </w:r>
      <w:r w:rsidRPr="00C07281">
        <w:rPr>
          <w:sz w:val="22"/>
        </w:rPr>
        <w:t xml:space="preserve"> 201</w:t>
      </w:r>
      <w:r>
        <w:rPr>
          <w:sz w:val="22"/>
        </w:rPr>
        <w:t>2,</w:t>
      </w:r>
      <w:r w:rsidRPr="00C07281">
        <w:rPr>
          <w:sz w:val="22"/>
        </w:rPr>
        <w:t xml:space="preserve"> o aktualizaci Číselníku zemí </w:t>
      </w:r>
      <w:r>
        <w:rPr>
          <w:sz w:val="22"/>
        </w:rPr>
        <w:t>(CZEM), s účinností od 1. července 2012;</w:t>
      </w:r>
    </w:p>
    <w:p w14:paraId="3A791F40" w14:textId="77777777" w:rsidR="00784F43" w:rsidRDefault="00784F43" w:rsidP="00784F43">
      <w:pPr>
        <w:numPr>
          <w:ilvl w:val="0"/>
          <w:numId w:val="12"/>
        </w:numPr>
        <w:tabs>
          <w:tab w:val="left" w:pos="369"/>
          <w:tab w:val="left" w:pos="567"/>
          <w:tab w:val="left" w:pos="1134"/>
        </w:tabs>
        <w:ind w:left="567" w:hanging="207"/>
        <w:rPr>
          <w:sz w:val="22"/>
        </w:rPr>
      </w:pPr>
      <w:r w:rsidRPr="00F37B73">
        <w:rPr>
          <w:sz w:val="22"/>
        </w:rPr>
        <w:t xml:space="preserve"> </w:t>
      </w:r>
      <w:r w:rsidRPr="00C07281">
        <w:rPr>
          <w:sz w:val="22"/>
        </w:rPr>
        <w:t>sdělení</w:t>
      </w:r>
      <w:r>
        <w:rPr>
          <w:sz w:val="22"/>
        </w:rPr>
        <w:t>m</w:t>
      </w:r>
      <w:r w:rsidRPr="00C07281">
        <w:rPr>
          <w:sz w:val="22"/>
        </w:rPr>
        <w:t xml:space="preserve"> ČSÚ</w:t>
      </w:r>
      <w:r>
        <w:rPr>
          <w:sz w:val="22"/>
        </w:rPr>
        <w:t xml:space="preserve"> č. 114/2014 Sb.,</w:t>
      </w:r>
      <w:r w:rsidRPr="00C07281">
        <w:rPr>
          <w:sz w:val="22"/>
        </w:rPr>
        <w:t xml:space="preserve"> ze dne </w:t>
      </w:r>
      <w:r>
        <w:rPr>
          <w:sz w:val="22"/>
        </w:rPr>
        <w:t>17</w:t>
      </w:r>
      <w:r w:rsidRPr="00C07281">
        <w:rPr>
          <w:sz w:val="22"/>
        </w:rPr>
        <w:t xml:space="preserve">. </w:t>
      </w:r>
      <w:r>
        <w:rPr>
          <w:sz w:val="22"/>
        </w:rPr>
        <w:t xml:space="preserve">června </w:t>
      </w:r>
      <w:r w:rsidRPr="00C07281">
        <w:rPr>
          <w:sz w:val="22"/>
        </w:rPr>
        <w:t>201</w:t>
      </w:r>
      <w:r>
        <w:rPr>
          <w:sz w:val="22"/>
        </w:rPr>
        <w:t>4,</w:t>
      </w:r>
      <w:r w:rsidRPr="00C07281">
        <w:rPr>
          <w:sz w:val="22"/>
        </w:rPr>
        <w:t xml:space="preserve"> o aktualizaci Číselníku zemí </w:t>
      </w:r>
      <w:r>
        <w:rPr>
          <w:sz w:val="22"/>
        </w:rPr>
        <w:t>(CZEM), s účinností od 1. července 2014;</w:t>
      </w:r>
    </w:p>
    <w:p w14:paraId="53B0A747" w14:textId="77777777" w:rsidR="00784F43" w:rsidRDefault="00784F43" w:rsidP="00784F43">
      <w:pPr>
        <w:numPr>
          <w:ilvl w:val="0"/>
          <w:numId w:val="12"/>
        </w:numPr>
        <w:tabs>
          <w:tab w:val="left" w:pos="369"/>
          <w:tab w:val="left" w:pos="567"/>
          <w:tab w:val="left" w:pos="1134"/>
        </w:tabs>
        <w:ind w:left="567" w:hanging="207"/>
        <w:rPr>
          <w:sz w:val="22"/>
        </w:rPr>
      </w:pPr>
      <w:r w:rsidRPr="00C07281">
        <w:rPr>
          <w:sz w:val="22"/>
        </w:rPr>
        <w:t>sdělení</w:t>
      </w:r>
      <w:r>
        <w:rPr>
          <w:sz w:val="22"/>
        </w:rPr>
        <w:t>m</w:t>
      </w:r>
      <w:r w:rsidRPr="00C07281">
        <w:rPr>
          <w:sz w:val="22"/>
        </w:rPr>
        <w:t xml:space="preserve"> ČSÚ</w:t>
      </w:r>
      <w:r>
        <w:rPr>
          <w:sz w:val="22"/>
        </w:rPr>
        <w:t xml:space="preserve"> č. 322/2014 Sb.,</w:t>
      </w:r>
      <w:r w:rsidRPr="00C07281">
        <w:rPr>
          <w:sz w:val="22"/>
        </w:rPr>
        <w:t xml:space="preserve"> ze dne </w:t>
      </w:r>
      <w:r>
        <w:rPr>
          <w:sz w:val="22"/>
        </w:rPr>
        <w:t>17</w:t>
      </w:r>
      <w:r w:rsidRPr="00C07281">
        <w:rPr>
          <w:sz w:val="22"/>
        </w:rPr>
        <w:t xml:space="preserve">. </w:t>
      </w:r>
      <w:r>
        <w:rPr>
          <w:sz w:val="22"/>
        </w:rPr>
        <w:t>prosince</w:t>
      </w:r>
      <w:r w:rsidRPr="00C07281">
        <w:rPr>
          <w:sz w:val="22"/>
        </w:rPr>
        <w:t xml:space="preserve"> 201</w:t>
      </w:r>
      <w:r>
        <w:rPr>
          <w:sz w:val="22"/>
        </w:rPr>
        <w:t>4,</w:t>
      </w:r>
      <w:r w:rsidRPr="00C07281">
        <w:rPr>
          <w:sz w:val="22"/>
        </w:rPr>
        <w:t xml:space="preserve"> o aktualizaci Číselníku zemí </w:t>
      </w:r>
      <w:r>
        <w:rPr>
          <w:sz w:val="22"/>
        </w:rPr>
        <w:t>(CZEM), s účinností od 1. ledna 2015;</w:t>
      </w:r>
    </w:p>
    <w:p w14:paraId="3B0E1E25" w14:textId="77777777" w:rsidR="00784F43" w:rsidRDefault="00784F43" w:rsidP="00784F43">
      <w:pPr>
        <w:numPr>
          <w:ilvl w:val="0"/>
          <w:numId w:val="12"/>
        </w:numPr>
        <w:tabs>
          <w:tab w:val="left" w:pos="369"/>
          <w:tab w:val="left" w:pos="567"/>
          <w:tab w:val="left" w:pos="1134"/>
        </w:tabs>
        <w:ind w:left="567" w:hanging="207"/>
        <w:rPr>
          <w:sz w:val="22"/>
        </w:rPr>
      </w:pPr>
      <w:r w:rsidRPr="00C07281">
        <w:rPr>
          <w:sz w:val="22"/>
        </w:rPr>
        <w:t>sdělení</w:t>
      </w:r>
      <w:r>
        <w:rPr>
          <w:sz w:val="22"/>
        </w:rPr>
        <w:t>m</w:t>
      </w:r>
      <w:r w:rsidRPr="00C07281">
        <w:rPr>
          <w:sz w:val="22"/>
        </w:rPr>
        <w:t xml:space="preserve"> ČSÚ</w:t>
      </w:r>
      <w:r>
        <w:rPr>
          <w:sz w:val="22"/>
        </w:rPr>
        <w:t xml:space="preserve"> č. 420/2016 Sb.,</w:t>
      </w:r>
      <w:r w:rsidRPr="00C07281">
        <w:rPr>
          <w:sz w:val="22"/>
        </w:rPr>
        <w:t xml:space="preserve"> ze dne </w:t>
      </w:r>
      <w:r>
        <w:rPr>
          <w:sz w:val="22"/>
        </w:rPr>
        <w:t>14</w:t>
      </w:r>
      <w:r w:rsidRPr="00C07281">
        <w:rPr>
          <w:sz w:val="22"/>
        </w:rPr>
        <w:t xml:space="preserve">. </w:t>
      </w:r>
      <w:r>
        <w:rPr>
          <w:sz w:val="22"/>
        </w:rPr>
        <w:t>prosince</w:t>
      </w:r>
      <w:r w:rsidRPr="00C07281">
        <w:rPr>
          <w:sz w:val="22"/>
        </w:rPr>
        <w:t xml:space="preserve"> 201</w:t>
      </w:r>
      <w:r>
        <w:rPr>
          <w:sz w:val="22"/>
        </w:rPr>
        <w:t>6,</w:t>
      </w:r>
      <w:r w:rsidRPr="00C07281">
        <w:rPr>
          <w:sz w:val="22"/>
        </w:rPr>
        <w:t xml:space="preserve"> o aktualizaci Číselníku zemí </w:t>
      </w:r>
      <w:r>
        <w:rPr>
          <w:sz w:val="22"/>
        </w:rPr>
        <w:t>(CZEM), s účinností od 1. ledna 2017;</w:t>
      </w:r>
    </w:p>
    <w:p w14:paraId="27A732A1" w14:textId="77777777" w:rsidR="00784F43" w:rsidRDefault="00784F43" w:rsidP="00784F43">
      <w:pPr>
        <w:numPr>
          <w:ilvl w:val="0"/>
          <w:numId w:val="12"/>
        </w:numPr>
        <w:tabs>
          <w:tab w:val="left" w:pos="369"/>
          <w:tab w:val="left" w:pos="567"/>
          <w:tab w:val="left" w:pos="1134"/>
        </w:tabs>
        <w:ind w:left="567" w:hanging="207"/>
        <w:rPr>
          <w:sz w:val="22"/>
        </w:rPr>
      </w:pPr>
      <w:r w:rsidRPr="00C07281">
        <w:rPr>
          <w:sz w:val="22"/>
        </w:rPr>
        <w:t>sdělení</w:t>
      </w:r>
      <w:r>
        <w:rPr>
          <w:sz w:val="22"/>
        </w:rPr>
        <w:t>m</w:t>
      </w:r>
      <w:r w:rsidRPr="00C07281">
        <w:rPr>
          <w:sz w:val="22"/>
        </w:rPr>
        <w:t xml:space="preserve"> ČSÚ</w:t>
      </w:r>
      <w:r>
        <w:rPr>
          <w:sz w:val="22"/>
        </w:rPr>
        <w:t xml:space="preserve"> č. 153/2019 Sb.,</w:t>
      </w:r>
      <w:r w:rsidRPr="00C07281">
        <w:rPr>
          <w:sz w:val="22"/>
        </w:rPr>
        <w:t xml:space="preserve"> ze dne </w:t>
      </w:r>
      <w:r>
        <w:rPr>
          <w:sz w:val="22"/>
        </w:rPr>
        <w:t>19</w:t>
      </w:r>
      <w:r w:rsidRPr="00C07281">
        <w:rPr>
          <w:sz w:val="22"/>
        </w:rPr>
        <w:t xml:space="preserve">. </w:t>
      </w:r>
      <w:r>
        <w:rPr>
          <w:sz w:val="22"/>
        </w:rPr>
        <w:t>června</w:t>
      </w:r>
      <w:r w:rsidRPr="00C07281">
        <w:rPr>
          <w:sz w:val="22"/>
        </w:rPr>
        <w:t xml:space="preserve"> 201</w:t>
      </w:r>
      <w:r>
        <w:rPr>
          <w:sz w:val="22"/>
        </w:rPr>
        <w:t>9,</w:t>
      </w:r>
      <w:r w:rsidRPr="00C07281">
        <w:rPr>
          <w:sz w:val="22"/>
        </w:rPr>
        <w:t xml:space="preserve"> o aktualizaci Číselníku zemí </w:t>
      </w:r>
      <w:r>
        <w:rPr>
          <w:sz w:val="22"/>
        </w:rPr>
        <w:t>(CZEM), s účinností od 1. července 2019;</w:t>
      </w:r>
    </w:p>
    <w:p w14:paraId="544E2560" w14:textId="77777777" w:rsidR="00784F43" w:rsidRDefault="00784F43" w:rsidP="00784F43">
      <w:pPr>
        <w:numPr>
          <w:ilvl w:val="0"/>
          <w:numId w:val="12"/>
        </w:numPr>
        <w:tabs>
          <w:tab w:val="left" w:pos="369"/>
          <w:tab w:val="left" w:pos="567"/>
          <w:tab w:val="left" w:pos="1134"/>
        </w:tabs>
        <w:ind w:left="567" w:hanging="207"/>
        <w:rPr>
          <w:sz w:val="22"/>
        </w:rPr>
      </w:pPr>
      <w:r w:rsidRPr="00BE6C2D">
        <w:rPr>
          <w:sz w:val="22"/>
        </w:rPr>
        <w:t>sdělením ČSÚ č. 480/2021 Sb., ze dne 10. prosince 2021, o aktualizaci Číselníku zemí (CZEM</w:t>
      </w:r>
      <w:r>
        <w:rPr>
          <w:sz w:val="22"/>
        </w:rPr>
        <w:t>), s účinností od 1. ledna 2022;</w:t>
      </w:r>
    </w:p>
    <w:p w14:paraId="54FCBA60" w14:textId="77777777" w:rsidR="00784F43" w:rsidRDefault="00784F43" w:rsidP="00784F43">
      <w:pPr>
        <w:numPr>
          <w:ilvl w:val="0"/>
          <w:numId w:val="12"/>
        </w:numPr>
        <w:tabs>
          <w:tab w:val="left" w:pos="369"/>
          <w:tab w:val="left" w:pos="567"/>
          <w:tab w:val="left" w:pos="1134"/>
        </w:tabs>
        <w:ind w:left="567" w:hanging="207"/>
        <w:rPr>
          <w:sz w:val="22"/>
        </w:rPr>
      </w:pPr>
      <w:r w:rsidRPr="00A8784A">
        <w:rPr>
          <w:sz w:val="22"/>
        </w:rPr>
        <w:t>sdělením ČSÚ č. 428/2022 Sb., ze dne 14. prosince 2022, o akt</w:t>
      </w:r>
      <w:r>
        <w:rPr>
          <w:sz w:val="22"/>
        </w:rPr>
        <w:t xml:space="preserve">ualizaci Číselníku zemí (CZEM), </w:t>
      </w:r>
      <w:r w:rsidRPr="00A8784A">
        <w:rPr>
          <w:sz w:val="22"/>
        </w:rPr>
        <w:t>s účinností od 1. ledna 2023</w:t>
      </w:r>
      <w:r>
        <w:rPr>
          <w:sz w:val="22"/>
        </w:rPr>
        <w:t>;</w:t>
      </w:r>
    </w:p>
    <w:p w14:paraId="7E86E14B" w14:textId="26EB0474" w:rsidR="00784F43" w:rsidRDefault="00784F43" w:rsidP="00784F43">
      <w:pPr>
        <w:numPr>
          <w:ilvl w:val="0"/>
          <w:numId w:val="12"/>
        </w:numPr>
        <w:tabs>
          <w:tab w:val="left" w:pos="369"/>
          <w:tab w:val="left" w:pos="567"/>
          <w:tab w:val="left" w:pos="1134"/>
        </w:tabs>
        <w:ind w:left="567" w:hanging="207"/>
        <w:rPr>
          <w:sz w:val="22"/>
        </w:rPr>
      </w:pPr>
      <w:r w:rsidRPr="00A8784A">
        <w:rPr>
          <w:sz w:val="22"/>
        </w:rPr>
        <w:t>sdělením ČSÚ č. 4</w:t>
      </w:r>
      <w:r>
        <w:rPr>
          <w:sz w:val="22"/>
        </w:rPr>
        <w:t>01</w:t>
      </w:r>
      <w:r w:rsidRPr="00A8784A">
        <w:rPr>
          <w:sz w:val="22"/>
        </w:rPr>
        <w:t>/202</w:t>
      </w:r>
      <w:r>
        <w:rPr>
          <w:sz w:val="22"/>
        </w:rPr>
        <w:t>3</w:t>
      </w:r>
      <w:r w:rsidRPr="00A8784A">
        <w:rPr>
          <w:sz w:val="22"/>
        </w:rPr>
        <w:t xml:space="preserve"> Sb., ze dne 1</w:t>
      </w:r>
      <w:r>
        <w:rPr>
          <w:sz w:val="22"/>
        </w:rPr>
        <w:t>5</w:t>
      </w:r>
      <w:r w:rsidRPr="00A8784A">
        <w:rPr>
          <w:sz w:val="22"/>
        </w:rPr>
        <w:t>. prosince 202</w:t>
      </w:r>
      <w:r>
        <w:rPr>
          <w:sz w:val="22"/>
        </w:rPr>
        <w:t>3</w:t>
      </w:r>
      <w:r w:rsidRPr="00A8784A">
        <w:rPr>
          <w:sz w:val="22"/>
        </w:rPr>
        <w:t>, o akt</w:t>
      </w:r>
      <w:r>
        <w:rPr>
          <w:sz w:val="22"/>
        </w:rPr>
        <w:t xml:space="preserve">ualizaci Číselníku zemí (CZEM), </w:t>
      </w:r>
      <w:r w:rsidRPr="00A8784A">
        <w:rPr>
          <w:sz w:val="22"/>
        </w:rPr>
        <w:t>s účinností od 1. ledna 202</w:t>
      </w:r>
      <w:r>
        <w:rPr>
          <w:sz w:val="22"/>
        </w:rPr>
        <w:t>4</w:t>
      </w:r>
      <w:r w:rsidR="009C4801">
        <w:rPr>
          <w:sz w:val="22"/>
        </w:rPr>
        <w:t>;</w:t>
      </w:r>
    </w:p>
    <w:p w14:paraId="177DF415" w14:textId="186C80DB" w:rsidR="00116F4B" w:rsidRPr="00BE6C2D" w:rsidRDefault="00116F4B" w:rsidP="00116F4B">
      <w:pPr>
        <w:numPr>
          <w:ilvl w:val="0"/>
          <w:numId w:val="12"/>
        </w:numPr>
        <w:tabs>
          <w:tab w:val="left" w:pos="369"/>
          <w:tab w:val="left" w:pos="567"/>
          <w:tab w:val="left" w:pos="1134"/>
        </w:tabs>
        <w:rPr>
          <w:sz w:val="22"/>
        </w:rPr>
      </w:pPr>
      <w:r>
        <w:rPr>
          <w:sz w:val="22"/>
        </w:rPr>
        <w:t>sdělením ČSÚ</w:t>
      </w:r>
      <w:r w:rsidRPr="00116F4B">
        <w:rPr>
          <w:sz w:val="22"/>
        </w:rPr>
        <w:t xml:space="preserve"> č. 424/2024 Sb.</w:t>
      </w:r>
      <w:r>
        <w:rPr>
          <w:sz w:val="22"/>
        </w:rPr>
        <w:t xml:space="preserve">, </w:t>
      </w:r>
      <w:r w:rsidRPr="00116F4B">
        <w:rPr>
          <w:sz w:val="22"/>
        </w:rPr>
        <w:t>ze dne 12. prosince 2024</w:t>
      </w:r>
      <w:r>
        <w:rPr>
          <w:sz w:val="22"/>
        </w:rPr>
        <w:t xml:space="preserve">, </w:t>
      </w:r>
      <w:r w:rsidRPr="00116F4B">
        <w:rPr>
          <w:sz w:val="22"/>
        </w:rPr>
        <w:t>o aktualizaci Číselníku zemí (CZEM)</w:t>
      </w:r>
      <w:r>
        <w:rPr>
          <w:sz w:val="22"/>
        </w:rPr>
        <w:t xml:space="preserve">, </w:t>
      </w:r>
      <w:r w:rsidRPr="00116F4B">
        <w:rPr>
          <w:sz w:val="22"/>
        </w:rPr>
        <w:t>s účinností od 1. ledna 2025</w:t>
      </w:r>
      <w:r w:rsidR="009C4801">
        <w:rPr>
          <w:sz w:val="22"/>
        </w:rPr>
        <w:t>.</w:t>
      </w:r>
    </w:p>
    <w:p w14:paraId="56098A97" w14:textId="77777777" w:rsidR="00784F43" w:rsidRPr="00C07281" w:rsidRDefault="00784F43" w:rsidP="00784F43">
      <w:pPr>
        <w:pStyle w:val="Zkladntext"/>
        <w:tabs>
          <w:tab w:val="clear" w:pos="-1094"/>
          <w:tab w:val="clear" w:pos="-720"/>
          <w:tab w:val="clear" w:pos="260"/>
          <w:tab w:val="clear" w:pos="720"/>
          <w:tab w:val="clear" w:pos="1677"/>
          <w:tab w:val="clear" w:pos="2160"/>
          <w:tab w:val="clear" w:pos="2880"/>
          <w:tab w:val="clear" w:pos="3600"/>
          <w:tab w:val="clear" w:pos="4320"/>
          <w:tab w:val="clear" w:pos="5040"/>
          <w:tab w:val="clear" w:pos="5760"/>
          <w:tab w:val="clear" w:pos="6480"/>
          <w:tab w:val="clear" w:pos="7200"/>
          <w:tab w:val="clear" w:pos="7920"/>
          <w:tab w:val="clear" w:pos="8640"/>
          <w:tab w:val="clear" w:pos="9360"/>
          <w:tab w:val="clear" w:pos="10080"/>
          <w:tab w:val="clear" w:pos="10800"/>
          <w:tab w:val="clear" w:pos="11520"/>
          <w:tab w:val="clear" w:pos="12240"/>
          <w:tab w:val="clear" w:pos="12960"/>
          <w:tab w:val="clear" w:pos="13680"/>
          <w:tab w:val="clear" w:pos="14400"/>
          <w:tab w:val="clear" w:pos="15120"/>
          <w:tab w:val="clear" w:pos="15840"/>
          <w:tab w:val="clear" w:pos="16560"/>
          <w:tab w:val="clear" w:pos="17280"/>
          <w:tab w:val="clear" w:pos="18000"/>
          <w:tab w:val="clear" w:pos="18720"/>
          <w:tab w:val="left" w:pos="369"/>
          <w:tab w:val="left" w:pos="737"/>
          <w:tab w:val="left" w:pos="1134"/>
        </w:tabs>
        <w:rPr>
          <w:rFonts w:ascii="Times New Roman" w:hAnsi="Times New Roman"/>
          <w:sz w:val="22"/>
        </w:rPr>
      </w:pPr>
    </w:p>
    <w:p w14:paraId="4716AF34" w14:textId="77777777" w:rsidR="00784F43" w:rsidRPr="00C07281" w:rsidRDefault="00784F43" w:rsidP="00784F43">
      <w:pPr>
        <w:tabs>
          <w:tab w:val="left" w:pos="369"/>
          <w:tab w:val="left" w:pos="737"/>
          <w:tab w:val="left" w:pos="1134"/>
        </w:tabs>
        <w:rPr>
          <w:sz w:val="22"/>
        </w:rPr>
      </w:pPr>
      <w:r w:rsidRPr="006810EF">
        <w:rPr>
          <w:bCs/>
          <w:i/>
          <w:iCs/>
          <w:sz w:val="22"/>
        </w:rPr>
        <w:t>K dispozici:</w:t>
      </w:r>
      <w:r w:rsidRPr="006810EF">
        <w:rPr>
          <w:bCs/>
          <w:sz w:val="22"/>
        </w:rPr>
        <w:tab/>
      </w:r>
      <w:r w:rsidRPr="006810EF">
        <w:rPr>
          <w:sz w:val="22"/>
        </w:rPr>
        <w:t>ČSÚ – na internetových stránkách.</w:t>
      </w:r>
    </w:p>
    <w:p w14:paraId="4C4C2A64" w14:textId="77777777" w:rsidR="00784F43" w:rsidRPr="00C07281" w:rsidRDefault="00784F43" w:rsidP="00784F43">
      <w:pPr>
        <w:tabs>
          <w:tab w:val="left" w:pos="369"/>
          <w:tab w:val="left" w:pos="737"/>
          <w:tab w:val="left" w:pos="1134"/>
        </w:tabs>
        <w:rPr>
          <w:bCs/>
          <w:iCs/>
          <w:sz w:val="22"/>
        </w:rPr>
      </w:pPr>
    </w:p>
    <w:p w14:paraId="210329A1" w14:textId="77777777" w:rsidR="00784F43" w:rsidRDefault="00784F43" w:rsidP="00784F43">
      <w:pPr>
        <w:tabs>
          <w:tab w:val="left" w:pos="369"/>
          <w:tab w:val="left" w:pos="737"/>
          <w:tab w:val="left" w:pos="1134"/>
        </w:tabs>
        <w:rPr>
          <w:sz w:val="22"/>
        </w:rPr>
      </w:pPr>
    </w:p>
    <w:p w14:paraId="1160BD2A" w14:textId="77777777" w:rsidR="00784F43" w:rsidRPr="00C07281" w:rsidRDefault="00784F43" w:rsidP="000D6B93">
      <w:pPr>
        <w:pStyle w:val="Odstavecseseznamem"/>
        <w:numPr>
          <w:ilvl w:val="0"/>
          <w:numId w:val="22"/>
        </w:numPr>
        <w:tabs>
          <w:tab w:val="left" w:pos="369"/>
          <w:tab w:val="left" w:pos="737"/>
          <w:tab w:val="left" w:pos="1134"/>
        </w:tabs>
      </w:pPr>
      <w:r w:rsidRPr="000D6B93">
        <w:rPr>
          <w:b/>
          <w:szCs w:val="28"/>
        </w:rPr>
        <w:t>Číselník měn a fondů (ČMF)</w:t>
      </w:r>
    </w:p>
    <w:p w14:paraId="4745A629" w14:textId="77777777" w:rsidR="00784F43" w:rsidRPr="00A2211D" w:rsidRDefault="00784F43" w:rsidP="00784F43">
      <w:pPr>
        <w:tabs>
          <w:tab w:val="left" w:pos="369"/>
          <w:tab w:val="left" w:pos="567"/>
          <w:tab w:val="left" w:pos="1134"/>
        </w:tabs>
        <w:ind w:left="567"/>
        <w:rPr>
          <w:sz w:val="22"/>
        </w:rPr>
      </w:pPr>
      <w:r>
        <w:rPr>
          <w:sz w:val="22"/>
        </w:rPr>
        <w:t xml:space="preserve">Zaveden </w:t>
      </w:r>
      <w:r w:rsidRPr="00A2211D">
        <w:rPr>
          <w:sz w:val="22"/>
        </w:rPr>
        <w:t>sdělení</w:t>
      </w:r>
      <w:r>
        <w:rPr>
          <w:sz w:val="22"/>
        </w:rPr>
        <w:t>m</w:t>
      </w:r>
      <w:r w:rsidRPr="00A2211D">
        <w:rPr>
          <w:sz w:val="22"/>
        </w:rPr>
        <w:t xml:space="preserve"> ČSÚ </w:t>
      </w:r>
      <w:r>
        <w:rPr>
          <w:sz w:val="22"/>
        </w:rPr>
        <w:t xml:space="preserve">č. 525/2002 Sb., </w:t>
      </w:r>
      <w:r w:rsidRPr="00A2211D">
        <w:rPr>
          <w:sz w:val="22"/>
        </w:rPr>
        <w:t>ze dne 18. listopadu 2002</w:t>
      </w:r>
      <w:r>
        <w:rPr>
          <w:sz w:val="22"/>
        </w:rPr>
        <w:t>,</w:t>
      </w:r>
      <w:r w:rsidRPr="00A2211D">
        <w:rPr>
          <w:sz w:val="22"/>
        </w:rPr>
        <w:t xml:space="preserve"> o vydání aktualizovaného Číselníku měn a fondů </w:t>
      </w:r>
      <w:r>
        <w:rPr>
          <w:sz w:val="22"/>
        </w:rPr>
        <w:t>(ČMF), s účinností od 1. ledna 2003.</w:t>
      </w:r>
    </w:p>
    <w:p w14:paraId="56044BAF" w14:textId="77777777" w:rsidR="00784F43" w:rsidRPr="00C07281" w:rsidRDefault="00784F43" w:rsidP="00784F43">
      <w:pPr>
        <w:pStyle w:val="Zkladntext"/>
        <w:tabs>
          <w:tab w:val="clear" w:pos="-1094"/>
          <w:tab w:val="clear" w:pos="-720"/>
          <w:tab w:val="clear" w:pos="260"/>
          <w:tab w:val="clear" w:pos="720"/>
          <w:tab w:val="clear" w:pos="1677"/>
          <w:tab w:val="clear" w:pos="2160"/>
          <w:tab w:val="clear" w:pos="2880"/>
          <w:tab w:val="clear" w:pos="3600"/>
          <w:tab w:val="clear" w:pos="4320"/>
          <w:tab w:val="clear" w:pos="5040"/>
          <w:tab w:val="clear" w:pos="5760"/>
          <w:tab w:val="clear" w:pos="6480"/>
          <w:tab w:val="clear" w:pos="7200"/>
          <w:tab w:val="clear" w:pos="7920"/>
          <w:tab w:val="clear" w:pos="8640"/>
          <w:tab w:val="clear" w:pos="9360"/>
          <w:tab w:val="clear" w:pos="10080"/>
          <w:tab w:val="clear" w:pos="10800"/>
          <w:tab w:val="clear" w:pos="11520"/>
          <w:tab w:val="clear" w:pos="12240"/>
          <w:tab w:val="clear" w:pos="12960"/>
          <w:tab w:val="clear" w:pos="13680"/>
          <w:tab w:val="clear" w:pos="14400"/>
          <w:tab w:val="clear" w:pos="15120"/>
          <w:tab w:val="clear" w:pos="15840"/>
          <w:tab w:val="clear" w:pos="16560"/>
          <w:tab w:val="clear" w:pos="17280"/>
          <w:tab w:val="clear" w:pos="18000"/>
          <w:tab w:val="clear" w:pos="18720"/>
          <w:tab w:val="left" w:pos="369"/>
          <w:tab w:val="left" w:pos="737"/>
          <w:tab w:val="left" w:pos="1134"/>
        </w:tabs>
        <w:rPr>
          <w:b/>
          <w:bCs/>
          <w:sz w:val="22"/>
          <w:szCs w:val="28"/>
        </w:rPr>
      </w:pPr>
      <w:r>
        <w:rPr>
          <w:b/>
          <w:bCs/>
          <w:sz w:val="22"/>
          <w:szCs w:val="28"/>
        </w:rPr>
        <w:t>A</w:t>
      </w:r>
      <w:r w:rsidRPr="00C07281">
        <w:rPr>
          <w:b/>
          <w:bCs/>
          <w:sz w:val="22"/>
          <w:szCs w:val="28"/>
        </w:rPr>
        <w:t>ktualizace:</w:t>
      </w:r>
    </w:p>
    <w:p w14:paraId="7DD85BC7" w14:textId="77777777" w:rsidR="00784F43" w:rsidRPr="00D024C8" w:rsidRDefault="00784F43" w:rsidP="00784F43">
      <w:pPr>
        <w:numPr>
          <w:ilvl w:val="0"/>
          <w:numId w:val="12"/>
        </w:numPr>
        <w:tabs>
          <w:tab w:val="left" w:pos="369"/>
          <w:tab w:val="left" w:pos="567"/>
          <w:tab w:val="left" w:pos="1134"/>
        </w:tabs>
        <w:ind w:left="567" w:hanging="207"/>
        <w:rPr>
          <w:sz w:val="22"/>
        </w:rPr>
      </w:pPr>
      <w:r w:rsidRPr="00C07281">
        <w:rPr>
          <w:sz w:val="22"/>
        </w:rPr>
        <w:t>sdělení</w:t>
      </w:r>
      <w:r>
        <w:rPr>
          <w:sz w:val="22"/>
        </w:rPr>
        <w:t>m</w:t>
      </w:r>
      <w:r w:rsidRPr="00C07281">
        <w:rPr>
          <w:sz w:val="22"/>
        </w:rPr>
        <w:t xml:space="preserve"> ČSÚ </w:t>
      </w:r>
      <w:r>
        <w:rPr>
          <w:sz w:val="22"/>
        </w:rPr>
        <w:t xml:space="preserve">č. 513/2004 Sb., </w:t>
      </w:r>
      <w:r w:rsidRPr="00C07281">
        <w:rPr>
          <w:sz w:val="22"/>
        </w:rPr>
        <w:t>ze dne 17. září 2004</w:t>
      </w:r>
      <w:r>
        <w:rPr>
          <w:sz w:val="22"/>
        </w:rPr>
        <w:t>,</w:t>
      </w:r>
      <w:r w:rsidRPr="00C07281">
        <w:rPr>
          <w:sz w:val="22"/>
        </w:rPr>
        <w:t xml:space="preserve"> o změně </w:t>
      </w:r>
      <w:r>
        <w:rPr>
          <w:sz w:val="22"/>
        </w:rPr>
        <w:t>aktualizovaného Číselníku měn a </w:t>
      </w:r>
      <w:r w:rsidRPr="00D024C8">
        <w:rPr>
          <w:sz w:val="22"/>
        </w:rPr>
        <w:t>fondů</w:t>
      </w:r>
      <w:r w:rsidRPr="00C07281">
        <w:rPr>
          <w:sz w:val="22"/>
        </w:rPr>
        <w:t xml:space="preserve"> </w:t>
      </w:r>
      <w:r>
        <w:rPr>
          <w:sz w:val="22"/>
        </w:rPr>
        <w:t>(ČMF), s účinností od 15. října 2004</w:t>
      </w:r>
      <w:r w:rsidRPr="00D024C8">
        <w:rPr>
          <w:sz w:val="22"/>
        </w:rPr>
        <w:t>;</w:t>
      </w:r>
    </w:p>
    <w:p w14:paraId="7045CE03" w14:textId="77777777" w:rsidR="00784F43" w:rsidRPr="00D024C8" w:rsidRDefault="00784F43" w:rsidP="00784F43">
      <w:pPr>
        <w:numPr>
          <w:ilvl w:val="0"/>
          <w:numId w:val="12"/>
        </w:numPr>
        <w:tabs>
          <w:tab w:val="left" w:pos="369"/>
          <w:tab w:val="left" w:pos="567"/>
          <w:tab w:val="left" w:pos="1134"/>
        </w:tabs>
        <w:ind w:left="567" w:hanging="207"/>
        <w:rPr>
          <w:sz w:val="22"/>
        </w:rPr>
      </w:pPr>
      <w:r w:rsidRPr="00C07281">
        <w:rPr>
          <w:sz w:val="22"/>
        </w:rPr>
        <w:t>sdělení</w:t>
      </w:r>
      <w:r>
        <w:rPr>
          <w:sz w:val="22"/>
        </w:rPr>
        <w:t>m</w:t>
      </w:r>
      <w:r w:rsidRPr="00C07281">
        <w:rPr>
          <w:sz w:val="22"/>
        </w:rPr>
        <w:t xml:space="preserve"> ČSÚ </w:t>
      </w:r>
      <w:r>
        <w:rPr>
          <w:sz w:val="22"/>
        </w:rPr>
        <w:t xml:space="preserve">č. 412/2011 Sb., </w:t>
      </w:r>
      <w:r w:rsidRPr="00C07281">
        <w:rPr>
          <w:sz w:val="22"/>
        </w:rPr>
        <w:t>ze dne 12. prosince 2011</w:t>
      </w:r>
      <w:r>
        <w:rPr>
          <w:sz w:val="22"/>
        </w:rPr>
        <w:t>,</w:t>
      </w:r>
      <w:r w:rsidRPr="00C07281">
        <w:rPr>
          <w:sz w:val="22"/>
        </w:rPr>
        <w:t xml:space="preserve"> o </w:t>
      </w:r>
      <w:r w:rsidRPr="00D024C8">
        <w:rPr>
          <w:sz w:val="22"/>
        </w:rPr>
        <w:t>aktualizaci Číselníku měn a fondů</w:t>
      </w:r>
      <w:r w:rsidRPr="00C07281">
        <w:rPr>
          <w:sz w:val="22"/>
        </w:rPr>
        <w:t xml:space="preserve"> </w:t>
      </w:r>
      <w:r>
        <w:rPr>
          <w:sz w:val="22"/>
        </w:rPr>
        <w:t>(ČMF), s účinností od 1. ledna 2012</w:t>
      </w:r>
      <w:r w:rsidRPr="00D024C8">
        <w:rPr>
          <w:sz w:val="22"/>
        </w:rPr>
        <w:t>;</w:t>
      </w:r>
    </w:p>
    <w:p w14:paraId="40FD3882" w14:textId="77777777" w:rsidR="00784F43" w:rsidRPr="00D024C8" w:rsidRDefault="00784F43" w:rsidP="00784F43">
      <w:pPr>
        <w:numPr>
          <w:ilvl w:val="0"/>
          <w:numId w:val="12"/>
        </w:numPr>
        <w:tabs>
          <w:tab w:val="left" w:pos="369"/>
          <w:tab w:val="left" w:pos="567"/>
          <w:tab w:val="left" w:pos="1134"/>
        </w:tabs>
        <w:ind w:left="567" w:hanging="207"/>
        <w:rPr>
          <w:sz w:val="22"/>
        </w:rPr>
      </w:pPr>
      <w:r w:rsidRPr="00C07281">
        <w:rPr>
          <w:sz w:val="22"/>
        </w:rPr>
        <w:t>sdělení</w:t>
      </w:r>
      <w:r>
        <w:rPr>
          <w:sz w:val="22"/>
        </w:rPr>
        <w:t>m</w:t>
      </w:r>
      <w:r w:rsidRPr="00C07281">
        <w:rPr>
          <w:sz w:val="22"/>
        </w:rPr>
        <w:t xml:space="preserve"> ČSÚ </w:t>
      </w:r>
      <w:r>
        <w:rPr>
          <w:sz w:val="22"/>
        </w:rPr>
        <w:t xml:space="preserve">č. 332/2015 Sb., </w:t>
      </w:r>
      <w:r w:rsidRPr="00C07281">
        <w:rPr>
          <w:sz w:val="22"/>
        </w:rPr>
        <w:t>ze dne 1. prosince 201</w:t>
      </w:r>
      <w:r>
        <w:rPr>
          <w:sz w:val="22"/>
        </w:rPr>
        <w:t>5,</w:t>
      </w:r>
      <w:r w:rsidRPr="00C07281">
        <w:rPr>
          <w:sz w:val="22"/>
        </w:rPr>
        <w:t xml:space="preserve"> o </w:t>
      </w:r>
      <w:r w:rsidRPr="00D024C8">
        <w:rPr>
          <w:sz w:val="22"/>
        </w:rPr>
        <w:t>aktualizaci Číselníku měn a fondů</w:t>
      </w:r>
      <w:r w:rsidRPr="00C07281">
        <w:rPr>
          <w:sz w:val="22"/>
        </w:rPr>
        <w:t xml:space="preserve"> </w:t>
      </w:r>
      <w:r>
        <w:rPr>
          <w:sz w:val="22"/>
        </w:rPr>
        <w:t>(ČMF), s účinností od 1. ledna 2016</w:t>
      </w:r>
      <w:r w:rsidRPr="00D024C8">
        <w:rPr>
          <w:sz w:val="22"/>
        </w:rPr>
        <w:t>;</w:t>
      </w:r>
    </w:p>
    <w:p w14:paraId="4D6DB0F6" w14:textId="77777777" w:rsidR="00784F43" w:rsidRPr="00D024C8" w:rsidRDefault="00784F43" w:rsidP="00784F43">
      <w:pPr>
        <w:numPr>
          <w:ilvl w:val="0"/>
          <w:numId w:val="12"/>
        </w:numPr>
        <w:tabs>
          <w:tab w:val="left" w:pos="369"/>
          <w:tab w:val="left" w:pos="567"/>
          <w:tab w:val="left" w:pos="1134"/>
        </w:tabs>
        <w:ind w:left="567" w:hanging="207"/>
        <w:rPr>
          <w:sz w:val="22"/>
        </w:rPr>
      </w:pPr>
      <w:r w:rsidRPr="00C07281">
        <w:rPr>
          <w:sz w:val="22"/>
        </w:rPr>
        <w:t>sdělení</w:t>
      </w:r>
      <w:r>
        <w:rPr>
          <w:sz w:val="22"/>
        </w:rPr>
        <w:t>m</w:t>
      </w:r>
      <w:r w:rsidRPr="00C07281">
        <w:rPr>
          <w:sz w:val="22"/>
        </w:rPr>
        <w:t xml:space="preserve"> ČSÚ </w:t>
      </w:r>
      <w:r>
        <w:rPr>
          <w:sz w:val="22"/>
        </w:rPr>
        <w:t xml:space="preserve">č. 206/2016 Sb., </w:t>
      </w:r>
      <w:r w:rsidRPr="00C07281">
        <w:rPr>
          <w:sz w:val="22"/>
        </w:rPr>
        <w:t>ze dne 1</w:t>
      </w:r>
      <w:r>
        <w:rPr>
          <w:sz w:val="22"/>
        </w:rPr>
        <w:t>7</w:t>
      </w:r>
      <w:r w:rsidRPr="00C07281">
        <w:rPr>
          <w:sz w:val="22"/>
        </w:rPr>
        <w:t xml:space="preserve">. </w:t>
      </w:r>
      <w:r>
        <w:rPr>
          <w:sz w:val="22"/>
        </w:rPr>
        <w:t>června</w:t>
      </w:r>
      <w:r w:rsidRPr="00C07281">
        <w:rPr>
          <w:sz w:val="22"/>
        </w:rPr>
        <w:t xml:space="preserve"> 201</w:t>
      </w:r>
      <w:r>
        <w:rPr>
          <w:sz w:val="22"/>
        </w:rPr>
        <w:t>6,</w:t>
      </w:r>
      <w:r w:rsidRPr="00C07281">
        <w:rPr>
          <w:sz w:val="22"/>
        </w:rPr>
        <w:t xml:space="preserve"> o </w:t>
      </w:r>
      <w:r w:rsidRPr="00D024C8">
        <w:rPr>
          <w:sz w:val="22"/>
        </w:rPr>
        <w:t>aktualizaci Číselníku měn a fondů</w:t>
      </w:r>
      <w:r w:rsidRPr="00C07281">
        <w:rPr>
          <w:sz w:val="22"/>
        </w:rPr>
        <w:t xml:space="preserve"> </w:t>
      </w:r>
      <w:r>
        <w:rPr>
          <w:sz w:val="22"/>
        </w:rPr>
        <w:t>(ČMF), s účinností od 1. července 2016</w:t>
      </w:r>
      <w:r w:rsidRPr="00D024C8">
        <w:rPr>
          <w:sz w:val="22"/>
        </w:rPr>
        <w:t>;</w:t>
      </w:r>
    </w:p>
    <w:p w14:paraId="042AB020" w14:textId="77777777" w:rsidR="00784F43" w:rsidRPr="00D024C8" w:rsidRDefault="00784F43" w:rsidP="00784F43">
      <w:pPr>
        <w:numPr>
          <w:ilvl w:val="0"/>
          <w:numId w:val="12"/>
        </w:numPr>
        <w:tabs>
          <w:tab w:val="left" w:pos="369"/>
          <w:tab w:val="left" w:pos="567"/>
          <w:tab w:val="left" w:pos="1134"/>
        </w:tabs>
        <w:ind w:left="567" w:hanging="207"/>
        <w:rPr>
          <w:sz w:val="22"/>
        </w:rPr>
      </w:pPr>
      <w:r w:rsidRPr="00C07281">
        <w:rPr>
          <w:sz w:val="22"/>
        </w:rPr>
        <w:t>sdělení</w:t>
      </w:r>
      <w:r>
        <w:rPr>
          <w:sz w:val="22"/>
        </w:rPr>
        <w:t>m</w:t>
      </w:r>
      <w:r w:rsidRPr="00C07281">
        <w:rPr>
          <w:sz w:val="22"/>
        </w:rPr>
        <w:t xml:space="preserve"> ČSÚ </w:t>
      </w:r>
      <w:r>
        <w:rPr>
          <w:sz w:val="22"/>
        </w:rPr>
        <w:t xml:space="preserve">č. 419/2016 Sb., </w:t>
      </w:r>
      <w:r w:rsidRPr="00C07281">
        <w:rPr>
          <w:sz w:val="22"/>
        </w:rPr>
        <w:t>ze dne 1</w:t>
      </w:r>
      <w:r>
        <w:rPr>
          <w:sz w:val="22"/>
        </w:rPr>
        <w:t>4</w:t>
      </w:r>
      <w:r w:rsidRPr="00C07281">
        <w:rPr>
          <w:sz w:val="22"/>
        </w:rPr>
        <w:t>. prosince 201</w:t>
      </w:r>
      <w:r>
        <w:rPr>
          <w:sz w:val="22"/>
        </w:rPr>
        <w:t>6,</w:t>
      </w:r>
      <w:r w:rsidRPr="00C07281">
        <w:rPr>
          <w:sz w:val="22"/>
        </w:rPr>
        <w:t xml:space="preserve"> o </w:t>
      </w:r>
      <w:r w:rsidRPr="00D024C8">
        <w:rPr>
          <w:sz w:val="22"/>
        </w:rPr>
        <w:t>aktualizaci Číselníku měn a fondů</w:t>
      </w:r>
      <w:r w:rsidRPr="00C07281">
        <w:rPr>
          <w:sz w:val="22"/>
        </w:rPr>
        <w:t xml:space="preserve"> </w:t>
      </w:r>
      <w:r>
        <w:rPr>
          <w:sz w:val="22"/>
        </w:rPr>
        <w:t>(ČMF), s účinností od 1. ledna 2017</w:t>
      </w:r>
      <w:r w:rsidRPr="00D024C8">
        <w:rPr>
          <w:sz w:val="22"/>
        </w:rPr>
        <w:t>;</w:t>
      </w:r>
    </w:p>
    <w:p w14:paraId="74B37E88" w14:textId="77777777" w:rsidR="00784F43" w:rsidRDefault="00784F43" w:rsidP="00784F43">
      <w:pPr>
        <w:numPr>
          <w:ilvl w:val="0"/>
          <w:numId w:val="12"/>
        </w:numPr>
        <w:tabs>
          <w:tab w:val="left" w:pos="369"/>
          <w:tab w:val="left" w:pos="567"/>
          <w:tab w:val="left" w:pos="1134"/>
        </w:tabs>
        <w:ind w:left="567" w:hanging="207"/>
        <w:rPr>
          <w:sz w:val="22"/>
        </w:rPr>
      </w:pPr>
      <w:r w:rsidRPr="00C07281">
        <w:rPr>
          <w:sz w:val="22"/>
        </w:rPr>
        <w:t>sdělení</w:t>
      </w:r>
      <w:r>
        <w:rPr>
          <w:sz w:val="22"/>
        </w:rPr>
        <w:t>m</w:t>
      </w:r>
      <w:r w:rsidRPr="00C07281">
        <w:rPr>
          <w:sz w:val="22"/>
        </w:rPr>
        <w:t xml:space="preserve"> ČSÚ </w:t>
      </w:r>
      <w:r>
        <w:rPr>
          <w:sz w:val="22"/>
        </w:rPr>
        <w:t xml:space="preserve">č. 450/2017 Sb., </w:t>
      </w:r>
      <w:r w:rsidRPr="00C07281">
        <w:rPr>
          <w:sz w:val="22"/>
        </w:rPr>
        <w:t>ze dne 1</w:t>
      </w:r>
      <w:r>
        <w:rPr>
          <w:sz w:val="22"/>
        </w:rPr>
        <w:t>3</w:t>
      </w:r>
      <w:r w:rsidRPr="00C07281">
        <w:rPr>
          <w:sz w:val="22"/>
        </w:rPr>
        <w:t>. prosince 201</w:t>
      </w:r>
      <w:r>
        <w:rPr>
          <w:sz w:val="22"/>
        </w:rPr>
        <w:t>7,</w:t>
      </w:r>
      <w:r w:rsidRPr="00C07281">
        <w:rPr>
          <w:sz w:val="22"/>
        </w:rPr>
        <w:t xml:space="preserve"> o </w:t>
      </w:r>
      <w:r w:rsidRPr="00D024C8">
        <w:rPr>
          <w:sz w:val="22"/>
        </w:rPr>
        <w:t>aktualizaci Číselníku měn a fondů</w:t>
      </w:r>
      <w:r w:rsidRPr="00C07281">
        <w:rPr>
          <w:sz w:val="22"/>
        </w:rPr>
        <w:t xml:space="preserve"> </w:t>
      </w:r>
      <w:r>
        <w:rPr>
          <w:sz w:val="22"/>
        </w:rPr>
        <w:t>(ČMF), s účinností od 1. ledna 2018;</w:t>
      </w:r>
    </w:p>
    <w:p w14:paraId="250A2F7A" w14:textId="77777777" w:rsidR="00784F43" w:rsidRDefault="00784F43" w:rsidP="00784F43">
      <w:pPr>
        <w:numPr>
          <w:ilvl w:val="0"/>
          <w:numId w:val="12"/>
        </w:numPr>
        <w:tabs>
          <w:tab w:val="left" w:pos="369"/>
          <w:tab w:val="left" w:pos="567"/>
          <w:tab w:val="left" w:pos="1134"/>
        </w:tabs>
        <w:ind w:left="567" w:hanging="207"/>
        <w:rPr>
          <w:sz w:val="22"/>
        </w:rPr>
      </w:pPr>
      <w:r w:rsidRPr="00C07281">
        <w:rPr>
          <w:sz w:val="22"/>
        </w:rPr>
        <w:t>sdělení</w:t>
      </w:r>
      <w:r>
        <w:rPr>
          <w:sz w:val="22"/>
        </w:rPr>
        <w:t>m</w:t>
      </w:r>
      <w:r w:rsidRPr="00C07281">
        <w:rPr>
          <w:sz w:val="22"/>
        </w:rPr>
        <w:t xml:space="preserve"> ČSÚ </w:t>
      </w:r>
      <w:r>
        <w:rPr>
          <w:sz w:val="22"/>
        </w:rPr>
        <w:t xml:space="preserve">č. 114/2018 Sb., </w:t>
      </w:r>
      <w:r w:rsidRPr="00C07281">
        <w:rPr>
          <w:sz w:val="22"/>
        </w:rPr>
        <w:t>ze dne 1</w:t>
      </w:r>
      <w:r>
        <w:rPr>
          <w:sz w:val="22"/>
        </w:rPr>
        <w:t>2</w:t>
      </w:r>
      <w:r w:rsidRPr="00C07281">
        <w:rPr>
          <w:sz w:val="22"/>
        </w:rPr>
        <w:t xml:space="preserve">. </w:t>
      </w:r>
      <w:r>
        <w:rPr>
          <w:sz w:val="22"/>
        </w:rPr>
        <w:t>června</w:t>
      </w:r>
      <w:r w:rsidRPr="00C07281">
        <w:rPr>
          <w:sz w:val="22"/>
        </w:rPr>
        <w:t xml:space="preserve"> 201</w:t>
      </w:r>
      <w:r>
        <w:rPr>
          <w:sz w:val="22"/>
        </w:rPr>
        <w:t>8,</w:t>
      </w:r>
      <w:r w:rsidRPr="00C07281">
        <w:rPr>
          <w:sz w:val="22"/>
        </w:rPr>
        <w:t xml:space="preserve"> o </w:t>
      </w:r>
      <w:r w:rsidRPr="00D024C8">
        <w:rPr>
          <w:sz w:val="22"/>
        </w:rPr>
        <w:t>aktualizaci Číselníku měn a fondů</w:t>
      </w:r>
      <w:r w:rsidRPr="00C07281">
        <w:rPr>
          <w:sz w:val="22"/>
        </w:rPr>
        <w:t xml:space="preserve"> </w:t>
      </w:r>
      <w:r>
        <w:rPr>
          <w:sz w:val="22"/>
        </w:rPr>
        <w:t>(ČMF), s účinností od 1. července 2018;</w:t>
      </w:r>
    </w:p>
    <w:p w14:paraId="12CC2FC5" w14:textId="77777777" w:rsidR="00784F43" w:rsidRDefault="00784F43" w:rsidP="00784F43">
      <w:pPr>
        <w:numPr>
          <w:ilvl w:val="0"/>
          <w:numId w:val="12"/>
        </w:numPr>
        <w:tabs>
          <w:tab w:val="left" w:pos="369"/>
          <w:tab w:val="left" w:pos="567"/>
          <w:tab w:val="left" w:pos="1134"/>
        </w:tabs>
        <w:ind w:left="567" w:hanging="207"/>
        <w:rPr>
          <w:sz w:val="22"/>
        </w:rPr>
      </w:pPr>
      <w:r w:rsidRPr="00C07281">
        <w:rPr>
          <w:sz w:val="22"/>
        </w:rPr>
        <w:t>sdělení</w:t>
      </w:r>
      <w:r>
        <w:rPr>
          <w:sz w:val="22"/>
        </w:rPr>
        <w:t>m</w:t>
      </w:r>
      <w:r w:rsidRPr="00C07281">
        <w:rPr>
          <w:sz w:val="22"/>
        </w:rPr>
        <w:t xml:space="preserve"> ČSÚ </w:t>
      </w:r>
      <w:r>
        <w:rPr>
          <w:sz w:val="22"/>
        </w:rPr>
        <w:t xml:space="preserve">č. 313/2018 Sb., </w:t>
      </w:r>
      <w:r w:rsidRPr="00C07281">
        <w:rPr>
          <w:sz w:val="22"/>
        </w:rPr>
        <w:t>ze dne 1</w:t>
      </w:r>
      <w:r>
        <w:rPr>
          <w:sz w:val="22"/>
        </w:rPr>
        <w:t>3</w:t>
      </w:r>
      <w:r w:rsidRPr="00C07281">
        <w:rPr>
          <w:sz w:val="22"/>
        </w:rPr>
        <w:t xml:space="preserve">. </w:t>
      </w:r>
      <w:r>
        <w:rPr>
          <w:sz w:val="22"/>
        </w:rPr>
        <w:t>prosince</w:t>
      </w:r>
      <w:r w:rsidRPr="00C07281">
        <w:rPr>
          <w:sz w:val="22"/>
        </w:rPr>
        <w:t xml:space="preserve"> 201</w:t>
      </w:r>
      <w:r>
        <w:rPr>
          <w:sz w:val="22"/>
        </w:rPr>
        <w:t>8,</w:t>
      </w:r>
      <w:r w:rsidRPr="00C07281">
        <w:rPr>
          <w:sz w:val="22"/>
        </w:rPr>
        <w:t xml:space="preserve"> o </w:t>
      </w:r>
      <w:r w:rsidRPr="00D024C8">
        <w:rPr>
          <w:sz w:val="22"/>
        </w:rPr>
        <w:t>aktualizaci Číselníku měn a fondů</w:t>
      </w:r>
      <w:r w:rsidRPr="00C07281">
        <w:rPr>
          <w:sz w:val="22"/>
        </w:rPr>
        <w:t xml:space="preserve"> </w:t>
      </w:r>
      <w:r>
        <w:rPr>
          <w:sz w:val="22"/>
        </w:rPr>
        <w:t>(ČMF), s účinností od 1. ledna 2019;</w:t>
      </w:r>
    </w:p>
    <w:p w14:paraId="3E5140E1" w14:textId="77777777" w:rsidR="00784F43" w:rsidRDefault="00784F43" w:rsidP="00784F43">
      <w:pPr>
        <w:numPr>
          <w:ilvl w:val="0"/>
          <w:numId w:val="12"/>
        </w:numPr>
        <w:tabs>
          <w:tab w:val="left" w:pos="369"/>
          <w:tab w:val="left" w:pos="567"/>
          <w:tab w:val="left" w:pos="1134"/>
        </w:tabs>
        <w:ind w:left="567" w:hanging="207"/>
        <w:rPr>
          <w:sz w:val="22"/>
        </w:rPr>
      </w:pPr>
      <w:r w:rsidRPr="00C07281">
        <w:rPr>
          <w:sz w:val="22"/>
        </w:rPr>
        <w:t>sdělení</w:t>
      </w:r>
      <w:r>
        <w:rPr>
          <w:sz w:val="22"/>
        </w:rPr>
        <w:t>m</w:t>
      </w:r>
      <w:r w:rsidRPr="00C07281">
        <w:rPr>
          <w:sz w:val="22"/>
        </w:rPr>
        <w:t xml:space="preserve"> ČSÚ </w:t>
      </w:r>
      <w:r>
        <w:rPr>
          <w:sz w:val="22"/>
        </w:rPr>
        <w:t xml:space="preserve">č. 169/2022 Sb., </w:t>
      </w:r>
      <w:r w:rsidRPr="00C07281">
        <w:rPr>
          <w:sz w:val="22"/>
        </w:rPr>
        <w:t>ze dne 1</w:t>
      </w:r>
      <w:r>
        <w:rPr>
          <w:sz w:val="22"/>
        </w:rPr>
        <w:t>6</w:t>
      </w:r>
      <w:r w:rsidRPr="00C07281">
        <w:rPr>
          <w:sz w:val="22"/>
        </w:rPr>
        <w:t xml:space="preserve">. </w:t>
      </w:r>
      <w:r>
        <w:rPr>
          <w:sz w:val="22"/>
        </w:rPr>
        <w:t>června</w:t>
      </w:r>
      <w:r w:rsidRPr="00C07281">
        <w:rPr>
          <w:sz w:val="22"/>
        </w:rPr>
        <w:t xml:space="preserve"> 20</w:t>
      </w:r>
      <w:r>
        <w:rPr>
          <w:sz w:val="22"/>
        </w:rPr>
        <w:t>22,</w:t>
      </w:r>
      <w:r w:rsidRPr="00C07281">
        <w:rPr>
          <w:sz w:val="22"/>
        </w:rPr>
        <w:t xml:space="preserve"> o </w:t>
      </w:r>
      <w:r w:rsidRPr="00D024C8">
        <w:rPr>
          <w:sz w:val="22"/>
        </w:rPr>
        <w:t>aktualizaci Číselníku měn a fondů</w:t>
      </w:r>
      <w:r w:rsidRPr="00C07281">
        <w:rPr>
          <w:sz w:val="22"/>
        </w:rPr>
        <w:t xml:space="preserve"> </w:t>
      </w:r>
      <w:r>
        <w:rPr>
          <w:sz w:val="22"/>
        </w:rPr>
        <w:t>(ČMF), s účinností od 1. července 2022;</w:t>
      </w:r>
    </w:p>
    <w:p w14:paraId="4E32C6F0" w14:textId="77777777" w:rsidR="00784F43" w:rsidRPr="00C07281" w:rsidRDefault="00784F43" w:rsidP="00784F43">
      <w:pPr>
        <w:numPr>
          <w:ilvl w:val="0"/>
          <w:numId w:val="12"/>
        </w:numPr>
        <w:tabs>
          <w:tab w:val="left" w:pos="369"/>
          <w:tab w:val="left" w:pos="567"/>
          <w:tab w:val="left" w:pos="1134"/>
        </w:tabs>
        <w:ind w:left="567" w:hanging="207"/>
        <w:rPr>
          <w:sz w:val="22"/>
        </w:rPr>
      </w:pPr>
      <w:r w:rsidRPr="006D64DA">
        <w:rPr>
          <w:sz w:val="22"/>
        </w:rPr>
        <w:t>sdělením ČSÚ č. 399/2022 Sb., ze dne 6. prosince 2022, o ak</w:t>
      </w:r>
      <w:r>
        <w:rPr>
          <w:sz w:val="22"/>
        </w:rPr>
        <w:t xml:space="preserve">tualizaci Číselníku měn a fondů </w:t>
      </w:r>
      <w:r w:rsidRPr="006D64DA">
        <w:rPr>
          <w:sz w:val="22"/>
        </w:rPr>
        <w:t>(ČMF), s účinností od 1. ledna 2023.</w:t>
      </w:r>
    </w:p>
    <w:p w14:paraId="0D06BECE" w14:textId="77777777" w:rsidR="00784F43" w:rsidRPr="00C07281" w:rsidRDefault="00784F43" w:rsidP="00784F43">
      <w:pPr>
        <w:tabs>
          <w:tab w:val="left" w:pos="369"/>
          <w:tab w:val="left" w:pos="737"/>
          <w:tab w:val="left" w:pos="1134"/>
        </w:tabs>
        <w:rPr>
          <w:bCs/>
          <w:sz w:val="22"/>
        </w:rPr>
      </w:pPr>
    </w:p>
    <w:p w14:paraId="56D2A19A" w14:textId="77777777" w:rsidR="00784F43" w:rsidRPr="00C07281" w:rsidRDefault="00784F43" w:rsidP="00784F43">
      <w:pPr>
        <w:tabs>
          <w:tab w:val="left" w:pos="369"/>
          <w:tab w:val="left" w:pos="737"/>
          <w:tab w:val="left" w:pos="1134"/>
        </w:tabs>
        <w:rPr>
          <w:sz w:val="22"/>
        </w:rPr>
      </w:pPr>
      <w:r w:rsidRPr="006810EF">
        <w:rPr>
          <w:bCs/>
          <w:i/>
          <w:iCs/>
          <w:sz w:val="22"/>
        </w:rPr>
        <w:t>K dispozici:</w:t>
      </w:r>
      <w:r w:rsidRPr="006810EF">
        <w:rPr>
          <w:bCs/>
          <w:sz w:val="22"/>
        </w:rPr>
        <w:tab/>
      </w:r>
      <w:r w:rsidRPr="006810EF">
        <w:rPr>
          <w:sz w:val="22"/>
        </w:rPr>
        <w:t>ČSÚ – na internetových stránkách.</w:t>
      </w:r>
    </w:p>
    <w:p w14:paraId="698E76B2" w14:textId="77777777" w:rsidR="00345A9B" w:rsidRPr="00C07281" w:rsidRDefault="00345A9B" w:rsidP="00345A9B">
      <w:pPr>
        <w:tabs>
          <w:tab w:val="left" w:pos="369"/>
          <w:tab w:val="left" w:pos="737"/>
          <w:tab w:val="left" w:pos="1134"/>
        </w:tabs>
        <w:rPr>
          <w:bCs/>
          <w:sz w:val="22"/>
          <w:szCs w:val="28"/>
        </w:rPr>
      </w:pPr>
    </w:p>
    <w:p w14:paraId="196C7E22" w14:textId="77777777" w:rsidR="00345A9B" w:rsidRPr="00C07281" w:rsidRDefault="00345A9B" w:rsidP="00345A9B">
      <w:pPr>
        <w:tabs>
          <w:tab w:val="left" w:pos="369"/>
          <w:tab w:val="left" w:pos="737"/>
          <w:tab w:val="left" w:pos="1134"/>
        </w:tabs>
        <w:rPr>
          <w:bCs/>
          <w:sz w:val="22"/>
          <w:szCs w:val="28"/>
        </w:rPr>
      </w:pPr>
    </w:p>
    <w:p w14:paraId="722F8E4E" w14:textId="77777777" w:rsidR="00DE010B" w:rsidRPr="00566DCB" w:rsidRDefault="00DE010B" w:rsidP="00566DCB">
      <w:pPr>
        <w:pStyle w:val="Odstavecseseznamem"/>
        <w:numPr>
          <w:ilvl w:val="0"/>
          <w:numId w:val="22"/>
        </w:numPr>
        <w:tabs>
          <w:tab w:val="left" w:pos="369"/>
          <w:tab w:val="left" w:pos="737"/>
          <w:tab w:val="left" w:pos="1134"/>
        </w:tabs>
        <w:rPr>
          <w:b/>
          <w:szCs w:val="28"/>
        </w:rPr>
      </w:pPr>
      <w:r w:rsidRPr="00566DCB">
        <w:rPr>
          <w:b/>
          <w:szCs w:val="28"/>
        </w:rPr>
        <w:t>Seznam vybraného zboží s doplňkovými statistickými znaky (DOPL_KN)</w:t>
      </w:r>
    </w:p>
    <w:p w14:paraId="257329C5" w14:textId="77777777" w:rsidR="00DE010B" w:rsidRDefault="00DE010B" w:rsidP="00DE010B">
      <w:pPr>
        <w:tabs>
          <w:tab w:val="left" w:pos="369"/>
          <w:tab w:val="left" w:pos="567"/>
          <w:tab w:val="left" w:pos="1134"/>
        </w:tabs>
        <w:ind w:left="567"/>
        <w:rPr>
          <w:sz w:val="22"/>
          <w:szCs w:val="28"/>
        </w:rPr>
      </w:pPr>
      <w:r w:rsidRPr="00BE6C2D">
        <w:rPr>
          <w:sz w:val="22"/>
          <w:szCs w:val="28"/>
        </w:rPr>
        <w:t>Zaveden sdělením ČSÚ č. 498/2021 Sb., ze dne 14. prosince 2021, o zavedení číselníku Seznam vybraného zboží s doplňkovými statistickými znaky (DOPL_KN), s účinností od 1. ledna 2022.</w:t>
      </w:r>
    </w:p>
    <w:p w14:paraId="4E161F8A" w14:textId="77777777" w:rsidR="00EB3B49" w:rsidRPr="00C07281" w:rsidRDefault="00EB3B49" w:rsidP="00EB3B49">
      <w:pPr>
        <w:pStyle w:val="Zkladntext"/>
        <w:tabs>
          <w:tab w:val="clear" w:pos="-1094"/>
          <w:tab w:val="clear" w:pos="-720"/>
          <w:tab w:val="clear" w:pos="260"/>
          <w:tab w:val="clear" w:pos="720"/>
          <w:tab w:val="clear" w:pos="1677"/>
          <w:tab w:val="clear" w:pos="2160"/>
          <w:tab w:val="clear" w:pos="2880"/>
          <w:tab w:val="clear" w:pos="3600"/>
          <w:tab w:val="clear" w:pos="4320"/>
          <w:tab w:val="clear" w:pos="5040"/>
          <w:tab w:val="clear" w:pos="5760"/>
          <w:tab w:val="clear" w:pos="6480"/>
          <w:tab w:val="clear" w:pos="7200"/>
          <w:tab w:val="clear" w:pos="7920"/>
          <w:tab w:val="clear" w:pos="8640"/>
          <w:tab w:val="clear" w:pos="9360"/>
          <w:tab w:val="clear" w:pos="10080"/>
          <w:tab w:val="clear" w:pos="10800"/>
          <w:tab w:val="clear" w:pos="11520"/>
          <w:tab w:val="clear" w:pos="12240"/>
          <w:tab w:val="clear" w:pos="12960"/>
          <w:tab w:val="clear" w:pos="13680"/>
          <w:tab w:val="clear" w:pos="14400"/>
          <w:tab w:val="clear" w:pos="15120"/>
          <w:tab w:val="clear" w:pos="15840"/>
          <w:tab w:val="clear" w:pos="16560"/>
          <w:tab w:val="clear" w:pos="17280"/>
          <w:tab w:val="clear" w:pos="18000"/>
          <w:tab w:val="clear" w:pos="18720"/>
          <w:tab w:val="left" w:pos="369"/>
          <w:tab w:val="left" w:pos="737"/>
          <w:tab w:val="left" w:pos="1134"/>
        </w:tabs>
        <w:rPr>
          <w:b/>
          <w:bCs/>
          <w:sz w:val="22"/>
          <w:szCs w:val="28"/>
        </w:rPr>
      </w:pPr>
      <w:r>
        <w:rPr>
          <w:b/>
          <w:bCs/>
          <w:sz w:val="22"/>
          <w:szCs w:val="28"/>
        </w:rPr>
        <w:t>A</w:t>
      </w:r>
      <w:r w:rsidRPr="00C07281">
        <w:rPr>
          <w:b/>
          <w:bCs/>
          <w:sz w:val="22"/>
          <w:szCs w:val="28"/>
        </w:rPr>
        <w:t>ktualizace:</w:t>
      </w:r>
    </w:p>
    <w:p w14:paraId="41C4DB15" w14:textId="48B5D170" w:rsidR="00EB3B49" w:rsidRDefault="00EB3B49" w:rsidP="005E6286">
      <w:pPr>
        <w:pStyle w:val="Odstavecseseznamem"/>
        <w:numPr>
          <w:ilvl w:val="0"/>
          <w:numId w:val="12"/>
        </w:numPr>
        <w:tabs>
          <w:tab w:val="left" w:pos="369"/>
          <w:tab w:val="left" w:pos="567"/>
          <w:tab w:val="left" w:pos="1134"/>
        </w:tabs>
        <w:ind w:left="567" w:hanging="207"/>
        <w:rPr>
          <w:sz w:val="22"/>
        </w:rPr>
      </w:pPr>
      <w:r w:rsidRPr="005E6286">
        <w:rPr>
          <w:sz w:val="22"/>
        </w:rPr>
        <w:t xml:space="preserve">sdělením ČSÚ č. 405/2023 Sb., ze dne 19. prosince 2023, o aktualizaci </w:t>
      </w:r>
      <w:r w:rsidRPr="005E6286">
        <w:rPr>
          <w:sz w:val="22"/>
          <w:szCs w:val="28"/>
        </w:rPr>
        <w:t>číselníku Seznam vybraného zboží s doplňkovými statistickými znaky (DOPL_KN)</w:t>
      </w:r>
      <w:r w:rsidRPr="005E6286">
        <w:rPr>
          <w:sz w:val="22"/>
        </w:rPr>
        <w:t>, s účinností od 1. ledna 2024</w:t>
      </w:r>
      <w:r w:rsidR="00566DCB">
        <w:rPr>
          <w:sz w:val="22"/>
        </w:rPr>
        <w:t>;</w:t>
      </w:r>
    </w:p>
    <w:p w14:paraId="38158853" w14:textId="42B483BE" w:rsidR="00566DCB" w:rsidRPr="006E2C83" w:rsidRDefault="006E2C83" w:rsidP="000421A4">
      <w:pPr>
        <w:pStyle w:val="Odstavecseseznamem"/>
        <w:numPr>
          <w:ilvl w:val="0"/>
          <w:numId w:val="12"/>
        </w:numPr>
        <w:tabs>
          <w:tab w:val="left" w:pos="369"/>
          <w:tab w:val="left" w:pos="567"/>
          <w:tab w:val="left" w:pos="1134"/>
        </w:tabs>
        <w:ind w:left="567" w:hanging="207"/>
        <w:rPr>
          <w:sz w:val="22"/>
        </w:rPr>
      </w:pPr>
      <w:r>
        <w:rPr>
          <w:sz w:val="22"/>
        </w:rPr>
        <w:t>s</w:t>
      </w:r>
      <w:r w:rsidRPr="006E2C83">
        <w:rPr>
          <w:sz w:val="22"/>
        </w:rPr>
        <w:t>dě</w:t>
      </w:r>
      <w:r>
        <w:rPr>
          <w:sz w:val="22"/>
        </w:rPr>
        <w:t>lení</w:t>
      </w:r>
      <w:r w:rsidR="009C4801">
        <w:rPr>
          <w:sz w:val="22"/>
        </w:rPr>
        <w:t>m</w:t>
      </w:r>
      <w:r>
        <w:rPr>
          <w:sz w:val="22"/>
        </w:rPr>
        <w:t xml:space="preserve"> ČSÚ</w:t>
      </w:r>
      <w:r w:rsidRPr="006E2C83">
        <w:rPr>
          <w:sz w:val="22"/>
        </w:rPr>
        <w:t xml:space="preserve"> č. 423/2024 Sb.</w:t>
      </w:r>
      <w:r w:rsidR="00C22330">
        <w:rPr>
          <w:sz w:val="22"/>
        </w:rPr>
        <w:t xml:space="preserve">, </w:t>
      </w:r>
      <w:r w:rsidR="00C22330" w:rsidRPr="00C22330">
        <w:rPr>
          <w:sz w:val="22"/>
        </w:rPr>
        <w:t>ze dne 12. prosince 2024</w:t>
      </w:r>
      <w:r w:rsidR="00C22330">
        <w:rPr>
          <w:sz w:val="22"/>
        </w:rPr>
        <w:t>,</w:t>
      </w:r>
      <w:r>
        <w:rPr>
          <w:sz w:val="22"/>
        </w:rPr>
        <w:t xml:space="preserve"> </w:t>
      </w:r>
      <w:r w:rsidRPr="006E2C83">
        <w:rPr>
          <w:sz w:val="22"/>
        </w:rPr>
        <w:t>o aktualizaci</w:t>
      </w:r>
      <w:r>
        <w:rPr>
          <w:sz w:val="22"/>
        </w:rPr>
        <w:t xml:space="preserve"> </w:t>
      </w:r>
      <w:r w:rsidRPr="006E2C83">
        <w:rPr>
          <w:sz w:val="22"/>
        </w:rPr>
        <w:t>číselníku Seznam vybraného zboží s</w:t>
      </w:r>
      <w:r>
        <w:rPr>
          <w:sz w:val="22"/>
        </w:rPr>
        <w:t> </w:t>
      </w:r>
      <w:r w:rsidRPr="006E2C83">
        <w:rPr>
          <w:sz w:val="22"/>
        </w:rPr>
        <w:t>doplňkovými</w:t>
      </w:r>
      <w:r>
        <w:rPr>
          <w:sz w:val="22"/>
        </w:rPr>
        <w:t xml:space="preserve"> </w:t>
      </w:r>
      <w:r w:rsidRPr="006E2C83">
        <w:rPr>
          <w:sz w:val="22"/>
        </w:rPr>
        <w:t>statistickými znaky (DOPL_KN)</w:t>
      </w:r>
      <w:r>
        <w:rPr>
          <w:sz w:val="22"/>
        </w:rPr>
        <w:t xml:space="preserve">, </w:t>
      </w:r>
      <w:r w:rsidRPr="006E2C83">
        <w:rPr>
          <w:sz w:val="22"/>
        </w:rPr>
        <w:t>s účinností od 1. ledna 2025</w:t>
      </w:r>
      <w:r>
        <w:rPr>
          <w:sz w:val="22"/>
        </w:rPr>
        <w:t>.</w:t>
      </w:r>
    </w:p>
    <w:p w14:paraId="2D1BADDF" w14:textId="77777777" w:rsidR="00EB3B49" w:rsidRPr="00BE6C2D" w:rsidRDefault="00EB3B49" w:rsidP="00DE010B">
      <w:pPr>
        <w:tabs>
          <w:tab w:val="left" w:pos="369"/>
          <w:tab w:val="left" w:pos="567"/>
          <w:tab w:val="left" w:pos="1134"/>
        </w:tabs>
        <w:ind w:left="567"/>
        <w:rPr>
          <w:sz w:val="22"/>
          <w:szCs w:val="28"/>
        </w:rPr>
      </w:pPr>
    </w:p>
    <w:p w14:paraId="19EA1610" w14:textId="77777777" w:rsidR="00DE010B" w:rsidRPr="00BE6C2D" w:rsidRDefault="00DE010B" w:rsidP="00DE010B">
      <w:pPr>
        <w:tabs>
          <w:tab w:val="left" w:pos="369"/>
          <w:tab w:val="left" w:pos="737"/>
          <w:tab w:val="left" w:pos="1134"/>
        </w:tabs>
        <w:rPr>
          <w:sz w:val="22"/>
          <w:szCs w:val="28"/>
        </w:rPr>
      </w:pPr>
    </w:p>
    <w:p w14:paraId="445D1351" w14:textId="77777777" w:rsidR="00DE010B" w:rsidRDefault="00DE010B" w:rsidP="00DE010B">
      <w:pPr>
        <w:tabs>
          <w:tab w:val="left" w:pos="369"/>
          <w:tab w:val="left" w:pos="737"/>
          <w:tab w:val="left" w:pos="1134"/>
        </w:tabs>
        <w:rPr>
          <w:sz w:val="22"/>
        </w:rPr>
      </w:pPr>
      <w:r w:rsidRPr="00BE6C2D">
        <w:rPr>
          <w:bCs/>
          <w:i/>
          <w:iCs/>
          <w:sz w:val="22"/>
        </w:rPr>
        <w:t>K dispozici:</w:t>
      </w:r>
      <w:r w:rsidRPr="00BE6C2D">
        <w:rPr>
          <w:bCs/>
          <w:sz w:val="22"/>
        </w:rPr>
        <w:t xml:space="preserve"> </w:t>
      </w:r>
      <w:r w:rsidRPr="00BE6C2D">
        <w:rPr>
          <w:sz w:val="22"/>
        </w:rPr>
        <w:t>ČSÚ – na internetových stránkách.</w:t>
      </w:r>
    </w:p>
    <w:p w14:paraId="41BAEA69" w14:textId="77777777" w:rsidR="00DE010B" w:rsidRDefault="00DE010B" w:rsidP="00DE010B">
      <w:pPr>
        <w:tabs>
          <w:tab w:val="left" w:pos="369"/>
          <w:tab w:val="left" w:pos="737"/>
          <w:tab w:val="left" w:pos="1134"/>
        </w:tabs>
        <w:rPr>
          <w:sz w:val="22"/>
        </w:rPr>
      </w:pPr>
    </w:p>
    <w:p w14:paraId="3ABF8BC5" w14:textId="77777777" w:rsidR="00DE010B" w:rsidRPr="00DE010B" w:rsidRDefault="00DE010B" w:rsidP="00DE010B">
      <w:pPr>
        <w:tabs>
          <w:tab w:val="left" w:pos="369"/>
          <w:tab w:val="left" w:pos="737"/>
          <w:tab w:val="left" w:pos="1134"/>
        </w:tabs>
        <w:rPr>
          <w:sz w:val="22"/>
        </w:rPr>
      </w:pPr>
    </w:p>
    <w:p w14:paraId="6161E54C" w14:textId="64864B07" w:rsidR="001A6FF0" w:rsidRPr="00566DCB" w:rsidRDefault="001A6FF0" w:rsidP="00566DCB">
      <w:pPr>
        <w:pStyle w:val="Odstavecseseznamem"/>
        <w:numPr>
          <w:ilvl w:val="0"/>
          <w:numId w:val="22"/>
        </w:numPr>
        <w:tabs>
          <w:tab w:val="left" w:pos="369"/>
          <w:tab w:val="left" w:pos="737"/>
          <w:tab w:val="left" w:pos="1134"/>
        </w:tabs>
        <w:rPr>
          <w:b/>
          <w:szCs w:val="28"/>
        </w:rPr>
      </w:pPr>
      <w:r w:rsidRPr="00566DCB">
        <w:rPr>
          <w:b/>
          <w:szCs w:val="28"/>
        </w:rPr>
        <w:t xml:space="preserve">Seznam zboží, které není určeno pro zjednodušené vykazování do systému </w:t>
      </w:r>
      <w:proofErr w:type="spellStart"/>
      <w:r w:rsidRPr="00566DCB">
        <w:rPr>
          <w:b/>
          <w:szCs w:val="28"/>
        </w:rPr>
        <w:t>Intrastat</w:t>
      </w:r>
      <w:proofErr w:type="spellEnd"/>
      <w:r w:rsidRPr="00566DCB">
        <w:rPr>
          <w:b/>
          <w:szCs w:val="28"/>
        </w:rPr>
        <w:t xml:space="preserve"> (ZJEDVYK)</w:t>
      </w:r>
    </w:p>
    <w:p w14:paraId="03A6818F" w14:textId="77777777" w:rsidR="001A6FF0" w:rsidRDefault="001A6FF0" w:rsidP="001A6FF0">
      <w:pPr>
        <w:tabs>
          <w:tab w:val="left" w:pos="369"/>
          <w:tab w:val="left" w:pos="737"/>
          <w:tab w:val="left" w:pos="1134"/>
        </w:tabs>
        <w:ind w:left="567"/>
        <w:rPr>
          <w:sz w:val="22"/>
          <w:szCs w:val="28"/>
        </w:rPr>
      </w:pPr>
      <w:r w:rsidRPr="00BE6C2D">
        <w:rPr>
          <w:sz w:val="22"/>
          <w:szCs w:val="28"/>
        </w:rPr>
        <w:t xml:space="preserve">Zaveden sdělením ČSÚ č. 497/2021 Sb., ze dne 14. prosince 2021, o zavedení číselníku Seznam zboží, které není určeno pro zjednodušené vykazování do systému </w:t>
      </w:r>
      <w:proofErr w:type="spellStart"/>
      <w:r w:rsidRPr="00BE6C2D">
        <w:rPr>
          <w:sz w:val="22"/>
          <w:szCs w:val="28"/>
        </w:rPr>
        <w:t>Intrastat</w:t>
      </w:r>
      <w:proofErr w:type="spellEnd"/>
      <w:r w:rsidR="00DD70DE">
        <w:rPr>
          <w:sz w:val="22"/>
          <w:szCs w:val="28"/>
        </w:rPr>
        <w:t xml:space="preserve"> (ZJEDVYK), s </w:t>
      </w:r>
      <w:r w:rsidRPr="00BE6C2D">
        <w:rPr>
          <w:sz w:val="22"/>
          <w:szCs w:val="28"/>
        </w:rPr>
        <w:t>účinností od 1. ledna 2022.</w:t>
      </w:r>
    </w:p>
    <w:p w14:paraId="25C50279" w14:textId="77777777" w:rsidR="00250BFE" w:rsidRDefault="00250BFE" w:rsidP="00250BFE">
      <w:pPr>
        <w:pStyle w:val="Zkladntext"/>
        <w:tabs>
          <w:tab w:val="clear" w:pos="-1094"/>
          <w:tab w:val="clear" w:pos="-720"/>
          <w:tab w:val="clear" w:pos="260"/>
          <w:tab w:val="clear" w:pos="1677"/>
          <w:tab w:val="clear" w:pos="2160"/>
          <w:tab w:val="clear" w:pos="2880"/>
          <w:tab w:val="clear" w:pos="3600"/>
          <w:tab w:val="clear" w:pos="4320"/>
          <w:tab w:val="clear" w:pos="5040"/>
          <w:tab w:val="clear" w:pos="5760"/>
          <w:tab w:val="clear" w:pos="6480"/>
          <w:tab w:val="clear" w:pos="7200"/>
          <w:tab w:val="clear" w:pos="7920"/>
          <w:tab w:val="clear" w:pos="8640"/>
          <w:tab w:val="clear" w:pos="9360"/>
          <w:tab w:val="clear" w:pos="10080"/>
          <w:tab w:val="clear" w:pos="10800"/>
          <w:tab w:val="clear" w:pos="11520"/>
          <w:tab w:val="clear" w:pos="12240"/>
          <w:tab w:val="clear" w:pos="12960"/>
          <w:tab w:val="clear" w:pos="13680"/>
          <w:tab w:val="clear" w:pos="14400"/>
          <w:tab w:val="clear" w:pos="15120"/>
          <w:tab w:val="clear" w:pos="15840"/>
          <w:tab w:val="clear" w:pos="16560"/>
          <w:tab w:val="clear" w:pos="17280"/>
          <w:tab w:val="clear" w:pos="18000"/>
          <w:tab w:val="clear" w:pos="18720"/>
          <w:tab w:val="left" w:pos="369"/>
          <w:tab w:val="left" w:pos="1134"/>
        </w:tabs>
        <w:rPr>
          <w:b/>
          <w:bCs/>
          <w:sz w:val="22"/>
          <w:szCs w:val="28"/>
        </w:rPr>
      </w:pPr>
      <w:r w:rsidRPr="00250BFE">
        <w:rPr>
          <w:b/>
          <w:bCs/>
          <w:sz w:val="22"/>
          <w:szCs w:val="28"/>
        </w:rPr>
        <w:t>Aktualizace:</w:t>
      </w:r>
    </w:p>
    <w:p w14:paraId="11FCA64A" w14:textId="77777777" w:rsidR="00CB2BEB" w:rsidRDefault="00250BFE" w:rsidP="00250BFE">
      <w:pPr>
        <w:numPr>
          <w:ilvl w:val="0"/>
          <w:numId w:val="12"/>
        </w:numPr>
        <w:tabs>
          <w:tab w:val="left" w:pos="369"/>
          <w:tab w:val="left" w:pos="567"/>
          <w:tab w:val="left" w:pos="1134"/>
        </w:tabs>
        <w:ind w:left="567" w:hanging="207"/>
        <w:rPr>
          <w:sz w:val="22"/>
        </w:rPr>
      </w:pPr>
      <w:r w:rsidRPr="00250BFE">
        <w:rPr>
          <w:sz w:val="22"/>
        </w:rPr>
        <w:t xml:space="preserve">sdělením ČSÚ č. 427/2022 Sb., ze dne 14. prosince 2022, o aktualizaci číselníku Seznam zboží, které není určeno pro zjednodušené vykazování do systému </w:t>
      </w:r>
      <w:proofErr w:type="spellStart"/>
      <w:r w:rsidRPr="00250BFE">
        <w:rPr>
          <w:sz w:val="22"/>
        </w:rPr>
        <w:t>Intrastat</w:t>
      </w:r>
      <w:proofErr w:type="spellEnd"/>
      <w:r w:rsidRPr="00250BFE">
        <w:rPr>
          <w:sz w:val="22"/>
        </w:rPr>
        <w:t xml:space="preserve"> (ZJEDVYK), s účinností od 1. ledna 2023</w:t>
      </w:r>
      <w:r w:rsidR="00CB2BEB">
        <w:rPr>
          <w:sz w:val="22"/>
        </w:rPr>
        <w:t>;</w:t>
      </w:r>
    </w:p>
    <w:p w14:paraId="24841F8E" w14:textId="34D86E9B" w:rsidR="00250BFE" w:rsidRDefault="00CB2BEB" w:rsidP="00250BFE">
      <w:pPr>
        <w:numPr>
          <w:ilvl w:val="0"/>
          <w:numId w:val="12"/>
        </w:numPr>
        <w:tabs>
          <w:tab w:val="left" w:pos="369"/>
          <w:tab w:val="left" w:pos="567"/>
          <w:tab w:val="left" w:pos="1134"/>
        </w:tabs>
        <w:ind w:left="567" w:hanging="207"/>
        <w:rPr>
          <w:sz w:val="22"/>
        </w:rPr>
      </w:pPr>
      <w:r w:rsidRPr="00250BFE">
        <w:rPr>
          <w:sz w:val="22"/>
        </w:rPr>
        <w:t>sdělením ČSÚ č. 4</w:t>
      </w:r>
      <w:r w:rsidR="00EA02C1">
        <w:rPr>
          <w:sz w:val="22"/>
        </w:rPr>
        <w:t>04</w:t>
      </w:r>
      <w:r w:rsidRPr="00250BFE">
        <w:rPr>
          <w:sz w:val="22"/>
        </w:rPr>
        <w:t>/202</w:t>
      </w:r>
      <w:r w:rsidR="00EA02C1">
        <w:rPr>
          <w:sz w:val="22"/>
        </w:rPr>
        <w:t>3</w:t>
      </w:r>
      <w:r w:rsidRPr="00250BFE">
        <w:rPr>
          <w:sz w:val="22"/>
        </w:rPr>
        <w:t xml:space="preserve"> Sb., ze dne 1</w:t>
      </w:r>
      <w:r w:rsidR="00EA02C1">
        <w:rPr>
          <w:sz w:val="22"/>
        </w:rPr>
        <w:t>8</w:t>
      </w:r>
      <w:r w:rsidRPr="00250BFE">
        <w:rPr>
          <w:sz w:val="22"/>
        </w:rPr>
        <w:t>. prosince 202</w:t>
      </w:r>
      <w:r w:rsidR="00EA02C1">
        <w:rPr>
          <w:sz w:val="22"/>
        </w:rPr>
        <w:t>3</w:t>
      </w:r>
      <w:r w:rsidRPr="00250BFE">
        <w:rPr>
          <w:sz w:val="22"/>
        </w:rPr>
        <w:t xml:space="preserve">, o aktualizaci číselníku Seznam zboží, které není určeno pro zjednodušené vykazování do systému </w:t>
      </w:r>
      <w:proofErr w:type="spellStart"/>
      <w:r w:rsidRPr="00250BFE">
        <w:rPr>
          <w:sz w:val="22"/>
        </w:rPr>
        <w:t>Intrastat</w:t>
      </w:r>
      <w:proofErr w:type="spellEnd"/>
      <w:r w:rsidRPr="00250BFE">
        <w:rPr>
          <w:sz w:val="22"/>
        </w:rPr>
        <w:t xml:space="preserve"> (ZJEDVYK), s účinností od 1. ledna 202</w:t>
      </w:r>
      <w:r w:rsidR="00EA02C1">
        <w:rPr>
          <w:sz w:val="22"/>
        </w:rPr>
        <w:t>4</w:t>
      </w:r>
      <w:r w:rsidR="00C22330">
        <w:rPr>
          <w:sz w:val="22"/>
        </w:rPr>
        <w:t>;</w:t>
      </w:r>
    </w:p>
    <w:p w14:paraId="677FE64A" w14:textId="76703CF1" w:rsidR="00C22330" w:rsidRPr="00C22330" w:rsidRDefault="00C22330" w:rsidP="000421A4">
      <w:pPr>
        <w:numPr>
          <w:ilvl w:val="0"/>
          <w:numId w:val="12"/>
        </w:numPr>
        <w:tabs>
          <w:tab w:val="left" w:pos="369"/>
          <w:tab w:val="left" w:pos="567"/>
          <w:tab w:val="left" w:pos="1134"/>
        </w:tabs>
        <w:ind w:left="567" w:hanging="207"/>
        <w:rPr>
          <w:sz w:val="22"/>
        </w:rPr>
      </w:pPr>
      <w:r>
        <w:rPr>
          <w:sz w:val="22"/>
        </w:rPr>
        <w:lastRenderedPageBreak/>
        <w:t>s</w:t>
      </w:r>
      <w:r w:rsidRPr="00C22330">
        <w:rPr>
          <w:sz w:val="22"/>
        </w:rPr>
        <w:t>dělení</w:t>
      </w:r>
      <w:r>
        <w:rPr>
          <w:sz w:val="22"/>
        </w:rPr>
        <w:t>m ČSÚ</w:t>
      </w:r>
      <w:r w:rsidRPr="00C22330">
        <w:rPr>
          <w:sz w:val="22"/>
        </w:rPr>
        <w:t xml:space="preserve"> č. 422/2024 Sb.</w:t>
      </w:r>
      <w:r>
        <w:rPr>
          <w:sz w:val="22"/>
        </w:rPr>
        <w:t xml:space="preserve">, </w:t>
      </w:r>
      <w:r w:rsidRPr="00C22330">
        <w:rPr>
          <w:sz w:val="22"/>
        </w:rPr>
        <w:t>ze dne 12. prosince 2024</w:t>
      </w:r>
      <w:r>
        <w:rPr>
          <w:sz w:val="22"/>
        </w:rPr>
        <w:t xml:space="preserve">, </w:t>
      </w:r>
      <w:r w:rsidRPr="00C22330">
        <w:rPr>
          <w:sz w:val="22"/>
        </w:rPr>
        <w:t>o aktualizaci číselníku Seznam zboží, které není určeno pro</w:t>
      </w:r>
      <w:r>
        <w:rPr>
          <w:sz w:val="22"/>
        </w:rPr>
        <w:t xml:space="preserve"> </w:t>
      </w:r>
      <w:r w:rsidRPr="00C22330">
        <w:rPr>
          <w:sz w:val="22"/>
        </w:rPr>
        <w:t xml:space="preserve">zjednodušené vykazování do systému </w:t>
      </w:r>
      <w:proofErr w:type="spellStart"/>
      <w:r w:rsidRPr="00C22330">
        <w:rPr>
          <w:sz w:val="22"/>
        </w:rPr>
        <w:t>Intrastat</w:t>
      </w:r>
      <w:proofErr w:type="spellEnd"/>
      <w:r w:rsidRPr="00C22330">
        <w:rPr>
          <w:sz w:val="22"/>
        </w:rPr>
        <w:t xml:space="preserve"> (ZJEDVYK)</w:t>
      </w:r>
      <w:r>
        <w:rPr>
          <w:sz w:val="22"/>
        </w:rPr>
        <w:t xml:space="preserve">, </w:t>
      </w:r>
      <w:r w:rsidRPr="00C22330">
        <w:rPr>
          <w:sz w:val="22"/>
        </w:rPr>
        <w:t>s účinností od 1. ledna 2025</w:t>
      </w:r>
      <w:r>
        <w:rPr>
          <w:sz w:val="22"/>
        </w:rPr>
        <w:t>.</w:t>
      </w:r>
    </w:p>
    <w:p w14:paraId="7BBB46AD" w14:textId="77777777" w:rsidR="00E83BE3" w:rsidRPr="00BE6C2D" w:rsidRDefault="00E83BE3" w:rsidP="008D263A">
      <w:pPr>
        <w:tabs>
          <w:tab w:val="left" w:pos="369"/>
          <w:tab w:val="left" w:pos="737"/>
          <w:tab w:val="left" w:pos="1134"/>
        </w:tabs>
        <w:rPr>
          <w:sz w:val="22"/>
          <w:szCs w:val="28"/>
        </w:rPr>
      </w:pPr>
    </w:p>
    <w:p w14:paraId="5A934E9C" w14:textId="77777777" w:rsidR="00E83BE3" w:rsidRDefault="00E83BE3" w:rsidP="00DB135C">
      <w:pPr>
        <w:tabs>
          <w:tab w:val="left" w:pos="369"/>
          <w:tab w:val="left" w:pos="737"/>
          <w:tab w:val="left" w:pos="1134"/>
        </w:tabs>
        <w:rPr>
          <w:sz w:val="22"/>
        </w:rPr>
      </w:pPr>
      <w:r w:rsidRPr="00BE6C2D">
        <w:rPr>
          <w:bCs/>
          <w:i/>
          <w:iCs/>
          <w:sz w:val="22"/>
        </w:rPr>
        <w:t>K dispozici:</w:t>
      </w:r>
      <w:r w:rsidRPr="00BE6C2D">
        <w:rPr>
          <w:b/>
          <w:sz w:val="22"/>
        </w:rPr>
        <w:tab/>
      </w:r>
      <w:r w:rsidRPr="00BE6C2D">
        <w:rPr>
          <w:sz w:val="22"/>
        </w:rPr>
        <w:t>ČSÚ – na internetových stránkách.</w:t>
      </w:r>
    </w:p>
    <w:p w14:paraId="603BA8F0" w14:textId="77777777" w:rsidR="00E83BE3" w:rsidRPr="00C07281" w:rsidRDefault="00E83BE3" w:rsidP="00E83BE3">
      <w:pPr>
        <w:tabs>
          <w:tab w:val="left" w:pos="369"/>
          <w:tab w:val="left" w:pos="737"/>
          <w:tab w:val="left" w:pos="1134"/>
        </w:tabs>
        <w:rPr>
          <w:sz w:val="22"/>
        </w:rPr>
      </w:pPr>
    </w:p>
    <w:p w14:paraId="6BCCD919" w14:textId="77777777" w:rsidR="00E83BE3" w:rsidRPr="001A6FF0" w:rsidRDefault="00E83BE3" w:rsidP="008D263A">
      <w:pPr>
        <w:tabs>
          <w:tab w:val="left" w:pos="369"/>
          <w:tab w:val="left" w:pos="737"/>
          <w:tab w:val="left" w:pos="1134"/>
        </w:tabs>
        <w:rPr>
          <w:sz w:val="22"/>
          <w:szCs w:val="28"/>
        </w:rPr>
      </w:pPr>
    </w:p>
    <w:p w14:paraId="2CB19316" w14:textId="77777777" w:rsidR="00345A9B" w:rsidRPr="007B3F67" w:rsidRDefault="00345A9B" w:rsidP="007B3F67">
      <w:pPr>
        <w:pStyle w:val="Odstavecseseznamem"/>
        <w:numPr>
          <w:ilvl w:val="0"/>
          <w:numId w:val="22"/>
        </w:numPr>
        <w:tabs>
          <w:tab w:val="left" w:pos="369"/>
          <w:tab w:val="left" w:pos="737"/>
          <w:tab w:val="left" w:pos="1134"/>
        </w:tabs>
        <w:rPr>
          <w:b/>
          <w:szCs w:val="28"/>
        </w:rPr>
      </w:pPr>
      <w:r w:rsidRPr="007B3F67">
        <w:rPr>
          <w:b/>
          <w:szCs w:val="28"/>
        </w:rPr>
        <w:t>Mezinárodní statistická klasifikace nemocí a přidružených zdravotních problémů (MKN-10)</w:t>
      </w:r>
    </w:p>
    <w:p w14:paraId="33648856" w14:textId="77777777" w:rsidR="00345A9B" w:rsidRPr="00DE4432" w:rsidRDefault="00345A9B" w:rsidP="00345A9B">
      <w:pPr>
        <w:tabs>
          <w:tab w:val="left" w:pos="369"/>
          <w:tab w:val="left" w:pos="567"/>
          <w:tab w:val="left" w:pos="1134"/>
        </w:tabs>
        <w:ind w:left="567"/>
        <w:rPr>
          <w:sz w:val="22"/>
        </w:rPr>
      </w:pPr>
      <w:r>
        <w:rPr>
          <w:sz w:val="22"/>
        </w:rPr>
        <w:t xml:space="preserve">Zavedena </w:t>
      </w:r>
      <w:r w:rsidRPr="00C07281">
        <w:rPr>
          <w:sz w:val="22"/>
        </w:rPr>
        <w:t>sdělení</w:t>
      </w:r>
      <w:r>
        <w:rPr>
          <w:sz w:val="22"/>
        </w:rPr>
        <w:t>m</w:t>
      </w:r>
      <w:r w:rsidRPr="00C07281">
        <w:rPr>
          <w:sz w:val="22"/>
        </w:rPr>
        <w:t xml:space="preserve"> ČSÚ </w:t>
      </w:r>
      <w:r>
        <w:rPr>
          <w:sz w:val="22"/>
        </w:rPr>
        <w:t xml:space="preserve">č. 495/2003 Sb., </w:t>
      </w:r>
      <w:r w:rsidRPr="00C07281">
        <w:rPr>
          <w:sz w:val="22"/>
        </w:rPr>
        <w:t>ze dne 18. prosince 2003</w:t>
      </w:r>
      <w:r>
        <w:rPr>
          <w:sz w:val="22"/>
        </w:rPr>
        <w:t>,</w:t>
      </w:r>
      <w:r w:rsidRPr="00C07281">
        <w:rPr>
          <w:sz w:val="22"/>
        </w:rPr>
        <w:t xml:space="preserve"> o vydání Mezinárodní statistické klasifikace nemocí a přidružených zdravotních problémů </w:t>
      </w:r>
      <w:r>
        <w:rPr>
          <w:sz w:val="22"/>
        </w:rPr>
        <w:t>(MKN-10), s účinností od 1. ledna 2004.</w:t>
      </w:r>
    </w:p>
    <w:p w14:paraId="32CF20D0" w14:textId="77777777" w:rsidR="00345A9B" w:rsidRPr="00C07281" w:rsidRDefault="00345A9B" w:rsidP="00345A9B">
      <w:pPr>
        <w:pStyle w:val="Zkladntext"/>
        <w:tabs>
          <w:tab w:val="clear" w:pos="-1094"/>
          <w:tab w:val="clear" w:pos="-720"/>
          <w:tab w:val="clear" w:pos="260"/>
          <w:tab w:val="clear" w:pos="720"/>
          <w:tab w:val="clear" w:pos="1677"/>
          <w:tab w:val="clear" w:pos="2160"/>
          <w:tab w:val="clear" w:pos="2880"/>
          <w:tab w:val="clear" w:pos="3600"/>
          <w:tab w:val="clear" w:pos="4320"/>
          <w:tab w:val="clear" w:pos="5040"/>
          <w:tab w:val="clear" w:pos="5760"/>
          <w:tab w:val="clear" w:pos="6480"/>
          <w:tab w:val="clear" w:pos="7200"/>
          <w:tab w:val="clear" w:pos="7920"/>
          <w:tab w:val="clear" w:pos="8640"/>
          <w:tab w:val="clear" w:pos="9360"/>
          <w:tab w:val="clear" w:pos="10080"/>
          <w:tab w:val="clear" w:pos="10800"/>
          <w:tab w:val="clear" w:pos="11520"/>
          <w:tab w:val="clear" w:pos="12240"/>
          <w:tab w:val="clear" w:pos="12960"/>
          <w:tab w:val="clear" w:pos="13680"/>
          <w:tab w:val="clear" w:pos="14400"/>
          <w:tab w:val="clear" w:pos="15120"/>
          <w:tab w:val="clear" w:pos="15840"/>
          <w:tab w:val="clear" w:pos="16560"/>
          <w:tab w:val="clear" w:pos="17280"/>
          <w:tab w:val="clear" w:pos="18000"/>
          <w:tab w:val="clear" w:pos="18720"/>
          <w:tab w:val="left" w:pos="369"/>
          <w:tab w:val="left" w:pos="737"/>
          <w:tab w:val="left" w:pos="1134"/>
        </w:tabs>
        <w:rPr>
          <w:b/>
          <w:bCs/>
          <w:sz w:val="22"/>
          <w:szCs w:val="28"/>
        </w:rPr>
      </w:pPr>
      <w:r>
        <w:rPr>
          <w:b/>
          <w:bCs/>
          <w:sz w:val="22"/>
          <w:szCs w:val="28"/>
        </w:rPr>
        <w:t>A</w:t>
      </w:r>
      <w:r w:rsidRPr="00C07281">
        <w:rPr>
          <w:b/>
          <w:bCs/>
          <w:sz w:val="22"/>
          <w:szCs w:val="28"/>
        </w:rPr>
        <w:t>ktualizace:</w:t>
      </w:r>
    </w:p>
    <w:p w14:paraId="4F2A8FAC" w14:textId="77777777" w:rsidR="00345A9B" w:rsidRPr="00C07281" w:rsidRDefault="00345A9B" w:rsidP="00345A9B">
      <w:pPr>
        <w:numPr>
          <w:ilvl w:val="0"/>
          <w:numId w:val="12"/>
        </w:numPr>
        <w:tabs>
          <w:tab w:val="left" w:pos="369"/>
          <w:tab w:val="left" w:pos="567"/>
          <w:tab w:val="left" w:pos="1134"/>
        </w:tabs>
        <w:ind w:left="567" w:hanging="207"/>
        <w:rPr>
          <w:sz w:val="22"/>
        </w:rPr>
      </w:pPr>
      <w:r w:rsidRPr="00C07281">
        <w:rPr>
          <w:sz w:val="22"/>
        </w:rPr>
        <w:t>sdělení</w:t>
      </w:r>
      <w:r>
        <w:rPr>
          <w:sz w:val="22"/>
        </w:rPr>
        <w:t>m</w:t>
      </w:r>
      <w:r w:rsidRPr="00C07281">
        <w:rPr>
          <w:sz w:val="22"/>
        </w:rPr>
        <w:t xml:space="preserve"> ČSÚ </w:t>
      </w:r>
      <w:r>
        <w:rPr>
          <w:sz w:val="22"/>
        </w:rPr>
        <w:t xml:space="preserve">č. 430/2008 Sb., </w:t>
      </w:r>
      <w:r w:rsidRPr="00C07281">
        <w:rPr>
          <w:sz w:val="22"/>
        </w:rPr>
        <w:t>ze dne 3. prosince 2008</w:t>
      </w:r>
      <w:r>
        <w:rPr>
          <w:sz w:val="22"/>
        </w:rPr>
        <w:t>,</w:t>
      </w:r>
      <w:r w:rsidRPr="00C07281">
        <w:rPr>
          <w:sz w:val="22"/>
        </w:rPr>
        <w:t xml:space="preserve"> o aktualizaci Mezinárodní statistické klasifikace nemocí a přidružených zdravotních problémů</w:t>
      </w:r>
      <w:r>
        <w:rPr>
          <w:sz w:val="22"/>
        </w:rPr>
        <w:t xml:space="preserve"> (MKN-10), s účinností od 1. ledna 2009</w:t>
      </w:r>
      <w:r w:rsidRPr="00C07281">
        <w:rPr>
          <w:sz w:val="22"/>
        </w:rPr>
        <w:t>;</w:t>
      </w:r>
    </w:p>
    <w:p w14:paraId="2ED69798" w14:textId="77777777" w:rsidR="00345A9B" w:rsidRDefault="00345A9B" w:rsidP="00345A9B">
      <w:pPr>
        <w:numPr>
          <w:ilvl w:val="0"/>
          <w:numId w:val="12"/>
        </w:numPr>
        <w:tabs>
          <w:tab w:val="left" w:pos="369"/>
          <w:tab w:val="left" w:pos="567"/>
          <w:tab w:val="left" w:pos="1134"/>
        </w:tabs>
        <w:ind w:left="567" w:hanging="207"/>
        <w:rPr>
          <w:sz w:val="22"/>
        </w:rPr>
      </w:pPr>
      <w:r w:rsidRPr="00C07281">
        <w:rPr>
          <w:sz w:val="22"/>
        </w:rPr>
        <w:t>sdělení</w:t>
      </w:r>
      <w:r>
        <w:rPr>
          <w:sz w:val="22"/>
        </w:rPr>
        <w:t>m</w:t>
      </w:r>
      <w:r w:rsidRPr="00C07281">
        <w:rPr>
          <w:sz w:val="22"/>
        </w:rPr>
        <w:t xml:space="preserve"> ČSÚ </w:t>
      </w:r>
      <w:r>
        <w:rPr>
          <w:sz w:val="22"/>
        </w:rPr>
        <w:t xml:space="preserve">č. 340/2011 Sb., </w:t>
      </w:r>
      <w:r w:rsidRPr="00C07281">
        <w:rPr>
          <w:sz w:val="22"/>
        </w:rPr>
        <w:t>ze dne 13. listopadu 2011</w:t>
      </w:r>
      <w:r>
        <w:rPr>
          <w:sz w:val="22"/>
        </w:rPr>
        <w:t>,</w:t>
      </w:r>
      <w:r w:rsidRPr="00C07281">
        <w:rPr>
          <w:sz w:val="22"/>
        </w:rPr>
        <w:t xml:space="preserve"> o aktualizaci Mezinárodní statistické klasifikace nemocí a přidružených zdravotních problémů</w:t>
      </w:r>
      <w:r>
        <w:rPr>
          <w:sz w:val="22"/>
        </w:rPr>
        <w:t xml:space="preserve"> (MKN-10), s účinností od 1. ledna 2012;</w:t>
      </w:r>
    </w:p>
    <w:p w14:paraId="79828173" w14:textId="77777777" w:rsidR="00345A9B" w:rsidRDefault="00345A9B" w:rsidP="00345A9B">
      <w:pPr>
        <w:numPr>
          <w:ilvl w:val="0"/>
          <w:numId w:val="12"/>
        </w:numPr>
        <w:tabs>
          <w:tab w:val="left" w:pos="369"/>
          <w:tab w:val="left" w:pos="567"/>
          <w:tab w:val="left" w:pos="1134"/>
        </w:tabs>
        <w:ind w:left="567" w:hanging="207"/>
        <w:rPr>
          <w:sz w:val="22"/>
        </w:rPr>
      </w:pPr>
      <w:r>
        <w:rPr>
          <w:sz w:val="22"/>
        </w:rPr>
        <w:t xml:space="preserve">sdělením ČSÚ č. 426/2012 Sb., ze dne 28. listopadu 2012, o </w:t>
      </w:r>
      <w:r w:rsidRPr="00C07281">
        <w:rPr>
          <w:sz w:val="22"/>
        </w:rPr>
        <w:t>aktualizaci Mezinárodní statistické klasifikace nemocí a přidružených zdravotních problémů</w:t>
      </w:r>
      <w:r>
        <w:rPr>
          <w:sz w:val="22"/>
        </w:rPr>
        <w:t xml:space="preserve"> (MKN-10),</w:t>
      </w:r>
      <w:r w:rsidDel="00EB6A33">
        <w:rPr>
          <w:sz w:val="22"/>
        </w:rPr>
        <w:t xml:space="preserve"> </w:t>
      </w:r>
      <w:r>
        <w:rPr>
          <w:sz w:val="22"/>
        </w:rPr>
        <w:t>s účinností od 1. ledna 2013;</w:t>
      </w:r>
    </w:p>
    <w:p w14:paraId="1EAD13D0" w14:textId="77777777" w:rsidR="00345A9B" w:rsidRDefault="00345A9B" w:rsidP="00345A9B">
      <w:pPr>
        <w:numPr>
          <w:ilvl w:val="0"/>
          <w:numId w:val="12"/>
        </w:numPr>
        <w:tabs>
          <w:tab w:val="left" w:pos="369"/>
          <w:tab w:val="left" w:pos="567"/>
          <w:tab w:val="left" w:pos="1134"/>
        </w:tabs>
        <w:ind w:left="567" w:hanging="207"/>
        <w:rPr>
          <w:sz w:val="22"/>
        </w:rPr>
      </w:pPr>
      <w:r>
        <w:rPr>
          <w:sz w:val="22"/>
        </w:rPr>
        <w:t xml:space="preserve">sdělením ČSÚ č. 464/2017 Sb., ze dne 15. </w:t>
      </w:r>
      <w:r w:rsidRPr="00C07281">
        <w:rPr>
          <w:sz w:val="22"/>
        </w:rPr>
        <w:t xml:space="preserve">prosince </w:t>
      </w:r>
      <w:r>
        <w:rPr>
          <w:sz w:val="22"/>
        </w:rPr>
        <w:t xml:space="preserve">2017, o </w:t>
      </w:r>
      <w:r w:rsidRPr="00C07281">
        <w:rPr>
          <w:sz w:val="22"/>
        </w:rPr>
        <w:t>aktualizaci Mezinárodní statistické klasifikace nemocí a přidružených zdravotních problémů</w:t>
      </w:r>
      <w:r>
        <w:rPr>
          <w:sz w:val="22"/>
        </w:rPr>
        <w:t xml:space="preserve"> (MKN-10),</w:t>
      </w:r>
      <w:r w:rsidDel="00EB6A33">
        <w:rPr>
          <w:sz w:val="22"/>
        </w:rPr>
        <w:t xml:space="preserve"> </w:t>
      </w:r>
      <w:r>
        <w:rPr>
          <w:sz w:val="22"/>
        </w:rPr>
        <w:t>s účinností od 1. ledna 2018;</w:t>
      </w:r>
    </w:p>
    <w:p w14:paraId="70DDCFED" w14:textId="77777777" w:rsidR="00345A9B" w:rsidRDefault="00345A9B" w:rsidP="00345A9B">
      <w:pPr>
        <w:numPr>
          <w:ilvl w:val="0"/>
          <w:numId w:val="19"/>
        </w:numPr>
        <w:tabs>
          <w:tab w:val="left" w:pos="369"/>
          <w:tab w:val="left" w:pos="567"/>
          <w:tab w:val="left" w:pos="1134"/>
        </w:tabs>
        <w:ind w:left="567" w:hanging="210"/>
        <w:rPr>
          <w:sz w:val="22"/>
        </w:rPr>
      </w:pPr>
      <w:r w:rsidRPr="00515FF4">
        <w:rPr>
          <w:sz w:val="22"/>
        </w:rPr>
        <w:t>sdělením ČSÚ č. 290/2019 Sb.</w:t>
      </w:r>
      <w:r>
        <w:rPr>
          <w:sz w:val="22"/>
        </w:rPr>
        <w:t>,</w:t>
      </w:r>
      <w:r w:rsidRPr="00515FF4">
        <w:rPr>
          <w:sz w:val="22"/>
        </w:rPr>
        <w:t xml:space="preserve"> ze dne 4. listopadu 2019</w:t>
      </w:r>
      <w:r>
        <w:rPr>
          <w:sz w:val="22"/>
        </w:rPr>
        <w:t>,</w:t>
      </w:r>
      <w:r w:rsidRPr="00515FF4">
        <w:rPr>
          <w:sz w:val="22"/>
        </w:rPr>
        <w:t xml:space="preserve"> o aktualizaci Mezinárodní statistické klasifikace nemocí a přidružených zdravotních problémů (MKN-10)</w:t>
      </w:r>
      <w:r>
        <w:rPr>
          <w:sz w:val="22"/>
        </w:rPr>
        <w:t>,</w:t>
      </w:r>
      <w:r w:rsidRPr="00515FF4" w:rsidDel="00EB6A33">
        <w:rPr>
          <w:sz w:val="22"/>
        </w:rPr>
        <w:t xml:space="preserve"> </w:t>
      </w:r>
      <w:r w:rsidRPr="00515FF4">
        <w:rPr>
          <w:sz w:val="22"/>
        </w:rPr>
        <w:t>s účinností od 1. ledna 2020</w:t>
      </w:r>
      <w:r>
        <w:rPr>
          <w:sz w:val="22"/>
        </w:rPr>
        <w:t>;</w:t>
      </w:r>
    </w:p>
    <w:p w14:paraId="087EAE3D" w14:textId="77777777" w:rsidR="00345A9B" w:rsidRPr="00515FF4" w:rsidRDefault="00345A9B" w:rsidP="00345A9B">
      <w:pPr>
        <w:numPr>
          <w:ilvl w:val="0"/>
          <w:numId w:val="12"/>
        </w:numPr>
        <w:tabs>
          <w:tab w:val="left" w:pos="369"/>
          <w:tab w:val="left" w:pos="567"/>
          <w:tab w:val="left" w:pos="1134"/>
        </w:tabs>
        <w:ind w:left="567" w:hanging="207"/>
        <w:rPr>
          <w:sz w:val="22"/>
        </w:rPr>
      </w:pPr>
      <w:r w:rsidRPr="00515FF4">
        <w:rPr>
          <w:sz w:val="22"/>
        </w:rPr>
        <w:t>sdělením ČSÚ č.</w:t>
      </w:r>
      <w:r w:rsidRPr="00624CD4">
        <w:rPr>
          <w:sz w:val="22"/>
        </w:rPr>
        <w:t xml:space="preserve"> </w:t>
      </w:r>
      <w:r w:rsidRPr="00547C93">
        <w:rPr>
          <w:sz w:val="22"/>
          <w:szCs w:val="22"/>
        </w:rPr>
        <w:t>576/2020 Sb.</w:t>
      </w:r>
      <w:r>
        <w:rPr>
          <w:sz w:val="22"/>
          <w:szCs w:val="22"/>
        </w:rPr>
        <w:t>,</w:t>
      </w:r>
      <w:r w:rsidRPr="00547C93">
        <w:rPr>
          <w:sz w:val="22"/>
          <w:szCs w:val="22"/>
        </w:rPr>
        <w:t xml:space="preserve"> </w:t>
      </w:r>
      <w:r w:rsidRPr="00547C93">
        <w:rPr>
          <w:color w:val="000000"/>
          <w:sz w:val="22"/>
          <w:szCs w:val="22"/>
          <w:shd w:val="clear" w:color="auto" w:fill="F6F6F6"/>
        </w:rPr>
        <w:t>ze dne 17. prosince 2020</w:t>
      </w:r>
      <w:r>
        <w:rPr>
          <w:color w:val="000000"/>
          <w:sz w:val="22"/>
          <w:szCs w:val="22"/>
          <w:shd w:val="clear" w:color="auto" w:fill="F6F6F6"/>
        </w:rPr>
        <w:t xml:space="preserve">, </w:t>
      </w:r>
      <w:r w:rsidRPr="00515FF4">
        <w:rPr>
          <w:sz w:val="22"/>
        </w:rPr>
        <w:t>o aktualizaci Mezinárodní statistické klasifikace nemocí a přidružených zdravotních problémů (MKN-10)</w:t>
      </w:r>
      <w:r>
        <w:rPr>
          <w:sz w:val="22"/>
        </w:rPr>
        <w:t>,</w:t>
      </w:r>
      <w:r w:rsidRPr="00515FF4" w:rsidDel="00EB6A33">
        <w:rPr>
          <w:sz w:val="22"/>
        </w:rPr>
        <w:t xml:space="preserve"> </w:t>
      </w:r>
      <w:r w:rsidRPr="00515FF4">
        <w:rPr>
          <w:sz w:val="22"/>
        </w:rPr>
        <w:t>s účinností od 1. ledna 202</w:t>
      </w:r>
      <w:r>
        <w:rPr>
          <w:sz w:val="22"/>
        </w:rPr>
        <w:t>1</w:t>
      </w:r>
      <w:r w:rsidR="006A0BF3">
        <w:rPr>
          <w:sz w:val="22"/>
        </w:rPr>
        <w:t>;</w:t>
      </w:r>
    </w:p>
    <w:p w14:paraId="7EEF0670" w14:textId="77777777" w:rsidR="009F3686" w:rsidRDefault="009F3686" w:rsidP="009F3686">
      <w:pPr>
        <w:numPr>
          <w:ilvl w:val="0"/>
          <w:numId w:val="12"/>
        </w:numPr>
        <w:tabs>
          <w:tab w:val="left" w:pos="369"/>
          <w:tab w:val="left" w:pos="567"/>
          <w:tab w:val="left" w:pos="1134"/>
        </w:tabs>
        <w:ind w:left="567" w:hanging="207"/>
        <w:rPr>
          <w:sz w:val="22"/>
        </w:rPr>
      </w:pPr>
      <w:r w:rsidRPr="00BE6C2D">
        <w:rPr>
          <w:sz w:val="22"/>
        </w:rPr>
        <w:t xml:space="preserve">sdělením ČSÚ č. </w:t>
      </w:r>
      <w:r w:rsidRPr="00BE6C2D">
        <w:rPr>
          <w:sz w:val="22"/>
          <w:szCs w:val="22"/>
        </w:rPr>
        <w:t xml:space="preserve">512/2021 Sb., </w:t>
      </w:r>
      <w:r w:rsidRPr="00BE6C2D">
        <w:rPr>
          <w:color w:val="000000"/>
          <w:sz w:val="22"/>
          <w:szCs w:val="22"/>
          <w:shd w:val="clear" w:color="auto" w:fill="F6F6F6"/>
        </w:rPr>
        <w:t xml:space="preserve">ze dne 16. prosince 2021, </w:t>
      </w:r>
      <w:r w:rsidRPr="00BE6C2D">
        <w:rPr>
          <w:sz w:val="22"/>
        </w:rPr>
        <w:t>o aktualizaci Mezinárodní statistické klasifikace nemocí a přidružených zdravotních problémů (MKN-10),</w:t>
      </w:r>
      <w:r w:rsidRPr="00BE6C2D" w:rsidDel="00EB6A33">
        <w:rPr>
          <w:sz w:val="22"/>
        </w:rPr>
        <w:t xml:space="preserve"> </w:t>
      </w:r>
      <w:r w:rsidR="00DF06D3">
        <w:rPr>
          <w:sz w:val="22"/>
        </w:rPr>
        <w:t>s účinností od 1. ledna 2022;</w:t>
      </w:r>
    </w:p>
    <w:p w14:paraId="32D7044E" w14:textId="77777777" w:rsidR="00F21D2C" w:rsidRDefault="00DF06D3" w:rsidP="00F21D2C">
      <w:pPr>
        <w:numPr>
          <w:ilvl w:val="0"/>
          <w:numId w:val="12"/>
        </w:numPr>
        <w:tabs>
          <w:tab w:val="left" w:pos="369"/>
          <w:tab w:val="left" w:pos="567"/>
          <w:tab w:val="left" w:pos="1134"/>
        </w:tabs>
        <w:ind w:left="567" w:hanging="207"/>
        <w:rPr>
          <w:sz w:val="22"/>
        </w:rPr>
      </w:pPr>
      <w:r w:rsidRPr="00DF06D3">
        <w:rPr>
          <w:sz w:val="22"/>
        </w:rPr>
        <w:t>sdělením ČSÚ č. 398/2022 Sb., ze dne 5. prosince 2022, o aktualizaci Mezinárodní statistické klasifikace nemocí a přidružených zdravotních problémů (M</w:t>
      </w:r>
      <w:r>
        <w:rPr>
          <w:sz w:val="22"/>
        </w:rPr>
        <w:t>KN-10), s účinností od 1. ledna </w:t>
      </w:r>
      <w:r w:rsidRPr="00DF06D3">
        <w:rPr>
          <w:sz w:val="22"/>
        </w:rPr>
        <w:t>2023</w:t>
      </w:r>
      <w:r w:rsidR="00F21D2C">
        <w:rPr>
          <w:sz w:val="22"/>
        </w:rPr>
        <w:t>;</w:t>
      </w:r>
    </w:p>
    <w:p w14:paraId="7DCCE37F" w14:textId="770FA250" w:rsidR="00DF06D3" w:rsidRDefault="00F21D2C" w:rsidP="00F21D2C">
      <w:pPr>
        <w:numPr>
          <w:ilvl w:val="0"/>
          <w:numId w:val="12"/>
        </w:numPr>
        <w:tabs>
          <w:tab w:val="left" w:pos="369"/>
          <w:tab w:val="left" w:pos="567"/>
          <w:tab w:val="left" w:pos="1134"/>
        </w:tabs>
        <w:ind w:left="567" w:hanging="207"/>
        <w:rPr>
          <w:sz w:val="22"/>
        </w:rPr>
      </w:pPr>
      <w:r w:rsidRPr="00DF06D3">
        <w:rPr>
          <w:sz w:val="22"/>
        </w:rPr>
        <w:t xml:space="preserve">sdělením ČSÚ č. </w:t>
      </w:r>
      <w:r>
        <w:rPr>
          <w:sz w:val="22"/>
        </w:rPr>
        <w:t>402</w:t>
      </w:r>
      <w:r w:rsidRPr="00DF06D3">
        <w:rPr>
          <w:sz w:val="22"/>
        </w:rPr>
        <w:t>/202</w:t>
      </w:r>
      <w:r>
        <w:rPr>
          <w:sz w:val="22"/>
        </w:rPr>
        <w:t>3</w:t>
      </w:r>
      <w:r w:rsidRPr="00DF06D3">
        <w:rPr>
          <w:sz w:val="22"/>
        </w:rPr>
        <w:t xml:space="preserve"> Sb., ze dne </w:t>
      </w:r>
      <w:r>
        <w:rPr>
          <w:sz w:val="22"/>
        </w:rPr>
        <w:t>1</w:t>
      </w:r>
      <w:r w:rsidRPr="00DF06D3">
        <w:rPr>
          <w:sz w:val="22"/>
        </w:rPr>
        <w:t>5. prosince 202</w:t>
      </w:r>
      <w:r>
        <w:rPr>
          <w:sz w:val="22"/>
        </w:rPr>
        <w:t>3</w:t>
      </w:r>
      <w:r w:rsidRPr="00DF06D3">
        <w:rPr>
          <w:sz w:val="22"/>
        </w:rPr>
        <w:t>, o aktualizaci Mezinárodní statistické klasifikace nemocí a přidružených zdravotních problémů (M</w:t>
      </w:r>
      <w:r>
        <w:rPr>
          <w:sz w:val="22"/>
        </w:rPr>
        <w:t>KN-10), s účinností od 1. ledna </w:t>
      </w:r>
      <w:r w:rsidRPr="00DF06D3">
        <w:rPr>
          <w:sz w:val="22"/>
        </w:rPr>
        <w:t>202</w:t>
      </w:r>
      <w:r>
        <w:rPr>
          <w:sz w:val="22"/>
        </w:rPr>
        <w:t>4</w:t>
      </w:r>
      <w:r w:rsidR="007B3F67">
        <w:rPr>
          <w:sz w:val="22"/>
        </w:rPr>
        <w:t>;</w:t>
      </w:r>
    </w:p>
    <w:p w14:paraId="6A8FD9CD" w14:textId="1DACA9DB" w:rsidR="007B3F67" w:rsidRPr="007B3F67" w:rsidRDefault="007B3F67" w:rsidP="007B3F67">
      <w:pPr>
        <w:numPr>
          <w:ilvl w:val="0"/>
          <w:numId w:val="12"/>
        </w:numPr>
        <w:tabs>
          <w:tab w:val="left" w:pos="369"/>
          <w:tab w:val="left" w:pos="567"/>
          <w:tab w:val="left" w:pos="1134"/>
        </w:tabs>
        <w:ind w:left="567" w:hanging="207"/>
        <w:rPr>
          <w:sz w:val="22"/>
        </w:rPr>
      </w:pPr>
      <w:r>
        <w:rPr>
          <w:sz w:val="22"/>
        </w:rPr>
        <w:t>s</w:t>
      </w:r>
      <w:r w:rsidRPr="007B3F67">
        <w:rPr>
          <w:sz w:val="22"/>
        </w:rPr>
        <w:t>dělení</w:t>
      </w:r>
      <w:r>
        <w:rPr>
          <w:sz w:val="22"/>
        </w:rPr>
        <w:t>m ČSÚ</w:t>
      </w:r>
      <w:r w:rsidRPr="007B3F67">
        <w:rPr>
          <w:sz w:val="22"/>
        </w:rPr>
        <w:t xml:space="preserve"> č. 398/2024 Sb.</w:t>
      </w:r>
      <w:r>
        <w:rPr>
          <w:sz w:val="22"/>
        </w:rPr>
        <w:t xml:space="preserve">, </w:t>
      </w:r>
      <w:r w:rsidRPr="007B3F67">
        <w:rPr>
          <w:sz w:val="22"/>
        </w:rPr>
        <w:t>ze dne 9. prosince 2024</w:t>
      </w:r>
      <w:r>
        <w:rPr>
          <w:sz w:val="22"/>
        </w:rPr>
        <w:t xml:space="preserve">, </w:t>
      </w:r>
      <w:r w:rsidRPr="007B3F67">
        <w:rPr>
          <w:sz w:val="22"/>
        </w:rPr>
        <w:t>o aktualizaci Mezinárodní statistické klasifikace nemocí</w:t>
      </w:r>
      <w:r>
        <w:rPr>
          <w:sz w:val="22"/>
        </w:rPr>
        <w:t xml:space="preserve"> </w:t>
      </w:r>
      <w:r w:rsidRPr="007B3F67">
        <w:rPr>
          <w:sz w:val="22"/>
        </w:rPr>
        <w:t>a přidružených zdravotních problémů (MKN-10)</w:t>
      </w:r>
      <w:r>
        <w:rPr>
          <w:sz w:val="22"/>
        </w:rPr>
        <w:t>, s účinností od 1. ledna </w:t>
      </w:r>
      <w:r w:rsidRPr="007B3F67">
        <w:rPr>
          <w:sz w:val="22"/>
        </w:rPr>
        <w:t>2025</w:t>
      </w:r>
      <w:r>
        <w:rPr>
          <w:sz w:val="22"/>
        </w:rPr>
        <w:t>.</w:t>
      </w:r>
    </w:p>
    <w:p w14:paraId="3840840F" w14:textId="77777777" w:rsidR="00345A9B" w:rsidRPr="00C07281" w:rsidRDefault="00345A9B" w:rsidP="00345A9B">
      <w:pPr>
        <w:tabs>
          <w:tab w:val="left" w:pos="369"/>
          <w:tab w:val="left" w:pos="737"/>
          <w:tab w:val="left" w:pos="1134"/>
        </w:tabs>
        <w:rPr>
          <w:sz w:val="22"/>
          <w:szCs w:val="28"/>
        </w:rPr>
      </w:pPr>
    </w:p>
    <w:p w14:paraId="1E171648" w14:textId="77777777" w:rsidR="00345A9B" w:rsidRPr="00C07281" w:rsidRDefault="00345A9B" w:rsidP="00EB617E">
      <w:pPr>
        <w:tabs>
          <w:tab w:val="left" w:pos="369"/>
          <w:tab w:val="left" w:pos="737"/>
          <w:tab w:val="left" w:pos="1134"/>
        </w:tabs>
        <w:rPr>
          <w:sz w:val="22"/>
        </w:rPr>
      </w:pPr>
      <w:r w:rsidRPr="00D342B8">
        <w:rPr>
          <w:bCs/>
          <w:i/>
          <w:iCs/>
          <w:sz w:val="22"/>
        </w:rPr>
        <w:t>K dispozici:</w:t>
      </w:r>
      <w:r w:rsidRPr="00D342B8">
        <w:rPr>
          <w:sz w:val="22"/>
          <w:szCs w:val="28"/>
        </w:rPr>
        <w:tab/>
      </w:r>
      <w:r w:rsidRPr="00D342B8">
        <w:rPr>
          <w:sz w:val="22"/>
        </w:rPr>
        <w:t>Ústav zdravotnických informací a statistiky – na internetových stránkách</w:t>
      </w:r>
      <w:r>
        <w:rPr>
          <w:sz w:val="22"/>
        </w:rPr>
        <w:t>.</w:t>
      </w:r>
    </w:p>
    <w:p w14:paraId="76BE9208" w14:textId="77777777" w:rsidR="00345A9B" w:rsidRPr="00C07281" w:rsidRDefault="00345A9B" w:rsidP="00345A9B">
      <w:pPr>
        <w:tabs>
          <w:tab w:val="left" w:pos="369"/>
          <w:tab w:val="left" w:pos="737"/>
          <w:tab w:val="left" w:pos="1134"/>
        </w:tabs>
        <w:rPr>
          <w:bCs/>
          <w:sz w:val="22"/>
          <w:szCs w:val="28"/>
        </w:rPr>
      </w:pPr>
    </w:p>
    <w:p w14:paraId="07F540DC" w14:textId="77777777" w:rsidR="00345A9B" w:rsidRPr="00C07281" w:rsidRDefault="00345A9B" w:rsidP="00345A9B">
      <w:pPr>
        <w:tabs>
          <w:tab w:val="left" w:pos="369"/>
          <w:tab w:val="left" w:pos="737"/>
          <w:tab w:val="left" w:pos="1134"/>
        </w:tabs>
        <w:rPr>
          <w:bCs/>
          <w:sz w:val="22"/>
          <w:szCs w:val="28"/>
        </w:rPr>
      </w:pPr>
    </w:p>
    <w:p w14:paraId="66C5E673" w14:textId="1C281B3C" w:rsidR="00345A9B" w:rsidRPr="000D6B93" w:rsidRDefault="00345A9B" w:rsidP="000D6B93">
      <w:pPr>
        <w:pStyle w:val="Odstavecseseznamem"/>
        <w:numPr>
          <w:ilvl w:val="0"/>
          <w:numId w:val="22"/>
        </w:numPr>
        <w:tabs>
          <w:tab w:val="left" w:pos="369"/>
          <w:tab w:val="left" w:pos="737"/>
          <w:tab w:val="left" w:pos="1134"/>
        </w:tabs>
        <w:rPr>
          <w:b/>
          <w:szCs w:val="28"/>
        </w:rPr>
      </w:pPr>
      <w:bookmarkStart w:id="0" w:name="_GoBack"/>
      <w:bookmarkEnd w:id="0"/>
      <w:r w:rsidRPr="000D6B93">
        <w:rPr>
          <w:b/>
          <w:szCs w:val="28"/>
        </w:rPr>
        <w:t>Mezinárodní klasifikace nemocí pro onkologii (MKN-O-3)</w:t>
      </w:r>
    </w:p>
    <w:p w14:paraId="5126C243" w14:textId="77777777" w:rsidR="00345A9B" w:rsidRPr="00767C44" w:rsidRDefault="00345A9B" w:rsidP="00345A9B">
      <w:pPr>
        <w:tabs>
          <w:tab w:val="left" w:pos="369"/>
          <w:tab w:val="left" w:pos="567"/>
          <w:tab w:val="left" w:pos="1134"/>
        </w:tabs>
        <w:ind w:left="567"/>
        <w:rPr>
          <w:sz w:val="22"/>
        </w:rPr>
      </w:pPr>
      <w:r>
        <w:rPr>
          <w:sz w:val="22"/>
        </w:rPr>
        <w:t xml:space="preserve">Zavedena </w:t>
      </w:r>
      <w:r w:rsidRPr="00C07281">
        <w:rPr>
          <w:sz w:val="22"/>
        </w:rPr>
        <w:t>sdělení</w:t>
      </w:r>
      <w:r>
        <w:rPr>
          <w:sz w:val="22"/>
        </w:rPr>
        <w:t>m</w:t>
      </w:r>
      <w:r w:rsidRPr="00C07281">
        <w:rPr>
          <w:sz w:val="22"/>
        </w:rPr>
        <w:t xml:space="preserve"> ČSÚ </w:t>
      </w:r>
      <w:r>
        <w:rPr>
          <w:sz w:val="22"/>
        </w:rPr>
        <w:t xml:space="preserve">č. 49/2005 Sb., </w:t>
      </w:r>
      <w:r w:rsidRPr="00C07281">
        <w:rPr>
          <w:sz w:val="22"/>
        </w:rPr>
        <w:t>ze dne 17. ledna 2005</w:t>
      </w:r>
      <w:r>
        <w:rPr>
          <w:sz w:val="22"/>
        </w:rPr>
        <w:t>,</w:t>
      </w:r>
      <w:r w:rsidRPr="00C07281">
        <w:rPr>
          <w:sz w:val="22"/>
        </w:rPr>
        <w:t xml:space="preserve"> k zavedení TNM klasifikace zhoubných novotvarů a Mezinárodní klasifikace nemocí pro onkologii</w:t>
      </w:r>
      <w:r>
        <w:rPr>
          <w:sz w:val="22"/>
        </w:rPr>
        <w:t>, s účinností od 25. ledna 2005</w:t>
      </w:r>
      <w:r w:rsidRPr="00767C44">
        <w:rPr>
          <w:sz w:val="22"/>
        </w:rPr>
        <w:t>.</w:t>
      </w:r>
    </w:p>
    <w:p w14:paraId="56F7612D" w14:textId="77777777" w:rsidR="00345A9B" w:rsidRPr="00C07281" w:rsidRDefault="00345A9B" w:rsidP="00345A9B">
      <w:pPr>
        <w:tabs>
          <w:tab w:val="left" w:pos="369"/>
          <w:tab w:val="left" w:pos="737"/>
          <w:tab w:val="left" w:pos="1134"/>
        </w:tabs>
        <w:rPr>
          <w:sz w:val="22"/>
          <w:szCs w:val="28"/>
        </w:rPr>
      </w:pPr>
    </w:p>
    <w:p w14:paraId="6B57D735" w14:textId="77777777" w:rsidR="00345A9B" w:rsidRPr="00C07281" w:rsidRDefault="00345A9B" w:rsidP="00EB617E">
      <w:pPr>
        <w:tabs>
          <w:tab w:val="left" w:pos="369"/>
          <w:tab w:val="left" w:pos="737"/>
          <w:tab w:val="left" w:pos="1134"/>
        </w:tabs>
        <w:ind w:left="1134" w:hanging="1134"/>
        <w:rPr>
          <w:sz w:val="22"/>
        </w:rPr>
      </w:pPr>
      <w:r w:rsidRPr="00D342B8">
        <w:rPr>
          <w:bCs/>
          <w:i/>
          <w:iCs/>
          <w:sz w:val="22"/>
        </w:rPr>
        <w:t>K dispozici:</w:t>
      </w:r>
      <w:r w:rsidRPr="00D342B8">
        <w:rPr>
          <w:sz w:val="22"/>
        </w:rPr>
        <w:tab/>
        <w:t>Ústav zdravotnických informací a statistiky – publikace,</w:t>
      </w:r>
      <w:r w:rsidRPr="00D342B8">
        <w:rPr>
          <w:sz w:val="22"/>
          <w:szCs w:val="28"/>
        </w:rPr>
        <w:t xml:space="preserve"> </w:t>
      </w:r>
      <w:r w:rsidRPr="00D342B8">
        <w:rPr>
          <w:sz w:val="22"/>
        </w:rPr>
        <w:t>3. vydání z roku 2004 (česká verze),</w:t>
      </w:r>
      <w:r>
        <w:rPr>
          <w:sz w:val="22"/>
        </w:rPr>
        <w:t xml:space="preserve"> </w:t>
      </w:r>
      <w:r w:rsidRPr="00D342B8">
        <w:rPr>
          <w:sz w:val="22"/>
        </w:rPr>
        <w:t>na internetových stránkách.</w:t>
      </w:r>
    </w:p>
    <w:p w14:paraId="23E8009F" w14:textId="77777777" w:rsidR="00345A9B" w:rsidRDefault="00345A9B" w:rsidP="00345A9B">
      <w:pPr>
        <w:tabs>
          <w:tab w:val="left" w:pos="369"/>
          <w:tab w:val="left" w:pos="737"/>
          <w:tab w:val="left" w:pos="1134"/>
        </w:tabs>
        <w:rPr>
          <w:bCs/>
          <w:sz w:val="22"/>
          <w:szCs w:val="28"/>
        </w:rPr>
      </w:pPr>
    </w:p>
    <w:p w14:paraId="166C8AB0" w14:textId="77777777" w:rsidR="00345A9B" w:rsidRDefault="00345A9B" w:rsidP="00345A9B">
      <w:pPr>
        <w:tabs>
          <w:tab w:val="left" w:pos="369"/>
          <w:tab w:val="left" w:pos="737"/>
          <w:tab w:val="left" w:pos="1134"/>
        </w:tabs>
        <w:rPr>
          <w:bCs/>
          <w:sz w:val="22"/>
          <w:szCs w:val="28"/>
        </w:rPr>
      </w:pPr>
    </w:p>
    <w:p w14:paraId="5D113AE2" w14:textId="77777777" w:rsidR="00345A9B" w:rsidRPr="000D6B93" w:rsidRDefault="00345A9B" w:rsidP="000D6B93">
      <w:pPr>
        <w:pStyle w:val="Odstavecseseznamem"/>
        <w:numPr>
          <w:ilvl w:val="0"/>
          <w:numId w:val="22"/>
        </w:numPr>
        <w:tabs>
          <w:tab w:val="left" w:pos="369"/>
          <w:tab w:val="left" w:pos="737"/>
          <w:tab w:val="left" w:pos="1134"/>
        </w:tabs>
        <w:rPr>
          <w:b/>
          <w:szCs w:val="28"/>
        </w:rPr>
      </w:pPr>
      <w:r w:rsidRPr="000D6B93">
        <w:rPr>
          <w:b/>
          <w:szCs w:val="28"/>
        </w:rPr>
        <w:t>TNM klasifikace zhoubných novotvarů (TNM)</w:t>
      </w:r>
    </w:p>
    <w:p w14:paraId="790CCBBC" w14:textId="77777777" w:rsidR="00345A9B" w:rsidRDefault="00345A9B" w:rsidP="00345A9B">
      <w:pPr>
        <w:tabs>
          <w:tab w:val="left" w:pos="369"/>
          <w:tab w:val="left" w:pos="567"/>
          <w:tab w:val="left" w:pos="1134"/>
        </w:tabs>
        <w:ind w:left="567"/>
        <w:rPr>
          <w:sz w:val="22"/>
        </w:rPr>
      </w:pPr>
      <w:r>
        <w:rPr>
          <w:sz w:val="22"/>
        </w:rPr>
        <w:t xml:space="preserve">Zavedena </w:t>
      </w:r>
      <w:r w:rsidRPr="00C07281">
        <w:rPr>
          <w:sz w:val="22"/>
        </w:rPr>
        <w:t>sdělení</w:t>
      </w:r>
      <w:r>
        <w:rPr>
          <w:sz w:val="22"/>
        </w:rPr>
        <w:t>m</w:t>
      </w:r>
      <w:r w:rsidRPr="00C07281">
        <w:rPr>
          <w:sz w:val="22"/>
        </w:rPr>
        <w:t xml:space="preserve"> ČSÚ </w:t>
      </w:r>
      <w:r>
        <w:rPr>
          <w:sz w:val="22"/>
        </w:rPr>
        <w:t xml:space="preserve">č. 49/2005 Sb., </w:t>
      </w:r>
      <w:r w:rsidRPr="00C07281">
        <w:rPr>
          <w:sz w:val="22"/>
        </w:rPr>
        <w:t>ze dne 17. ledna 2005</w:t>
      </w:r>
      <w:r>
        <w:rPr>
          <w:sz w:val="22"/>
        </w:rPr>
        <w:t>,</w:t>
      </w:r>
      <w:r w:rsidRPr="00C07281">
        <w:rPr>
          <w:sz w:val="22"/>
        </w:rPr>
        <w:t xml:space="preserve"> k zavedení TNM klasifikace zhoubných novotvarů a Mezinárodní klasifikace nemocí pro onkologii</w:t>
      </w:r>
      <w:r>
        <w:rPr>
          <w:sz w:val="22"/>
        </w:rPr>
        <w:t xml:space="preserve"> (MKN-O-3), s účinností od 25. ledna 2005.</w:t>
      </w:r>
    </w:p>
    <w:p w14:paraId="7AF0F11E" w14:textId="77777777" w:rsidR="00345A9B" w:rsidRPr="00C07281" w:rsidRDefault="00345A9B" w:rsidP="00345A9B">
      <w:pPr>
        <w:tabs>
          <w:tab w:val="left" w:pos="369"/>
          <w:tab w:val="left" w:pos="567"/>
          <w:tab w:val="left" w:pos="1134"/>
        </w:tabs>
        <w:rPr>
          <w:sz w:val="22"/>
        </w:rPr>
      </w:pPr>
      <w:r>
        <w:rPr>
          <w:b/>
          <w:bCs/>
          <w:sz w:val="22"/>
          <w:szCs w:val="28"/>
        </w:rPr>
        <w:t>A</w:t>
      </w:r>
      <w:r w:rsidRPr="00C07281">
        <w:rPr>
          <w:b/>
          <w:bCs/>
          <w:sz w:val="22"/>
          <w:szCs w:val="28"/>
        </w:rPr>
        <w:t>ktualizace:</w:t>
      </w:r>
    </w:p>
    <w:p w14:paraId="085EF5A0" w14:textId="77777777" w:rsidR="00345A9B" w:rsidRPr="00C07281" w:rsidRDefault="00345A9B" w:rsidP="00345A9B">
      <w:pPr>
        <w:numPr>
          <w:ilvl w:val="0"/>
          <w:numId w:val="12"/>
        </w:numPr>
        <w:tabs>
          <w:tab w:val="left" w:pos="369"/>
          <w:tab w:val="left" w:pos="567"/>
          <w:tab w:val="left" w:pos="1134"/>
        </w:tabs>
        <w:ind w:left="567" w:hanging="207"/>
        <w:rPr>
          <w:sz w:val="22"/>
        </w:rPr>
      </w:pPr>
      <w:r w:rsidRPr="00C07281">
        <w:rPr>
          <w:sz w:val="22"/>
        </w:rPr>
        <w:t>sdělení</w:t>
      </w:r>
      <w:r>
        <w:rPr>
          <w:sz w:val="22"/>
        </w:rPr>
        <w:t>m</w:t>
      </w:r>
      <w:r w:rsidRPr="00C07281">
        <w:rPr>
          <w:sz w:val="22"/>
        </w:rPr>
        <w:t xml:space="preserve"> ČSÚ </w:t>
      </w:r>
      <w:r>
        <w:rPr>
          <w:sz w:val="22"/>
        </w:rPr>
        <w:t xml:space="preserve">č. 324/2010 Sb., </w:t>
      </w:r>
      <w:r w:rsidRPr="00C07281">
        <w:rPr>
          <w:sz w:val="22"/>
        </w:rPr>
        <w:t>ze dne 19. listopadu 2010</w:t>
      </w:r>
      <w:r>
        <w:rPr>
          <w:sz w:val="22"/>
        </w:rPr>
        <w:t>,</w:t>
      </w:r>
      <w:r w:rsidRPr="00C07281">
        <w:rPr>
          <w:sz w:val="22"/>
        </w:rPr>
        <w:t xml:space="preserve"> o aktualizaci TNM klasifikace zhoubných novotvarů</w:t>
      </w:r>
      <w:r>
        <w:rPr>
          <w:sz w:val="22"/>
        </w:rPr>
        <w:t>,</w:t>
      </w:r>
      <w:r w:rsidRPr="00C07281">
        <w:rPr>
          <w:sz w:val="22"/>
        </w:rPr>
        <w:t xml:space="preserve"> </w:t>
      </w:r>
      <w:r>
        <w:rPr>
          <w:sz w:val="22"/>
        </w:rPr>
        <w:t>s účinností od</w:t>
      </w:r>
      <w:r w:rsidRPr="00901184">
        <w:rPr>
          <w:sz w:val="22"/>
        </w:rPr>
        <w:t> 1. ledna 2011</w:t>
      </w:r>
      <w:r w:rsidRPr="00C07281">
        <w:rPr>
          <w:sz w:val="22"/>
        </w:rPr>
        <w:t>;</w:t>
      </w:r>
    </w:p>
    <w:p w14:paraId="3E01B9FE" w14:textId="77777777" w:rsidR="00345A9B" w:rsidRPr="00DE4432" w:rsidRDefault="00345A9B" w:rsidP="00345A9B">
      <w:pPr>
        <w:numPr>
          <w:ilvl w:val="0"/>
          <w:numId w:val="12"/>
        </w:numPr>
        <w:tabs>
          <w:tab w:val="left" w:pos="369"/>
          <w:tab w:val="left" w:pos="567"/>
          <w:tab w:val="left" w:pos="1134"/>
        </w:tabs>
        <w:ind w:left="567" w:hanging="207"/>
        <w:rPr>
          <w:sz w:val="22"/>
        </w:rPr>
      </w:pPr>
      <w:r w:rsidRPr="00C07281">
        <w:rPr>
          <w:sz w:val="22"/>
        </w:rPr>
        <w:t>sdělení</w:t>
      </w:r>
      <w:r>
        <w:rPr>
          <w:sz w:val="22"/>
        </w:rPr>
        <w:t>m</w:t>
      </w:r>
      <w:r w:rsidRPr="00C07281">
        <w:rPr>
          <w:sz w:val="22"/>
        </w:rPr>
        <w:t xml:space="preserve"> ČSÚ </w:t>
      </w:r>
      <w:r>
        <w:rPr>
          <w:sz w:val="22"/>
        </w:rPr>
        <w:t>č.</w:t>
      </w:r>
      <w:r w:rsidRPr="00272AC6">
        <w:rPr>
          <w:sz w:val="22"/>
        </w:rPr>
        <w:t xml:space="preserve"> </w:t>
      </w:r>
      <w:r>
        <w:rPr>
          <w:sz w:val="22"/>
        </w:rPr>
        <w:t xml:space="preserve">465/2017 Sb., </w:t>
      </w:r>
      <w:r w:rsidRPr="00C07281">
        <w:rPr>
          <w:sz w:val="22"/>
        </w:rPr>
        <w:t>ze dne 1</w:t>
      </w:r>
      <w:r>
        <w:rPr>
          <w:sz w:val="22"/>
        </w:rPr>
        <w:t>5</w:t>
      </w:r>
      <w:r w:rsidRPr="00C07281">
        <w:rPr>
          <w:sz w:val="22"/>
        </w:rPr>
        <w:t xml:space="preserve">. </w:t>
      </w:r>
      <w:r>
        <w:rPr>
          <w:sz w:val="22"/>
        </w:rPr>
        <w:t>prosince</w:t>
      </w:r>
      <w:r w:rsidRPr="00C07281">
        <w:rPr>
          <w:sz w:val="22"/>
        </w:rPr>
        <w:t xml:space="preserve"> 201</w:t>
      </w:r>
      <w:r>
        <w:rPr>
          <w:sz w:val="22"/>
        </w:rPr>
        <w:t>7,</w:t>
      </w:r>
      <w:r w:rsidRPr="00C07281">
        <w:rPr>
          <w:sz w:val="22"/>
        </w:rPr>
        <w:t xml:space="preserve"> o aktualizaci TNM klasifikace zhoubných novotvarů</w:t>
      </w:r>
      <w:r>
        <w:rPr>
          <w:sz w:val="22"/>
        </w:rPr>
        <w:t>,</w:t>
      </w:r>
      <w:r w:rsidRPr="00C07281">
        <w:rPr>
          <w:sz w:val="22"/>
        </w:rPr>
        <w:t xml:space="preserve"> </w:t>
      </w:r>
      <w:r>
        <w:rPr>
          <w:sz w:val="22"/>
        </w:rPr>
        <w:t>s účinností od</w:t>
      </w:r>
      <w:r w:rsidRPr="00901184">
        <w:rPr>
          <w:sz w:val="22"/>
        </w:rPr>
        <w:t> 1. ledna 201</w:t>
      </w:r>
      <w:r>
        <w:rPr>
          <w:sz w:val="22"/>
        </w:rPr>
        <w:t>8</w:t>
      </w:r>
      <w:r w:rsidRPr="00DE4432">
        <w:rPr>
          <w:sz w:val="22"/>
        </w:rPr>
        <w:t>.</w:t>
      </w:r>
    </w:p>
    <w:p w14:paraId="634907F5" w14:textId="77777777" w:rsidR="00345A9B" w:rsidRPr="00C07281" w:rsidRDefault="00345A9B" w:rsidP="00345A9B">
      <w:pPr>
        <w:tabs>
          <w:tab w:val="left" w:pos="369"/>
          <w:tab w:val="left" w:pos="737"/>
          <w:tab w:val="left" w:pos="1134"/>
        </w:tabs>
        <w:rPr>
          <w:b/>
          <w:sz w:val="22"/>
          <w:szCs w:val="28"/>
        </w:rPr>
      </w:pPr>
    </w:p>
    <w:p w14:paraId="03C3352C" w14:textId="77777777" w:rsidR="00345A9B" w:rsidRPr="00C07281" w:rsidRDefault="00345A9B" w:rsidP="00DE6409">
      <w:pPr>
        <w:tabs>
          <w:tab w:val="left" w:pos="369"/>
          <w:tab w:val="left" w:pos="737"/>
          <w:tab w:val="left" w:pos="1134"/>
        </w:tabs>
        <w:rPr>
          <w:sz w:val="22"/>
          <w:szCs w:val="28"/>
        </w:rPr>
      </w:pPr>
      <w:r w:rsidRPr="00D342B8">
        <w:rPr>
          <w:bCs/>
          <w:i/>
          <w:iCs/>
          <w:sz w:val="22"/>
        </w:rPr>
        <w:t>K dispozici:</w:t>
      </w:r>
      <w:r w:rsidRPr="00D342B8">
        <w:rPr>
          <w:sz w:val="22"/>
          <w:szCs w:val="28"/>
        </w:rPr>
        <w:tab/>
      </w:r>
      <w:r w:rsidRPr="00D342B8">
        <w:rPr>
          <w:sz w:val="22"/>
        </w:rPr>
        <w:t>Ústav zdravotnických informací a statistiky – na internetových stránkách.</w:t>
      </w:r>
    </w:p>
    <w:p w14:paraId="72DB936D" w14:textId="77777777" w:rsidR="00345A9B" w:rsidRPr="00C07281" w:rsidRDefault="00345A9B" w:rsidP="00345A9B">
      <w:pPr>
        <w:tabs>
          <w:tab w:val="left" w:pos="369"/>
          <w:tab w:val="left" w:pos="737"/>
          <w:tab w:val="left" w:pos="1134"/>
        </w:tabs>
        <w:rPr>
          <w:bCs/>
          <w:sz w:val="22"/>
          <w:szCs w:val="28"/>
        </w:rPr>
      </w:pPr>
    </w:p>
    <w:p w14:paraId="6CB3B082" w14:textId="77777777" w:rsidR="00345A9B" w:rsidRDefault="00345A9B" w:rsidP="00345A9B">
      <w:pPr>
        <w:tabs>
          <w:tab w:val="left" w:pos="369"/>
          <w:tab w:val="left" w:pos="737"/>
          <w:tab w:val="left" w:pos="1134"/>
        </w:tabs>
        <w:rPr>
          <w:sz w:val="22"/>
        </w:rPr>
      </w:pPr>
    </w:p>
    <w:p w14:paraId="44876B6E" w14:textId="77777777" w:rsidR="00345A9B" w:rsidRPr="00C07281" w:rsidRDefault="00345A9B" w:rsidP="000D6B93">
      <w:pPr>
        <w:pStyle w:val="Zkladntext2"/>
        <w:numPr>
          <w:ilvl w:val="0"/>
          <w:numId w:val="22"/>
        </w:numPr>
        <w:tabs>
          <w:tab w:val="clear" w:pos="-1094"/>
          <w:tab w:val="clear" w:pos="-720"/>
          <w:tab w:val="clear" w:pos="260"/>
          <w:tab w:val="clear" w:pos="543"/>
          <w:tab w:val="clear" w:pos="1734"/>
          <w:tab w:val="clear" w:pos="2880"/>
          <w:tab w:val="clear" w:pos="3600"/>
          <w:tab w:val="clear" w:pos="4320"/>
          <w:tab w:val="clear" w:pos="5040"/>
          <w:tab w:val="clear" w:pos="5760"/>
          <w:tab w:val="clear" w:pos="6480"/>
          <w:tab w:val="clear" w:pos="7200"/>
          <w:tab w:val="clear" w:pos="7920"/>
          <w:tab w:val="clear" w:pos="8640"/>
          <w:tab w:val="clear" w:pos="9360"/>
          <w:tab w:val="clear" w:pos="10080"/>
          <w:tab w:val="clear" w:pos="10800"/>
          <w:tab w:val="clear" w:pos="11520"/>
          <w:tab w:val="clear" w:pos="12240"/>
          <w:tab w:val="clear" w:pos="12960"/>
          <w:tab w:val="clear" w:pos="13680"/>
          <w:tab w:val="clear" w:pos="14400"/>
          <w:tab w:val="clear" w:pos="15120"/>
          <w:tab w:val="clear" w:pos="15840"/>
          <w:tab w:val="clear" w:pos="16560"/>
          <w:tab w:val="clear" w:pos="17280"/>
          <w:tab w:val="clear" w:pos="18000"/>
          <w:tab w:val="clear" w:pos="18720"/>
          <w:tab w:val="left" w:pos="0"/>
          <w:tab w:val="left" w:pos="369"/>
          <w:tab w:val="left" w:pos="737"/>
          <w:tab w:val="left" w:pos="1134"/>
        </w:tabs>
        <w:rPr>
          <w:rFonts w:ascii="Times New Roman" w:hAnsi="Times New Roman"/>
          <w:sz w:val="24"/>
        </w:rPr>
      </w:pPr>
      <w:r w:rsidRPr="00C07281">
        <w:rPr>
          <w:rFonts w:ascii="Times New Roman" w:hAnsi="Times New Roman"/>
          <w:sz w:val="24"/>
        </w:rPr>
        <w:t>Klasifikace hospitalizovaných pacientů (IR-DRG)</w:t>
      </w:r>
    </w:p>
    <w:p w14:paraId="1A312CB6" w14:textId="77777777" w:rsidR="00345A9B" w:rsidRPr="00C07281" w:rsidRDefault="00345A9B" w:rsidP="00345A9B">
      <w:pPr>
        <w:tabs>
          <w:tab w:val="left" w:pos="369"/>
          <w:tab w:val="left" w:pos="567"/>
          <w:tab w:val="left" w:pos="1134"/>
        </w:tabs>
        <w:ind w:left="567"/>
        <w:rPr>
          <w:sz w:val="22"/>
        </w:rPr>
      </w:pPr>
      <w:r>
        <w:rPr>
          <w:sz w:val="22"/>
        </w:rPr>
        <w:t xml:space="preserve">Zavedena </w:t>
      </w:r>
      <w:r w:rsidRPr="00C07281">
        <w:rPr>
          <w:sz w:val="22"/>
        </w:rPr>
        <w:t>sdělení</w:t>
      </w:r>
      <w:r>
        <w:rPr>
          <w:sz w:val="22"/>
        </w:rPr>
        <w:t>m</w:t>
      </w:r>
      <w:r w:rsidRPr="00C07281">
        <w:rPr>
          <w:sz w:val="22"/>
        </w:rPr>
        <w:t xml:space="preserve"> ČSÚ</w:t>
      </w:r>
      <w:r>
        <w:rPr>
          <w:sz w:val="22"/>
        </w:rPr>
        <w:t xml:space="preserve"> č. 427/2005 Sb.,</w:t>
      </w:r>
      <w:r w:rsidRPr="00C07281">
        <w:rPr>
          <w:sz w:val="22"/>
        </w:rPr>
        <w:t xml:space="preserve"> ze dne 13. října 2005</w:t>
      </w:r>
      <w:r>
        <w:rPr>
          <w:sz w:val="22"/>
        </w:rPr>
        <w:t>,</w:t>
      </w:r>
      <w:r w:rsidRPr="00C07281">
        <w:rPr>
          <w:sz w:val="22"/>
        </w:rPr>
        <w:t xml:space="preserve"> o zavedení Klasifikace hospitalizovaných pacientů</w:t>
      </w:r>
      <w:r w:rsidRPr="00602D74">
        <w:rPr>
          <w:sz w:val="22"/>
        </w:rPr>
        <w:t xml:space="preserve"> </w:t>
      </w:r>
      <w:r w:rsidRPr="00C07281">
        <w:rPr>
          <w:sz w:val="22"/>
        </w:rPr>
        <w:t>(</w:t>
      </w:r>
      <w:r>
        <w:rPr>
          <w:sz w:val="22"/>
        </w:rPr>
        <w:t>IR-DRG</w:t>
      </w:r>
      <w:r w:rsidRPr="00C07281">
        <w:rPr>
          <w:sz w:val="22"/>
        </w:rPr>
        <w:t>)</w:t>
      </w:r>
      <w:r>
        <w:rPr>
          <w:sz w:val="22"/>
        </w:rPr>
        <w:t>, s účinností od 1. ledna 2006.</w:t>
      </w:r>
    </w:p>
    <w:p w14:paraId="6B8CFC1C" w14:textId="77777777" w:rsidR="00345A9B" w:rsidRPr="00C07281" w:rsidRDefault="00345A9B" w:rsidP="00345A9B">
      <w:pPr>
        <w:pStyle w:val="Zkladntext"/>
        <w:tabs>
          <w:tab w:val="clear" w:pos="-1094"/>
          <w:tab w:val="clear" w:pos="-720"/>
          <w:tab w:val="clear" w:pos="260"/>
          <w:tab w:val="clear" w:pos="720"/>
          <w:tab w:val="clear" w:pos="1677"/>
          <w:tab w:val="clear" w:pos="2160"/>
          <w:tab w:val="clear" w:pos="2880"/>
          <w:tab w:val="clear" w:pos="3600"/>
          <w:tab w:val="clear" w:pos="4320"/>
          <w:tab w:val="clear" w:pos="5040"/>
          <w:tab w:val="clear" w:pos="5760"/>
          <w:tab w:val="clear" w:pos="6480"/>
          <w:tab w:val="clear" w:pos="7200"/>
          <w:tab w:val="clear" w:pos="7920"/>
          <w:tab w:val="clear" w:pos="8640"/>
          <w:tab w:val="clear" w:pos="9360"/>
          <w:tab w:val="clear" w:pos="10080"/>
          <w:tab w:val="clear" w:pos="10800"/>
          <w:tab w:val="clear" w:pos="11520"/>
          <w:tab w:val="clear" w:pos="12240"/>
          <w:tab w:val="clear" w:pos="12960"/>
          <w:tab w:val="clear" w:pos="13680"/>
          <w:tab w:val="clear" w:pos="14400"/>
          <w:tab w:val="clear" w:pos="15120"/>
          <w:tab w:val="clear" w:pos="15840"/>
          <w:tab w:val="clear" w:pos="16560"/>
          <w:tab w:val="clear" w:pos="17280"/>
          <w:tab w:val="clear" w:pos="18000"/>
          <w:tab w:val="clear" w:pos="18720"/>
          <w:tab w:val="left" w:pos="369"/>
          <w:tab w:val="left" w:pos="737"/>
          <w:tab w:val="left" w:pos="1134"/>
        </w:tabs>
        <w:rPr>
          <w:b/>
          <w:bCs/>
          <w:sz w:val="22"/>
          <w:szCs w:val="28"/>
        </w:rPr>
      </w:pPr>
      <w:r>
        <w:rPr>
          <w:b/>
          <w:bCs/>
          <w:sz w:val="22"/>
          <w:szCs w:val="28"/>
        </w:rPr>
        <w:t>A</w:t>
      </w:r>
      <w:r w:rsidRPr="00C07281">
        <w:rPr>
          <w:b/>
          <w:bCs/>
          <w:sz w:val="22"/>
          <w:szCs w:val="28"/>
        </w:rPr>
        <w:t>ktualizace:</w:t>
      </w:r>
    </w:p>
    <w:p w14:paraId="1AB0AEA4" w14:textId="77777777" w:rsidR="00345A9B" w:rsidRPr="00C07281" w:rsidRDefault="00345A9B" w:rsidP="00345A9B">
      <w:pPr>
        <w:numPr>
          <w:ilvl w:val="0"/>
          <w:numId w:val="12"/>
        </w:numPr>
        <w:tabs>
          <w:tab w:val="left" w:pos="369"/>
          <w:tab w:val="left" w:pos="567"/>
          <w:tab w:val="left" w:pos="1134"/>
        </w:tabs>
        <w:ind w:left="567" w:hanging="207"/>
        <w:rPr>
          <w:sz w:val="22"/>
        </w:rPr>
      </w:pPr>
      <w:r w:rsidRPr="00C07281">
        <w:rPr>
          <w:sz w:val="22"/>
        </w:rPr>
        <w:t>sdělení</w:t>
      </w:r>
      <w:r>
        <w:rPr>
          <w:sz w:val="22"/>
        </w:rPr>
        <w:t>m</w:t>
      </w:r>
      <w:r w:rsidRPr="00C07281">
        <w:rPr>
          <w:sz w:val="22"/>
        </w:rPr>
        <w:t xml:space="preserve"> ČSÚ</w:t>
      </w:r>
      <w:r>
        <w:rPr>
          <w:sz w:val="22"/>
        </w:rPr>
        <w:t xml:space="preserve"> č. 309/2007 Sb.,</w:t>
      </w:r>
      <w:r w:rsidRPr="00C07281">
        <w:rPr>
          <w:sz w:val="22"/>
        </w:rPr>
        <w:t xml:space="preserve"> ze dne 23. listopadu 2007</w:t>
      </w:r>
      <w:r>
        <w:rPr>
          <w:sz w:val="22"/>
        </w:rPr>
        <w:t>,</w:t>
      </w:r>
      <w:r w:rsidRPr="00C07281">
        <w:rPr>
          <w:sz w:val="22"/>
        </w:rPr>
        <w:t xml:space="preserve"> o aktualizaci Klasifikace hospitalizovaných pacientů (</w:t>
      </w:r>
      <w:r>
        <w:rPr>
          <w:sz w:val="22"/>
        </w:rPr>
        <w:t>IR-DRG</w:t>
      </w:r>
      <w:r w:rsidRPr="00C07281">
        <w:rPr>
          <w:sz w:val="22"/>
        </w:rPr>
        <w:t>)</w:t>
      </w:r>
      <w:r>
        <w:rPr>
          <w:sz w:val="22"/>
        </w:rPr>
        <w:t>, s účinností od 1. ledna 2008</w:t>
      </w:r>
      <w:r w:rsidRPr="00C07281">
        <w:rPr>
          <w:sz w:val="22"/>
        </w:rPr>
        <w:t>;</w:t>
      </w:r>
    </w:p>
    <w:p w14:paraId="072895C9" w14:textId="77777777" w:rsidR="00345A9B" w:rsidRPr="00C07281" w:rsidRDefault="00345A9B" w:rsidP="00345A9B">
      <w:pPr>
        <w:numPr>
          <w:ilvl w:val="0"/>
          <w:numId w:val="12"/>
        </w:numPr>
        <w:tabs>
          <w:tab w:val="left" w:pos="369"/>
          <w:tab w:val="left" w:pos="567"/>
          <w:tab w:val="left" w:pos="1134"/>
        </w:tabs>
        <w:ind w:left="567" w:hanging="207"/>
        <w:rPr>
          <w:sz w:val="22"/>
        </w:rPr>
      </w:pPr>
      <w:r w:rsidRPr="00C07281">
        <w:rPr>
          <w:sz w:val="22"/>
        </w:rPr>
        <w:t>sdělení</w:t>
      </w:r>
      <w:r>
        <w:rPr>
          <w:sz w:val="22"/>
        </w:rPr>
        <w:t>m</w:t>
      </w:r>
      <w:r w:rsidRPr="00C07281">
        <w:rPr>
          <w:sz w:val="22"/>
        </w:rPr>
        <w:t xml:space="preserve"> ČSÚ </w:t>
      </w:r>
      <w:r>
        <w:rPr>
          <w:sz w:val="22"/>
        </w:rPr>
        <w:t xml:space="preserve">č. 402/2008 Sb., </w:t>
      </w:r>
      <w:r w:rsidRPr="00C07281">
        <w:rPr>
          <w:sz w:val="22"/>
        </w:rPr>
        <w:t>ze dne 30. října 2008</w:t>
      </w:r>
      <w:r>
        <w:rPr>
          <w:sz w:val="22"/>
        </w:rPr>
        <w:t>,</w:t>
      </w:r>
      <w:r w:rsidRPr="0020440C">
        <w:rPr>
          <w:sz w:val="22"/>
        </w:rPr>
        <w:t xml:space="preserve"> </w:t>
      </w:r>
      <w:r w:rsidRPr="00C07281">
        <w:rPr>
          <w:sz w:val="22"/>
        </w:rPr>
        <w:t>o aktualizaci Klasifikace hospitalizovaných pacientů (</w:t>
      </w:r>
      <w:r>
        <w:rPr>
          <w:sz w:val="22"/>
        </w:rPr>
        <w:t>IR-DRG</w:t>
      </w:r>
      <w:r w:rsidRPr="00C07281">
        <w:rPr>
          <w:sz w:val="22"/>
        </w:rPr>
        <w:t>)</w:t>
      </w:r>
      <w:r>
        <w:rPr>
          <w:sz w:val="22"/>
        </w:rPr>
        <w:t>, s účinností od 1. ledna 2009</w:t>
      </w:r>
      <w:r w:rsidRPr="00C07281">
        <w:rPr>
          <w:sz w:val="22"/>
        </w:rPr>
        <w:t>;</w:t>
      </w:r>
    </w:p>
    <w:p w14:paraId="3B06E915" w14:textId="77777777" w:rsidR="00345A9B" w:rsidRPr="00C07281" w:rsidRDefault="00345A9B" w:rsidP="00345A9B">
      <w:pPr>
        <w:numPr>
          <w:ilvl w:val="0"/>
          <w:numId w:val="12"/>
        </w:numPr>
        <w:tabs>
          <w:tab w:val="left" w:pos="369"/>
          <w:tab w:val="left" w:pos="567"/>
          <w:tab w:val="left" w:pos="1134"/>
        </w:tabs>
        <w:ind w:left="567" w:hanging="207"/>
        <w:rPr>
          <w:sz w:val="22"/>
        </w:rPr>
      </w:pPr>
      <w:r w:rsidRPr="00C07281">
        <w:rPr>
          <w:sz w:val="22"/>
        </w:rPr>
        <w:t>sdělení</w:t>
      </w:r>
      <w:r>
        <w:rPr>
          <w:sz w:val="22"/>
        </w:rPr>
        <w:t>m</w:t>
      </w:r>
      <w:r w:rsidRPr="00C07281">
        <w:rPr>
          <w:sz w:val="22"/>
        </w:rPr>
        <w:t xml:space="preserve"> ČSÚ </w:t>
      </w:r>
      <w:r>
        <w:rPr>
          <w:sz w:val="22"/>
        </w:rPr>
        <w:t xml:space="preserve">č. 432/2009 Sb., </w:t>
      </w:r>
      <w:r w:rsidRPr="00C07281">
        <w:rPr>
          <w:sz w:val="22"/>
        </w:rPr>
        <w:t>ze dne 27. listopadu 2009</w:t>
      </w:r>
      <w:r>
        <w:rPr>
          <w:sz w:val="22"/>
        </w:rPr>
        <w:t>,</w:t>
      </w:r>
      <w:r w:rsidRPr="0020440C">
        <w:rPr>
          <w:sz w:val="22"/>
        </w:rPr>
        <w:t xml:space="preserve"> </w:t>
      </w:r>
      <w:r w:rsidRPr="00C07281">
        <w:rPr>
          <w:sz w:val="22"/>
        </w:rPr>
        <w:t>o aktualizaci Klasifikace hospitalizovaných pacientů (</w:t>
      </w:r>
      <w:r>
        <w:rPr>
          <w:sz w:val="22"/>
        </w:rPr>
        <w:t>IR-DRG</w:t>
      </w:r>
      <w:r w:rsidRPr="00C07281">
        <w:rPr>
          <w:sz w:val="22"/>
        </w:rPr>
        <w:t>)</w:t>
      </w:r>
      <w:r>
        <w:rPr>
          <w:sz w:val="22"/>
        </w:rPr>
        <w:t>, s účinností od 1. ledna 2010</w:t>
      </w:r>
      <w:r w:rsidRPr="00C07281">
        <w:rPr>
          <w:sz w:val="22"/>
        </w:rPr>
        <w:t>;</w:t>
      </w:r>
    </w:p>
    <w:p w14:paraId="132892CA" w14:textId="77777777" w:rsidR="00345A9B" w:rsidRPr="00C07281" w:rsidRDefault="00345A9B" w:rsidP="00345A9B">
      <w:pPr>
        <w:numPr>
          <w:ilvl w:val="0"/>
          <w:numId w:val="12"/>
        </w:numPr>
        <w:tabs>
          <w:tab w:val="left" w:pos="369"/>
          <w:tab w:val="left" w:pos="567"/>
          <w:tab w:val="left" w:pos="1134"/>
        </w:tabs>
        <w:ind w:left="567" w:hanging="207"/>
        <w:rPr>
          <w:sz w:val="22"/>
        </w:rPr>
      </w:pPr>
      <w:r w:rsidRPr="00C07281">
        <w:rPr>
          <w:sz w:val="22"/>
        </w:rPr>
        <w:t>sdělení</w:t>
      </w:r>
      <w:r>
        <w:rPr>
          <w:sz w:val="22"/>
        </w:rPr>
        <w:t>m</w:t>
      </w:r>
      <w:r w:rsidRPr="00C07281">
        <w:rPr>
          <w:sz w:val="22"/>
        </w:rPr>
        <w:t xml:space="preserve"> ČSÚ</w:t>
      </w:r>
      <w:r>
        <w:rPr>
          <w:sz w:val="22"/>
        </w:rPr>
        <w:t xml:space="preserve"> č. 323/2010 Sb.,</w:t>
      </w:r>
      <w:r w:rsidRPr="00C07281">
        <w:rPr>
          <w:sz w:val="22"/>
        </w:rPr>
        <w:t xml:space="preserve"> ze dne 19. listopadu 2010</w:t>
      </w:r>
      <w:r>
        <w:rPr>
          <w:sz w:val="22"/>
        </w:rPr>
        <w:t>,</w:t>
      </w:r>
      <w:r w:rsidRPr="0020440C">
        <w:rPr>
          <w:sz w:val="22"/>
        </w:rPr>
        <w:t xml:space="preserve"> </w:t>
      </w:r>
      <w:r w:rsidRPr="00C07281">
        <w:rPr>
          <w:sz w:val="22"/>
        </w:rPr>
        <w:t>o aktualizaci Klasifikace hospitalizovaných pacientů (</w:t>
      </w:r>
      <w:r>
        <w:rPr>
          <w:sz w:val="22"/>
        </w:rPr>
        <w:t>IR-DRG</w:t>
      </w:r>
      <w:r w:rsidRPr="00C07281">
        <w:rPr>
          <w:sz w:val="22"/>
        </w:rPr>
        <w:t>)</w:t>
      </w:r>
      <w:r>
        <w:rPr>
          <w:sz w:val="22"/>
        </w:rPr>
        <w:t>, s účinností od 1. ledna 2011</w:t>
      </w:r>
      <w:r w:rsidRPr="00C07281">
        <w:rPr>
          <w:sz w:val="22"/>
        </w:rPr>
        <w:t>;</w:t>
      </w:r>
    </w:p>
    <w:p w14:paraId="1693FFCA" w14:textId="77777777" w:rsidR="00345A9B" w:rsidRDefault="00345A9B" w:rsidP="00345A9B">
      <w:pPr>
        <w:numPr>
          <w:ilvl w:val="0"/>
          <w:numId w:val="12"/>
        </w:numPr>
        <w:tabs>
          <w:tab w:val="left" w:pos="369"/>
          <w:tab w:val="left" w:pos="567"/>
          <w:tab w:val="left" w:pos="1134"/>
        </w:tabs>
        <w:ind w:left="567" w:hanging="207"/>
        <w:rPr>
          <w:sz w:val="22"/>
        </w:rPr>
      </w:pPr>
      <w:r w:rsidRPr="00C07281">
        <w:rPr>
          <w:sz w:val="22"/>
        </w:rPr>
        <w:t>sdělení</w:t>
      </w:r>
      <w:r>
        <w:rPr>
          <w:sz w:val="22"/>
        </w:rPr>
        <w:t>m</w:t>
      </w:r>
      <w:r w:rsidRPr="00C07281">
        <w:rPr>
          <w:sz w:val="22"/>
        </w:rPr>
        <w:t xml:space="preserve"> ČSÚ </w:t>
      </w:r>
      <w:r>
        <w:rPr>
          <w:sz w:val="22"/>
        </w:rPr>
        <w:t xml:space="preserve">č. 339/2011 Sb., </w:t>
      </w:r>
      <w:r w:rsidRPr="00C07281">
        <w:rPr>
          <w:sz w:val="22"/>
        </w:rPr>
        <w:t>ze dne 13. listopadu 2011</w:t>
      </w:r>
      <w:r>
        <w:rPr>
          <w:sz w:val="22"/>
        </w:rPr>
        <w:t>,</w:t>
      </w:r>
      <w:r w:rsidRPr="0020440C">
        <w:rPr>
          <w:sz w:val="22"/>
        </w:rPr>
        <w:t xml:space="preserve"> </w:t>
      </w:r>
      <w:r w:rsidRPr="00C07281">
        <w:rPr>
          <w:sz w:val="22"/>
        </w:rPr>
        <w:t>o aktualizaci Klasifikace hospitalizovaných pacientů (</w:t>
      </w:r>
      <w:r>
        <w:rPr>
          <w:sz w:val="22"/>
        </w:rPr>
        <w:t>IR-DRG</w:t>
      </w:r>
      <w:r w:rsidRPr="00C07281">
        <w:rPr>
          <w:sz w:val="22"/>
        </w:rPr>
        <w:t>)</w:t>
      </w:r>
      <w:r>
        <w:rPr>
          <w:sz w:val="22"/>
        </w:rPr>
        <w:t>, s účinností od 1. ledna 2012;</w:t>
      </w:r>
    </w:p>
    <w:p w14:paraId="46C8A8E5" w14:textId="77777777" w:rsidR="00345A9B" w:rsidRDefault="00345A9B" w:rsidP="00345A9B">
      <w:pPr>
        <w:numPr>
          <w:ilvl w:val="0"/>
          <w:numId w:val="12"/>
        </w:numPr>
        <w:tabs>
          <w:tab w:val="left" w:pos="369"/>
          <w:tab w:val="left" w:pos="567"/>
          <w:tab w:val="left" w:pos="1134"/>
        </w:tabs>
        <w:ind w:left="567" w:hanging="207"/>
        <w:rPr>
          <w:sz w:val="22"/>
        </w:rPr>
      </w:pPr>
      <w:r w:rsidRPr="00C07281">
        <w:rPr>
          <w:sz w:val="22"/>
        </w:rPr>
        <w:t>sdělení</w:t>
      </w:r>
      <w:r>
        <w:rPr>
          <w:sz w:val="22"/>
        </w:rPr>
        <w:t>m</w:t>
      </w:r>
      <w:r w:rsidRPr="00C07281">
        <w:rPr>
          <w:sz w:val="22"/>
        </w:rPr>
        <w:t xml:space="preserve"> ČSÚ </w:t>
      </w:r>
      <w:r>
        <w:rPr>
          <w:sz w:val="22"/>
        </w:rPr>
        <w:t xml:space="preserve">č. 427/2012 Sb., </w:t>
      </w:r>
      <w:r w:rsidRPr="00C07281">
        <w:rPr>
          <w:sz w:val="22"/>
        </w:rPr>
        <w:t xml:space="preserve">ze dne </w:t>
      </w:r>
      <w:r>
        <w:rPr>
          <w:sz w:val="22"/>
        </w:rPr>
        <w:t>28</w:t>
      </w:r>
      <w:r w:rsidRPr="00C07281">
        <w:rPr>
          <w:sz w:val="22"/>
        </w:rPr>
        <w:t>. listopadu 201</w:t>
      </w:r>
      <w:r>
        <w:rPr>
          <w:sz w:val="22"/>
        </w:rPr>
        <w:t>2,</w:t>
      </w:r>
      <w:r w:rsidRPr="0020440C">
        <w:rPr>
          <w:sz w:val="22"/>
        </w:rPr>
        <w:t xml:space="preserve"> </w:t>
      </w:r>
      <w:r w:rsidRPr="00C07281">
        <w:rPr>
          <w:sz w:val="22"/>
        </w:rPr>
        <w:t>o aktualizaci Klasifikace hospit</w:t>
      </w:r>
      <w:r>
        <w:rPr>
          <w:sz w:val="22"/>
        </w:rPr>
        <w:t xml:space="preserve">alizovaných pacientů </w:t>
      </w:r>
      <w:r w:rsidRPr="00C07281">
        <w:rPr>
          <w:sz w:val="22"/>
        </w:rPr>
        <w:t>(</w:t>
      </w:r>
      <w:r>
        <w:rPr>
          <w:sz w:val="22"/>
        </w:rPr>
        <w:t>IR-DRG</w:t>
      </w:r>
      <w:r w:rsidRPr="00C07281">
        <w:rPr>
          <w:sz w:val="22"/>
        </w:rPr>
        <w:t>)</w:t>
      </w:r>
      <w:r>
        <w:rPr>
          <w:sz w:val="22"/>
        </w:rPr>
        <w:t>, s účinností od 1. ledna 2013;</w:t>
      </w:r>
    </w:p>
    <w:p w14:paraId="1B044218" w14:textId="77777777" w:rsidR="00345A9B" w:rsidRDefault="00345A9B" w:rsidP="00345A9B">
      <w:pPr>
        <w:numPr>
          <w:ilvl w:val="0"/>
          <w:numId w:val="12"/>
        </w:numPr>
        <w:tabs>
          <w:tab w:val="left" w:pos="369"/>
          <w:tab w:val="left" w:pos="567"/>
          <w:tab w:val="left" w:pos="1134"/>
        </w:tabs>
        <w:ind w:left="567" w:hanging="207"/>
        <w:rPr>
          <w:sz w:val="22"/>
        </w:rPr>
      </w:pPr>
      <w:r>
        <w:rPr>
          <w:sz w:val="22"/>
        </w:rPr>
        <w:t xml:space="preserve">sdělením ČSÚ č. 370/2013 Sb., ze dne 18. listopadu 2013, </w:t>
      </w:r>
      <w:r w:rsidRPr="00C07281">
        <w:rPr>
          <w:sz w:val="22"/>
        </w:rPr>
        <w:t>o aktualizaci Klasifikace hospit</w:t>
      </w:r>
      <w:r>
        <w:rPr>
          <w:sz w:val="22"/>
        </w:rPr>
        <w:t xml:space="preserve">alizovaných pacientů </w:t>
      </w:r>
      <w:r w:rsidRPr="00C07281">
        <w:rPr>
          <w:sz w:val="22"/>
        </w:rPr>
        <w:t>(</w:t>
      </w:r>
      <w:r>
        <w:rPr>
          <w:sz w:val="22"/>
        </w:rPr>
        <w:t>IR-DRG</w:t>
      </w:r>
      <w:r w:rsidRPr="00C07281">
        <w:rPr>
          <w:sz w:val="22"/>
        </w:rPr>
        <w:t>)</w:t>
      </w:r>
      <w:r>
        <w:rPr>
          <w:sz w:val="22"/>
        </w:rPr>
        <w:t>, s účinností od 1. ledna 2014;</w:t>
      </w:r>
    </w:p>
    <w:p w14:paraId="0D685196" w14:textId="77777777" w:rsidR="00345A9B" w:rsidRDefault="00345A9B" w:rsidP="00345A9B">
      <w:pPr>
        <w:numPr>
          <w:ilvl w:val="0"/>
          <w:numId w:val="12"/>
        </w:numPr>
        <w:tabs>
          <w:tab w:val="left" w:pos="369"/>
          <w:tab w:val="left" w:pos="567"/>
          <w:tab w:val="left" w:pos="1134"/>
        </w:tabs>
        <w:ind w:left="567" w:hanging="207"/>
        <w:rPr>
          <w:sz w:val="22"/>
        </w:rPr>
      </w:pPr>
      <w:r>
        <w:rPr>
          <w:sz w:val="22"/>
        </w:rPr>
        <w:t xml:space="preserve">sdělením ČSÚ č. 274/2014 Sb., ze dne 19. listopadu 2014, </w:t>
      </w:r>
      <w:r w:rsidRPr="00C07281">
        <w:rPr>
          <w:sz w:val="22"/>
        </w:rPr>
        <w:t>o aktualizaci Klasifikace hospit</w:t>
      </w:r>
      <w:r>
        <w:rPr>
          <w:sz w:val="22"/>
        </w:rPr>
        <w:t xml:space="preserve">alizovaných pacientů </w:t>
      </w:r>
      <w:r w:rsidRPr="00C07281">
        <w:rPr>
          <w:sz w:val="22"/>
        </w:rPr>
        <w:t>(</w:t>
      </w:r>
      <w:r>
        <w:rPr>
          <w:sz w:val="22"/>
        </w:rPr>
        <w:t>IR-DRG</w:t>
      </w:r>
      <w:r w:rsidRPr="00C07281">
        <w:rPr>
          <w:sz w:val="22"/>
        </w:rPr>
        <w:t>)</w:t>
      </w:r>
      <w:r>
        <w:rPr>
          <w:sz w:val="22"/>
        </w:rPr>
        <w:t>, s účinností od 1. ledna 2015;</w:t>
      </w:r>
    </w:p>
    <w:p w14:paraId="760EAA2D" w14:textId="77777777" w:rsidR="00345A9B" w:rsidRDefault="00345A9B" w:rsidP="00345A9B">
      <w:pPr>
        <w:numPr>
          <w:ilvl w:val="0"/>
          <w:numId w:val="12"/>
        </w:numPr>
        <w:tabs>
          <w:tab w:val="left" w:pos="369"/>
          <w:tab w:val="left" w:pos="567"/>
          <w:tab w:val="left" w:pos="1134"/>
        </w:tabs>
        <w:ind w:left="567" w:hanging="207"/>
        <w:rPr>
          <w:sz w:val="22"/>
        </w:rPr>
      </w:pPr>
      <w:r>
        <w:rPr>
          <w:sz w:val="22"/>
        </w:rPr>
        <w:t xml:space="preserve">sdělením ČSÚ č. 255/2015 Sb., ze dne 23. září 2015, </w:t>
      </w:r>
      <w:r w:rsidRPr="00C07281">
        <w:rPr>
          <w:sz w:val="22"/>
        </w:rPr>
        <w:t xml:space="preserve">o aktualizaci Klasifikace </w:t>
      </w:r>
      <w:r>
        <w:rPr>
          <w:sz w:val="22"/>
        </w:rPr>
        <w:t>h</w:t>
      </w:r>
      <w:r w:rsidRPr="00C07281">
        <w:rPr>
          <w:sz w:val="22"/>
        </w:rPr>
        <w:t>ospit</w:t>
      </w:r>
      <w:r>
        <w:rPr>
          <w:sz w:val="22"/>
        </w:rPr>
        <w:t xml:space="preserve">alizovaných pacientů </w:t>
      </w:r>
      <w:r w:rsidRPr="00C07281">
        <w:rPr>
          <w:sz w:val="22"/>
        </w:rPr>
        <w:t>(</w:t>
      </w:r>
      <w:r>
        <w:rPr>
          <w:sz w:val="22"/>
        </w:rPr>
        <w:t>IR-DRG</w:t>
      </w:r>
      <w:r w:rsidRPr="00C07281">
        <w:rPr>
          <w:sz w:val="22"/>
        </w:rPr>
        <w:t>)</w:t>
      </w:r>
      <w:r>
        <w:rPr>
          <w:sz w:val="22"/>
        </w:rPr>
        <w:t>, s účinností od 1. ledna 2016;</w:t>
      </w:r>
    </w:p>
    <w:p w14:paraId="2BA37384" w14:textId="77777777" w:rsidR="00345A9B" w:rsidRDefault="00345A9B" w:rsidP="00345A9B">
      <w:pPr>
        <w:numPr>
          <w:ilvl w:val="0"/>
          <w:numId w:val="12"/>
        </w:numPr>
        <w:tabs>
          <w:tab w:val="left" w:pos="369"/>
          <w:tab w:val="left" w:pos="567"/>
          <w:tab w:val="left" w:pos="1134"/>
        </w:tabs>
        <w:ind w:left="567" w:hanging="207"/>
        <w:rPr>
          <w:sz w:val="22"/>
        </w:rPr>
      </w:pPr>
      <w:r>
        <w:rPr>
          <w:sz w:val="22"/>
        </w:rPr>
        <w:t xml:space="preserve">sdělením ČSÚ č. 313/2016 Sb., ze dne 21. září 2016, </w:t>
      </w:r>
      <w:r w:rsidRPr="00C07281">
        <w:rPr>
          <w:sz w:val="22"/>
        </w:rPr>
        <w:t>o aktualizaci Klasifikace hospit</w:t>
      </w:r>
      <w:r>
        <w:rPr>
          <w:sz w:val="22"/>
        </w:rPr>
        <w:t xml:space="preserve">alizovaných pacientů </w:t>
      </w:r>
      <w:r w:rsidRPr="00C07281">
        <w:rPr>
          <w:sz w:val="22"/>
        </w:rPr>
        <w:t>(</w:t>
      </w:r>
      <w:r>
        <w:rPr>
          <w:sz w:val="22"/>
        </w:rPr>
        <w:t>IR-DRG</w:t>
      </w:r>
      <w:r w:rsidRPr="00C07281">
        <w:rPr>
          <w:sz w:val="22"/>
        </w:rPr>
        <w:t>)</w:t>
      </w:r>
      <w:r>
        <w:rPr>
          <w:sz w:val="22"/>
        </w:rPr>
        <w:t>, s účinností od 1. ledna 2017;</w:t>
      </w:r>
    </w:p>
    <w:p w14:paraId="38934979" w14:textId="77777777" w:rsidR="00345A9B" w:rsidRDefault="00345A9B" w:rsidP="00345A9B">
      <w:pPr>
        <w:numPr>
          <w:ilvl w:val="0"/>
          <w:numId w:val="12"/>
        </w:numPr>
        <w:tabs>
          <w:tab w:val="left" w:pos="369"/>
          <w:tab w:val="left" w:pos="567"/>
          <w:tab w:val="left" w:pos="1134"/>
        </w:tabs>
        <w:ind w:left="567" w:hanging="207"/>
        <w:rPr>
          <w:sz w:val="22"/>
        </w:rPr>
      </w:pPr>
      <w:r>
        <w:rPr>
          <w:sz w:val="22"/>
        </w:rPr>
        <w:t xml:space="preserve">sdělením ČSÚ č. 324/2017 Sb., ze dne 27. září 2017, </w:t>
      </w:r>
      <w:r w:rsidRPr="00C07281">
        <w:rPr>
          <w:sz w:val="22"/>
        </w:rPr>
        <w:t>o aktualizaci Klasifikace hospit</w:t>
      </w:r>
      <w:r>
        <w:rPr>
          <w:sz w:val="22"/>
        </w:rPr>
        <w:t xml:space="preserve">alizovaných pacientů </w:t>
      </w:r>
      <w:r w:rsidRPr="00C07281">
        <w:rPr>
          <w:sz w:val="22"/>
        </w:rPr>
        <w:t>(</w:t>
      </w:r>
      <w:r>
        <w:rPr>
          <w:sz w:val="22"/>
        </w:rPr>
        <w:t>IR-DRG</w:t>
      </w:r>
      <w:r w:rsidRPr="00C07281">
        <w:rPr>
          <w:sz w:val="22"/>
        </w:rPr>
        <w:t>)</w:t>
      </w:r>
      <w:r>
        <w:rPr>
          <w:sz w:val="22"/>
        </w:rPr>
        <w:t>, s účinností od 1. ledna 2018;</w:t>
      </w:r>
    </w:p>
    <w:p w14:paraId="05767B7B" w14:textId="77777777" w:rsidR="00345A9B" w:rsidRDefault="00345A9B" w:rsidP="00345A9B">
      <w:pPr>
        <w:numPr>
          <w:ilvl w:val="0"/>
          <w:numId w:val="12"/>
        </w:numPr>
        <w:tabs>
          <w:tab w:val="left" w:pos="369"/>
          <w:tab w:val="left" w:pos="567"/>
          <w:tab w:val="left" w:pos="1134"/>
        </w:tabs>
        <w:ind w:left="567" w:hanging="207"/>
        <w:rPr>
          <w:sz w:val="22"/>
        </w:rPr>
      </w:pPr>
      <w:r w:rsidRPr="00933357">
        <w:rPr>
          <w:sz w:val="22"/>
        </w:rPr>
        <w:t>sdělením ČSÚ č. 218/2018 Sb.</w:t>
      </w:r>
      <w:r>
        <w:rPr>
          <w:sz w:val="22"/>
        </w:rPr>
        <w:t>,</w:t>
      </w:r>
      <w:r w:rsidRPr="00933357">
        <w:rPr>
          <w:sz w:val="22"/>
        </w:rPr>
        <w:t xml:space="preserve"> ze dne 27. září 2018</w:t>
      </w:r>
      <w:r>
        <w:rPr>
          <w:sz w:val="22"/>
        </w:rPr>
        <w:t>,</w:t>
      </w:r>
      <w:r w:rsidRPr="00933357">
        <w:rPr>
          <w:sz w:val="22"/>
        </w:rPr>
        <w:t xml:space="preserve"> o aktualizaci Klasifikace hospitalizovaných pacientů (IR-DRG)</w:t>
      </w:r>
      <w:r>
        <w:rPr>
          <w:sz w:val="22"/>
        </w:rPr>
        <w:t>,</w:t>
      </w:r>
      <w:r w:rsidRPr="00933357">
        <w:rPr>
          <w:sz w:val="22"/>
        </w:rPr>
        <w:t xml:space="preserve"> s účinností od 1. ledna 2019</w:t>
      </w:r>
      <w:r>
        <w:rPr>
          <w:sz w:val="22"/>
        </w:rPr>
        <w:t>;</w:t>
      </w:r>
    </w:p>
    <w:p w14:paraId="2D6BCCF7" w14:textId="77777777" w:rsidR="00345A9B" w:rsidRPr="00933357" w:rsidRDefault="00345A9B" w:rsidP="00345A9B">
      <w:pPr>
        <w:numPr>
          <w:ilvl w:val="0"/>
          <w:numId w:val="12"/>
        </w:numPr>
        <w:tabs>
          <w:tab w:val="left" w:pos="369"/>
          <w:tab w:val="left" w:pos="567"/>
          <w:tab w:val="left" w:pos="1134"/>
        </w:tabs>
        <w:ind w:left="567" w:hanging="207"/>
        <w:rPr>
          <w:sz w:val="22"/>
        </w:rPr>
      </w:pPr>
      <w:r w:rsidRPr="00933357">
        <w:rPr>
          <w:sz w:val="22"/>
        </w:rPr>
        <w:t xml:space="preserve">sdělením ČSÚ č. </w:t>
      </w:r>
      <w:r>
        <w:rPr>
          <w:sz w:val="22"/>
        </w:rPr>
        <w:t>19</w:t>
      </w:r>
      <w:r w:rsidRPr="00933357">
        <w:rPr>
          <w:sz w:val="22"/>
        </w:rPr>
        <w:t>8/201</w:t>
      </w:r>
      <w:r>
        <w:rPr>
          <w:sz w:val="22"/>
        </w:rPr>
        <w:t>9</w:t>
      </w:r>
      <w:r w:rsidRPr="00933357">
        <w:rPr>
          <w:sz w:val="22"/>
        </w:rPr>
        <w:t xml:space="preserve"> Sb.</w:t>
      </w:r>
      <w:r>
        <w:rPr>
          <w:sz w:val="22"/>
        </w:rPr>
        <w:t>,</w:t>
      </w:r>
      <w:r w:rsidRPr="00933357">
        <w:rPr>
          <w:sz w:val="22"/>
        </w:rPr>
        <w:t xml:space="preserve"> ze dne </w:t>
      </w:r>
      <w:r>
        <w:rPr>
          <w:sz w:val="22"/>
        </w:rPr>
        <w:t>1</w:t>
      </w:r>
      <w:r w:rsidRPr="00933357">
        <w:rPr>
          <w:sz w:val="22"/>
        </w:rPr>
        <w:t xml:space="preserve">. </w:t>
      </w:r>
      <w:r>
        <w:rPr>
          <w:sz w:val="22"/>
        </w:rPr>
        <w:t>srpna</w:t>
      </w:r>
      <w:r w:rsidRPr="00933357">
        <w:rPr>
          <w:sz w:val="22"/>
        </w:rPr>
        <w:t xml:space="preserve"> 201</w:t>
      </w:r>
      <w:r>
        <w:rPr>
          <w:sz w:val="22"/>
        </w:rPr>
        <w:t>9,</w:t>
      </w:r>
      <w:r w:rsidRPr="00933357">
        <w:rPr>
          <w:sz w:val="22"/>
        </w:rPr>
        <w:t xml:space="preserve"> o aktualizaci Klasifikace hospitalizovaných pacientů (IR-DRG)</w:t>
      </w:r>
      <w:r>
        <w:rPr>
          <w:sz w:val="22"/>
        </w:rPr>
        <w:t>,</w:t>
      </w:r>
      <w:r w:rsidRPr="00933357">
        <w:rPr>
          <w:sz w:val="22"/>
        </w:rPr>
        <w:t xml:space="preserve"> s účinností od 1. ledna 20</w:t>
      </w:r>
      <w:r>
        <w:rPr>
          <w:sz w:val="22"/>
        </w:rPr>
        <w:t>20</w:t>
      </w:r>
      <w:r w:rsidRPr="00933357">
        <w:rPr>
          <w:sz w:val="22"/>
        </w:rPr>
        <w:t>.</w:t>
      </w:r>
    </w:p>
    <w:p w14:paraId="1BA2EAD0" w14:textId="77777777" w:rsidR="00345A9B" w:rsidRPr="00C07281" w:rsidRDefault="00345A9B" w:rsidP="00345A9B">
      <w:pPr>
        <w:tabs>
          <w:tab w:val="left" w:pos="369"/>
          <w:tab w:val="left" w:pos="737"/>
          <w:tab w:val="left" w:pos="1134"/>
        </w:tabs>
        <w:rPr>
          <w:sz w:val="22"/>
        </w:rPr>
      </w:pPr>
    </w:p>
    <w:p w14:paraId="5416E130" w14:textId="77777777" w:rsidR="00345A9B" w:rsidRPr="00C07281" w:rsidRDefault="00345A9B" w:rsidP="00DE6409">
      <w:pPr>
        <w:tabs>
          <w:tab w:val="left" w:pos="369"/>
          <w:tab w:val="left" w:pos="737"/>
          <w:tab w:val="left" w:pos="1134"/>
        </w:tabs>
        <w:rPr>
          <w:sz w:val="22"/>
          <w:szCs w:val="28"/>
        </w:rPr>
      </w:pPr>
      <w:r w:rsidRPr="00131B60">
        <w:rPr>
          <w:bCs/>
          <w:i/>
          <w:iCs/>
          <w:sz w:val="22"/>
        </w:rPr>
        <w:t>K dispozici:</w:t>
      </w:r>
      <w:r w:rsidRPr="00131B60">
        <w:rPr>
          <w:bCs/>
          <w:sz w:val="22"/>
        </w:rPr>
        <w:tab/>
      </w:r>
      <w:r w:rsidRPr="00131B60">
        <w:rPr>
          <w:sz w:val="22"/>
        </w:rPr>
        <w:t>Ministerstvo zdravotnictví – na internetových stránkách</w:t>
      </w:r>
      <w:r>
        <w:rPr>
          <w:sz w:val="22"/>
        </w:rPr>
        <w:t>.</w:t>
      </w:r>
    </w:p>
    <w:p w14:paraId="0CC9CE0D" w14:textId="77777777" w:rsidR="00345A9B" w:rsidRPr="00C07281" w:rsidRDefault="00345A9B" w:rsidP="00345A9B">
      <w:pPr>
        <w:tabs>
          <w:tab w:val="left" w:pos="369"/>
          <w:tab w:val="left" w:pos="737"/>
          <w:tab w:val="left" w:pos="1134"/>
        </w:tabs>
        <w:rPr>
          <w:bCs/>
          <w:sz w:val="22"/>
          <w:szCs w:val="28"/>
        </w:rPr>
      </w:pPr>
    </w:p>
    <w:p w14:paraId="34F27382" w14:textId="77777777" w:rsidR="00345A9B" w:rsidRDefault="00345A9B" w:rsidP="00345A9B">
      <w:pPr>
        <w:tabs>
          <w:tab w:val="left" w:pos="369"/>
          <w:tab w:val="left" w:pos="737"/>
          <w:tab w:val="left" w:pos="1134"/>
        </w:tabs>
        <w:rPr>
          <w:sz w:val="22"/>
        </w:rPr>
      </w:pPr>
    </w:p>
    <w:p w14:paraId="54461133" w14:textId="77777777" w:rsidR="00345A9B" w:rsidRPr="000D6B93" w:rsidRDefault="00345A9B" w:rsidP="000D6B93">
      <w:pPr>
        <w:pStyle w:val="Odstavecseseznamem"/>
        <w:numPr>
          <w:ilvl w:val="0"/>
          <w:numId w:val="22"/>
        </w:numPr>
        <w:tabs>
          <w:tab w:val="left" w:pos="369"/>
          <w:tab w:val="left" w:pos="567"/>
          <w:tab w:val="left" w:pos="1134"/>
        </w:tabs>
        <w:rPr>
          <w:b/>
          <w:szCs w:val="28"/>
        </w:rPr>
      </w:pPr>
      <w:r w:rsidRPr="000D6B93">
        <w:rPr>
          <w:b/>
          <w:szCs w:val="28"/>
        </w:rPr>
        <w:t>Kategorizace zdravotnické techniky (KZT)</w:t>
      </w:r>
    </w:p>
    <w:p w14:paraId="1F0EBC9A" w14:textId="77777777" w:rsidR="00345A9B" w:rsidRDefault="00345A9B" w:rsidP="00345A9B">
      <w:pPr>
        <w:tabs>
          <w:tab w:val="left" w:pos="369"/>
          <w:tab w:val="left" w:pos="567"/>
          <w:tab w:val="left" w:pos="1134"/>
        </w:tabs>
        <w:ind w:left="567"/>
        <w:rPr>
          <w:sz w:val="22"/>
        </w:rPr>
      </w:pPr>
      <w:r>
        <w:rPr>
          <w:sz w:val="22"/>
        </w:rPr>
        <w:t xml:space="preserve">Zavedena </w:t>
      </w:r>
      <w:r w:rsidRPr="00C07281">
        <w:rPr>
          <w:sz w:val="22"/>
        </w:rPr>
        <w:t>sdělení</w:t>
      </w:r>
      <w:r>
        <w:rPr>
          <w:sz w:val="22"/>
        </w:rPr>
        <w:t>m</w:t>
      </w:r>
      <w:r w:rsidRPr="00C07281">
        <w:rPr>
          <w:sz w:val="22"/>
        </w:rPr>
        <w:t xml:space="preserve"> ČSÚ</w:t>
      </w:r>
      <w:r>
        <w:rPr>
          <w:sz w:val="22"/>
        </w:rPr>
        <w:t xml:space="preserve"> č. 105/2018 Sb.,</w:t>
      </w:r>
      <w:r w:rsidRPr="00C07281">
        <w:rPr>
          <w:sz w:val="22"/>
        </w:rPr>
        <w:t xml:space="preserve"> ze dne </w:t>
      </w:r>
      <w:r>
        <w:rPr>
          <w:sz w:val="22"/>
        </w:rPr>
        <w:t>31</w:t>
      </w:r>
      <w:r w:rsidRPr="00C07281">
        <w:rPr>
          <w:sz w:val="22"/>
        </w:rPr>
        <w:t xml:space="preserve">. </w:t>
      </w:r>
      <w:r>
        <w:rPr>
          <w:sz w:val="22"/>
        </w:rPr>
        <w:t>května</w:t>
      </w:r>
      <w:r w:rsidRPr="00C07281">
        <w:rPr>
          <w:sz w:val="22"/>
        </w:rPr>
        <w:t xml:space="preserve"> 20</w:t>
      </w:r>
      <w:r>
        <w:rPr>
          <w:sz w:val="22"/>
        </w:rPr>
        <w:t>18,</w:t>
      </w:r>
      <w:r w:rsidRPr="00C07281">
        <w:rPr>
          <w:sz w:val="22"/>
        </w:rPr>
        <w:t xml:space="preserve"> o zavedení </w:t>
      </w:r>
      <w:r>
        <w:rPr>
          <w:sz w:val="22"/>
        </w:rPr>
        <w:t>k</w:t>
      </w:r>
      <w:r w:rsidRPr="00C07281">
        <w:rPr>
          <w:sz w:val="22"/>
        </w:rPr>
        <w:t xml:space="preserve">lasifikace </w:t>
      </w:r>
      <w:r w:rsidRPr="00C5054F">
        <w:rPr>
          <w:sz w:val="22"/>
        </w:rPr>
        <w:t>Kategorizace zdravotnické techniky (KZT)</w:t>
      </w:r>
      <w:r>
        <w:rPr>
          <w:sz w:val="22"/>
        </w:rPr>
        <w:t>, s účinností od 1. července 2018.</w:t>
      </w:r>
    </w:p>
    <w:p w14:paraId="13662914" w14:textId="77777777" w:rsidR="00F92897" w:rsidRDefault="00F92897" w:rsidP="00F92897">
      <w:pPr>
        <w:pStyle w:val="Zkladntext"/>
        <w:tabs>
          <w:tab w:val="clear" w:pos="-1094"/>
          <w:tab w:val="clear" w:pos="-720"/>
          <w:tab w:val="clear" w:pos="260"/>
          <w:tab w:val="clear" w:pos="1677"/>
          <w:tab w:val="clear" w:pos="2160"/>
          <w:tab w:val="clear" w:pos="2880"/>
          <w:tab w:val="clear" w:pos="3600"/>
          <w:tab w:val="clear" w:pos="4320"/>
          <w:tab w:val="clear" w:pos="5040"/>
          <w:tab w:val="clear" w:pos="5760"/>
          <w:tab w:val="clear" w:pos="6480"/>
          <w:tab w:val="clear" w:pos="7200"/>
          <w:tab w:val="clear" w:pos="7920"/>
          <w:tab w:val="clear" w:pos="8640"/>
          <w:tab w:val="clear" w:pos="9360"/>
          <w:tab w:val="clear" w:pos="10080"/>
          <w:tab w:val="clear" w:pos="10800"/>
          <w:tab w:val="clear" w:pos="11520"/>
          <w:tab w:val="clear" w:pos="12240"/>
          <w:tab w:val="clear" w:pos="12960"/>
          <w:tab w:val="clear" w:pos="13680"/>
          <w:tab w:val="clear" w:pos="14400"/>
          <w:tab w:val="clear" w:pos="15120"/>
          <w:tab w:val="clear" w:pos="15840"/>
          <w:tab w:val="clear" w:pos="16560"/>
          <w:tab w:val="clear" w:pos="17280"/>
          <w:tab w:val="clear" w:pos="18000"/>
          <w:tab w:val="clear" w:pos="18720"/>
          <w:tab w:val="left" w:pos="369"/>
          <w:tab w:val="left" w:pos="567"/>
          <w:tab w:val="left" w:pos="1134"/>
        </w:tabs>
        <w:rPr>
          <w:b/>
          <w:bCs/>
          <w:sz w:val="22"/>
          <w:szCs w:val="28"/>
        </w:rPr>
      </w:pPr>
      <w:r w:rsidRPr="00F92897">
        <w:rPr>
          <w:b/>
          <w:bCs/>
          <w:sz w:val="22"/>
          <w:szCs w:val="28"/>
        </w:rPr>
        <w:t>Aktualizace:</w:t>
      </w:r>
    </w:p>
    <w:p w14:paraId="5142A288" w14:textId="77777777" w:rsidR="00F92897" w:rsidRDefault="00F92897" w:rsidP="00F92897">
      <w:pPr>
        <w:numPr>
          <w:ilvl w:val="0"/>
          <w:numId w:val="19"/>
        </w:numPr>
        <w:tabs>
          <w:tab w:val="left" w:pos="369"/>
          <w:tab w:val="left" w:pos="567"/>
          <w:tab w:val="left" w:pos="1134"/>
        </w:tabs>
        <w:ind w:left="567" w:hanging="210"/>
        <w:rPr>
          <w:sz w:val="22"/>
        </w:rPr>
      </w:pPr>
      <w:r w:rsidRPr="00F92897">
        <w:rPr>
          <w:sz w:val="22"/>
        </w:rPr>
        <w:lastRenderedPageBreak/>
        <w:t>sdělením ČSÚ č. 397/2022 Sb., ze dne 5. prosince 2022, o aktualizaci klasifikace Kategorizace zdravotnické techniky (KZT), s účinností od 1. ledna 2023.</w:t>
      </w:r>
    </w:p>
    <w:p w14:paraId="04621314" w14:textId="77777777" w:rsidR="00345A9B" w:rsidRDefault="00345A9B" w:rsidP="000A6BD5">
      <w:pPr>
        <w:tabs>
          <w:tab w:val="left" w:pos="369"/>
          <w:tab w:val="left" w:pos="567"/>
          <w:tab w:val="left" w:pos="1134"/>
        </w:tabs>
        <w:rPr>
          <w:sz w:val="22"/>
        </w:rPr>
      </w:pPr>
    </w:p>
    <w:p w14:paraId="4182874F" w14:textId="77777777" w:rsidR="00345A9B" w:rsidRPr="00C07281" w:rsidRDefault="00345A9B" w:rsidP="00DE6409">
      <w:pPr>
        <w:tabs>
          <w:tab w:val="left" w:pos="369"/>
          <w:tab w:val="left" w:pos="567"/>
          <w:tab w:val="left" w:pos="1134"/>
        </w:tabs>
        <w:rPr>
          <w:sz w:val="22"/>
          <w:szCs w:val="28"/>
        </w:rPr>
      </w:pPr>
      <w:r w:rsidRPr="00D342B8">
        <w:rPr>
          <w:bCs/>
          <w:i/>
          <w:iCs/>
          <w:sz w:val="22"/>
        </w:rPr>
        <w:t>K dispozici:</w:t>
      </w:r>
      <w:r w:rsidRPr="00D342B8">
        <w:rPr>
          <w:sz w:val="22"/>
          <w:szCs w:val="28"/>
        </w:rPr>
        <w:tab/>
      </w:r>
      <w:r w:rsidRPr="00D342B8">
        <w:rPr>
          <w:sz w:val="22"/>
        </w:rPr>
        <w:t>Ústav zdravotnických informací a statistiky – na internetových stránkách.</w:t>
      </w:r>
      <w:r w:rsidRPr="00890EF3">
        <w:rPr>
          <w:sz w:val="22"/>
          <w:szCs w:val="28"/>
        </w:rPr>
        <w:t xml:space="preserve"> </w:t>
      </w:r>
    </w:p>
    <w:p w14:paraId="478DBF82" w14:textId="77777777" w:rsidR="00345A9B" w:rsidRPr="00C07281" w:rsidRDefault="00345A9B" w:rsidP="00345A9B">
      <w:pPr>
        <w:tabs>
          <w:tab w:val="left" w:pos="369"/>
          <w:tab w:val="left" w:pos="567"/>
          <w:tab w:val="left" w:pos="1134"/>
        </w:tabs>
        <w:rPr>
          <w:bCs/>
          <w:sz w:val="22"/>
          <w:szCs w:val="28"/>
        </w:rPr>
      </w:pPr>
    </w:p>
    <w:p w14:paraId="23F8C7F4" w14:textId="77777777" w:rsidR="00345A9B" w:rsidRDefault="00345A9B" w:rsidP="00345A9B">
      <w:pPr>
        <w:tabs>
          <w:tab w:val="left" w:pos="369"/>
          <w:tab w:val="left" w:pos="567"/>
          <w:tab w:val="left" w:pos="1134"/>
        </w:tabs>
        <w:rPr>
          <w:sz w:val="22"/>
        </w:rPr>
      </w:pPr>
    </w:p>
    <w:p w14:paraId="1A1B9A6F" w14:textId="77777777" w:rsidR="00345A9B" w:rsidRPr="00C07281" w:rsidRDefault="00345A9B" w:rsidP="000D6B93">
      <w:pPr>
        <w:pStyle w:val="Zkladntext2"/>
        <w:numPr>
          <w:ilvl w:val="0"/>
          <w:numId w:val="22"/>
        </w:numPr>
        <w:tabs>
          <w:tab w:val="clear" w:pos="-1094"/>
          <w:tab w:val="clear" w:pos="-720"/>
          <w:tab w:val="clear" w:pos="260"/>
          <w:tab w:val="clear" w:pos="543"/>
          <w:tab w:val="clear" w:pos="1734"/>
          <w:tab w:val="clear" w:pos="2880"/>
          <w:tab w:val="clear" w:pos="3600"/>
          <w:tab w:val="clear" w:pos="4320"/>
          <w:tab w:val="clear" w:pos="5040"/>
          <w:tab w:val="clear" w:pos="5760"/>
          <w:tab w:val="clear" w:pos="6480"/>
          <w:tab w:val="clear" w:pos="7200"/>
          <w:tab w:val="clear" w:pos="7920"/>
          <w:tab w:val="clear" w:pos="8640"/>
          <w:tab w:val="clear" w:pos="9360"/>
          <w:tab w:val="clear" w:pos="10080"/>
          <w:tab w:val="clear" w:pos="10800"/>
          <w:tab w:val="clear" w:pos="11520"/>
          <w:tab w:val="clear" w:pos="12240"/>
          <w:tab w:val="clear" w:pos="12960"/>
          <w:tab w:val="clear" w:pos="13680"/>
          <w:tab w:val="clear" w:pos="14400"/>
          <w:tab w:val="clear" w:pos="15120"/>
          <w:tab w:val="clear" w:pos="15840"/>
          <w:tab w:val="clear" w:pos="16560"/>
          <w:tab w:val="clear" w:pos="17280"/>
          <w:tab w:val="clear" w:pos="18000"/>
          <w:tab w:val="clear" w:pos="18720"/>
          <w:tab w:val="left" w:pos="0"/>
          <w:tab w:val="left" w:pos="369"/>
          <w:tab w:val="left" w:pos="567"/>
          <w:tab w:val="left" w:pos="1134"/>
        </w:tabs>
        <w:rPr>
          <w:rFonts w:ascii="Times New Roman" w:hAnsi="Times New Roman"/>
          <w:sz w:val="24"/>
        </w:rPr>
      </w:pPr>
      <w:r w:rsidRPr="00C07281">
        <w:rPr>
          <w:rFonts w:ascii="Times New Roman" w:hAnsi="Times New Roman"/>
          <w:sz w:val="24"/>
        </w:rPr>
        <w:t xml:space="preserve">Klasifikace hospitalizovaných pacientů </w:t>
      </w:r>
      <w:r>
        <w:rPr>
          <w:rFonts w:ascii="Times New Roman" w:hAnsi="Times New Roman"/>
          <w:sz w:val="24"/>
        </w:rPr>
        <w:t>CZ</w:t>
      </w:r>
      <w:r w:rsidRPr="00C07281">
        <w:rPr>
          <w:rFonts w:ascii="Times New Roman" w:hAnsi="Times New Roman"/>
          <w:sz w:val="24"/>
        </w:rPr>
        <w:t>-DRG</w:t>
      </w:r>
    </w:p>
    <w:p w14:paraId="3000500B" w14:textId="77777777" w:rsidR="00345A9B" w:rsidRDefault="00345A9B" w:rsidP="00872CC9">
      <w:pPr>
        <w:tabs>
          <w:tab w:val="left" w:pos="369"/>
          <w:tab w:val="left" w:pos="567"/>
          <w:tab w:val="left" w:pos="1134"/>
        </w:tabs>
        <w:ind w:left="567"/>
        <w:rPr>
          <w:sz w:val="22"/>
        </w:rPr>
      </w:pPr>
      <w:r>
        <w:rPr>
          <w:sz w:val="22"/>
        </w:rPr>
        <w:t xml:space="preserve">Zavedena </w:t>
      </w:r>
      <w:r w:rsidRPr="00C07281">
        <w:rPr>
          <w:sz w:val="22"/>
        </w:rPr>
        <w:t>sdělení</w:t>
      </w:r>
      <w:r>
        <w:rPr>
          <w:sz w:val="22"/>
        </w:rPr>
        <w:t>m</w:t>
      </w:r>
      <w:r w:rsidRPr="00C07281">
        <w:rPr>
          <w:sz w:val="22"/>
        </w:rPr>
        <w:t xml:space="preserve"> ČSÚ</w:t>
      </w:r>
      <w:r>
        <w:rPr>
          <w:sz w:val="22"/>
        </w:rPr>
        <w:t xml:space="preserve"> č. 159/2018 Sb.,</w:t>
      </w:r>
      <w:r w:rsidRPr="00C07281">
        <w:rPr>
          <w:sz w:val="22"/>
        </w:rPr>
        <w:t xml:space="preserve"> ze dne </w:t>
      </w:r>
      <w:r>
        <w:rPr>
          <w:sz w:val="22"/>
        </w:rPr>
        <w:t>31</w:t>
      </w:r>
      <w:r w:rsidRPr="00C07281">
        <w:rPr>
          <w:sz w:val="22"/>
        </w:rPr>
        <w:t xml:space="preserve">. </w:t>
      </w:r>
      <w:r>
        <w:rPr>
          <w:sz w:val="22"/>
        </w:rPr>
        <w:t>července</w:t>
      </w:r>
      <w:r w:rsidRPr="00C07281">
        <w:rPr>
          <w:sz w:val="22"/>
        </w:rPr>
        <w:t xml:space="preserve"> 20</w:t>
      </w:r>
      <w:r>
        <w:rPr>
          <w:sz w:val="22"/>
        </w:rPr>
        <w:t xml:space="preserve">18, o zavedení Klasifikace </w:t>
      </w:r>
    </w:p>
    <w:p w14:paraId="170B86EC" w14:textId="77777777" w:rsidR="00345A9B" w:rsidRPr="00C07281" w:rsidRDefault="00345A9B" w:rsidP="00345A9B">
      <w:pPr>
        <w:tabs>
          <w:tab w:val="left" w:pos="369"/>
          <w:tab w:val="left" w:pos="567"/>
          <w:tab w:val="left" w:pos="1134"/>
        </w:tabs>
        <w:ind w:left="567"/>
        <w:rPr>
          <w:sz w:val="22"/>
        </w:rPr>
      </w:pPr>
      <w:r w:rsidRPr="00C07281">
        <w:rPr>
          <w:sz w:val="22"/>
        </w:rPr>
        <w:t>hospitalizovaných pacientů</w:t>
      </w:r>
      <w:r w:rsidRPr="00602D74">
        <w:rPr>
          <w:sz w:val="22"/>
        </w:rPr>
        <w:t xml:space="preserve"> </w:t>
      </w:r>
      <w:r>
        <w:rPr>
          <w:sz w:val="22"/>
        </w:rPr>
        <w:t>CZ-DRG, s účinností od 1. září 2018.</w:t>
      </w:r>
      <w:r w:rsidRPr="001E5241">
        <w:rPr>
          <w:sz w:val="22"/>
        </w:rPr>
        <w:t xml:space="preserve"> </w:t>
      </w:r>
    </w:p>
    <w:p w14:paraId="3043C5CE" w14:textId="77777777" w:rsidR="00345A9B" w:rsidRPr="00103BF9" w:rsidRDefault="00345A9B" w:rsidP="00DE6409">
      <w:pPr>
        <w:pStyle w:val="Zkladntext"/>
        <w:tabs>
          <w:tab w:val="clear" w:pos="-1094"/>
          <w:tab w:val="clear" w:pos="-720"/>
          <w:tab w:val="clear" w:pos="260"/>
          <w:tab w:val="clear" w:pos="720"/>
          <w:tab w:val="clear" w:pos="1677"/>
          <w:tab w:val="clear" w:pos="2160"/>
          <w:tab w:val="clear" w:pos="2880"/>
          <w:tab w:val="clear" w:pos="3600"/>
          <w:tab w:val="clear" w:pos="4320"/>
          <w:tab w:val="clear" w:pos="5040"/>
          <w:tab w:val="clear" w:pos="5760"/>
          <w:tab w:val="clear" w:pos="6480"/>
          <w:tab w:val="clear" w:pos="7200"/>
          <w:tab w:val="clear" w:pos="7920"/>
          <w:tab w:val="clear" w:pos="8640"/>
          <w:tab w:val="clear" w:pos="9360"/>
          <w:tab w:val="clear" w:pos="10080"/>
          <w:tab w:val="clear" w:pos="10800"/>
          <w:tab w:val="clear" w:pos="11520"/>
          <w:tab w:val="clear" w:pos="12240"/>
          <w:tab w:val="clear" w:pos="12960"/>
          <w:tab w:val="clear" w:pos="13680"/>
          <w:tab w:val="clear" w:pos="14400"/>
          <w:tab w:val="clear" w:pos="15120"/>
          <w:tab w:val="clear" w:pos="15840"/>
          <w:tab w:val="clear" w:pos="16560"/>
          <w:tab w:val="clear" w:pos="17280"/>
          <w:tab w:val="clear" w:pos="18000"/>
          <w:tab w:val="clear" w:pos="18720"/>
          <w:tab w:val="left" w:pos="369"/>
          <w:tab w:val="left" w:pos="567"/>
          <w:tab w:val="left" w:pos="737"/>
          <w:tab w:val="left" w:pos="1134"/>
        </w:tabs>
        <w:rPr>
          <w:b/>
          <w:bCs/>
          <w:sz w:val="22"/>
          <w:szCs w:val="28"/>
        </w:rPr>
      </w:pPr>
      <w:r w:rsidRPr="00103BF9">
        <w:rPr>
          <w:b/>
          <w:bCs/>
          <w:sz w:val="22"/>
          <w:szCs w:val="28"/>
        </w:rPr>
        <w:t xml:space="preserve">Aktualizace: </w:t>
      </w:r>
    </w:p>
    <w:p w14:paraId="330840E9" w14:textId="77777777" w:rsidR="00345A9B" w:rsidRDefault="00345A9B" w:rsidP="00345A9B">
      <w:pPr>
        <w:numPr>
          <w:ilvl w:val="0"/>
          <w:numId w:val="19"/>
        </w:numPr>
        <w:tabs>
          <w:tab w:val="left" w:pos="369"/>
          <w:tab w:val="left" w:pos="567"/>
          <w:tab w:val="left" w:pos="1134"/>
        </w:tabs>
        <w:ind w:left="567" w:hanging="210"/>
        <w:rPr>
          <w:sz w:val="22"/>
        </w:rPr>
      </w:pPr>
      <w:r w:rsidRPr="00515FF4">
        <w:rPr>
          <w:sz w:val="22"/>
        </w:rPr>
        <w:t>sdělením ČSÚ č. 253/2019 Sb.</w:t>
      </w:r>
      <w:r>
        <w:rPr>
          <w:sz w:val="22"/>
        </w:rPr>
        <w:t>,</w:t>
      </w:r>
      <w:r w:rsidRPr="00515FF4">
        <w:rPr>
          <w:sz w:val="22"/>
        </w:rPr>
        <w:t xml:space="preserve"> ze dne 27. září 2019</w:t>
      </w:r>
      <w:r>
        <w:rPr>
          <w:sz w:val="22"/>
        </w:rPr>
        <w:t>,</w:t>
      </w:r>
      <w:r w:rsidRPr="00515FF4">
        <w:rPr>
          <w:sz w:val="22"/>
        </w:rPr>
        <w:t xml:space="preserve"> o aktualizaci Klasifikace hospitalizovaných pacientů CZ-DRG</w:t>
      </w:r>
      <w:r>
        <w:rPr>
          <w:sz w:val="22"/>
        </w:rPr>
        <w:t>,</w:t>
      </w:r>
      <w:r w:rsidRPr="00515FF4">
        <w:rPr>
          <w:sz w:val="22"/>
        </w:rPr>
        <w:t xml:space="preserve"> s účinností od 1. ledna 2020</w:t>
      </w:r>
      <w:r>
        <w:rPr>
          <w:sz w:val="22"/>
        </w:rPr>
        <w:t>;</w:t>
      </w:r>
    </w:p>
    <w:p w14:paraId="5EAEF2A6" w14:textId="77777777" w:rsidR="00345A9B" w:rsidRDefault="00345A9B" w:rsidP="00345A9B">
      <w:pPr>
        <w:numPr>
          <w:ilvl w:val="0"/>
          <w:numId w:val="19"/>
        </w:numPr>
        <w:tabs>
          <w:tab w:val="left" w:pos="369"/>
          <w:tab w:val="left" w:pos="567"/>
          <w:tab w:val="left" w:pos="1134"/>
        </w:tabs>
        <w:ind w:left="567" w:hanging="210"/>
        <w:rPr>
          <w:sz w:val="22"/>
        </w:rPr>
      </w:pPr>
      <w:r w:rsidRPr="00515FF4">
        <w:rPr>
          <w:sz w:val="22"/>
        </w:rPr>
        <w:t xml:space="preserve">sdělením ČSÚ č. </w:t>
      </w:r>
      <w:r>
        <w:rPr>
          <w:sz w:val="22"/>
        </w:rPr>
        <w:t>67</w:t>
      </w:r>
      <w:r w:rsidRPr="00515FF4">
        <w:rPr>
          <w:sz w:val="22"/>
        </w:rPr>
        <w:t>/20</w:t>
      </w:r>
      <w:r>
        <w:rPr>
          <w:sz w:val="22"/>
        </w:rPr>
        <w:t>20</w:t>
      </w:r>
      <w:r w:rsidRPr="00515FF4">
        <w:rPr>
          <w:sz w:val="22"/>
        </w:rPr>
        <w:t xml:space="preserve"> Sb.</w:t>
      </w:r>
      <w:r>
        <w:rPr>
          <w:sz w:val="22"/>
        </w:rPr>
        <w:t>,</w:t>
      </w:r>
      <w:r w:rsidRPr="00515FF4">
        <w:rPr>
          <w:sz w:val="22"/>
        </w:rPr>
        <w:t xml:space="preserve"> ze dne </w:t>
      </w:r>
      <w:r>
        <w:rPr>
          <w:sz w:val="22"/>
        </w:rPr>
        <w:t>4</w:t>
      </w:r>
      <w:r w:rsidRPr="00515FF4">
        <w:rPr>
          <w:sz w:val="22"/>
        </w:rPr>
        <w:t xml:space="preserve">. </w:t>
      </w:r>
      <w:r>
        <w:rPr>
          <w:sz w:val="22"/>
        </w:rPr>
        <w:t>března</w:t>
      </w:r>
      <w:r w:rsidRPr="00515FF4">
        <w:rPr>
          <w:sz w:val="22"/>
        </w:rPr>
        <w:t xml:space="preserve"> 20</w:t>
      </w:r>
      <w:r>
        <w:rPr>
          <w:sz w:val="22"/>
        </w:rPr>
        <w:t>20,</w:t>
      </w:r>
      <w:r w:rsidRPr="00515FF4">
        <w:rPr>
          <w:sz w:val="22"/>
        </w:rPr>
        <w:t xml:space="preserve"> o aktualizaci Klasifikace hospitalizovaných pacientů CZ-DRG</w:t>
      </w:r>
      <w:r>
        <w:rPr>
          <w:sz w:val="22"/>
        </w:rPr>
        <w:t>,</w:t>
      </w:r>
      <w:r w:rsidRPr="00515FF4">
        <w:rPr>
          <w:sz w:val="22"/>
        </w:rPr>
        <w:t xml:space="preserve"> s účinností od 1. ledna 202</w:t>
      </w:r>
      <w:r>
        <w:rPr>
          <w:sz w:val="22"/>
        </w:rPr>
        <w:t>1;</w:t>
      </w:r>
    </w:p>
    <w:p w14:paraId="789FB97F" w14:textId="77777777" w:rsidR="00AF49A2" w:rsidRDefault="00345A9B" w:rsidP="00AF49A2">
      <w:pPr>
        <w:numPr>
          <w:ilvl w:val="0"/>
          <w:numId w:val="19"/>
        </w:numPr>
        <w:tabs>
          <w:tab w:val="left" w:pos="369"/>
          <w:tab w:val="left" w:pos="567"/>
          <w:tab w:val="left" w:pos="1134"/>
        </w:tabs>
        <w:ind w:left="567" w:hanging="210"/>
        <w:rPr>
          <w:sz w:val="22"/>
        </w:rPr>
      </w:pPr>
      <w:r w:rsidRPr="00515FF4">
        <w:rPr>
          <w:sz w:val="22"/>
        </w:rPr>
        <w:t xml:space="preserve">sdělením ČSÚ č. </w:t>
      </w:r>
      <w:r>
        <w:rPr>
          <w:sz w:val="22"/>
        </w:rPr>
        <w:t>385</w:t>
      </w:r>
      <w:r w:rsidRPr="00515FF4">
        <w:rPr>
          <w:sz w:val="22"/>
        </w:rPr>
        <w:t>/20</w:t>
      </w:r>
      <w:r>
        <w:rPr>
          <w:sz w:val="22"/>
        </w:rPr>
        <w:t>20</w:t>
      </w:r>
      <w:r w:rsidRPr="00515FF4">
        <w:rPr>
          <w:sz w:val="22"/>
        </w:rPr>
        <w:t xml:space="preserve"> Sb.</w:t>
      </w:r>
      <w:r>
        <w:rPr>
          <w:sz w:val="22"/>
        </w:rPr>
        <w:t>,</w:t>
      </w:r>
      <w:r w:rsidRPr="00515FF4">
        <w:rPr>
          <w:sz w:val="22"/>
        </w:rPr>
        <w:t xml:space="preserve"> ze dne </w:t>
      </w:r>
      <w:r>
        <w:rPr>
          <w:sz w:val="22"/>
        </w:rPr>
        <w:t>23</w:t>
      </w:r>
      <w:r w:rsidRPr="00515FF4">
        <w:rPr>
          <w:sz w:val="22"/>
        </w:rPr>
        <w:t xml:space="preserve">. </w:t>
      </w:r>
      <w:r>
        <w:rPr>
          <w:sz w:val="22"/>
        </w:rPr>
        <w:t>září</w:t>
      </w:r>
      <w:r w:rsidRPr="00515FF4">
        <w:rPr>
          <w:sz w:val="22"/>
        </w:rPr>
        <w:t xml:space="preserve"> 20</w:t>
      </w:r>
      <w:r>
        <w:rPr>
          <w:sz w:val="22"/>
        </w:rPr>
        <w:t>20,</w:t>
      </w:r>
      <w:r w:rsidRPr="00515FF4">
        <w:rPr>
          <w:sz w:val="22"/>
        </w:rPr>
        <w:t xml:space="preserve"> o aktualizaci Klasifikace hospitalizovaných pacientů CZ-DRG</w:t>
      </w:r>
      <w:r>
        <w:rPr>
          <w:sz w:val="22"/>
        </w:rPr>
        <w:t>,</w:t>
      </w:r>
      <w:r w:rsidRPr="00515FF4">
        <w:rPr>
          <w:sz w:val="22"/>
        </w:rPr>
        <w:t xml:space="preserve"> s účinností od 1. ledna 202</w:t>
      </w:r>
      <w:r>
        <w:rPr>
          <w:sz w:val="22"/>
        </w:rPr>
        <w:t>1</w:t>
      </w:r>
      <w:r w:rsidR="00A8523A">
        <w:rPr>
          <w:sz w:val="22"/>
        </w:rPr>
        <w:t>;</w:t>
      </w:r>
    </w:p>
    <w:p w14:paraId="229C2C42" w14:textId="77777777" w:rsidR="00A8523A" w:rsidRDefault="00A8523A" w:rsidP="00AF49A2">
      <w:pPr>
        <w:numPr>
          <w:ilvl w:val="0"/>
          <w:numId w:val="19"/>
        </w:numPr>
        <w:tabs>
          <w:tab w:val="left" w:pos="369"/>
          <w:tab w:val="left" w:pos="567"/>
          <w:tab w:val="left" w:pos="1134"/>
        </w:tabs>
        <w:ind w:left="567" w:hanging="210"/>
        <w:rPr>
          <w:sz w:val="22"/>
        </w:rPr>
      </w:pPr>
      <w:r w:rsidRPr="00B258CC">
        <w:rPr>
          <w:sz w:val="22"/>
        </w:rPr>
        <w:t>sdělením ČSÚ č. 217/2021 Sb.</w:t>
      </w:r>
      <w:r w:rsidR="00AF49A2" w:rsidRPr="00B258CC">
        <w:rPr>
          <w:sz w:val="22"/>
        </w:rPr>
        <w:t>, ze dne 31. května 2021,</w:t>
      </w:r>
      <w:r w:rsidRPr="00B258CC">
        <w:rPr>
          <w:sz w:val="22"/>
        </w:rPr>
        <w:t xml:space="preserve"> </w:t>
      </w:r>
      <w:r w:rsidR="00AF49A2" w:rsidRPr="00B258CC">
        <w:rPr>
          <w:sz w:val="22"/>
        </w:rPr>
        <w:t xml:space="preserve">o aktualizaci Klasifikace hospitalizovaných pacientů CZ-DRG, </w:t>
      </w:r>
      <w:r w:rsidRPr="00B258CC">
        <w:rPr>
          <w:sz w:val="22"/>
        </w:rPr>
        <w:t>s účinností od 1. ledna 2022</w:t>
      </w:r>
      <w:r w:rsidR="000A6BD5">
        <w:rPr>
          <w:sz w:val="22"/>
        </w:rPr>
        <w:t>;</w:t>
      </w:r>
    </w:p>
    <w:p w14:paraId="5C5AA1D6" w14:textId="77777777" w:rsidR="00335F50" w:rsidRDefault="000A6BD5" w:rsidP="000A6BD5">
      <w:pPr>
        <w:numPr>
          <w:ilvl w:val="0"/>
          <w:numId w:val="19"/>
        </w:numPr>
        <w:tabs>
          <w:tab w:val="left" w:pos="369"/>
          <w:tab w:val="left" w:pos="567"/>
          <w:tab w:val="left" w:pos="1134"/>
        </w:tabs>
        <w:ind w:left="567" w:hanging="210"/>
        <w:rPr>
          <w:sz w:val="22"/>
        </w:rPr>
      </w:pPr>
      <w:r w:rsidRPr="00DE6409">
        <w:rPr>
          <w:sz w:val="22"/>
        </w:rPr>
        <w:t xml:space="preserve">sdělením ČSÚ č. 385/2021 Sb., ze dne 14. října </w:t>
      </w:r>
      <w:r w:rsidR="00361AD1">
        <w:rPr>
          <w:sz w:val="22"/>
        </w:rPr>
        <w:t xml:space="preserve">2021, o aktualizaci Klasifikace </w:t>
      </w:r>
      <w:r w:rsidRPr="00DE6409">
        <w:rPr>
          <w:sz w:val="22"/>
        </w:rPr>
        <w:t>hospitalizovaných pacientů CZ-DRG, s účinností od 1. ledna 2022</w:t>
      </w:r>
      <w:r w:rsidR="00335F50">
        <w:rPr>
          <w:sz w:val="22"/>
        </w:rPr>
        <w:t>;</w:t>
      </w:r>
    </w:p>
    <w:p w14:paraId="1BFF81FC" w14:textId="77777777" w:rsidR="0093493E" w:rsidRDefault="00335F50" w:rsidP="0093493E">
      <w:pPr>
        <w:numPr>
          <w:ilvl w:val="0"/>
          <w:numId w:val="19"/>
        </w:numPr>
        <w:tabs>
          <w:tab w:val="left" w:pos="369"/>
          <w:tab w:val="left" w:pos="567"/>
          <w:tab w:val="left" w:pos="1134"/>
        </w:tabs>
        <w:ind w:left="567" w:hanging="210"/>
        <w:rPr>
          <w:sz w:val="22"/>
        </w:rPr>
      </w:pPr>
      <w:r w:rsidRPr="00DE6409">
        <w:rPr>
          <w:sz w:val="22"/>
        </w:rPr>
        <w:t xml:space="preserve">sdělením ČSÚ č. </w:t>
      </w:r>
      <w:r>
        <w:rPr>
          <w:sz w:val="22"/>
        </w:rPr>
        <w:t>80</w:t>
      </w:r>
      <w:r w:rsidRPr="00DE6409">
        <w:rPr>
          <w:sz w:val="22"/>
        </w:rPr>
        <w:t>/202</w:t>
      </w:r>
      <w:r>
        <w:rPr>
          <w:sz w:val="22"/>
        </w:rPr>
        <w:t>2</w:t>
      </w:r>
      <w:r w:rsidRPr="00DE6409">
        <w:rPr>
          <w:sz w:val="22"/>
        </w:rPr>
        <w:t xml:space="preserve"> Sb., ze dne </w:t>
      </w:r>
      <w:r>
        <w:rPr>
          <w:sz w:val="22"/>
        </w:rPr>
        <w:t>31. března</w:t>
      </w:r>
      <w:r w:rsidRPr="00DE6409">
        <w:rPr>
          <w:sz w:val="22"/>
        </w:rPr>
        <w:t xml:space="preserve"> 202</w:t>
      </w:r>
      <w:r>
        <w:rPr>
          <w:sz w:val="22"/>
        </w:rPr>
        <w:t>2</w:t>
      </w:r>
      <w:r w:rsidR="00361AD1">
        <w:rPr>
          <w:sz w:val="22"/>
        </w:rPr>
        <w:t xml:space="preserve">, o aktualizaci Klasifikace </w:t>
      </w:r>
      <w:r w:rsidRPr="00DE6409">
        <w:rPr>
          <w:sz w:val="22"/>
        </w:rPr>
        <w:t>hospitalizovaných pacientů CZ-DRG, s účinností od 1. ledna 202</w:t>
      </w:r>
      <w:r>
        <w:rPr>
          <w:sz w:val="22"/>
        </w:rPr>
        <w:t>3</w:t>
      </w:r>
      <w:r w:rsidR="0093493E">
        <w:rPr>
          <w:sz w:val="22"/>
        </w:rPr>
        <w:t>;</w:t>
      </w:r>
    </w:p>
    <w:p w14:paraId="342A61F6" w14:textId="77777777" w:rsidR="0093493E" w:rsidRPr="0093493E" w:rsidRDefault="0093493E" w:rsidP="0093493E">
      <w:pPr>
        <w:numPr>
          <w:ilvl w:val="0"/>
          <w:numId w:val="19"/>
        </w:numPr>
        <w:tabs>
          <w:tab w:val="left" w:pos="369"/>
          <w:tab w:val="left" w:pos="567"/>
          <w:tab w:val="left" w:pos="1134"/>
        </w:tabs>
        <w:ind w:left="567" w:hanging="210"/>
        <w:rPr>
          <w:sz w:val="22"/>
        </w:rPr>
      </w:pPr>
      <w:r w:rsidRPr="0093493E">
        <w:rPr>
          <w:sz w:val="22"/>
        </w:rPr>
        <w:t>sdělením ČSÚ č. 302/2022 Sb., ze dne 5. října 2022, o aktualizaci Klasifikace hospitalizovaných pacientů CZ-DRG, s účinností od 1. ledna 2023.</w:t>
      </w:r>
    </w:p>
    <w:p w14:paraId="58FCE3CC" w14:textId="77777777" w:rsidR="00345A9B" w:rsidRPr="00C07281" w:rsidRDefault="00345A9B" w:rsidP="00345A9B">
      <w:pPr>
        <w:tabs>
          <w:tab w:val="left" w:pos="369"/>
          <w:tab w:val="left" w:pos="737"/>
          <w:tab w:val="left" w:pos="1134"/>
        </w:tabs>
        <w:rPr>
          <w:sz w:val="22"/>
        </w:rPr>
      </w:pPr>
    </w:p>
    <w:p w14:paraId="78BBE33F" w14:textId="77777777" w:rsidR="00872CC9" w:rsidRDefault="00345A9B" w:rsidP="00DE6409">
      <w:pPr>
        <w:tabs>
          <w:tab w:val="left" w:pos="369"/>
          <w:tab w:val="left" w:pos="737"/>
          <w:tab w:val="left" w:pos="1134"/>
        </w:tabs>
        <w:rPr>
          <w:sz w:val="22"/>
        </w:rPr>
      </w:pPr>
      <w:r w:rsidRPr="00131B60">
        <w:rPr>
          <w:bCs/>
          <w:i/>
          <w:iCs/>
          <w:sz w:val="22"/>
        </w:rPr>
        <w:t>K dispozici:</w:t>
      </w:r>
      <w:r w:rsidRPr="00131B60">
        <w:rPr>
          <w:bCs/>
          <w:sz w:val="22"/>
        </w:rPr>
        <w:tab/>
      </w:r>
      <w:r>
        <w:rPr>
          <w:sz w:val="22"/>
        </w:rPr>
        <w:t>Ministerstvo zdravotnictví.</w:t>
      </w:r>
    </w:p>
    <w:p w14:paraId="5B09D56E" w14:textId="77777777" w:rsidR="00872CC9" w:rsidRDefault="00872CC9" w:rsidP="00DE010B">
      <w:pPr>
        <w:tabs>
          <w:tab w:val="left" w:pos="369"/>
          <w:tab w:val="left" w:pos="737"/>
          <w:tab w:val="left" w:pos="1134"/>
        </w:tabs>
        <w:rPr>
          <w:sz w:val="22"/>
        </w:rPr>
      </w:pPr>
    </w:p>
    <w:p w14:paraId="234DCC62" w14:textId="77777777" w:rsidR="00DE010B" w:rsidRPr="00872CC9" w:rsidRDefault="00DE010B" w:rsidP="00DE010B">
      <w:pPr>
        <w:tabs>
          <w:tab w:val="left" w:pos="369"/>
          <w:tab w:val="left" w:pos="737"/>
          <w:tab w:val="left" w:pos="1134"/>
        </w:tabs>
        <w:rPr>
          <w:sz w:val="22"/>
          <w:szCs w:val="28"/>
        </w:rPr>
      </w:pPr>
    </w:p>
    <w:p w14:paraId="7AA682E5" w14:textId="77777777" w:rsidR="00345A9B" w:rsidRPr="00784F43" w:rsidRDefault="00345A9B" w:rsidP="000D6B93">
      <w:pPr>
        <w:pStyle w:val="Odstavecseseznamem"/>
        <w:numPr>
          <w:ilvl w:val="0"/>
          <w:numId w:val="22"/>
        </w:numPr>
        <w:tabs>
          <w:tab w:val="left" w:pos="369"/>
          <w:tab w:val="left" w:pos="737"/>
          <w:tab w:val="left" w:pos="1134"/>
        </w:tabs>
        <w:rPr>
          <w:sz w:val="22"/>
          <w:szCs w:val="28"/>
        </w:rPr>
      </w:pPr>
      <w:r w:rsidRPr="000D6B93">
        <w:rPr>
          <w:b/>
          <w:szCs w:val="28"/>
        </w:rPr>
        <w:t>Mezinárodní klasifikace funkčních schopností, disability a zdraví (MKF)</w:t>
      </w:r>
    </w:p>
    <w:p w14:paraId="60F88D57" w14:textId="77777777" w:rsidR="00345A9B" w:rsidRPr="00BB4C8B" w:rsidRDefault="00345A9B" w:rsidP="00345A9B">
      <w:pPr>
        <w:tabs>
          <w:tab w:val="left" w:pos="709"/>
          <w:tab w:val="left" w:pos="737"/>
          <w:tab w:val="left" w:pos="1134"/>
        </w:tabs>
        <w:ind w:left="567"/>
        <w:rPr>
          <w:sz w:val="22"/>
          <w:szCs w:val="28"/>
        </w:rPr>
      </w:pPr>
      <w:r w:rsidRPr="00BB4C8B">
        <w:rPr>
          <w:sz w:val="22"/>
        </w:rPr>
        <w:t>Zavedena sdělením ČSÚ č. 377/2020 Sb., ze dne 17. září 2020, o zavedení Mezinárodní klasifikace funkčních schopností, disability a zdraví (MKF), s účinností od 1. října 2020.</w:t>
      </w:r>
    </w:p>
    <w:p w14:paraId="3A533014" w14:textId="77777777" w:rsidR="00345A9B" w:rsidRPr="00C07281" w:rsidRDefault="00345A9B" w:rsidP="00345A9B">
      <w:pPr>
        <w:tabs>
          <w:tab w:val="left" w:pos="369"/>
          <w:tab w:val="left" w:pos="737"/>
          <w:tab w:val="left" w:pos="1134"/>
        </w:tabs>
        <w:rPr>
          <w:sz w:val="22"/>
        </w:rPr>
      </w:pPr>
    </w:p>
    <w:p w14:paraId="24683134" w14:textId="77777777" w:rsidR="003F7A38" w:rsidRDefault="00345A9B" w:rsidP="003F7A38">
      <w:pPr>
        <w:tabs>
          <w:tab w:val="left" w:pos="369"/>
          <w:tab w:val="left" w:pos="737"/>
          <w:tab w:val="left" w:pos="1134"/>
        </w:tabs>
        <w:rPr>
          <w:sz w:val="22"/>
        </w:rPr>
      </w:pPr>
      <w:r w:rsidRPr="00131B60">
        <w:rPr>
          <w:bCs/>
          <w:i/>
          <w:iCs/>
          <w:sz w:val="22"/>
        </w:rPr>
        <w:t>K dispozici:</w:t>
      </w:r>
      <w:r w:rsidRPr="00131B60">
        <w:rPr>
          <w:bCs/>
          <w:sz w:val="22"/>
        </w:rPr>
        <w:tab/>
      </w:r>
      <w:r w:rsidRPr="00D342B8">
        <w:rPr>
          <w:sz w:val="22"/>
        </w:rPr>
        <w:t>Ústav zdravotnických informací a statisti</w:t>
      </w:r>
      <w:r>
        <w:rPr>
          <w:sz w:val="22"/>
        </w:rPr>
        <w:t>ky – na internetových stránkách.</w:t>
      </w:r>
      <w:r w:rsidR="003F7A38" w:rsidRPr="003F7A38">
        <w:rPr>
          <w:sz w:val="22"/>
        </w:rPr>
        <w:t xml:space="preserve"> </w:t>
      </w:r>
    </w:p>
    <w:p w14:paraId="5D05074D" w14:textId="77777777" w:rsidR="00F22284" w:rsidRPr="00C07281" w:rsidRDefault="00F22284" w:rsidP="007C7079"/>
    <w:p w14:paraId="24F5ECA4" w14:textId="77777777" w:rsidR="00345A9B" w:rsidRDefault="00345A9B" w:rsidP="007C7079">
      <w:pPr>
        <w:tabs>
          <w:tab w:val="left" w:pos="369"/>
          <w:tab w:val="left" w:pos="737"/>
          <w:tab w:val="left" w:pos="1134"/>
        </w:tabs>
        <w:rPr>
          <w:b/>
          <w:szCs w:val="28"/>
        </w:rPr>
      </w:pPr>
    </w:p>
    <w:p w14:paraId="098416FD" w14:textId="77777777" w:rsidR="00345A9B" w:rsidRPr="00C5054F" w:rsidRDefault="00345A9B" w:rsidP="007C7079">
      <w:pPr>
        <w:tabs>
          <w:tab w:val="left" w:pos="369"/>
          <w:tab w:val="left" w:pos="737"/>
          <w:tab w:val="left" w:pos="1134"/>
        </w:tabs>
        <w:rPr>
          <w:b/>
          <w:szCs w:val="28"/>
        </w:rPr>
      </w:pPr>
    </w:p>
    <w:p w14:paraId="2B729F5C" w14:textId="77777777" w:rsidR="00345A9B" w:rsidRDefault="00345A9B" w:rsidP="007C7079">
      <w:pPr>
        <w:rPr>
          <w:b/>
          <w:szCs w:val="28"/>
        </w:rPr>
      </w:pPr>
    </w:p>
    <w:p w14:paraId="67584FC8" w14:textId="77777777" w:rsidR="00345A9B" w:rsidRDefault="00345A9B" w:rsidP="003D1987">
      <w:pPr>
        <w:rPr>
          <w:b/>
          <w:szCs w:val="28"/>
        </w:rPr>
      </w:pPr>
    </w:p>
    <w:p w14:paraId="41F990CF" w14:textId="77777777" w:rsidR="00345A9B" w:rsidRPr="00C07281" w:rsidRDefault="00722047" w:rsidP="00345A9B">
      <w:pPr>
        <w:tabs>
          <w:tab w:val="left" w:pos="369"/>
          <w:tab w:val="left" w:pos="737"/>
          <w:tab w:val="left" w:pos="1134"/>
        </w:tabs>
        <w:rPr>
          <w:szCs w:val="28"/>
        </w:rPr>
      </w:pPr>
      <w:r>
        <w:rPr>
          <w:b/>
          <w:szCs w:val="28"/>
        </w:rPr>
        <w:t>Kontakty</w:t>
      </w:r>
      <w:r w:rsidR="00345A9B" w:rsidRPr="00C07281">
        <w:rPr>
          <w:b/>
          <w:szCs w:val="28"/>
        </w:rPr>
        <w:t>:</w:t>
      </w:r>
    </w:p>
    <w:p w14:paraId="1E353748" w14:textId="77777777" w:rsidR="00345A9B" w:rsidRPr="00C07281" w:rsidRDefault="00345A9B" w:rsidP="00345A9B">
      <w:pPr>
        <w:tabs>
          <w:tab w:val="left" w:pos="369"/>
          <w:tab w:val="left" w:pos="737"/>
          <w:tab w:val="left" w:pos="1134"/>
          <w:tab w:val="left" w:pos="2370"/>
        </w:tabs>
        <w:rPr>
          <w:bCs/>
          <w:sz w:val="22"/>
          <w:szCs w:val="28"/>
        </w:rPr>
      </w:pPr>
    </w:p>
    <w:p w14:paraId="7A969613" w14:textId="77777777" w:rsidR="007C149F" w:rsidRDefault="00345A9B" w:rsidP="00345A9B">
      <w:pPr>
        <w:tabs>
          <w:tab w:val="left" w:pos="369"/>
          <w:tab w:val="left" w:pos="737"/>
          <w:tab w:val="left" w:pos="1134"/>
          <w:tab w:val="left" w:pos="2268"/>
          <w:tab w:val="left" w:pos="2370"/>
        </w:tabs>
        <w:ind w:left="2268" w:hanging="2268"/>
        <w:rPr>
          <w:bCs/>
          <w:sz w:val="22"/>
          <w:szCs w:val="28"/>
        </w:rPr>
      </w:pPr>
      <w:r w:rsidRPr="006A7592">
        <w:rPr>
          <w:b/>
          <w:bCs/>
          <w:sz w:val="22"/>
          <w:szCs w:val="28"/>
        </w:rPr>
        <w:t>Český statistický úřad</w:t>
      </w:r>
      <w:r>
        <w:rPr>
          <w:bCs/>
          <w:sz w:val="22"/>
          <w:szCs w:val="28"/>
        </w:rPr>
        <w:tab/>
      </w:r>
    </w:p>
    <w:p w14:paraId="2BA77122" w14:textId="6C9487B8" w:rsidR="00F36E60" w:rsidRDefault="00722047" w:rsidP="00F36E60">
      <w:pPr>
        <w:tabs>
          <w:tab w:val="left" w:pos="369"/>
          <w:tab w:val="left" w:pos="737"/>
          <w:tab w:val="left" w:pos="1134"/>
          <w:tab w:val="left" w:pos="2268"/>
          <w:tab w:val="left" w:pos="2370"/>
        </w:tabs>
        <w:ind w:left="2268" w:hanging="2268"/>
        <w:rPr>
          <w:sz w:val="22"/>
          <w:szCs w:val="28"/>
        </w:rPr>
      </w:pPr>
      <w:r>
        <w:rPr>
          <w:sz w:val="22"/>
          <w:szCs w:val="28"/>
        </w:rPr>
        <w:t xml:space="preserve">tel.: </w:t>
      </w:r>
      <w:r w:rsidRPr="00733E3C">
        <w:rPr>
          <w:sz w:val="22"/>
          <w:szCs w:val="28"/>
        </w:rPr>
        <w:t>274 052</w:t>
      </w:r>
      <w:r w:rsidR="00F36E60">
        <w:rPr>
          <w:sz w:val="22"/>
          <w:szCs w:val="28"/>
        </w:rPr>
        <w:t> </w:t>
      </w:r>
      <w:r w:rsidRPr="00733E3C">
        <w:rPr>
          <w:sz w:val="22"/>
          <w:szCs w:val="28"/>
        </w:rPr>
        <w:t>304</w:t>
      </w:r>
    </w:p>
    <w:p w14:paraId="4506FC2F" w14:textId="1CDE1319" w:rsidR="00F36E60" w:rsidRDefault="00F36E60" w:rsidP="00F36E60">
      <w:pPr>
        <w:tabs>
          <w:tab w:val="left" w:pos="369"/>
          <w:tab w:val="left" w:pos="737"/>
          <w:tab w:val="left" w:pos="1134"/>
          <w:tab w:val="left" w:pos="2268"/>
          <w:tab w:val="left" w:pos="2370"/>
        </w:tabs>
        <w:ind w:left="2268" w:hanging="2268"/>
        <w:rPr>
          <w:sz w:val="22"/>
          <w:szCs w:val="28"/>
        </w:rPr>
      </w:pPr>
      <w:r>
        <w:rPr>
          <w:sz w:val="22"/>
          <w:szCs w:val="28"/>
        </w:rPr>
        <w:t>e-mail:</w:t>
      </w:r>
      <w:r w:rsidRPr="00F36E60">
        <w:t xml:space="preserve"> </w:t>
      </w:r>
      <w:hyperlink r:id="rId7" w:history="1">
        <w:r w:rsidRPr="0073681E">
          <w:rPr>
            <w:rStyle w:val="Hypertextovodkaz"/>
            <w:sz w:val="22"/>
            <w:szCs w:val="28"/>
          </w:rPr>
          <w:t>infoservis@csu.gov.cz</w:t>
        </w:r>
      </w:hyperlink>
      <w:r>
        <w:rPr>
          <w:sz w:val="22"/>
          <w:szCs w:val="28"/>
        </w:rPr>
        <w:t xml:space="preserve">, </w:t>
      </w:r>
      <w:hyperlink r:id="rId8" w:history="1">
        <w:r w:rsidRPr="0073681E">
          <w:rPr>
            <w:rStyle w:val="Hypertextovodkaz"/>
            <w:sz w:val="22"/>
            <w:szCs w:val="28"/>
          </w:rPr>
          <w:t>objednavky@csu.gov.cz</w:t>
        </w:r>
      </w:hyperlink>
    </w:p>
    <w:p w14:paraId="5F0C2665" w14:textId="1B3E6DCC" w:rsidR="00345A9B" w:rsidRDefault="00345A9B" w:rsidP="00345A9B">
      <w:pPr>
        <w:tabs>
          <w:tab w:val="left" w:pos="369"/>
          <w:tab w:val="left" w:pos="737"/>
          <w:tab w:val="left" w:pos="1134"/>
          <w:tab w:val="left" w:pos="2268"/>
          <w:tab w:val="left" w:pos="2370"/>
        </w:tabs>
        <w:ind w:left="2268" w:hanging="2268"/>
        <w:rPr>
          <w:sz w:val="22"/>
          <w:szCs w:val="28"/>
        </w:rPr>
      </w:pPr>
      <w:r w:rsidRPr="00C07281">
        <w:rPr>
          <w:bCs/>
          <w:sz w:val="22"/>
          <w:szCs w:val="28"/>
        </w:rPr>
        <w:t>internetové stránky:</w:t>
      </w:r>
      <w:r w:rsidRPr="00C07281">
        <w:rPr>
          <w:sz w:val="22"/>
          <w:szCs w:val="28"/>
        </w:rPr>
        <w:t xml:space="preserve"> </w:t>
      </w:r>
      <w:hyperlink r:id="rId9" w:history="1">
        <w:r w:rsidR="00036FC1" w:rsidRPr="0073681E">
          <w:rPr>
            <w:rStyle w:val="Hypertextovodkaz"/>
            <w:sz w:val="22"/>
            <w:szCs w:val="28"/>
          </w:rPr>
          <w:t>https://csu.gov.cz/</w:t>
        </w:r>
      </w:hyperlink>
    </w:p>
    <w:p w14:paraId="7029E2BB" w14:textId="77777777" w:rsidR="007C149F" w:rsidRPr="00C07281" w:rsidRDefault="007C149F" w:rsidP="00345A9B">
      <w:pPr>
        <w:tabs>
          <w:tab w:val="left" w:pos="369"/>
          <w:tab w:val="left" w:pos="737"/>
          <w:tab w:val="left" w:pos="1134"/>
          <w:tab w:val="left" w:pos="2268"/>
          <w:tab w:val="left" w:pos="2370"/>
        </w:tabs>
        <w:ind w:left="2268" w:hanging="2268"/>
        <w:rPr>
          <w:sz w:val="22"/>
          <w:szCs w:val="28"/>
        </w:rPr>
      </w:pPr>
    </w:p>
    <w:p w14:paraId="11EC0B4F" w14:textId="77777777" w:rsidR="007C149F" w:rsidRDefault="00345A9B" w:rsidP="00345A9B">
      <w:pPr>
        <w:tabs>
          <w:tab w:val="left" w:pos="2268"/>
          <w:tab w:val="left" w:pos="3686"/>
          <w:tab w:val="left" w:pos="3969"/>
          <w:tab w:val="left" w:pos="4536"/>
        </w:tabs>
        <w:rPr>
          <w:bCs/>
          <w:sz w:val="22"/>
          <w:szCs w:val="28"/>
        </w:rPr>
      </w:pPr>
      <w:r w:rsidRPr="006A7592">
        <w:rPr>
          <w:b/>
          <w:bCs/>
          <w:sz w:val="22"/>
          <w:szCs w:val="28"/>
        </w:rPr>
        <w:t>Sbírka zákonů</w:t>
      </w:r>
      <w:r>
        <w:rPr>
          <w:bCs/>
          <w:sz w:val="22"/>
          <w:szCs w:val="28"/>
        </w:rPr>
        <w:tab/>
      </w:r>
    </w:p>
    <w:p w14:paraId="277A946B" w14:textId="208AA36B" w:rsidR="004D5EFD" w:rsidRDefault="00345A9B" w:rsidP="00345A9B">
      <w:pPr>
        <w:tabs>
          <w:tab w:val="left" w:pos="2268"/>
          <w:tab w:val="left" w:pos="3686"/>
          <w:tab w:val="left" w:pos="3969"/>
          <w:tab w:val="left" w:pos="4536"/>
        </w:tabs>
        <w:rPr>
          <w:sz w:val="22"/>
          <w:szCs w:val="28"/>
        </w:rPr>
      </w:pPr>
      <w:r w:rsidRPr="001D099C">
        <w:rPr>
          <w:sz w:val="22"/>
          <w:szCs w:val="28"/>
        </w:rPr>
        <w:t xml:space="preserve">internetové stránky: </w:t>
      </w:r>
      <w:hyperlink r:id="rId10" w:history="1">
        <w:r w:rsidR="00036FC1" w:rsidRPr="0073681E">
          <w:rPr>
            <w:rStyle w:val="Hypertextovodkaz"/>
            <w:sz w:val="22"/>
            <w:szCs w:val="28"/>
          </w:rPr>
          <w:t>https://www.e-sbirka.cz/</w:t>
        </w:r>
      </w:hyperlink>
    </w:p>
    <w:p w14:paraId="249C819F" w14:textId="77777777" w:rsidR="007C149F" w:rsidRDefault="007C149F" w:rsidP="00345A9B">
      <w:pPr>
        <w:tabs>
          <w:tab w:val="left" w:pos="2268"/>
          <w:tab w:val="left" w:pos="3686"/>
          <w:tab w:val="left" w:pos="3969"/>
          <w:tab w:val="left" w:pos="4536"/>
        </w:tabs>
        <w:rPr>
          <w:sz w:val="22"/>
          <w:szCs w:val="28"/>
        </w:rPr>
      </w:pPr>
    </w:p>
    <w:p w14:paraId="232585CF" w14:textId="77777777" w:rsidR="007C149F" w:rsidRDefault="00345A9B" w:rsidP="00345A9B">
      <w:pPr>
        <w:tabs>
          <w:tab w:val="left" w:pos="4253"/>
        </w:tabs>
        <w:ind w:left="4253" w:hanging="4253"/>
        <w:rPr>
          <w:sz w:val="22"/>
          <w:szCs w:val="28"/>
        </w:rPr>
      </w:pPr>
      <w:r w:rsidRPr="006A7592">
        <w:rPr>
          <w:b/>
          <w:sz w:val="22"/>
          <w:szCs w:val="28"/>
        </w:rPr>
        <w:t>Ústav zdrav</w:t>
      </w:r>
      <w:r w:rsidR="00722047">
        <w:rPr>
          <w:b/>
          <w:sz w:val="22"/>
          <w:szCs w:val="28"/>
        </w:rPr>
        <w:t>otnických informací a statistiky ČR</w:t>
      </w:r>
      <w:r>
        <w:rPr>
          <w:sz w:val="22"/>
          <w:szCs w:val="28"/>
        </w:rPr>
        <w:tab/>
      </w:r>
    </w:p>
    <w:p w14:paraId="718B0FE4" w14:textId="767D7222" w:rsidR="00345A9B" w:rsidRDefault="00345A9B" w:rsidP="007C149F">
      <w:pPr>
        <w:tabs>
          <w:tab w:val="left" w:pos="4253"/>
        </w:tabs>
        <w:ind w:left="4253" w:hanging="4253"/>
        <w:rPr>
          <w:sz w:val="22"/>
          <w:szCs w:val="28"/>
        </w:rPr>
      </w:pPr>
      <w:r w:rsidRPr="00C07281">
        <w:rPr>
          <w:bCs/>
          <w:sz w:val="22"/>
          <w:szCs w:val="28"/>
        </w:rPr>
        <w:t>internetové stránky:</w:t>
      </w:r>
      <w:r w:rsidRPr="00C07281">
        <w:rPr>
          <w:sz w:val="22"/>
          <w:szCs w:val="28"/>
        </w:rPr>
        <w:t xml:space="preserve"> </w:t>
      </w:r>
      <w:hyperlink r:id="rId11" w:history="1">
        <w:r w:rsidR="00036FC1" w:rsidRPr="0073681E">
          <w:rPr>
            <w:rStyle w:val="Hypertextovodkaz"/>
            <w:sz w:val="22"/>
            <w:szCs w:val="28"/>
          </w:rPr>
          <w:t>https://www.uzis.cz</w:t>
        </w:r>
      </w:hyperlink>
    </w:p>
    <w:p w14:paraId="7EED98C8" w14:textId="77777777" w:rsidR="007C149F" w:rsidRDefault="007C149F" w:rsidP="00345A9B">
      <w:pPr>
        <w:tabs>
          <w:tab w:val="left" w:pos="4253"/>
        </w:tabs>
        <w:ind w:left="4253" w:hanging="4253"/>
        <w:rPr>
          <w:sz w:val="22"/>
          <w:szCs w:val="28"/>
        </w:rPr>
      </w:pPr>
    </w:p>
    <w:p w14:paraId="7C0B33B4" w14:textId="77777777" w:rsidR="007C149F" w:rsidRDefault="00345A9B" w:rsidP="00345A9B">
      <w:pPr>
        <w:tabs>
          <w:tab w:val="left" w:pos="4253"/>
        </w:tabs>
        <w:ind w:left="4253" w:hanging="4253"/>
        <w:rPr>
          <w:sz w:val="22"/>
          <w:szCs w:val="28"/>
        </w:rPr>
      </w:pPr>
      <w:r w:rsidRPr="0009552F">
        <w:rPr>
          <w:b/>
          <w:sz w:val="22"/>
          <w:szCs w:val="28"/>
        </w:rPr>
        <w:t>Ministerstvo zdravotnictví České republiky</w:t>
      </w:r>
    </w:p>
    <w:p w14:paraId="1C4AED67" w14:textId="1407BC5A" w:rsidR="00C11489" w:rsidRDefault="00F36E60" w:rsidP="00036FC1">
      <w:pPr>
        <w:tabs>
          <w:tab w:val="left" w:pos="4253"/>
        </w:tabs>
        <w:ind w:left="4253" w:hanging="4253"/>
        <w:rPr>
          <w:sz w:val="22"/>
          <w:szCs w:val="28"/>
        </w:rPr>
      </w:pPr>
      <w:r>
        <w:rPr>
          <w:sz w:val="22"/>
          <w:szCs w:val="28"/>
        </w:rPr>
        <w:t xml:space="preserve">internetové stránky: </w:t>
      </w:r>
      <w:hyperlink r:id="rId12" w:history="1">
        <w:r w:rsidRPr="0073681E">
          <w:rPr>
            <w:rStyle w:val="Hypertextovodkaz"/>
            <w:sz w:val="22"/>
            <w:szCs w:val="28"/>
          </w:rPr>
          <w:t>https://mzd.gov.cz/</w:t>
        </w:r>
      </w:hyperlink>
    </w:p>
    <w:sectPr w:rsidR="00C11489" w:rsidSect="00AD415D">
      <w:footerReference w:type="default" r:id="rId13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87B508D" w14:textId="77777777" w:rsidR="00915FE1" w:rsidRDefault="00915FE1">
      <w:r>
        <w:separator/>
      </w:r>
    </w:p>
  </w:endnote>
  <w:endnote w:type="continuationSeparator" w:id="0">
    <w:p w14:paraId="6FC2AD93" w14:textId="77777777" w:rsidR="00915FE1" w:rsidRDefault="00915FE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 CE obyèejné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EUAlbertina">
    <w:altName w:val="Arial"/>
    <w:panose1 w:val="00000000000000000000"/>
    <w:charset w:val="EE"/>
    <w:family w:val="roman"/>
    <w:notTrueType/>
    <w:pitch w:val="default"/>
    <w:sig w:usb0="00000001" w:usb1="00000000" w:usb2="00000000" w:usb3="00000000" w:csb0="00000003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8A0B025" w14:textId="4BC131ED" w:rsidR="004D2F4B" w:rsidRDefault="00490981">
    <w:pPr>
      <w:pStyle w:val="Zpat"/>
      <w:jc w:val="right"/>
    </w:pPr>
    <w:r>
      <w:fldChar w:fldCharType="begin"/>
    </w:r>
    <w:r>
      <w:instrText xml:space="preserve"> PAGE   \* MERGEFORMAT </w:instrText>
    </w:r>
    <w:r>
      <w:fldChar w:fldCharType="separate"/>
    </w:r>
    <w:r w:rsidR="002500BF">
      <w:rPr>
        <w:noProof/>
      </w:rPr>
      <w:t>8</w:t>
    </w:r>
    <w:r>
      <w:rPr>
        <w:noProof/>
      </w:rPr>
      <w:fldChar w:fldCharType="end"/>
    </w:r>
  </w:p>
  <w:p w14:paraId="57926397" w14:textId="77777777" w:rsidR="004D2F4B" w:rsidRDefault="00915FE1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1A14503" w14:textId="77777777" w:rsidR="00915FE1" w:rsidRDefault="00915FE1">
      <w:r>
        <w:separator/>
      </w:r>
    </w:p>
  </w:footnote>
  <w:footnote w:type="continuationSeparator" w:id="0">
    <w:p w14:paraId="4665389B" w14:textId="77777777" w:rsidR="00915FE1" w:rsidRDefault="00915FE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1A08DD"/>
    <w:multiLevelType w:val="hybridMultilevel"/>
    <w:tmpl w:val="87626178"/>
    <w:lvl w:ilvl="0" w:tplc="04050017">
      <w:start w:val="1"/>
      <w:numFmt w:val="lowerLetter"/>
      <w:lvlText w:val="%1)"/>
      <w:lvlJc w:val="left"/>
      <w:pPr>
        <w:ind w:left="765" w:hanging="360"/>
      </w:pPr>
    </w:lvl>
    <w:lvl w:ilvl="1" w:tplc="04050001">
      <w:start w:val="1"/>
      <w:numFmt w:val="bullet"/>
      <w:lvlText w:val=""/>
      <w:lvlJc w:val="left"/>
      <w:pPr>
        <w:ind w:left="1485" w:hanging="360"/>
      </w:pPr>
      <w:rPr>
        <w:rFonts w:ascii="Symbol" w:hAnsi="Symbol" w:hint="default"/>
      </w:rPr>
    </w:lvl>
    <w:lvl w:ilvl="2" w:tplc="0405001B" w:tentative="1">
      <w:start w:val="1"/>
      <w:numFmt w:val="lowerRoman"/>
      <w:lvlText w:val="%3."/>
      <w:lvlJc w:val="right"/>
      <w:pPr>
        <w:ind w:left="2205" w:hanging="180"/>
      </w:pPr>
    </w:lvl>
    <w:lvl w:ilvl="3" w:tplc="0405000F" w:tentative="1">
      <w:start w:val="1"/>
      <w:numFmt w:val="decimal"/>
      <w:lvlText w:val="%4."/>
      <w:lvlJc w:val="left"/>
      <w:pPr>
        <w:ind w:left="2925" w:hanging="360"/>
      </w:pPr>
    </w:lvl>
    <w:lvl w:ilvl="4" w:tplc="04050019" w:tentative="1">
      <w:start w:val="1"/>
      <w:numFmt w:val="lowerLetter"/>
      <w:lvlText w:val="%5."/>
      <w:lvlJc w:val="left"/>
      <w:pPr>
        <w:ind w:left="3645" w:hanging="360"/>
      </w:pPr>
    </w:lvl>
    <w:lvl w:ilvl="5" w:tplc="0405001B" w:tentative="1">
      <w:start w:val="1"/>
      <w:numFmt w:val="lowerRoman"/>
      <w:lvlText w:val="%6."/>
      <w:lvlJc w:val="right"/>
      <w:pPr>
        <w:ind w:left="4365" w:hanging="180"/>
      </w:pPr>
    </w:lvl>
    <w:lvl w:ilvl="6" w:tplc="0405000F" w:tentative="1">
      <w:start w:val="1"/>
      <w:numFmt w:val="decimal"/>
      <w:lvlText w:val="%7."/>
      <w:lvlJc w:val="left"/>
      <w:pPr>
        <w:ind w:left="5085" w:hanging="360"/>
      </w:pPr>
    </w:lvl>
    <w:lvl w:ilvl="7" w:tplc="04050019" w:tentative="1">
      <w:start w:val="1"/>
      <w:numFmt w:val="lowerLetter"/>
      <w:lvlText w:val="%8."/>
      <w:lvlJc w:val="left"/>
      <w:pPr>
        <w:ind w:left="5805" w:hanging="360"/>
      </w:pPr>
    </w:lvl>
    <w:lvl w:ilvl="8" w:tplc="0405001B" w:tentative="1">
      <w:start w:val="1"/>
      <w:numFmt w:val="lowerRoman"/>
      <w:lvlText w:val="%9."/>
      <w:lvlJc w:val="right"/>
      <w:pPr>
        <w:ind w:left="6525" w:hanging="180"/>
      </w:pPr>
    </w:lvl>
  </w:abstractNum>
  <w:abstractNum w:abstractNumId="1" w15:restartNumberingAfterBreak="0">
    <w:nsid w:val="0AB318A5"/>
    <w:multiLevelType w:val="hybridMultilevel"/>
    <w:tmpl w:val="3316513C"/>
    <w:lvl w:ilvl="0" w:tplc="B74EC4B4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" w15:restartNumberingAfterBreak="0">
    <w:nsid w:val="16E578BF"/>
    <w:multiLevelType w:val="hybridMultilevel"/>
    <w:tmpl w:val="320684F4"/>
    <w:lvl w:ilvl="0" w:tplc="040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17A14364"/>
    <w:multiLevelType w:val="hybridMultilevel"/>
    <w:tmpl w:val="16980968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C1A5666"/>
    <w:multiLevelType w:val="hybridMultilevel"/>
    <w:tmpl w:val="A6A0D63A"/>
    <w:lvl w:ilvl="0" w:tplc="04050017">
      <w:start w:val="1"/>
      <w:numFmt w:val="lowerLetter"/>
      <w:lvlText w:val="%1)"/>
      <w:lvlJc w:val="left"/>
      <w:pPr>
        <w:ind w:left="765" w:hanging="360"/>
      </w:pPr>
    </w:lvl>
    <w:lvl w:ilvl="1" w:tplc="04050019">
      <w:start w:val="1"/>
      <w:numFmt w:val="lowerLetter"/>
      <w:lvlText w:val="%2."/>
      <w:lvlJc w:val="left"/>
      <w:pPr>
        <w:ind w:left="1485" w:hanging="360"/>
      </w:pPr>
    </w:lvl>
    <w:lvl w:ilvl="2" w:tplc="0405001B" w:tentative="1">
      <w:start w:val="1"/>
      <w:numFmt w:val="lowerRoman"/>
      <w:lvlText w:val="%3."/>
      <w:lvlJc w:val="right"/>
      <w:pPr>
        <w:ind w:left="2205" w:hanging="180"/>
      </w:pPr>
    </w:lvl>
    <w:lvl w:ilvl="3" w:tplc="0405000F" w:tentative="1">
      <w:start w:val="1"/>
      <w:numFmt w:val="decimal"/>
      <w:lvlText w:val="%4."/>
      <w:lvlJc w:val="left"/>
      <w:pPr>
        <w:ind w:left="2925" w:hanging="360"/>
      </w:pPr>
    </w:lvl>
    <w:lvl w:ilvl="4" w:tplc="04050019" w:tentative="1">
      <w:start w:val="1"/>
      <w:numFmt w:val="lowerLetter"/>
      <w:lvlText w:val="%5."/>
      <w:lvlJc w:val="left"/>
      <w:pPr>
        <w:ind w:left="3645" w:hanging="360"/>
      </w:pPr>
    </w:lvl>
    <w:lvl w:ilvl="5" w:tplc="0405001B" w:tentative="1">
      <w:start w:val="1"/>
      <w:numFmt w:val="lowerRoman"/>
      <w:lvlText w:val="%6."/>
      <w:lvlJc w:val="right"/>
      <w:pPr>
        <w:ind w:left="4365" w:hanging="180"/>
      </w:pPr>
    </w:lvl>
    <w:lvl w:ilvl="6" w:tplc="0405000F" w:tentative="1">
      <w:start w:val="1"/>
      <w:numFmt w:val="decimal"/>
      <w:lvlText w:val="%7."/>
      <w:lvlJc w:val="left"/>
      <w:pPr>
        <w:ind w:left="5085" w:hanging="360"/>
      </w:pPr>
    </w:lvl>
    <w:lvl w:ilvl="7" w:tplc="04050019" w:tentative="1">
      <w:start w:val="1"/>
      <w:numFmt w:val="lowerLetter"/>
      <w:lvlText w:val="%8."/>
      <w:lvlJc w:val="left"/>
      <w:pPr>
        <w:ind w:left="5805" w:hanging="360"/>
      </w:pPr>
    </w:lvl>
    <w:lvl w:ilvl="8" w:tplc="0405001B" w:tentative="1">
      <w:start w:val="1"/>
      <w:numFmt w:val="lowerRoman"/>
      <w:lvlText w:val="%9."/>
      <w:lvlJc w:val="right"/>
      <w:pPr>
        <w:ind w:left="6525" w:hanging="180"/>
      </w:pPr>
    </w:lvl>
  </w:abstractNum>
  <w:abstractNum w:abstractNumId="5" w15:restartNumberingAfterBreak="0">
    <w:nsid w:val="25806B33"/>
    <w:multiLevelType w:val="hybridMultilevel"/>
    <w:tmpl w:val="36CC98BA"/>
    <w:lvl w:ilvl="0" w:tplc="B74EC4B4">
      <w:start w:val="1"/>
      <w:numFmt w:val="bullet"/>
      <w:lvlText w:val=""/>
      <w:lvlJc w:val="left"/>
      <w:pPr>
        <w:ind w:left="1282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002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722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442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162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882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602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322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042" w:hanging="360"/>
      </w:pPr>
      <w:rPr>
        <w:rFonts w:ascii="Wingdings" w:hAnsi="Wingdings" w:hint="default"/>
      </w:rPr>
    </w:lvl>
  </w:abstractNum>
  <w:abstractNum w:abstractNumId="6" w15:restartNumberingAfterBreak="0">
    <w:nsid w:val="26AD0712"/>
    <w:multiLevelType w:val="hybridMultilevel"/>
    <w:tmpl w:val="4B2C4430"/>
    <w:lvl w:ilvl="0" w:tplc="DB0AAD1A">
      <w:start w:val="18"/>
      <w:numFmt w:val="bullet"/>
      <w:lvlText w:val="-"/>
      <w:lvlJc w:val="left"/>
      <w:pPr>
        <w:tabs>
          <w:tab w:val="num" w:pos="1785"/>
        </w:tabs>
        <w:ind w:left="1785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2505"/>
        </w:tabs>
        <w:ind w:left="2505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3225"/>
        </w:tabs>
        <w:ind w:left="3225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3945"/>
        </w:tabs>
        <w:ind w:left="3945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4665"/>
        </w:tabs>
        <w:ind w:left="4665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5385"/>
        </w:tabs>
        <w:ind w:left="5385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6105"/>
        </w:tabs>
        <w:ind w:left="6105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6825"/>
        </w:tabs>
        <w:ind w:left="6825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7545"/>
        </w:tabs>
        <w:ind w:left="7545" w:hanging="360"/>
      </w:pPr>
      <w:rPr>
        <w:rFonts w:ascii="Wingdings" w:hAnsi="Wingdings" w:hint="default"/>
      </w:rPr>
    </w:lvl>
  </w:abstractNum>
  <w:abstractNum w:abstractNumId="7" w15:restartNumberingAfterBreak="0">
    <w:nsid w:val="2B2570F4"/>
    <w:multiLevelType w:val="hybridMultilevel"/>
    <w:tmpl w:val="4FD0785E"/>
    <w:lvl w:ilvl="0" w:tplc="F5A095DA">
      <w:numFmt w:val="bullet"/>
      <w:lvlText w:val="-"/>
      <w:lvlJc w:val="left"/>
      <w:pPr>
        <w:tabs>
          <w:tab w:val="num" w:pos="735"/>
        </w:tabs>
        <w:ind w:left="735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55"/>
        </w:tabs>
        <w:ind w:left="1455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75"/>
        </w:tabs>
        <w:ind w:left="2175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95"/>
        </w:tabs>
        <w:ind w:left="2895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15"/>
        </w:tabs>
        <w:ind w:left="3615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35"/>
        </w:tabs>
        <w:ind w:left="4335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55"/>
        </w:tabs>
        <w:ind w:left="5055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75"/>
        </w:tabs>
        <w:ind w:left="5775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95"/>
        </w:tabs>
        <w:ind w:left="6495" w:hanging="360"/>
      </w:pPr>
      <w:rPr>
        <w:rFonts w:ascii="Wingdings" w:hAnsi="Wingdings" w:hint="default"/>
      </w:rPr>
    </w:lvl>
  </w:abstractNum>
  <w:abstractNum w:abstractNumId="8" w15:restartNumberingAfterBreak="0">
    <w:nsid w:val="2CE057E4"/>
    <w:multiLevelType w:val="hybridMultilevel"/>
    <w:tmpl w:val="290E4510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11414CD"/>
    <w:multiLevelType w:val="hybridMultilevel"/>
    <w:tmpl w:val="84CE6E22"/>
    <w:lvl w:ilvl="0" w:tplc="B74EC4B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B7A6A18"/>
    <w:multiLevelType w:val="hybridMultilevel"/>
    <w:tmpl w:val="991C72C8"/>
    <w:lvl w:ilvl="0" w:tplc="CB3A075C">
      <w:start w:val="1"/>
      <w:numFmt w:val="decimal"/>
      <w:lvlText w:val="%1."/>
      <w:lvlJc w:val="left"/>
      <w:pPr>
        <w:ind w:left="735" w:hanging="375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4A52CC2"/>
    <w:multiLevelType w:val="hybridMultilevel"/>
    <w:tmpl w:val="931AE4F4"/>
    <w:lvl w:ilvl="0" w:tplc="B74EC4B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5173DB2"/>
    <w:multiLevelType w:val="hybridMultilevel"/>
    <w:tmpl w:val="B8F06CEE"/>
    <w:lvl w:ilvl="0" w:tplc="CB3A075C">
      <w:start w:val="1"/>
      <w:numFmt w:val="decimal"/>
      <w:lvlText w:val="%1."/>
      <w:lvlJc w:val="left"/>
      <w:pPr>
        <w:ind w:left="735" w:hanging="375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6957526"/>
    <w:multiLevelType w:val="hybridMultilevel"/>
    <w:tmpl w:val="7A801828"/>
    <w:lvl w:ilvl="0" w:tplc="A47A7134">
      <w:numFmt w:val="bullet"/>
      <w:lvlText w:val="-"/>
      <w:lvlJc w:val="left"/>
      <w:pPr>
        <w:tabs>
          <w:tab w:val="num" w:pos="2010"/>
        </w:tabs>
        <w:ind w:left="2010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2730"/>
        </w:tabs>
        <w:ind w:left="273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3450"/>
        </w:tabs>
        <w:ind w:left="345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4170"/>
        </w:tabs>
        <w:ind w:left="417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4890"/>
        </w:tabs>
        <w:ind w:left="489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5610"/>
        </w:tabs>
        <w:ind w:left="561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6330"/>
        </w:tabs>
        <w:ind w:left="633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7050"/>
        </w:tabs>
        <w:ind w:left="705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7770"/>
        </w:tabs>
        <w:ind w:left="7770" w:hanging="360"/>
      </w:pPr>
      <w:rPr>
        <w:rFonts w:ascii="Wingdings" w:hAnsi="Wingdings" w:hint="default"/>
      </w:rPr>
    </w:lvl>
  </w:abstractNum>
  <w:abstractNum w:abstractNumId="14" w15:restartNumberingAfterBreak="0">
    <w:nsid w:val="48412F1C"/>
    <w:multiLevelType w:val="hybridMultilevel"/>
    <w:tmpl w:val="B1E2C19A"/>
    <w:lvl w:ilvl="0" w:tplc="B4BC441E">
      <w:start w:val="21"/>
      <w:numFmt w:val="decimal"/>
      <w:lvlText w:val="%1."/>
      <w:lvlJc w:val="left"/>
      <w:pPr>
        <w:tabs>
          <w:tab w:val="num" w:pos="735"/>
        </w:tabs>
        <w:ind w:left="735" w:hanging="375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4E276129"/>
    <w:multiLevelType w:val="hybridMultilevel"/>
    <w:tmpl w:val="5602EA46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5765F4A"/>
    <w:multiLevelType w:val="hybridMultilevel"/>
    <w:tmpl w:val="35460A68"/>
    <w:lvl w:ilvl="0" w:tplc="B74EC4B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8F7377C"/>
    <w:multiLevelType w:val="hybridMultilevel"/>
    <w:tmpl w:val="B06E05CE"/>
    <w:lvl w:ilvl="0" w:tplc="04050017">
      <w:start w:val="1"/>
      <w:numFmt w:val="lowerLetter"/>
      <w:lvlText w:val="%1)"/>
      <w:lvlJc w:val="left"/>
      <w:pPr>
        <w:ind w:left="765" w:hanging="360"/>
      </w:pPr>
    </w:lvl>
    <w:lvl w:ilvl="1" w:tplc="B74EC4B4">
      <w:start w:val="1"/>
      <w:numFmt w:val="bullet"/>
      <w:lvlText w:val=""/>
      <w:lvlJc w:val="left"/>
      <w:pPr>
        <w:ind w:left="1485" w:hanging="360"/>
      </w:pPr>
      <w:rPr>
        <w:rFonts w:ascii="Symbol" w:hAnsi="Symbol" w:hint="default"/>
      </w:rPr>
    </w:lvl>
    <w:lvl w:ilvl="2" w:tplc="0405001B">
      <w:start w:val="1"/>
      <w:numFmt w:val="lowerRoman"/>
      <w:lvlText w:val="%3."/>
      <w:lvlJc w:val="right"/>
      <w:pPr>
        <w:ind w:left="2205" w:hanging="180"/>
      </w:pPr>
    </w:lvl>
    <w:lvl w:ilvl="3" w:tplc="0405000F">
      <w:start w:val="1"/>
      <w:numFmt w:val="decimal"/>
      <w:lvlText w:val="%4."/>
      <w:lvlJc w:val="left"/>
      <w:pPr>
        <w:ind w:left="2925" w:hanging="360"/>
      </w:pPr>
    </w:lvl>
    <w:lvl w:ilvl="4" w:tplc="04050019">
      <w:start w:val="1"/>
      <w:numFmt w:val="lowerLetter"/>
      <w:lvlText w:val="%5."/>
      <w:lvlJc w:val="left"/>
      <w:pPr>
        <w:ind w:left="3645" w:hanging="360"/>
      </w:pPr>
    </w:lvl>
    <w:lvl w:ilvl="5" w:tplc="0405001B">
      <w:start w:val="1"/>
      <w:numFmt w:val="lowerRoman"/>
      <w:lvlText w:val="%6."/>
      <w:lvlJc w:val="right"/>
      <w:pPr>
        <w:ind w:left="4365" w:hanging="180"/>
      </w:pPr>
    </w:lvl>
    <w:lvl w:ilvl="6" w:tplc="0405000F">
      <w:start w:val="1"/>
      <w:numFmt w:val="decimal"/>
      <w:lvlText w:val="%7."/>
      <w:lvlJc w:val="left"/>
      <w:pPr>
        <w:ind w:left="5085" w:hanging="360"/>
      </w:pPr>
    </w:lvl>
    <w:lvl w:ilvl="7" w:tplc="04050019" w:tentative="1">
      <w:start w:val="1"/>
      <w:numFmt w:val="lowerLetter"/>
      <w:lvlText w:val="%8."/>
      <w:lvlJc w:val="left"/>
      <w:pPr>
        <w:ind w:left="5805" w:hanging="360"/>
      </w:pPr>
    </w:lvl>
    <w:lvl w:ilvl="8" w:tplc="0405001B" w:tentative="1">
      <w:start w:val="1"/>
      <w:numFmt w:val="lowerRoman"/>
      <w:lvlText w:val="%9."/>
      <w:lvlJc w:val="right"/>
      <w:pPr>
        <w:ind w:left="6525" w:hanging="180"/>
      </w:pPr>
    </w:lvl>
  </w:abstractNum>
  <w:abstractNum w:abstractNumId="18" w15:restartNumberingAfterBreak="0">
    <w:nsid w:val="598E650D"/>
    <w:multiLevelType w:val="hybridMultilevel"/>
    <w:tmpl w:val="0B8403AC"/>
    <w:lvl w:ilvl="0" w:tplc="18E68C54">
      <w:start w:val="24"/>
      <w:numFmt w:val="decimal"/>
      <w:lvlText w:val="-"/>
      <w:lvlJc w:val="left"/>
      <w:pPr>
        <w:tabs>
          <w:tab w:val="num" w:pos="1785"/>
        </w:tabs>
        <w:ind w:left="1785" w:hanging="360"/>
      </w:pPr>
      <w:rPr>
        <w:rFonts w:ascii="Times New Roman" w:hAnsi="Times New Roman" w:hint="default"/>
        <w:b/>
        <w:sz w:val="28"/>
      </w:rPr>
    </w:lvl>
    <w:lvl w:ilvl="1" w:tplc="04050003" w:tentative="1">
      <w:start w:val="1"/>
      <w:numFmt w:val="bullet"/>
      <w:lvlText w:val="o"/>
      <w:lvlJc w:val="left"/>
      <w:pPr>
        <w:tabs>
          <w:tab w:val="num" w:pos="2505"/>
        </w:tabs>
        <w:ind w:left="2505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3225"/>
        </w:tabs>
        <w:ind w:left="3225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3945"/>
        </w:tabs>
        <w:ind w:left="3945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4665"/>
        </w:tabs>
        <w:ind w:left="4665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5385"/>
        </w:tabs>
        <w:ind w:left="5385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6105"/>
        </w:tabs>
        <w:ind w:left="6105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6825"/>
        </w:tabs>
        <w:ind w:left="6825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7545"/>
        </w:tabs>
        <w:ind w:left="7545" w:hanging="360"/>
      </w:pPr>
      <w:rPr>
        <w:rFonts w:ascii="Wingdings" w:hAnsi="Wingdings" w:hint="default"/>
      </w:rPr>
    </w:lvl>
  </w:abstractNum>
  <w:abstractNum w:abstractNumId="19" w15:restartNumberingAfterBreak="0">
    <w:nsid w:val="5AB23236"/>
    <w:multiLevelType w:val="hybridMultilevel"/>
    <w:tmpl w:val="FAE0EEA2"/>
    <w:lvl w:ilvl="0" w:tplc="CB3A075C">
      <w:start w:val="1"/>
      <w:numFmt w:val="decimal"/>
      <w:lvlText w:val="%1."/>
      <w:lvlJc w:val="left"/>
      <w:pPr>
        <w:ind w:left="735" w:hanging="375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BB87103"/>
    <w:multiLevelType w:val="hybridMultilevel"/>
    <w:tmpl w:val="A34C2B4E"/>
    <w:lvl w:ilvl="0" w:tplc="04050011">
      <w:start w:val="1"/>
      <w:numFmt w:val="decimal"/>
      <w:lvlText w:val="%1)"/>
      <w:lvlJc w:val="left"/>
      <w:pPr>
        <w:ind w:left="720" w:hanging="360"/>
      </w:pPr>
    </w:lvl>
    <w:lvl w:ilvl="1" w:tplc="B74EC4B4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D1A6D42"/>
    <w:multiLevelType w:val="hybridMultilevel"/>
    <w:tmpl w:val="2AEAAF98"/>
    <w:lvl w:ilvl="0" w:tplc="83781702">
      <w:start w:val="24"/>
      <w:numFmt w:val="decimal"/>
      <w:lvlText w:val="-"/>
      <w:lvlJc w:val="left"/>
      <w:pPr>
        <w:tabs>
          <w:tab w:val="num" w:pos="735"/>
        </w:tabs>
        <w:ind w:left="735" w:hanging="375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 w15:restartNumberingAfterBreak="0">
    <w:nsid w:val="67C95BFE"/>
    <w:multiLevelType w:val="hybridMultilevel"/>
    <w:tmpl w:val="065AEEF2"/>
    <w:lvl w:ilvl="0" w:tplc="93C44324">
      <w:numFmt w:val="bullet"/>
      <w:lvlText w:val="-"/>
      <w:lvlJc w:val="left"/>
      <w:pPr>
        <w:tabs>
          <w:tab w:val="num" w:pos="2040"/>
        </w:tabs>
        <w:ind w:left="2040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2760"/>
        </w:tabs>
        <w:ind w:left="276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3480"/>
        </w:tabs>
        <w:ind w:left="348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4200"/>
        </w:tabs>
        <w:ind w:left="420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4920"/>
        </w:tabs>
        <w:ind w:left="492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5640"/>
        </w:tabs>
        <w:ind w:left="564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6360"/>
        </w:tabs>
        <w:ind w:left="636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7080"/>
        </w:tabs>
        <w:ind w:left="708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7800"/>
        </w:tabs>
        <w:ind w:left="7800" w:hanging="360"/>
      </w:pPr>
      <w:rPr>
        <w:rFonts w:ascii="Wingdings" w:hAnsi="Wingdings" w:hint="default"/>
      </w:rPr>
    </w:lvl>
  </w:abstractNum>
  <w:abstractNum w:abstractNumId="23" w15:restartNumberingAfterBreak="0">
    <w:nsid w:val="6D9B2506"/>
    <w:multiLevelType w:val="hybridMultilevel"/>
    <w:tmpl w:val="B2B691AA"/>
    <w:lvl w:ilvl="0" w:tplc="604CB8D0">
      <w:start w:val="24"/>
      <w:numFmt w:val="decimal"/>
      <w:lvlText w:val="-"/>
      <w:lvlJc w:val="left"/>
      <w:pPr>
        <w:tabs>
          <w:tab w:val="num" w:pos="735"/>
        </w:tabs>
        <w:ind w:left="735" w:hanging="360"/>
      </w:pPr>
      <w:rPr>
        <w:rFonts w:ascii="Times New Roman" w:hAnsi="Times New Roman" w:hint="default"/>
        <w:b/>
        <w:sz w:val="28"/>
      </w:rPr>
    </w:lvl>
    <w:lvl w:ilvl="1" w:tplc="04050003" w:tentative="1">
      <w:start w:val="1"/>
      <w:numFmt w:val="bullet"/>
      <w:lvlText w:val="o"/>
      <w:lvlJc w:val="left"/>
      <w:pPr>
        <w:tabs>
          <w:tab w:val="num" w:pos="1455"/>
        </w:tabs>
        <w:ind w:left="1455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75"/>
        </w:tabs>
        <w:ind w:left="2175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95"/>
        </w:tabs>
        <w:ind w:left="2895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15"/>
        </w:tabs>
        <w:ind w:left="3615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35"/>
        </w:tabs>
        <w:ind w:left="4335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55"/>
        </w:tabs>
        <w:ind w:left="5055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75"/>
        </w:tabs>
        <w:ind w:left="5775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95"/>
        </w:tabs>
        <w:ind w:left="6495" w:hanging="360"/>
      </w:pPr>
      <w:rPr>
        <w:rFonts w:ascii="Wingdings" w:hAnsi="Wingdings" w:hint="default"/>
      </w:rPr>
    </w:lvl>
  </w:abstractNum>
  <w:abstractNum w:abstractNumId="24" w15:restartNumberingAfterBreak="0">
    <w:nsid w:val="71354423"/>
    <w:multiLevelType w:val="hybridMultilevel"/>
    <w:tmpl w:val="FE0A77BC"/>
    <w:lvl w:ilvl="0" w:tplc="B74EC4B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78693255"/>
    <w:multiLevelType w:val="hybridMultilevel"/>
    <w:tmpl w:val="6E88EFD8"/>
    <w:lvl w:ilvl="0" w:tplc="04050011">
      <w:start w:val="1"/>
      <w:numFmt w:val="decimal"/>
      <w:lvlText w:val="%1)"/>
      <w:lvlJc w:val="left"/>
      <w:pPr>
        <w:ind w:left="720" w:hanging="360"/>
      </w:p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A6013CB"/>
    <w:multiLevelType w:val="hybridMultilevel"/>
    <w:tmpl w:val="10A4AB1A"/>
    <w:lvl w:ilvl="0" w:tplc="B74EC4B4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num w:numId="1">
    <w:abstractNumId w:val="13"/>
  </w:num>
  <w:num w:numId="2">
    <w:abstractNumId w:val="22"/>
  </w:num>
  <w:num w:numId="3">
    <w:abstractNumId w:val="6"/>
  </w:num>
  <w:num w:numId="4">
    <w:abstractNumId w:val="14"/>
  </w:num>
  <w:num w:numId="5">
    <w:abstractNumId w:val="21"/>
  </w:num>
  <w:num w:numId="6">
    <w:abstractNumId w:val="23"/>
  </w:num>
  <w:num w:numId="7">
    <w:abstractNumId w:val="18"/>
  </w:num>
  <w:num w:numId="8">
    <w:abstractNumId w:val="2"/>
  </w:num>
  <w:num w:numId="9">
    <w:abstractNumId w:val="7"/>
  </w:num>
  <w:num w:numId="10">
    <w:abstractNumId w:val="9"/>
  </w:num>
  <w:num w:numId="11">
    <w:abstractNumId w:val="16"/>
  </w:num>
  <w:num w:numId="12">
    <w:abstractNumId w:val="11"/>
  </w:num>
  <w:num w:numId="13">
    <w:abstractNumId w:val="4"/>
  </w:num>
  <w:num w:numId="14">
    <w:abstractNumId w:val="0"/>
  </w:num>
  <w:num w:numId="15">
    <w:abstractNumId w:val="17"/>
  </w:num>
  <w:num w:numId="16">
    <w:abstractNumId w:val="25"/>
  </w:num>
  <w:num w:numId="17">
    <w:abstractNumId w:val="20"/>
  </w:num>
  <w:num w:numId="18">
    <w:abstractNumId w:val="1"/>
  </w:num>
  <w:num w:numId="19">
    <w:abstractNumId w:val="5"/>
  </w:num>
  <w:num w:numId="20">
    <w:abstractNumId w:val="15"/>
  </w:num>
  <w:num w:numId="21">
    <w:abstractNumId w:val="3"/>
  </w:num>
  <w:num w:numId="22">
    <w:abstractNumId w:val="19"/>
  </w:num>
  <w:num w:numId="23">
    <w:abstractNumId w:val="10"/>
  </w:num>
  <w:num w:numId="24">
    <w:abstractNumId w:val="12"/>
  </w:num>
  <w:num w:numId="25">
    <w:abstractNumId w:val="24"/>
  </w:num>
  <w:num w:numId="26">
    <w:abstractNumId w:val="26"/>
  </w:num>
  <w:num w:numId="27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/>
  <w:defaultTabStop w:val="709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56F41"/>
    <w:rsid w:val="00015111"/>
    <w:rsid w:val="00031087"/>
    <w:rsid w:val="00036FC1"/>
    <w:rsid w:val="000421A4"/>
    <w:rsid w:val="00057CD4"/>
    <w:rsid w:val="000A6BD5"/>
    <w:rsid w:val="000B7C6B"/>
    <w:rsid w:val="000D6B93"/>
    <w:rsid w:val="000E6178"/>
    <w:rsid w:val="000F28E8"/>
    <w:rsid w:val="00116F4B"/>
    <w:rsid w:val="001327A3"/>
    <w:rsid w:val="00132D96"/>
    <w:rsid w:val="0017480E"/>
    <w:rsid w:val="00186EFE"/>
    <w:rsid w:val="001A3A24"/>
    <w:rsid w:val="001A6FF0"/>
    <w:rsid w:val="002215F2"/>
    <w:rsid w:val="00230619"/>
    <w:rsid w:val="002500BF"/>
    <w:rsid w:val="00250BFE"/>
    <w:rsid w:val="00256F41"/>
    <w:rsid w:val="00287619"/>
    <w:rsid w:val="002F5C48"/>
    <w:rsid w:val="003268DE"/>
    <w:rsid w:val="00335F50"/>
    <w:rsid w:val="00345A9B"/>
    <w:rsid w:val="00361AD1"/>
    <w:rsid w:val="00384280"/>
    <w:rsid w:val="003D1987"/>
    <w:rsid w:val="003E1C56"/>
    <w:rsid w:val="003F7A38"/>
    <w:rsid w:val="00444EE0"/>
    <w:rsid w:val="0045437A"/>
    <w:rsid w:val="00490981"/>
    <w:rsid w:val="004D5EFD"/>
    <w:rsid w:val="004D67C0"/>
    <w:rsid w:val="00513461"/>
    <w:rsid w:val="00532E2C"/>
    <w:rsid w:val="00533A4A"/>
    <w:rsid w:val="00551574"/>
    <w:rsid w:val="005578E4"/>
    <w:rsid w:val="00566DCB"/>
    <w:rsid w:val="00581DC2"/>
    <w:rsid w:val="005927FD"/>
    <w:rsid w:val="005C3C18"/>
    <w:rsid w:val="005C7357"/>
    <w:rsid w:val="005E30C9"/>
    <w:rsid w:val="005E6286"/>
    <w:rsid w:val="0062304F"/>
    <w:rsid w:val="0062330B"/>
    <w:rsid w:val="00645FA1"/>
    <w:rsid w:val="00663C46"/>
    <w:rsid w:val="006757C6"/>
    <w:rsid w:val="00681B82"/>
    <w:rsid w:val="006A0BF3"/>
    <w:rsid w:val="006C3721"/>
    <w:rsid w:val="006D64DA"/>
    <w:rsid w:val="006E2C83"/>
    <w:rsid w:val="00722047"/>
    <w:rsid w:val="0073119A"/>
    <w:rsid w:val="00731E5C"/>
    <w:rsid w:val="007602CA"/>
    <w:rsid w:val="00784F43"/>
    <w:rsid w:val="007922A6"/>
    <w:rsid w:val="007B3F67"/>
    <w:rsid w:val="007C149F"/>
    <w:rsid w:val="007C7079"/>
    <w:rsid w:val="00802536"/>
    <w:rsid w:val="00841319"/>
    <w:rsid w:val="00863D82"/>
    <w:rsid w:val="00872CC9"/>
    <w:rsid w:val="008A343A"/>
    <w:rsid w:val="008A72E0"/>
    <w:rsid w:val="008B17F2"/>
    <w:rsid w:val="008B68FA"/>
    <w:rsid w:val="008D263A"/>
    <w:rsid w:val="008E2A7F"/>
    <w:rsid w:val="008E64C6"/>
    <w:rsid w:val="00901F37"/>
    <w:rsid w:val="00915FE1"/>
    <w:rsid w:val="009215B1"/>
    <w:rsid w:val="0093493E"/>
    <w:rsid w:val="0096491A"/>
    <w:rsid w:val="009820F8"/>
    <w:rsid w:val="009930A9"/>
    <w:rsid w:val="009C4801"/>
    <w:rsid w:val="009F3686"/>
    <w:rsid w:val="00A47C09"/>
    <w:rsid w:val="00A568EA"/>
    <w:rsid w:val="00A64409"/>
    <w:rsid w:val="00A652A2"/>
    <w:rsid w:val="00A8523A"/>
    <w:rsid w:val="00A8784A"/>
    <w:rsid w:val="00A9318B"/>
    <w:rsid w:val="00AF49A2"/>
    <w:rsid w:val="00B13EC9"/>
    <w:rsid w:val="00B258CC"/>
    <w:rsid w:val="00BE6C2D"/>
    <w:rsid w:val="00C11489"/>
    <w:rsid w:val="00C22330"/>
    <w:rsid w:val="00C27256"/>
    <w:rsid w:val="00C9331B"/>
    <w:rsid w:val="00CB2BEB"/>
    <w:rsid w:val="00CE1BE5"/>
    <w:rsid w:val="00CE1DB6"/>
    <w:rsid w:val="00CF2334"/>
    <w:rsid w:val="00D117D7"/>
    <w:rsid w:val="00D4479A"/>
    <w:rsid w:val="00D4667E"/>
    <w:rsid w:val="00D62001"/>
    <w:rsid w:val="00DA7CF9"/>
    <w:rsid w:val="00DB135C"/>
    <w:rsid w:val="00DD70DE"/>
    <w:rsid w:val="00DE010B"/>
    <w:rsid w:val="00DE6409"/>
    <w:rsid w:val="00DF06D3"/>
    <w:rsid w:val="00DF162F"/>
    <w:rsid w:val="00DF62BC"/>
    <w:rsid w:val="00E25FEB"/>
    <w:rsid w:val="00E33EE1"/>
    <w:rsid w:val="00E51666"/>
    <w:rsid w:val="00E83BE3"/>
    <w:rsid w:val="00E93AB2"/>
    <w:rsid w:val="00EA02C1"/>
    <w:rsid w:val="00EB3B49"/>
    <w:rsid w:val="00EB617E"/>
    <w:rsid w:val="00F079C8"/>
    <w:rsid w:val="00F21D2C"/>
    <w:rsid w:val="00F22284"/>
    <w:rsid w:val="00F36E60"/>
    <w:rsid w:val="00F52A7A"/>
    <w:rsid w:val="00F7472E"/>
    <w:rsid w:val="00F84AC1"/>
    <w:rsid w:val="00F87C34"/>
    <w:rsid w:val="00F92897"/>
    <w:rsid w:val="00FF63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F94839E"/>
  <w15:chartTrackingRefBased/>
  <w15:docId w15:val="{E56B6998-563D-4ED8-8D86-3888AC5ADE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iPriority="0" w:unhideWhenUsed="1"/>
    <w:lsdException w:name="FollowedHyperlink" w:semiHidden="1" w:uiPriority="0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345A9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Nadpis1">
    <w:name w:val="heading 1"/>
    <w:basedOn w:val="Normln"/>
    <w:next w:val="Normln"/>
    <w:link w:val="Nadpis1Char"/>
    <w:qFormat/>
    <w:rsid w:val="00345A9B"/>
    <w:pPr>
      <w:keepNext/>
      <w:outlineLvl w:val="0"/>
    </w:pPr>
    <w:rPr>
      <w:rFonts w:ascii="Times New Roman CE obyèejné" w:hAnsi="Times New Roman CE obyèejné"/>
      <w:b/>
      <w:sz w:val="32"/>
      <w:szCs w:val="3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rsid w:val="00345A9B"/>
    <w:rPr>
      <w:rFonts w:ascii="Times New Roman CE obyèejné" w:eastAsia="Times New Roman" w:hAnsi="Times New Roman CE obyèejné" w:cs="Times New Roman"/>
      <w:b/>
      <w:sz w:val="32"/>
      <w:szCs w:val="30"/>
      <w:u w:val="single"/>
      <w:lang w:eastAsia="cs-CZ"/>
    </w:rPr>
  </w:style>
  <w:style w:type="paragraph" w:styleId="Zkladntextodsazen2">
    <w:name w:val="Body Text Indent 2"/>
    <w:basedOn w:val="Normln"/>
    <w:link w:val="Zkladntextodsazen2Char"/>
    <w:semiHidden/>
    <w:rsid w:val="00345A9B"/>
    <w:pPr>
      <w:tabs>
        <w:tab w:val="left" w:pos="-1094"/>
        <w:tab w:val="left" w:pos="-720"/>
        <w:tab w:val="left" w:pos="720"/>
        <w:tab w:val="left" w:pos="1677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  <w:tab w:val="left" w:pos="10080"/>
        <w:tab w:val="left" w:pos="10800"/>
        <w:tab w:val="left" w:pos="11520"/>
        <w:tab w:val="left" w:pos="12240"/>
        <w:tab w:val="left" w:pos="12960"/>
        <w:tab w:val="left" w:pos="13680"/>
        <w:tab w:val="left" w:pos="14400"/>
        <w:tab w:val="left" w:pos="15120"/>
        <w:tab w:val="left" w:pos="15840"/>
        <w:tab w:val="left" w:pos="16560"/>
        <w:tab w:val="left" w:pos="17280"/>
        <w:tab w:val="left" w:pos="18000"/>
        <w:tab w:val="left" w:pos="18720"/>
      </w:tabs>
      <w:ind w:left="1843" w:hanging="1843"/>
      <w:jc w:val="both"/>
    </w:pPr>
    <w:rPr>
      <w:rFonts w:ascii="Times New Roman CE obyèejné" w:hAnsi="Times New Roman CE obyèejné"/>
    </w:rPr>
  </w:style>
  <w:style w:type="character" w:customStyle="1" w:styleId="Zkladntextodsazen2Char">
    <w:name w:val="Základní text odsazený 2 Char"/>
    <w:basedOn w:val="Standardnpsmoodstavce"/>
    <w:link w:val="Zkladntextodsazen2"/>
    <w:semiHidden/>
    <w:rsid w:val="00345A9B"/>
    <w:rPr>
      <w:rFonts w:ascii="Times New Roman CE obyèejné" w:eastAsia="Times New Roman" w:hAnsi="Times New Roman CE obyèejné" w:cs="Times New Roman"/>
      <w:sz w:val="24"/>
      <w:szCs w:val="24"/>
      <w:lang w:eastAsia="cs-CZ"/>
    </w:rPr>
  </w:style>
  <w:style w:type="paragraph" w:styleId="Zkladntextodsazen">
    <w:name w:val="Body Text Indent"/>
    <w:basedOn w:val="Normln"/>
    <w:link w:val="ZkladntextodsazenChar"/>
    <w:semiHidden/>
    <w:rsid w:val="00345A9B"/>
    <w:pPr>
      <w:tabs>
        <w:tab w:val="left" w:pos="-1094"/>
        <w:tab w:val="left" w:pos="-720"/>
        <w:tab w:val="left" w:pos="260"/>
        <w:tab w:val="left" w:pos="1677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  <w:tab w:val="left" w:pos="10080"/>
        <w:tab w:val="left" w:pos="10800"/>
        <w:tab w:val="left" w:pos="11520"/>
        <w:tab w:val="left" w:pos="12240"/>
        <w:tab w:val="left" w:pos="12960"/>
        <w:tab w:val="left" w:pos="13680"/>
        <w:tab w:val="left" w:pos="14400"/>
        <w:tab w:val="left" w:pos="15120"/>
        <w:tab w:val="left" w:pos="15840"/>
        <w:tab w:val="left" w:pos="16560"/>
        <w:tab w:val="left" w:pos="17280"/>
        <w:tab w:val="left" w:pos="18000"/>
        <w:tab w:val="left" w:pos="18720"/>
      </w:tabs>
      <w:ind w:left="1701" w:hanging="1701"/>
      <w:jc w:val="both"/>
    </w:pPr>
    <w:rPr>
      <w:rFonts w:ascii="Times New Roman CE obyèejné" w:hAnsi="Times New Roman CE obyèejné"/>
    </w:rPr>
  </w:style>
  <w:style w:type="character" w:customStyle="1" w:styleId="ZkladntextodsazenChar">
    <w:name w:val="Základní text odsazený Char"/>
    <w:basedOn w:val="Standardnpsmoodstavce"/>
    <w:link w:val="Zkladntextodsazen"/>
    <w:semiHidden/>
    <w:rsid w:val="00345A9B"/>
    <w:rPr>
      <w:rFonts w:ascii="Times New Roman CE obyèejné" w:eastAsia="Times New Roman" w:hAnsi="Times New Roman CE obyèejné" w:cs="Times New Roman"/>
      <w:sz w:val="24"/>
      <w:szCs w:val="24"/>
      <w:lang w:eastAsia="cs-CZ"/>
    </w:rPr>
  </w:style>
  <w:style w:type="paragraph" w:styleId="Zkladntext">
    <w:name w:val="Body Text"/>
    <w:basedOn w:val="Normln"/>
    <w:link w:val="ZkladntextChar"/>
    <w:semiHidden/>
    <w:rsid w:val="00345A9B"/>
    <w:pPr>
      <w:tabs>
        <w:tab w:val="left" w:pos="-1094"/>
        <w:tab w:val="left" w:pos="-720"/>
        <w:tab w:val="left" w:pos="260"/>
        <w:tab w:val="left" w:pos="720"/>
        <w:tab w:val="left" w:pos="1677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  <w:tab w:val="left" w:pos="10080"/>
        <w:tab w:val="left" w:pos="10800"/>
        <w:tab w:val="left" w:pos="11520"/>
        <w:tab w:val="left" w:pos="12240"/>
        <w:tab w:val="left" w:pos="12960"/>
        <w:tab w:val="left" w:pos="13680"/>
        <w:tab w:val="left" w:pos="14400"/>
        <w:tab w:val="left" w:pos="15120"/>
        <w:tab w:val="left" w:pos="15840"/>
        <w:tab w:val="left" w:pos="16560"/>
        <w:tab w:val="left" w:pos="17280"/>
        <w:tab w:val="left" w:pos="18000"/>
        <w:tab w:val="left" w:pos="18720"/>
      </w:tabs>
    </w:pPr>
    <w:rPr>
      <w:rFonts w:ascii="Times New Roman CE obyèejné" w:hAnsi="Times New Roman CE obyèejné"/>
    </w:rPr>
  </w:style>
  <w:style w:type="character" w:customStyle="1" w:styleId="ZkladntextChar">
    <w:name w:val="Základní text Char"/>
    <w:basedOn w:val="Standardnpsmoodstavce"/>
    <w:link w:val="Zkladntext"/>
    <w:semiHidden/>
    <w:rsid w:val="00345A9B"/>
    <w:rPr>
      <w:rFonts w:ascii="Times New Roman CE obyèejné" w:eastAsia="Times New Roman" w:hAnsi="Times New Roman CE obyèejné" w:cs="Times New Roman"/>
      <w:sz w:val="24"/>
      <w:szCs w:val="24"/>
      <w:lang w:eastAsia="cs-CZ"/>
    </w:rPr>
  </w:style>
  <w:style w:type="paragraph" w:styleId="Zkladntext2">
    <w:name w:val="Body Text 2"/>
    <w:basedOn w:val="Normln"/>
    <w:link w:val="Zkladntext2Char"/>
    <w:semiHidden/>
    <w:rsid w:val="00345A9B"/>
    <w:pPr>
      <w:tabs>
        <w:tab w:val="left" w:pos="-1094"/>
        <w:tab w:val="left" w:pos="-720"/>
        <w:tab w:val="left" w:pos="260"/>
        <w:tab w:val="left" w:pos="543"/>
        <w:tab w:val="left" w:pos="1734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  <w:tab w:val="left" w:pos="10080"/>
        <w:tab w:val="left" w:pos="10800"/>
        <w:tab w:val="left" w:pos="11520"/>
        <w:tab w:val="left" w:pos="12240"/>
        <w:tab w:val="left" w:pos="12960"/>
        <w:tab w:val="left" w:pos="13680"/>
        <w:tab w:val="left" w:pos="14400"/>
        <w:tab w:val="left" w:pos="15120"/>
        <w:tab w:val="left" w:pos="15840"/>
        <w:tab w:val="left" w:pos="16560"/>
        <w:tab w:val="left" w:pos="17280"/>
        <w:tab w:val="left" w:pos="18000"/>
        <w:tab w:val="left" w:pos="18720"/>
      </w:tabs>
    </w:pPr>
    <w:rPr>
      <w:rFonts w:ascii="Times New Roman CE obyèejné" w:hAnsi="Times New Roman CE obyèejné"/>
      <w:b/>
      <w:sz w:val="28"/>
      <w:szCs w:val="28"/>
    </w:rPr>
  </w:style>
  <w:style w:type="character" w:customStyle="1" w:styleId="Zkladntext2Char">
    <w:name w:val="Základní text 2 Char"/>
    <w:basedOn w:val="Standardnpsmoodstavce"/>
    <w:link w:val="Zkladntext2"/>
    <w:semiHidden/>
    <w:rsid w:val="00345A9B"/>
    <w:rPr>
      <w:rFonts w:ascii="Times New Roman CE obyèejné" w:eastAsia="Times New Roman" w:hAnsi="Times New Roman CE obyèejné" w:cs="Times New Roman"/>
      <w:b/>
      <w:sz w:val="28"/>
      <w:szCs w:val="28"/>
      <w:lang w:eastAsia="cs-CZ"/>
    </w:rPr>
  </w:style>
  <w:style w:type="character" w:styleId="Hypertextovodkaz">
    <w:name w:val="Hyperlink"/>
    <w:semiHidden/>
    <w:rsid w:val="00345A9B"/>
    <w:rPr>
      <w:color w:val="0000FF"/>
      <w:u w:val="single"/>
    </w:rPr>
  </w:style>
  <w:style w:type="paragraph" w:styleId="FormtovanvHTML">
    <w:name w:val="HTML Preformatted"/>
    <w:basedOn w:val="Normln"/>
    <w:link w:val="FormtovanvHTMLChar"/>
    <w:semiHidden/>
    <w:rsid w:val="00345A9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Arial Unicode MS" w:eastAsia="Arial Unicode MS" w:hAnsi="Arial Unicode MS" w:cs="Arial Unicode MS"/>
      <w:sz w:val="20"/>
      <w:szCs w:val="20"/>
    </w:rPr>
  </w:style>
  <w:style w:type="character" w:customStyle="1" w:styleId="FormtovanvHTMLChar">
    <w:name w:val="Formátovaný v HTML Char"/>
    <w:basedOn w:val="Standardnpsmoodstavce"/>
    <w:link w:val="FormtovanvHTML"/>
    <w:semiHidden/>
    <w:rsid w:val="00345A9B"/>
    <w:rPr>
      <w:rFonts w:ascii="Arial Unicode MS" w:eastAsia="Arial Unicode MS" w:hAnsi="Arial Unicode MS" w:cs="Arial Unicode MS"/>
      <w:sz w:val="20"/>
      <w:szCs w:val="20"/>
      <w:lang w:eastAsia="cs-CZ"/>
    </w:rPr>
  </w:style>
  <w:style w:type="paragraph" w:styleId="Zkladntextodsazen3">
    <w:name w:val="Body Text Indent 3"/>
    <w:basedOn w:val="Normln"/>
    <w:link w:val="Zkladntextodsazen3Char"/>
    <w:semiHidden/>
    <w:rsid w:val="00345A9B"/>
    <w:pPr>
      <w:tabs>
        <w:tab w:val="left" w:pos="369"/>
        <w:tab w:val="left" w:pos="1134"/>
      </w:tabs>
      <w:ind w:left="-15"/>
    </w:pPr>
    <w:rPr>
      <w:rFonts w:ascii="Times New Roman CE obyèejné" w:hAnsi="Times New Roman CE obyèejné"/>
    </w:rPr>
  </w:style>
  <w:style w:type="character" w:customStyle="1" w:styleId="Zkladntextodsazen3Char">
    <w:name w:val="Základní text odsazený 3 Char"/>
    <w:basedOn w:val="Standardnpsmoodstavce"/>
    <w:link w:val="Zkladntextodsazen3"/>
    <w:semiHidden/>
    <w:rsid w:val="00345A9B"/>
    <w:rPr>
      <w:rFonts w:ascii="Times New Roman CE obyèejné" w:eastAsia="Times New Roman" w:hAnsi="Times New Roman CE obyèejné" w:cs="Times New Roman"/>
      <w:sz w:val="24"/>
      <w:szCs w:val="24"/>
      <w:lang w:eastAsia="cs-CZ"/>
    </w:rPr>
  </w:style>
  <w:style w:type="paragraph" w:styleId="Normlnweb">
    <w:name w:val="Normal (Web)"/>
    <w:basedOn w:val="Normln"/>
    <w:semiHidden/>
    <w:rsid w:val="00345A9B"/>
    <w:pPr>
      <w:spacing w:before="100" w:beforeAutospacing="1" w:after="100" w:afterAutospacing="1"/>
    </w:pPr>
    <w:rPr>
      <w:rFonts w:ascii="Arial Unicode MS" w:eastAsia="Arial Unicode MS" w:hAnsi="Arial Unicode MS" w:cs="Arial Unicode MS"/>
      <w:color w:val="000000"/>
    </w:rPr>
  </w:style>
  <w:style w:type="character" w:styleId="Sledovanodkaz">
    <w:name w:val="FollowedHyperlink"/>
    <w:semiHidden/>
    <w:rsid w:val="00345A9B"/>
    <w:rPr>
      <w:color w:val="800080"/>
      <w:u w:val="single"/>
    </w:rPr>
  </w:style>
  <w:style w:type="paragraph" w:styleId="Zkladntext3">
    <w:name w:val="Body Text 3"/>
    <w:basedOn w:val="Normln"/>
    <w:link w:val="Zkladntext3Char"/>
    <w:semiHidden/>
    <w:rsid w:val="00345A9B"/>
    <w:pPr>
      <w:tabs>
        <w:tab w:val="left" w:pos="369"/>
        <w:tab w:val="left" w:pos="737"/>
        <w:tab w:val="left" w:pos="1134"/>
      </w:tabs>
    </w:pPr>
    <w:rPr>
      <w:sz w:val="22"/>
    </w:rPr>
  </w:style>
  <w:style w:type="character" w:customStyle="1" w:styleId="Zkladntext3Char">
    <w:name w:val="Základní text 3 Char"/>
    <w:basedOn w:val="Standardnpsmoodstavce"/>
    <w:link w:val="Zkladntext3"/>
    <w:semiHidden/>
    <w:rsid w:val="00345A9B"/>
    <w:rPr>
      <w:rFonts w:ascii="Times New Roman" w:eastAsia="Times New Roman" w:hAnsi="Times New Roman" w:cs="Times New Roman"/>
      <w:szCs w:val="24"/>
      <w:lang w:eastAsia="cs-CZ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345A9B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345A9B"/>
    <w:rPr>
      <w:rFonts w:ascii="Tahoma" w:eastAsia="Times New Roman" w:hAnsi="Tahoma" w:cs="Tahoma"/>
      <w:sz w:val="16"/>
      <w:szCs w:val="16"/>
      <w:lang w:eastAsia="cs-CZ"/>
    </w:rPr>
  </w:style>
  <w:style w:type="paragraph" w:customStyle="1" w:styleId="Default">
    <w:name w:val="Default"/>
    <w:rsid w:val="00345A9B"/>
    <w:pPr>
      <w:autoSpaceDE w:val="0"/>
      <w:autoSpaceDN w:val="0"/>
      <w:adjustRightInd w:val="0"/>
      <w:spacing w:after="0" w:line="240" w:lineRule="auto"/>
    </w:pPr>
    <w:rPr>
      <w:rFonts w:ascii="EUAlbertina" w:eastAsia="Times New Roman" w:hAnsi="EUAlbertina" w:cs="EUAlbertina"/>
      <w:color w:val="000000"/>
      <w:sz w:val="24"/>
      <w:szCs w:val="24"/>
      <w:lang w:eastAsia="cs-CZ"/>
    </w:rPr>
  </w:style>
  <w:style w:type="paragraph" w:customStyle="1" w:styleId="CM1">
    <w:name w:val="CM1"/>
    <w:basedOn w:val="Default"/>
    <w:next w:val="Default"/>
    <w:uiPriority w:val="99"/>
    <w:rsid w:val="00345A9B"/>
    <w:rPr>
      <w:rFonts w:cs="Times New Roman"/>
      <w:color w:val="auto"/>
    </w:rPr>
  </w:style>
  <w:style w:type="paragraph" w:customStyle="1" w:styleId="CM3">
    <w:name w:val="CM3"/>
    <w:basedOn w:val="Default"/>
    <w:next w:val="Default"/>
    <w:uiPriority w:val="99"/>
    <w:rsid w:val="00345A9B"/>
    <w:rPr>
      <w:rFonts w:cs="Times New Roman"/>
      <w:color w:val="auto"/>
    </w:rPr>
  </w:style>
  <w:style w:type="paragraph" w:styleId="Zhlav">
    <w:name w:val="header"/>
    <w:basedOn w:val="Normln"/>
    <w:link w:val="ZhlavChar"/>
    <w:uiPriority w:val="99"/>
    <w:semiHidden/>
    <w:unhideWhenUsed/>
    <w:rsid w:val="00345A9B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semiHidden/>
    <w:rsid w:val="00345A9B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Zpat">
    <w:name w:val="footer"/>
    <w:basedOn w:val="Normln"/>
    <w:link w:val="ZpatChar"/>
    <w:uiPriority w:val="99"/>
    <w:unhideWhenUsed/>
    <w:rsid w:val="00345A9B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345A9B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Odstavecseseznamem">
    <w:name w:val="List Paragraph"/>
    <w:basedOn w:val="Normln"/>
    <w:uiPriority w:val="34"/>
    <w:qFormat/>
    <w:rsid w:val="00345A9B"/>
    <w:pPr>
      <w:ind w:left="720"/>
      <w:contextualSpacing/>
    </w:pPr>
  </w:style>
  <w:style w:type="character" w:styleId="Odkaznakoment">
    <w:name w:val="annotation reference"/>
    <w:basedOn w:val="Standardnpsmoodstavce"/>
    <w:uiPriority w:val="99"/>
    <w:semiHidden/>
    <w:unhideWhenUsed/>
    <w:rsid w:val="00116F4B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116F4B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116F4B"/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116F4B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116F4B"/>
    <w:rPr>
      <w:rFonts w:ascii="Times New Roman" w:eastAsia="Times New Roman" w:hAnsi="Times New Roman" w:cs="Times New Roman"/>
      <w:b/>
      <w:bCs/>
      <w:sz w:val="20"/>
      <w:szCs w:val="20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30698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9640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78224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2123652">
                  <w:marLeft w:val="156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04765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77018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344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objednavky@csu.gov.cz" TargetMode="External"/><Relationship Id="rId13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mailto:infoservis@csu.gov.cz" TargetMode="External"/><Relationship Id="rId12" Type="http://schemas.openxmlformats.org/officeDocument/2006/relationships/hyperlink" Target="https://mzd.gov.cz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www.uzis.cz" TargetMode="Externa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hyperlink" Target="https://www.e-sbirka.cz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csu.gov.cz/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162</TotalTime>
  <Pages>1</Pages>
  <Words>3064</Words>
  <Characters>18084</Characters>
  <Application>Microsoft Office Word</Application>
  <DocSecurity>0</DocSecurity>
  <Lines>150</Lines>
  <Paragraphs>42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ČSÚ</Company>
  <LinksUpToDate>false</LinksUpToDate>
  <CharactersWithSpaces>21106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Slavíček Martin</dc:creator>
  <cp:keywords/>
  <dc:description/>
  <cp:lastModifiedBy>Tuček Petr</cp:lastModifiedBy>
  <cp:revision>28</cp:revision>
  <cp:lastPrinted>2021-10-13T11:41:00Z</cp:lastPrinted>
  <dcterms:created xsi:type="dcterms:W3CDTF">2024-01-03T08:36:00Z</dcterms:created>
  <dcterms:modified xsi:type="dcterms:W3CDTF">2025-01-07T14:20:00Z</dcterms:modified>
</cp:coreProperties>
</file>